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24" w:rsidRDefault="00144424" w:rsidP="00144424">
      <w:pPr>
        <w:shd w:val="clear" w:color="auto" w:fill="FFFFFF"/>
        <w:spacing w:after="0"/>
        <w:ind w:right="14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pacing w:val="-7"/>
          <w:sz w:val="24"/>
          <w:szCs w:val="28"/>
        </w:rPr>
        <w:t>ПОЯСНИТЕЛЬНАЯ ЗАПИСКА</w:t>
      </w:r>
    </w:p>
    <w:p w:rsidR="00144424" w:rsidRPr="00B06B8D" w:rsidRDefault="00144424" w:rsidP="00144424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212576">
        <w:rPr>
          <w:rFonts w:eastAsia="Times New Roman" w:cs="Times New Roman"/>
          <w:sz w:val="24"/>
          <w:szCs w:val="24"/>
        </w:rPr>
        <w:t>Настоящая программа составлена на основе</w:t>
      </w:r>
      <w:r w:rsidRPr="00212576">
        <w:rPr>
          <w:b/>
          <w:sz w:val="24"/>
          <w:szCs w:val="24"/>
        </w:rPr>
        <w:t xml:space="preserve"> </w:t>
      </w:r>
      <w:r w:rsidRPr="00212576">
        <w:rPr>
          <w:spacing w:val="-2"/>
          <w:sz w:val="24"/>
          <w:szCs w:val="24"/>
        </w:rPr>
        <w:t xml:space="preserve"> </w:t>
      </w:r>
      <w:r w:rsidRPr="00B06B8D">
        <w:rPr>
          <w:rFonts w:cs="Times New Roman"/>
          <w:sz w:val="24"/>
          <w:szCs w:val="24"/>
        </w:rPr>
        <w:t xml:space="preserve">программы  Васильевой М. А., Гербовой В. В., Комаровой Т. С. « Воспитание и обучение в детском саду", 2011г. </w:t>
      </w:r>
    </w:p>
    <w:p w:rsidR="00144424" w:rsidRPr="00212576" w:rsidRDefault="00144424" w:rsidP="00144424">
      <w:pPr>
        <w:shd w:val="clear" w:color="auto" w:fill="FFFFFF"/>
        <w:spacing w:after="0" w:line="312" w:lineRule="exact"/>
        <w:jc w:val="both"/>
        <w:rPr>
          <w:rFonts w:eastAsia="Times New Roman" w:cs="Times New Roman"/>
          <w:sz w:val="24"/>
          <w:szCs w:val="24"/>
        </w:rPr>
      </w:pPr>
      <w:r w:rsidRPr="00212576">
        <w:rPr>
          <w:rFonts w:eastAsia="Times New Roman" w:cs="Times New Roman"/>
          <w:spacing w:val="-2"/>
          <w:sz w:val="24"/>
          <w:szCs w:val="24"/>
        </w:rPr>
        <w:t>Про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грамма соответствует федеральному компоненту государственного стандарта основного общего образования по </w:t>
      </w:r>
      <w:r w:rsidRPr="00212576">
        <w:rPr>
          <w:spacing w:val="-1"/>
          <w:sz w:val="24"/>
          <w:szCs w:val="24"/>
        </w:rPr>
        <w:t>музыке.</w:t>
      </w:r>
    </w:p>
    <w:p w:rsidR="00144424" w:rsidRPr="00212576" w:rsidRDefault="00144424" w:rsidP="00144424">
      <w:pPr>
        <w:shd w:val="clear" w:color="auto" w:fill="FFFFFF"/>
        <w:spacing w:after="0" w:line="274" w:lineRule="exact"/>
        <w:ind w:left="10" w:right="62" w:firstLine="715"/>
        <w:jc w:val="center"/>
        <w:rPr>
          <w:rFonts w:eastAsia="Times New Roman" w:cs="Times New Roman"/>
          <w:b/>
          <w:spacing w:val="-1"/>
          <w:sz w:val="24"/>
          <w:szCs w:val="24"/>
        </w:rPr>
      </w:pPr>
      <w:r w:rsidRPr="00212576">
        <w:rPr>
          <w:rFonts w:eastAsia="Times New Roman" w:cs="Times New Roman"/>
          <w:b/>
          <w:spacing w:val="-1"/>
          <w:sz w:val="24"/>
          <w:szCs w:val="24"/>
        </w:rPr>
        <w:t>Общая характеристика учебного предмета</w:t>
      </w:r>
    </w:p>
    <w:p w:rsidR="00A341FA" w:rsidRPr="00A341FA" w:rsidRDefault="00A341FA" w:rsidP="00A341FA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A341FA">
        <w:rPr>
          <w:rFonts w:cs="Times New Roman"/>
          <w:sz w:val="24"/>
          <w:szCs w:val="24"/>
        </w:rPr>
        <w:t>Для детей 5-7 лет особенно важно, чтобы у них был развит музыкальный слух, способность вслушиваться, сравнивать, различать музыкальные звуки, слышать правильное и неправильное пение.</w:t>
      </w:r>
    </w:p>
    <w:p w:rsidR="00A341FA" w:rsidRPr="00A341FA" w:rsidRDefault="00A341FA" w:rsidP="00A341FA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A341FA">
        <w:rPr>
          <w:rFonts w:cs="Times New Roman"/>
          <w:sz w:val="24"/>
          <w:szCs w:val="24"/>
        </w:rPr>
        <w:t>В старшем дошкольном возрасте источником получения музыкальных впечатлений становиться не только педагог, но и сам большой мир музыки. Возрастные возможности детей, уровень их художественной культуры позволяет устанавливать связь музыки с литературой, живописью, театром. С помощью педагога искусство становиться для ребенка целостным способом познания мира и самореализации. Интегрированный подход к организации взаимодействия детей с музыкой позволяет каждому ребенку выражать свои эмоции и чувства более близкими для него средствами: звуками, красками, движениями, словом.</w:t>
      </w:r>
    </w:p>
    <w:p w:rsidR="00144424" w:rsidRPr="00212576" w:rsidRDefault="00144424" w:rsidP="00144424">
      <w:pPr>
        <w:shd w:val="clear" w:color="auto" w:fill="FFFFFF"/>
        <w:spacing w:before="278" w:after="0" w:line="274" w:lineRule="exact"/>
        <w:ind w:left="10"/>
        <w:jc w:val="both"/>
        <w:rPr>
          <w:rFonts w:eastAsia="Times New Roman" w:cs="Times New Roman"/>
          <w:b/>
          <w:bCs/>
          <w:spacing w:val="-1"/>
          <w:sz w:val="24"/>
          <w:szCs w:val="24"/>
        </w:rPr>
      </w:pPr>
      <w:r w:rsidRPr="00212576">
        <w:rPr>
          <w:rFonts w:eastAsia="Times New Roman" w:cs="Times New Roman"/>
          <w:b/>
          <w:bCs/>
          <w:i/>
          <w:iCs/>
          <w:spacing w:val="-5"/>
          <w:sz w:val="24"/>
          <w:szCs w:val="24"/>
        </w:rPr>
        <w:t>Цели:</w:t>
      </w:r>
    </w:p>
    <w:p w:rsidR="00144424" w:rsidRPr="00212576" w:rsidRDefault="00144424" w:rsidP="00144424">
      <w:pPr>
        <w:pStyle w:val="a3"/>
        <w:numPr>
          <w:ilvl w:val="0"/>
          <w:numId w:val="2"/>
        </w:numPr>
        <w:shd w:val="clear" w:color="auto" w:fill="FFFFFF"/>
        <w:spacing w:after="0" w:line="317" w:lineRule="exact"/>
        <w:jc w:val="both"/>
        <w:rPr>
          <w:rFonts w:eastAsia="Times New Roman" w:cs="Times New Roman"/>
          <w:sz w:val="24"/>
          <w:szCs w:val="24"/>
        </w:rPr>
      </w:pPr>
      <w:r w:rsidRPr="00212576">
        <w:rPr>
          <w:rFonts w:eastAsia="Times New Roman" w:cs="Times New Roman"/>
          <w:b/>
          <w:bCs/>
          <w:spacing w:val="-1"/>
          <w:sz w:val="24"/>
          <w:szCs w:val="24"/>
        </w:rPr>
        <w:t>освоение знаний</w:t>
      </w:r>
      <w:r w:rsidRPr="00212576">
        <w:rPr>
          <w:sz w:val="24"/>
          <w:szCs w:val="24"/>
        </w:rPr>
        <w:t xml:space="preserve">  </w:t>
      </w:r>
      <w:r w:rsidRPr="00212576">
        <w:rPr>
          <w:rFonts w:eastAsia="Times New Roman" w:cs="Times New Roman"/>
          <w:sz w:val="24"/>
          <w:szCs w:val="24"/>
        </w:rPr>
        <w:t xml:space="preserve"> о музыке, её интонационно-образной природе,</w:t>
      </w:r>
      <w:r w:rsidRPr="00212576">
        <w:rPr>
          <w:spacing w:val="-1"/>
          <w:sz w:val="24"/>
          <w:szCs w:val="24"/>
        </w:rPr>
        <w:t xml:space="preserve"> 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</w:t>
      </w:r>
      <w:r w:rsidRPr="00212576">
        <w:rPr>
          <w:rFonts w:eastAsia="Times New Roman" w:cs="Times New Roman"/>
          <w:spacing w:val="-2"/>
          <w:sz w:val="24"/>
          <w:szCs w:val="24"/>
        </w:rPr>
        <w:t xml:space="preserve">воздействии музыки на человека; о её взаимосвязи с другими видами искусства и </w:t>
      </w:r>
      <w:r w:rsidRPr="00212576">
        <w:rPr>
          <w:rFonts w:eastAsia="Times New Roman" w:cs="Times New Roman"/>
          <w:sz w:val="24"/>
          <w:szCs w:val="24"/>
        </w:rPr>
        <w:t>жизнью.</w:t>
      </w:r>
    </w:p>
    <w:p w:rsidR="00144424" w:rsidRPr="00212576" w:rsidRDefault="00144424" w:rsidP="00144424">
      <w:pPr>
        <w:widowControl w:val="0"/>
        <w:numPr>
          <w:ilvl w:val="0"/>
          <w:numId w:val="1"/>
        </w:numPr>
        <w:shd w:val="clear" w:color="auto" w:fill="FFFFFF"/>
        <w:tabs>
          <w:tab w:val="clear" w:pos="513"/>
          <w:tab w:val="num" w:pos="1147"/>
          <w:tab w:val="left" w:pos="1416"/>
        </w:tabs>
        <w:autoSpaceDE w:val="0"/>
        <w:autoSpaceDN w:val="0"/>
        <w:adjustRightInd w:val="0"/>
        <w:spacing w:after="0" w:line="331" w:lineRule="exact"/>
        <w:ind w:left="634" w:right="10"/>
        <w:jc w:val="both"/>
        <w:rPr>
          <w:rFonts w:eastAsia="Times New Roman" w:cs="Times New Roman"/>
          <w:sz w:val="24"/>
          <w:szCs w:val="24"/>
        </w:rPr>
      </w:pPr>
      <w:r w:rsidRPr="00212576">
        <w:rPr>
          <w:rFonts w:eastAsia="Times New Roman" w:cs="Times New Roman"/>
          <w:b/>
          <w:bCs/>
          <w:spacing w:val="-2"/>
          <w:sz w:val="24"/>
          <w:szCs w:val="24"/>
        </w:rPr>
        <w:t xml:space="preserve">овладение </w:t>
      </w:r>
      <w:r w:rsidRPr="00212576">
        <w:rPr>
          <w:rFonts w:eastAsia="Times New Roman" w:cs="Times New Roman"/>
          <w:spacing w:val="-2"/>
          <w:sz w:val="24"/>
          <w:szCs w:val="24"/>
        </w:rPr>
        <w:t>практическими умениями и навыками в различных видах музыкально-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творческой деятельности: слушании музыки, пении, музыкально-пластическом </w:t>
      </w:r>
      <w:r w:rsidRPr="00212576">
        <w:rPr>
          <w:rFonts w:eastAsia="Times New Roman" w:cs="Times New Roman"/>
          <w:sz w:val="24"/>
          <w:szCs w:val="24"/>
        </w:rPr>
        <w:t>движении, импровизации;</w:t>
      </w:r>
    </w:p>
    <w:p w:rsidR="00144424" w:rsidRPr="00212576" w:rsidRDefault="00144424" w:rsidP="00144424">
      <w:pPr>
        <w:widowControl w:val="0"/>
        <w:numPr>
          <w:ilvl w:val="0"/>
          <w:numId w:val="1"/>
        </w:numPr>
        <w:shd w:val="clear" w:color="auto" w:fill="FFFFFF"/>
        <w:tabs>
          <w:tab w:val="clear" w:pos="513"/>
          <w:tab w:val="num" w:pos="1147"/>
        </w:tabs>
        <w:autoSpaceDE w:val="0"/>
        <w:autoSpaceDN w:val="0"/>
        <w:adjustRightInd w:val="0"/>
        <w:spacing w:before="29" w:after="0" w:line="312" w:lineRule="exact"/>
        <w:ind w:left="634"/>
        <w:jc w:val="both"/>
        <w:rPr>
          <w:sz w:val="24"/>
          <w:szCs w:val="24"/>
        </w:rPr>
      </w:pPr>
      <w:r w:rsidRPr="00212576">
        <w:rPr>
          <w:rFonts w:eastAsia="Times New Roman" w:cs="Times New Roman"/>
          <w:b/>
          <w:bCs/>
          <w:spacing w:val="-2"/>
          <w:sz w:val="24"/>
          <w:szCs w:val="24"/>
        </w:rPr>
        <w:t xml:space="preserve">развитие музыкальности; </w:t>
      </w:r>
      <w:r w:rsidRPr="00212576">
        <w:rPr>
          <w:rFonts w:eastAsia="Times New Roman" w:cs="Times New Roman"/>
          <w:spacing w:val="-2"/>
          <w:sz w:val="24"/>
          <w:szCs w:val="24"/>
        </w:rPr>
        <w:t xml:space="preserve">музыкального слуха, певческого голоса, музыкальной 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памяти и восприимчивости, способности к сопереживанию; образного и </w:t>
      </w:r>
      <w:r w:rsidRPr="00212576">
        <w:rPr>
          <w:rFonts w:eastAsia="Times New Roman" w:cs="Times New Roman"/>
          <w:sz w:val="24"/>
          <w:szCs w:val="24"/>
        </w:rPr>
        <w:t>ассоциативного мышления, творческого воображения;</w:t>
      </w:r>
    </w:p>
    <w:p w:rsidR="00144424" w:rsidRPr="00212576" w:rsidRDefault="00144424" w:rsidP="00144424">
      <w:pPr>
        <w:widowControl w:val="0"/>
        <w:numPr>
          <w:ilvl w:val="0"/>
          <w:numId w:val="1"/>
        </w:numPr>
        <w:shd w:val="clear" w:color="auto" w:fill="FFFFFF"/>
        <w:tabs>
          <w:tab w:val="clear" w:pos="513"/>
          <w:tab w:val="num" w:pos="1147"/>
        </w:tabs>
        <w:autoSpaceDE w:val="0"/>
        <w:autoSpaceDN w:val="0"/>
        <w:adjustRightInd w:val="0"/>
        <w:spacing w:before="29" w:after="0" w:line="312" w:lineRule="exact"/>
        <w:ind w:left="634"/>
        <w:jc w:val="both"/>
        <w:rPr>
          <w:rFonts w:eastAsia="Times New Roman" w:cs="Times New Roman"/>
          <w:sz w:val="24"/>
          <w:szCs w:val="24"/>
        </w:rPr>
      </w:pPr>
      <w:r w:rsidRPr="00212576">
        <w:rPr>
          <w:rFonts w:eastAsia="Times New Roman" w:cs="Times New Roman"/>
          <w:b/>
          <w:bCs/>
          <w:spacing w:val="-1"/>
          <w:sz w:val="24"/>
          <w:szCs w:val="24"/>
        </w:rPr>
        <w:t xml:space="preserve">воспитание </w:t>
      </w:r>
      <w:r w:rsidRPr="00212576">
        <w:rPr>
          <w:rFonts w:eastAsia="Times New Roman" w:cs="Times New Roman"/>
          <w:spacing w:val="-2"/>
          <w:sz w:val="24"/>
          <w:szCs w:val="24"/>
        </w:rPr>
        <w:t xml:space="preserve">устойчивого интереса к музыке; музыкального слуха; эмоционального 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отношения к музыке; </w:t>
      </w:r>
      <w:proofErr w:type="spellStart"/>
      <w:r w:rsidRPr="00212576">
        <w:rPr>
          <w:rFonts w:eastAsia="Times New Roman" w:cs="Times New Roman"/>
          <w:spacing w:val="-1"/>
          <w:sz w:val="24"/>
          <w:szCs w:val="24"/>
        </w:rPr>
        <w:t>слушательской</w:t>
      </w:r>
      <w:proofErr w:type="spellEnd"/>
      <w:r w:rsidRPr="00212576">
        <w:rPr>
          <w:rFonts w:eastAsia="Times New Roman" w:cs="Times New Roman"/>
          <w:spacing w:val="-1"/>
          <w:sz w:val="24"/>
          <w:szCs w:val="24"/>
        </w:rPr>
        <w:t xml:space="preserve"> и исполнительской культуры </w:t>
      </w:r>
      <w:proofErr w:type="gramStart"/>
      <w:r w:rsidRPr="00212576">
        <w:rPr>
          <w:rFonts w:eastAsia="Times New Roman" w:cs="Times New Roman"/>
          <w:spacing w:val="-1"/>
          <w:sz w:val="24"/>
          <w:szCs w:val="24"/>
        </w:rPr>
        <w:t>обучающихся</w:t>
      </w:r>
      <w:proofErr w:type="gramEnd"/>
      <w:r w:rsidRPr="00212576">
        <w:rPr>
          <w:rFonts w:eastAsia="Times New Roman" w:cs="Times New Roman"/>
          <w:spacing w:val="-1"/>
          <w:sz w:val="24"/>
          <w:szCs w:val="24"/>
        </w:rPr>
        <w:t>;</w:t>
      </w:r>
    </w:p>
    <w:p w:rsidR="00144424" w:rsidRPr="00212576" w:rsidRDefault="00144424" w:rsidP="00144424">
      <w:pPr>
        <w:shd w:val="clear" w:color="auto" w:fill="FFFFFF"/>
        <w:spacing w:after="0"/>
        <w:jc w:val="center"/>
        <w:rPr>
          <w:color w:val="000000"/>
          <w:sz w:val="24"/>
          <w:szCs w:val="24"/>
        </w:rPr>
      </w:pPr>
      <w:r w:rsidRPr="00212576">
        <w:rPr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144424" w:rsidRPr="00212576" w:rsidRDefault="00144424" w:rsidP="00EE49C4">
      <w:pPr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212576">
        <w:rPr>
          <w:color w:val="000000"/>
          <w:sz w:val="24"/>
          <w:szCs w:val="24"/>
        </w:rPr>
        <w:t>систематизировать</w:t>
      </w:r>
      <w:r w:rsidRPr="00212576">
        <w:rPr>
          <w:rFonts w:cs="Arial"/>
          <w:color w:val="000000"/>
          <w:sz w:val="24"/>
          <w:szCs w:val="24"/>
          <w:shd w:val="clear" w:color="auto" w:fill="FFFFFF"/>
        </w:rPr>
        <w:t xml:space="preserve"> жизненные и музыкальные представления на основе эмоционально-образного постижения детьми жанровых основ музыкального искусства</w:t>
      </w:r>
      <w:proofErr w:type="gramStart"/>
      <w:r w:rsidRPr="00212576">
        <w:rPr>
          <w:rFonts w:cs="Arial"/>
          <w:color w:val="000000"/>
          <w:sz w:val="24"/>
          <w:szCs w:val="24"/>
          <w:shd w:val="clear" w:color="auto" w:fill="FFFFFF"/>
        </w:rPr>
        <w:t>;</w:t>
      </w:r>
      <w:r w:rsidRPr="0021257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212576">
        <w:rPr>
          <w:color w:val="000000"/>
          <w:sz w:val="24"/>
          <w:szCs w:val="24"/>
        </w:rPr>
        <w:t>;</w:t>
      </w:r>
      <w:proofErr w:type="gramEnd"/>
    </w:p>
    <w:p w:rsidR="00144424" w:rsidRPr="00212576" w:rsidRDefault="00144424" w:rsidP="00EE49C4">
      <w:pPr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212576">
        <w:rPr>
          <w:color w:val="000000"/>
          <w:sz w:val="24"/>
          <w:szCs w:val="24"/>
        </w:rPr>
        <w:t xml:space="preserve">сформировать </w:t>
      </w:r>
      <w:r w:rsidRPr="00212576">
        <w:rPr>
          <w:rFonts w:cs="Arial"/>
          <w:color w:val="000000"/>
          <w:sz w:val="24"/>
          <w:szCs w:val="24"/>
          <w:shd w:val="clear" w:color="auto" w:fill="FFFFFF"/>
        </w:rPr>
        <w:t xml:space="preserve">  музыкально – практические </w:t>
      </w:r>
      <w:proofErr w:type="spellStart"/>
      <w:r w:rsidRPr="00212576">
        <w:rPr>
          <w:rFonts w:cs="Arial"/>
          <w:color w:val="000000"/>
          <w:sz w:val="24"/>
          <w:szCs w:val="24"/>
          <w:shd w:val="clear" w:color="auto" w:fill="FFFFFF"/>
        </w:rPr>
        <w:t>уменияи</w:t>
      </w:r>
      <w:proofErr w:type="spellEnd"/>
      <w:r w:rsidRPr="00212576">
        <w:rPr>
          <w:rFonts w:cs="Arial"/>
          <w:color w:val="000000"/>
          <w:sz w:val="24"/>
          <w:szCs w:val="24"/>
          <w:shd w:val="clear" w:color="auto" w:fill="FFFFFF"/>
        </w:rPr>
        <w:t xml:space="preserve"> навыки в разных видах музыкального искусства;</w:t>
      </w:r>
    </w:p>
    <w:p w:rsidR="00144424" w:rsidRPr="00212576" w:rsidRDefault="00144424" w:rsidP="00EE49C4">
      <w:pPr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212576">
        <w:rPr>
          <w:color w:val="000000"/>
          <w:sz w:val="24"/>
          <w:szCs w:val="24"/>
        </w:rPr>
        <w:t>научить</w:t>
      </w:r>
      <w:r w:rsidRPr="00212576">
        <w:rPr>
          <w:rFonts w:cs="Arial"/>
          <w:color w:val="000000"/>
          <w:sz w:val="24"/>
          <w:szCs w:val="24"/>
          <w:shd w:val="clear" w:color="auto" w:fill="FFFFFF"/>
        </w:rPr>
        <w:t xml:space="preserve"> детей слышать музыку и размышлять о ней</w:t>
      </w:r>
      <w:r w:rsidRPr="00212576">
        <w:rPr>
          <w:color w:val="000000"/>
          <w:sz w:val="24"/>
          <w:szCs w:val="24"/>
        </w:rPr>
        <w:t xml:space="preserve"> </w:t>
      </w:r>
    </w:p>
    <w:p w:rsidR="00144424" w:rsidRPr="00212576" w:rsidRDefault="00144424" w:rsidP="00EE49C4">
      <w:pPr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12576">
        <w:rPr>
          <w:color w:val="000000"/>
          <w:sz w:val="24"/>
          <w:szCs w:val="24"/>
        </w:rPr>
        <w:t xml:space="preserve">показать </w:t>
      </w:r>
      <w:r w:rsidRPr="00212576">
        <w:rPr>
          <w:rFonts w:eastAsia="Times New Roman" w:cs="Times New Roman"/>
          <w:spacing w:val="-1"/>
          <w:sz w:val="24"/>
          <w:szCs w:val="24"/>
        </w:rPr>
        <w:t>взаимосвяз</w:t>
      </w:r>
      <w:r w:rsidRPr="00212576">
        <w:rPr>
          <w:spacing w:val="-1"/>
          <w:sz w:val="24"/>
          <w:szCs w:val="24"/>
        </w:rPr>
        <w:t>ь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 между разными видами искусства на уровне общности идей, </w:t>
      </w:r>
      <w:r w:rsidRPr="00212576">
        <w:rPr>
          <w:rFonts w:eastAsia="Times New Roman" w:cs="Times New Roman"/>
          <w:sz w:val="24"/>
          <w:szCs w:val="24"/>
        </w:rPr>
        <w:t>тем, художественных образов.</w:t>
      </w:r>
    </w:p>
    <w:p w:rsidR="0049142E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E7655">
        <w:rPr>
          <w:b/>
          <w:u w:val="single"/>
        </w:rPr>
        <w:t>Основным принципом обучения</w:t>
      </w:r>
      <w:r w:rsidRPr="0088451C">
        <w:t xml:space="preserve"> является </w:t>
      </w:r>
      <w:proofErr w:type="spellStart"/>
      <w:r w:rsidRPr="0088451C">
        <w:t>системно-деятельностный</w:t>
      </w:r>
      <w:proofErr w:type="spellEnd"/>
      <w:r>
        <w:t xml:space="preserve"> подход: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/>
        </w:rPr>
      </w:pPr>
      <w:r w:rsidRPr="00E162D8">
        <w:rPr>
          <w:rFonts w:ascii="Arial" w:hAnsi="Arial" w:cs="Arial"/>
          <w:color w:val="2B1E1B"/>
          <w:sz w:val="16"/>
          <w:szCs w:val="16"/>
        </w:rPr>
        <w:lastRenderedPageBreak/>
        <w:t xml:space="preserve"> </w:t>
      </w:r>
      <w:r>
        <w:rPr>
          <w:rFonts w:ascii="Arial" w:hAnsi="Arial" w:cs="Arial"/>
          <w:color w:val="2B1E1B"/>
          <w:sz w:val="16"/>
          <w:szCs w:val="16"/>
        </w:rPr>
        <w:t xml:space="preserve">- </w:t>
      </w:r>
      <w:r w:rsidRPr="00E162D8">
        <w:rPr>
          <w:rFonts w:asciiTheme="minorHAnsi" w:hAnsiTheme="minorHAnsi" w:cs="Arial"/>
        </w:rPr>
        <w:t>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деятельности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>- заключается в том, что ученик, получая знания не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 xml:space="preserve">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E162D8">
        <w:rPr>
          <w:rFonts w:asciiTheme="minorHAnsi" w:hAnsiTheme="minorHAnsi" w:cs="Arial"/>
        </w:rPr>
        <w:t>деятельностных</w:t>
      </w:r>
      <w:proofErr w:type="spellEnd"/>
      <w:r w:rsidRPr="00E162D8">
        <w:rPr>
          <w:rFonts w:asciiTheme="minorHAnsi" w:hAnsiTheme="minorHAnsi" w:cs="Arial"/>
        </w:rPr>
        <w:t xml:space="preserve"> способностей, </w:t>
      </w:r>
      <w:proofErr w:type="spellStart"/>
      <w:r w:rsidRPr="00E162D8">
        <w:rPr>
          <w:rFonts w:asciiTheme="minorHAnsi" w:hAnsiTheme="minorHAnsi" w:cs="Arial"/>
        </w:rPr>
        <w:t>общеучебных</w:t>
      </w:r>
      <w:proofErr w:type="spellEnd"/>
      <w:r w:rsidRPr="00E162D8">
        <w:rPr>
          <w:rFonts w:asciiTheme="minorHAnsi" w:hAnsiTheme="minorHAnsi" w:cs="Arial"/>
        </w:rPr>
        <w:t xml:space="preserve"> умений.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непрерывности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целостности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 xml:space="preserve">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E162D8">
        <w:rPr>
          <w:rFonts w:asciiTheme="minorHAnsi" w:hAnsiTheme="minorHAnsi" w:cs="Arial"/>
        </w:rPr>
        <w:t>социокультурном</w:t>
      </w:r>
      <w:proofErr w:type="spellEnd"/>
      <w:r w:rsidRPr="00E162D8">
        <w:rPr>
          <w:rFonts w:asciiTheme="minorHAnsi" w:hAnsiTheme="minorHAnsi" w:cs="Arial"/>
        </w:rPr>
        <w:t xml:space="preserve"> мире и мире деятельности, о роли и месте каждой науки в системе наук).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психологической</w:t>
      </w:r>
      <w:r w:rsidRPr="00E162D8">
        <w:rPr>
          <w:rStyle w:val="apple-converted-space"/>
          <w:rFonts w:asciiTheme="minorHAnsi" w:hAnsiTheme="minorHAnsi"/>
          <w:b/>
          <w:bCs/>
          <w:i/>
          <w:iCs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комфортности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 xml:space="preserve">предполагает снятие всех </w:t>
      </w:r>
      <w:proofErr w:type="spellStart"/>
      <w:r w:rsidRPr="00E162D8">
        <w:rPr>
          <w:rFonts w:asciiTheme="minorHAnsi" w:hAnsiTheme="minorHAnsi" w:cs="Arial"/>
        </w:rPr>
        <w:t>стрессообразующих</w:t>
      </w:r>
      <w:proofErr w:type="spellEnd"/>
      <w:r w:rsidRPr="00E162D8">
        <w:rPr>
          <w:rFonts w:asciiTheme="minorHAnsi" w:hAnsiTheme="minorHAnsi" w:cs="Arial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>- 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вариативности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49142E" w:rsidRPr="00E162D8" w:rsidRDefault="0049142E" w:rsidP="004914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E162D8">
        <w:rPr>
          <w:rFonts w:asciiTheme="minorHAnsi" w:hAnsiTheme="minorHAnsi" w:cs="Arial"/>
        </w:rPr>
        <w:t xml:space="preserve">- </w:t>
      </w:r>
      <w:r w:rsidRPr="00E162D8">
        <w:rPr>
          <w:rStyle w:val="apple-converted-space"/>
          <w:rFonts w:asciiTheme="minorHAnsi" w:hAnsiTheme="minorHAnsi" w:cs="Arial"/>
        </w:rPr>
        <w:t> </w:t>
      </w:r>
      <w:r w:rsidRPr="00E162D8">
        <w:rPr>
          <w:rFonts w:asciiTheme="minorHAnsi" w:hAnsiTheme="minorHAnsi" w:cs="Arial"/>
        </w:rPr>
        <w:t>Принцип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  <w:b/>
          <w:bCs/>
          <w:i/>
          <w:iCs/>
        </w:rPr>
        <w:t>творчества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/>
        </w:rPr>
        <w:t>–</w:t>
      </w:r>
      <w:r w:rsidRPr="00E162D8">
        <w:rPr>
          <w:rStyle w:val="apple-converted-space"/>
          <w:rFonts w:asciiTheme="minorHAnsi" w:hAnsiTheme="minorHAnsi"/>
        </w:rPr>
        <w:t> </w:t>
      </w:r>
      <w:r w:rsidRPr="00E162D8">
        <w:rPr>
          <w:rFonts w:asciiTheme="minorHAnsi" w:hAnsiTheme="minorHAnsi" w:cs="Arial"/>
        </w:rPr>
        <w:t>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49142E" w:rsidRPr="00111E6C" w:rsidRDefault="0049142E" w:rsidP="0049142E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jc w:val="both"/>
        <w:rPr>
          <w:spacing w:val="-2"/>
          <w:sz w:val="24"/>
          <w:szCs w:val="24"/>
          <w:u w:val="single"/>
        </w:rPr>
      </w:pPr>
      <w:r w:rsidRPr="007E7655">
        <w:rPr>
          <w:b/>
          <w:spacing w:val="-2"/>
          <w:sz w:val="24"/>
          <w:szCs w:val="24"/>
          <w:u w:val="single"/>
        </w:rPr>
        <w:t>Основной формой</w:t>
      </w:r>
      <w:r w:rsidRPr="00111E6C">
        <w:rPr>
          <w:spacing w:val="-2"/>
          <w:sz w:val="24"/>
          <w:szCs w:val="24"/>
          <w:u w:val="single"/>
        </w:rPr>
        <w:t xml:space="preserve"> организации образовательного процесса является урок.</w:t>
      </w:r>
    </w:p>
    <w:p w:rsidR="0049142E" w:rsidRPr="00111E6C" w:rsidRDefault="0049142E" w:rsidP="0049142E">
      <w:p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spacing w:after="0" w:line="240" w:lineRule="auto"/>
        <w:ind w:left="720"/>
        <w:jc w:val="both"/>
        <w:rPr>
          <w:sz w:val="24"/>
          <w:szCs w:val="24"/>
        </w:rPr>
      </w:pPr>
      <w:r w:rsidRPr="00111E6C">
        <w:rPr>
          <w:spacing w:val="-2"/>
          <w:sz w:val="24"/>
          <w:szCs w:val="24"/>
        </w:rPr>
        <w:t xml:space="preserve">Для реализации рабочей программы используются </w:t>
      </w:r>
      <w:r w:rsidRPr="007E7655">
        <w:rPr>
          <w:b/>
          <w:spacing w:val="-2"/>
          <w:sz w:val="24"/>
          <w:szCs w:val="24"/>
        </w:rPr>
        <w:t xml:space="preserve">следующие </w:t>
      </w:r>
      <w:r w:rsidRPr="007E7655">
        <w:rPr>
          <w:b/>
          <w:spacing w:val="-2"/>
          <w:sz w:val="24"/>
          <w:szCs w:val="24"/>
          <w:u w:val="single"/>
        </w:rPr>
        <w:t>технологии</w:t>
      </w:r>
      <w:r w:rsidRPr="00111E6C">
        <w:rPr>
          <w:spacing w:val="-2"/>
          <w:sz w:val="24"/>
          <w:szCs w:val="24"/>
        </w:rPr>
        <w:t>:</w:t>
      </w:r>
    </w:p>
    <w:p w:rsidR="0049142E" w:rsidRPr="00CA14F6" w:rsidRDefault="0049142E" w:rsidP="0049142E">
      <w:pPr>
        <w:pStyle w:val="a3"/>
        <w:numPr>
          <w:ilvl w:val="0"/>
          <w:numId w:val="26"/>
        </w:numPr>
        <w:spacing w:after="0"/>
        <w:ind w:right="283"/>
        <w:jc w:val="both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096F40">
        <w:rPr>
          <w:rStyle w:val="a5"/>
          <w:rFonts w:cs="Arial"/>
          <w:bCs/>
          <w:sz w:val="24"/>
          <w:szCs w:val="24"/>
          <w:shd w:val="clear" w:color="auto" w:fill="FFFFFF"/>
        </w:rPr>
        <w:t>технология</w:t>
      </w:r>
      <w:r w:rsidRPr="00CA14F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CA14F6">
        <w:rPr>
          <w:rFonts w:cs="Arial"/>
          <w:sz w:val="24"/>
          <w:szCs w:val="24"/>
          <w:shd w:val="clear" w:color="auto" w:fill="FFFFFF"/>
        </w:rPr>
        <w:t>личностно- ориентированного</w:t>
      </w:r>
      <w:r w:rsidRPr="00CA14F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CA14F6">
        <w:rPr>
          <w:rStyle w:val="a5"/>
          <w:rFonts w:cs="Arial"/>
          <w:bCs/>
          <w:sz w:val="24"/>
          <w:szCs w:val="24"/>
          <w:shd w:val="clear" w:color="auto" w:fill="FFFFFF"/>
        </w:rPr>
        <w:t>обучения</w:t>
      </w:r>
      <w:r>
        <w:rPr>
          <w:rStyle w:val="a5"/>
          <w:rFonts w:cs="Arial"/>
          <w:bCs/>
          <w:sz w:val="24"/>
          <w:szCs w:val="24"/>
          <w:shd w:val="clear" w:color="auto" w:fill="FFFFFF"/>
        </w:rPr>
        <w:t>;</w:t>
      </w:r>
    </w:p>
    <w:p w:rsidR="0049142E" w:rsidRPr="00CA14F6" w:rsidRDefault="0049142E" w:rsidP="0049142E">
      <w:pPr>
        <w:pStyle w:val="a3"/>
        <w:numPr>
          <w:ilvl w:val="0"/>
          <w:numId w:val="26"/>
        </w:numPr>
        <w:spacing w:after="0"/>
        <w:ind w:right="283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A14F6">
        <w:rPr>
          <w:rFonts w:eastAsia="Times New Roman" w:cs="Times New Roman"/>
          <w:sz w:val="24"/>
          <w:szCs w:val="24"/>
        </w:rPr>
        <w:t>здоровьесберегающие</w:t>
      </w:r>
      <w:proofErr w:type="spellEnd"/>
      <w:r w:rsidRPr="00CA14F6">
        <w:rPr>
          <w:rFonts w:eastAsia="Times New Roman" w:cs="Times New Roman"/>
          <w:sz w:val="24"/>
          <w:szCs w:val="24"/>
        </w:rPr>
        <w:t xml:space="preserve"> технологии</w:t>
      </w:r>
      <w:r>
        <w:rPr>
          <w:rFonts w:eastAsia="Times New Roman" w:cs="Times New Roman"/>
          <w:sz w:val="24"/>
          <w:szCs w:val="24"/>
        </w:rPr>
        <w:t>;</w:t>
      </w:r>
    </w:p>
    <w:p w:rsidR="0049142E" w:rsidRPr="00CA14F6" w:rsidRDefault="0049142E" w:rsidP="0049142E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 xml:space="preserve">технология дифференцированного (в том числе индивидуализированного) обучения и воспитания; </w:t>
      </w:r>
    </w:p>
    <w:p w:rsidR="0049142E" w:rsidRDefault="0049142E" w:rsidP="0049142E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 xml:space="preserve">технология проблемного обучения и воспитания; </w:t>
      </w:r>
    </w:p>
    <w:p w:rsidR="0049142E" w:rsidRPr="0088451C" w:rsidRDefault="0049142E" w:rsidP="0049142E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8451C">
        <w:rPr>
          <w:sz w:val="24"/>
          <w:szCs w:val="24"/>
        </w:rPr>
        <w:t>игровая технология;</w:t>
      </w:r>
    </w:p>
    <w:p w:rsidR="0049142E" w:rsidRPr="0088451C" w:rsidRDefault="0049142E" w:rsidP="0049142E">
      <w:pPr>
        <w:pStyle w:val="a3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8451C">
        <w:rPr>
          <w:sz w:val="24"/>
          <w:szCs w:val="24"/>
        </w:rPr>
        <w:t>технология развивающего обучения;</w:t>
      </w:r>
    </w:p>
    <w:p w:rsidR="0049142E" w:rsidRPr="00CA14F6" w:rsidRDefault="0049142E" w:rsidP="0049142E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CA14F6">
        <w:rPr>
          <w:sz w:val="24"/>
          <w:szCs w:val="24"/>
        </w:rPr>
        <w:t>технологию обучения и воспитания без насилия</w:t>
      </w:r>
      <w:r>
        <w:rPr>
          <w:sz w:val="24"/>
          <w:szCs w:val="24"/>
        </w:rPr>
        <w:t>.</w:t>
      </w:r>
    </w:p>
    <w:p w:rsidR="0049142E" w:rsidRDefault="0049142E" w:rsidP="0049142E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7E7655">
        <w:rPr>
          <w:b/>
          <w:spacing w:val="-2"/>
          <w:sz w:val="24"/>
          <w:szCs w:val="24"/>
          <w:u w:val="single"/>
        </w:rPr>
        <w:t>Механизмы формирования</w:t>
      </w:r>
      <w:r w:rsidRPr="00393EDA">
        <w:rPr>
          <w:spacing w:val="-2"/>
          <w:sz w:val="24"/>
          <w:szCs w:val="24"/>
          <w:u w:val="single"/>
        </w:rPr>
        <w:t xml:space="preserve"> ключевых компетенций обучающихся</w:t>
      </w:r>
      <w:r w:rsidRPr="00393EDA">
        <w:rPr>
          <w:spacing w:val="-2"/>
          <w:sz w:val="24"/>
          <w:szCs w:val="24"/>
        </w:rPr>
        <w:t>:</w:t>
      </w:r>
      <w:r w:rsidRPr="00D9250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9142E" w:rsidRDefault="0049142E" w:rsidP="0049142E">
      <w:pPr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«Ценностно-смысловая компетенция»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Постоянное обращение к реальной жизни, к окружающей действительности.</w:t>
      </w:r>
      <w:r w:rsidRPr="00D925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92509">
        <w:rPr>
          <w:color w:val="000000"/>
          <w:sz w:val="24"/>
          <w:szCs w:val="24"/>
        </w:rPr>
        <w:br/>
      </w: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«Образовательная компетенция»</w:t>
      </w:r>
      <w:r w:rsidRPr="00D925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gramStart"/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D92509">
        <w:rPr>
          <w:color w:val="000000"/>
          <w:sz w:val="24"/>
          <w:szCs w:val="24"/>
          <w:shd w:val="clear" w:color="auto" w:fill="FFFFFF"/>
        </w:rPr>
        <w:t xml:space="preserve">развитие у детей </w:t>
      </w:r>
      <w:r>
        <w:rPr>
          <w:color w:val="000000"/>
          <w:sz w:val="24"/>
          <w:szCs w:val="24"/>
          <w:shd w:val="clear" w:color="auto" w:fill="FFFFFF"/>
        </w:rPr>
        <w:t>музыкальных</w:t>
      </w:r>
      <w:r w:rsidRPr="00D92509">
        <w:rPr>
          <w:color w:val="000000"/>
          <w:sz w:val="24"/>
          <w:szCs w:val="24"/>
          <w:shd w:val="clear" w:color="auto" w:fill="FFFFFF"/>
        </w:rPr>
        <w:t xml:space="preserve">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 xml:space="preserve">-развитие способности к эмоционально-ценностному восприятию произведений </w:t>
      </w:r>
      <w:r w:rsidRPr="00D92509">
        <w:rPr>
          <w:b/>
          <w:bCs/>
          <w:color w:val="000000"/>
          <w:sz w:val="24"/>
          <w:szCs w:val="24"/>
          <w:shd w:val="clear" w:color="auto" w:fill="FFFFFF"/>
        </w:rPr>
        <w:t>«Учебная компетенция»</w:t>
      </w:r>
      <w:r w:rsidRPr="00D92509">
        <w:rPr>
          <w:color w:val="000000"/>
          <w:sz w:val="24"/>
          <w:szCs w:val="24"/>
        </w:rPr>
        <w:br/>
      </w:r>
      <w:r w:rsidRPr="00D92509">
        <w:rPr>
          <w:color w:val="000000"/>
          <w:sz w:val="24"/>
          <w:szCs w:val="24"/>
          <w:shd w:val="clear" w:color="auto" w:fill="FFFFFF"/>
        </w:rPr>
        <w:t>Ученик активен в про</w:t>
      </w:r>
      <w:r w:rsidRPr="00D92509">
        <w:rPr>
          <w:color w:val="000000"/>
          <w:sz w:val="24"/>
          <w:szCs w:val="24"/>
          <w:shd w:val="clear" w:color="auto" w:fill="FFFFFF"/>
        </w:rPr>
        <w:softHyphen/>
        <w:t xml:space="preserve">цессе познавательной деятельности. </w:t>
      </w:r>
    </w:p>
    <w:p w:rsidR="003140F0" w:rsidRDefault="003140F0" w:rsidP="003140F0">
      <w:pPr>
        <w:jc w:val="both"/>
        <w:rPr>
          <w:sz w:val="24"/>
          <w:szCs w:val="24"/>
        </w:rPr>
      </w:pPr>
      <w:r>
        <w:rPr>
          <w:sz w:val="24"/>
          <w:szCs w:val="24"/>
        </w:rPr>
        <w:t>- Ролевые игры, дискуссии, групповая работа, индивидуальная работа, игротека.</w:t>
      </w:r>
    </w:p>
    <w:p w:rsidR="0049142E" w:rsidRPr="00111E6C" w:rsidRDefault="0049142E" w:rsidP="0049142E">
      <w:pPr>
        <w:spacing w:after="0"/>
        <w:jc w:val="both"/>
        <w:rPr>
          <w:b/>
          <w:i/>
          <w:sz w:val="24"/>
          <w:szCs w:val="24"/>
        </w:rPr>
      </w:pPr>
      <w:r w:rsidRPr="00111E6C">
        <w:rPr>
          <w:b/>
          <w:i/>
          <w:sz w:val="24"/>
          <w:szCs w:val="24"/>
        </w:rPr>
        <w:t xml:space="preserve">Контроль осуществляется в следующих видах: </w:t>
      </w:r>
    </w:p>
    <w:p w:rsidR="0049142E" w:rsidRPr="00111E6C" w:rsidRDefault="0049142E" w:rsidP="0049142E">
      <w:pPr>
        <w:spacing w:after="0"/>
        <w:jc w:val="both"/>
        <w:rPr>
          <w:sz w:val="24"/>
          <w:szCs w:val="24"/>
        </w:rPr>
      </w:pPr>
      <w:r w:rsidRPr="00111E6C">
        <w:rPr>
          <w:b/>
          <w:sz w:val="24"/>
          <w:szCs w:val="24"/>
        </w:rPr>
        <w:lastRenderedPageBreak/>
        <w:t>-</w:t>
      </w:r>
      <w:r w:rsidRPr="00111E6C">
        <w:rPr>
          <w:sz w:val="24"/>
          <w:szCs w:val="24"/>
        </w:rPr>
        <w:t xml:space="preserve"> входной, текущий, тематический, итоговый.</w:t>
      </w:r>
    </w:p>
    <w:p w:rsidR="0049142E" w:rsidRPr="00111E6C" w:rsidRDefault="0049142E" w:rsidP="0049142E">
      <w:pPr>
        <w:spacing w:after="0"/>
        <w:rPr>
          <w:b/>
          <w:sz w:val="24"/>
          <w:szCs w:val="24"/>
        </w:rPr>
      </w:pPr>
      <w:r w:rsidRPr="00111E6C">
        <w:rPr>
          <w:b/>
          <w:sz w:val="24"/>
          <w:szCs w:val="24"/>
        </w:rPr>
        <w:t xml:space="preserve">         </w:t>
      </w:r>
      <w:r w:rsidRPr="00111E6C">
        <w:rPr>
          <w:b/>
          <w:i/>
          <w:sz w:val="24"/>
          <w:szCs w:val="24"/>
        </w:rPr>
        <w:t>Формы контроля:</w:t>
      </w:r>
    </w:p>
    <w:p w:rsidR="0049142E" w:rsidRPr="00111E6C" w:rsidRDefault="0049142E" w:rsidP="0049142E">
      <w:pPr>
        <w:spacing w:after="0"/>
        <w:jc w:val="both"/>
        <w:rPr>
          <w:sz w:val="24"/>
          <w:szCs w:val="24"/>
        </w:rPr>
      </w:pPr>
      <w:r w:rsidRPr="00111E6C">
        <w:rPr>
          <w:sz w:val="24"/>
          <w:szCs w:val="24"/>
        </w:rPr>
        <w:t>При организации учебно-воспитательного процесса для реализации программы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работа.</w:t>
      </w:r>
    </w:p>
    <w:p w:rsidR="00144424" w:rsidRPr="00F77FA0" w:rsidRDefault="00144424" w:rsidP="00144424">
      <w:pPr>
        <w:shd w:val="clear" w:color="auto" w:fill="FFFFFF"/>
        <w:spacing w:after="0" w:line="322" w:lineRule="exact"/>
        <w:ind w:left="82"/>
        <w:jc w:val="center"/>
        <w:rPr>
          <w:rStyle w:val="a5"/>
          <w:rFonts w:eastAsia="Times New Roman" w:cs="Times New Roman"/>
          <w:i w:val="0"/>
          <w:iCs w:val="0"/>
          <w:sz w:val="24"/>
          <w:szCs w:val="24"/>
        </w:rPr>
      </w:pPr>
      <w:r w:rsidRPr="00212576">
        <w:rPr>
          <w:b/>
          <w:bCs/>
          <w:spacing w:val="-5"/>
          <w:sz w:val="24"/>
          <w:szCs w:val="24"/>
        </w:rPr>
        <w:t>Планируемый уровень подготовки.</w:t>
      </w:r>
    </w:p>
    <w:p w:rsidR="00144424" w:rsidRPr="00212576" w:rsidRDefault="00144424" w:rsidP="00144424">
      <w:pPr>
        <w:shd w:val="clear" w:color="auto" w:fill="FFFFFF"/>
        <w:spacing w:after="0" w:line="240" w:lineRule="auto"/>
        <w:ind w:left="331"/>
        <w:jc w:val="both"/>
        <w:rPr>
          <w:rFonts w:eastAsia="Times New Roman" w:cs="Times New Roman"/>
          <w:sz w:val="24"/>
          <w:szCs w:val="24"/>
        </w:rPr>
      </w:pPr>
      <w:r w:rsidRPr="00212576">
        <w:rPr>
          <w:rFonts w:eastAsia="Times New Roman" w:cs="Times New Roman"/>
          <w:b/>
          <w:bCs/>
          <w:sz w:val="24"/>
          <w:szCs w:val="24"/>
        </w:rPr>
        <w:t xml:space="preserve">должны знать / </w:t>
      </w:r>
      <w:r w:rsidR="00A341FA">
        <w:rPr>
          <w:rFonts w:eastAsia="Times New Roman" w:cs="Times New Roman"/>
          <w:b/>
          <w:bCs/>
          <w:sz w:val="24"/>
          <w:szCs w:val="24"/>
        </w:rPr>
        <w:t>уметь</w:t>
      </w:r>
      <w:r w:rsidR="00C01541">
        <w:rPr>
          <w:rFonts w:eastAsia="Times New Roman" w:cs="Times New Roman"/>
          <w:b/>
          <w:bCs/>
          <w:sz w:val="24"/>
          <w:szCs w:val="24"/>
        </w:rPr>
        <w:t>: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>различать звуки по высоте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>узнавать знакомые произведения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 xml:space="preserve">называть любимые произведения; 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 xml:space="preserve">различать и называть танец, песню, части произведения. 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  <w:u w:val="single"/>
        </w:rPr>
      </w:pPr>
      <w:r w:rsidRPr="00C01541">
        <w:rPr>
          <w:rFonts w:cs="Times New Roman"/>
          <w:sz w:val="24"/>
          <w:szCs w:val="24"/>
        </w:rPr>
        <w:t xml:space="preserve">узнавать музыку русских композиторов-классиков, зарубежных и современных композиторов. 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>выразительно и ритмично двигаться в соответствии с разнообразным характером музыки, музыкальным образом;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 xml:space="preserve">передавать несложный музыкальный ритмический рисунок; 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>выразительно исполнять различные игровые образы;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>выполнять движения с предметами;</w:t>
      </w:r>
    </w:p>
    <w:p w:rsidR="00C01541" w:rsidRPr="00C01541" w:rsidRDefault="00C01541" w:rsidP="00C01541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cs="Times New Roman"/>
          <w:sz w:val="24"/>
          <w:szCs w:val="24"/>
        </w:rPr>
      </w:pPr>
      <w:r w:rsidRPr="00C01541">
        <w:rPr>
          <w:rFonts w:cs="Times New Roman"/>
          <w:sz w:val="24"/>
          <w:szCs w:val="24"/>
        </w:rPr>
        <w:t xml:space="preserve">инсценировать игровые песни. </w:t>
      </w:r>
    </w:p>
    <w:p w:rsidR="00144424" w:rsidRPr="00212576" w:rsidRDefault="00144424" w:rsidP="00506809">
      <w:pPr>
        <w:shd w:val="clear" w:color="auto" w:fill="FFFFFF"/>
        <w:spacing w:after="0" w:line="274" w:lineRule="exact"/>
        <w:jc w:val="center"/>
        <w:rPr>
          <w:b/>
          <w:bCs/>
          <w:spacing w:val="-5"/>
          <w:sz w:val="24"/>
          <w:szCs w:val="24"/>
        </w:rPr>
      </w:pPr>
      <w:r w:rsidRPr="00212576">
        <w:rPr>
          <w:b/>
          <w:bCs/>
          <w:spacing w:val="-5"/>
          <w:sz w:val="24"/>
          <w:szCs w:val="24"/>
        </w:rPr>
        <w:t>Место учебного предмета в учебном плане.</w:t>
      </w:r>
    </w:p>
    <w:p w:rsidR="00144424" w:rsidRPr="00212576" w:rsidRDefault="00144424" w:rsidP="00144424">
      <w:pPr>
        <w:spacing w:after="0"/>
        <w:jc w:val="both"/>
        <w:rPr>
          <w:rFonts w:eastAsia="Times New Roman" w:cs="Times New Roman"/>
          <w:spacing w:val="-1"/>
          <w:sz w:val="24"/>
          <w:szCs w:val="24"/>
        </w:rPr>
      </w:pPr>
      <w:r w:rsidRPr="00212576">
        <w:rPr>
          <w:rFonts w:eastAsia="Times New Roman" w:cs="Times New Roman"/>
          <w:spacing w:val="-2"/>
          <w:sz w:val="24"/>
          <w:szCs w:val="24"/>
        </w:rPr>
        <w:t xml:space="preserve">Настоящая Программа рассчитана на изучение учебного предмета музыки </w:t>
      </w:r>
      <w:r w:rsidRPr="00212576">
        <w:rPr>
          <w:rFonts w:eastAsia="Times New Roman" w:cs="Times New Roman"/>
          <w:spacing w:val="-1"/>
          <w:sz w:val="24"/>
          <w:szCs w:val="24"/>
        </w:rPr>
        <w:t>обучающимися в течени</w:t>
      </w:r>
      <w:proofErr w:type="gramStart"/>
      <w:r w:rsidRPr="00212576">
        <w:rPr>
          <w:rFonts w:eastAsia="Times New Roman" w:cs="Times New Roman"/>
          <w:spacing w:val="-1"/>
          <w:sz w:val="24"/>
          <w:szCs w:val="24"/>
        </w:rPr>
        <w:t>и</w:t>
      </w:r>
      <w:proofErr w:type="gramEnd"/>
      <w:r w:rsidRPr="00212576">
        <w:rPr>
          <w:rFonts w:eastAsia="Times New Roman" w:cs="Times New Roman"/>
          <w:spacing w:val="-1"/>
          <w:sz w:val="24"/>
          <w:szCs w:val="24"/>
        </w:rPr>
        <w:t xml:space="preserve"> 3</w:t>
      </w:r>
      <w:r w:rsidRPr="00212576">
        <w:rPr>
          <w:spacing w:val="-1"/>
          <w:sz w:val="24"/>
          <w:szCs w:val="24"/>
        </w:rPr>
        <w:t>5</w:t>
      </w:r>
      <w:r w:rsidRPr="00212576">
        <w:rPr>
          <w:rFonts w:eastAsia="Times New Roman" w:cs="Times New Roman"/>
          <w:spacing w:val="-1"/>
          <w:sz w:val="24"/>
          <w:szCs w:val="24"/>
        </w:rPr>
        <w:t xml:space="preserve"> часов из расчета 1 час в неделю.</w:t>
      </w:r>
    </w:p>
    <w:p w:rsidR="00144424" w:rsidRDefault="00144424" w:rsidP="00144424">
      <w:pPr>
        <w:shd w:val="clear" w:color="auto" w:fill="FFFFFF"/>
        <w:spacing w:after="0" w:line="274" w:lineRule="exact"/>
        <w:ind w:left="10" w:firstLine="615"/>
        <w:jc w:val="center"/>
        <w:rPr>
          <w:b/>
          <w:bCs/>
          <w:spacing w:val="-5"/>
          <w:sz w:val="24"/>
          <w:szCs w:val="24"/>
        </w:rPr>
      </w:pPr>
      <w:r w:rsidRPr="00212576">
        <w:rPr>
          <w:b/>
          <w:bCs/>
          <w:spacing w:val="-5"/>
          <w:sz w:val="24"/>
          <w:szCs w:val="24"/>
        </w:rPr>
        <w:t>Используемый УМК.</w:t>
      </w:r>
    </w:p>
    <w:p w:rsidR="00EE49C4" w:rsidRPr="00EE49C4" w:rsidRDefault="00EE49C4" w:rsidP="00EE49C4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EE49C4">
        <w:rPr>
          <w:rFonts w:cs="Times New Roman"/>
          <w:sz w:val="24"/>
          <w:szCs w:val="24"/>
        </w:rPr>
        <w:t xml:space="preserve">Программа  Васильевой М. А., Гербовой В. В., Комаровой Т. С. « Воспитание и обучение в детском саду", 2011г. </w:t>
      </w:r>
    </w:p>
    <w:p w:rsidR="00144424" w:rsidRPr="00212576" w:rsidRDefault="00144424" w:rsidP="00144424">
      <w:pPr>
        <w:shd w:val="clear" w:color="auto" w:fill="FFFFFF"/>
        <w:spacing w:after="0"/>
        <w:ind w:right="14"/>
        <w:jc w:val="center"/>
        <w:rPr>
          <w:b/>
          <w:spacing w:val="-7"/>
          <w:sz w:val="24"/>
          <w:szCs w:val="24"/>
        </w:rPr>
      </w:pPr>
      <w:r w:rsidRPr="00212576">
        <w:rPr>
          <w:b/>
          <w:spacing w:val="-7"/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648"/>
        <w:gridCol w:w="1980"/>
        <w:gridCol w:w="5400"/>
        <w:gridCol w:w="1543"/>
      </w:tblGrid>
      <w:tr w:rsidR="00144424" w:rsidRPr="00212576" w:rsidTr="00144424">
        <w:tc>
          <w:tcPr>
            <w:tcW w:w="648" w:type="dxa"/>
          </w:tcPr>
          <w:p w:rsidR="00144424" w:rsidRPr="00212576" w:rsidRDefault="00144424" w:rsidP="00144424">
            <w:pPr>
              <w:jc w:val="both"/>
              <w:rPr>
                <w:sz w:val="24"/>
                <w:szCs w:val="24"/>
              </w:rPr>
            </w:pPr>
            <w:r w:rsidRPr="00212576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144424" w:rsidRPr="00212576" w:rsidRDefault="00144424" w:rsidP="00144424">
            <w:pPr>
              <w:jc w:val="both"/>
              <w:rPr>
                <w:sz w:val="24"/>
                <w:szCs w:val="24"/>
              </w:rPr>
            </w:pPr>
            <w:r w:rsidRPr="00212576">
              <w:rPr>
                <w:sz w:val="24"/>
                <w:szCs w:val="24"/>
              </w:rPr>
              <w:t>Тема (раздел учебника)</w:t>
            </w:r>
          </w:p>
        </w:tc>
        <w:tc>
          <w:tcPr>
            <w:tcW w:w="5400" w:type="dxa"/>
          </w:tcPr>
          <w:p w:rsidR="00144424" w:rsidRPr="00212576" w:rsidRDefault="00144424" w:rsidP="00144424">
            <w:pPr>
              <w:jc w:val="both"/>
              <w:rPr>
                <w:sz w:val="24"/>
                <w:szCs w:val="24"/>
              </w:rPr>
            </w:pPr>
            <w:r w:rsidRPr="00212576">
              <w:rPr>
                <w:sz w:val="24"/>
                <w:szCs w:val="24"/>
              </w:rPr>
              <w:t xml:space="preserve">Содержание учебного </w:t>
            </w:r>
            <w:r w:rsidRPr="00212576">
              <w:rPr>
                <w:sz w:val="24"/>
                <w:szCs w:val="24"/>
              </w:rPr>
              <w:br/>
              <w:t>материала</w:t>
            </w:r>
          </w:p>
        </w:tc>
        <w:tc>
          <w:tcPr>
            <w:tcW w:w="1543" w:type="dxa"/>
          </w:tcPr>
          <w:p w:rsidR="00144424" w:rsidRPr="00212576" w:rsidRDefault="00144424" w:rsidP="00144424">
            <w:pPr>
              <w:jc w:val="both"/>
              <w:rPr>
                <w:sz w:val="24"/>
                <w:szCs w:val="24"/>
              </w:rPr>
            </w:pPr>
            <w:r w:rsidRPr="00212576">
              <w:rPr>
                <w:sz w:val="24"/>
                <w:szCs w:val="24"/>
              </w:rPr>
              <w:t>Всего часов</w:t>
            </w:r>
          </w:p>
          <w:p w:rsidR="00144424" w:rsidRPr="00212576" w:rsidRDefault="00144424" w:rsidP="00144424">
            <w:pPr>
              <w:jc w:val="both"/>
              <w:rPr>
                <w:sz w:val="24"/>
                <w:szCs w:val="24"/>
              </w:rPr>
            </w:pPr>
            <w:r w:rsidRPr="00212576">
              <w:rPr>
                <w:sz w:val="24"/>
                <w:szCs w:val="24"/>
              </w:rPr>
              <w:t>35</w:t>
            </w:r>
          </w:p>
        </w:tc>
      </w:tr>
      <w:tr w:rsidR="00144424" w:rsidRPr="00212576" w:rsidTr="00144424">
        <w:tc>
          <w:tcPr>
            <w:tcW w:w="648" w:type="dxa"/>
          </w:tcPr>
          <w:p w:rsidR="00144424" w:rsidRPr="00212576" w:rsidRDefault="00144424" w:rsidP="0014442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2576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EE49C4" w:rsidRPr="00EE49C4" w:rsidRDefault="00EE49C4" w:rsidP="00EE49C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EE49C4">
              <w:rPr>
                <w:rFonts w:cs="Times New Roman"/>
                <w:sz w:val="24"/>
                <w:szCs w:val="24"/>
              </w:rPr>
              <w:t>Музыка на занятиях (произведения для слушания, пения, музыкально-ритмического движения)</w:t>
            </w:r>
          </w:p>
          <w:p w:rsidR="00EE49C4" w:rsidRPr="00EE49C4" w:rsidRDefault="00EE49C4" w:rsidP="00EE49C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EE49C4">
              <w:rPr>
                <w:rFonts w:cs="Times New Roman"/>
                <w:sz w:val="24"/>
                <w:szCs w:val="24"/>
              </w:rPr>
              <w:t xml:space="preserve">2.Музыка и игры (хороводы, песни, игры и </w:t>
            </w:r>
            <w:proofErr w:type="spellStart"/>
            <w:r w:rsidRPr="00EE49C4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Pr="00EE49C4">
              <w:rPr>
                <w:rFonts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E49C4">
              <w:rPr>
                <w:rFonts w:cs="Times New Roman"/>
                <w:sz w:val="24"/>
                <w:szCs w:val="24"/>
              </w:rPr>
              <w:t>)</w:t>
            </w:r>
          </w:p>
          <w:p w:rsidR="00EE49C4" w:rsidRPr="00EE49C4" w:rsidRDefault="00EE49C4" w:rsidP="00EE49C4">
            <w:pPr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EE49C4">
              <w:rPr>
                <w:rFonts w:cs="Times New Roman"/>
                <w:sz w:val="24"/>
                <w:szCs w:val="24"/>
              </w:rPr>
              <w:t xml:space="preserve">3. Музыка и развлечения (театр кукол, концерты, спектакли, и </w:t>
            </w:r>
            <w:proofErr w:type="spellStart"/>
            <w:r w:rsidRPr="00EE49C4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Pr="00EE49C4">
              <w:rPr>
                <w:rFonts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E49C4">
              <w:rPr>
                <w:rFonts w:cs="Times New Roman"/>
                <w:sz w:val="24"/>
                <w:szCs w:val="24"/>
              </w:rPr>
              <w:t xml:space="preserve">) </w:t>
            </w:r>
          </w:p>
          <w:p w:rsidR="00144424" w:rsidRPr="00EE49C4" w:rsidRDefault="00144424" w:rsidP="0014442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День знаний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Знакомство с песней и играми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«Котенок и щенок», «Вперед 4 шага»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«У оленя дом большой», «Вперед 4 шага»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«Песня о школе» </w:t>
            </w:r>
            <w:proofErr w:type="spellStart"/>
            <w:r w:rsidRPr="00347529">
              <w:rPr>
                <w:sz w:val="24"/>
                <w:szCs w:val="24"/>
              </w:rPr>
              <w:t>И.Дремлюги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«Вперед 4 шага», «Раз, два, три»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«Танец утят» </w:t>
            </w:r>
            <w:proofErr w:type="gramStart"/>
            <w:r w:rsidRPr="00347529">
              <w:rPr>
                <w:sz w:val="24"/>
                <w:szCs w:val="24"/>
              </w:rPr>
              <w:t>-м</w:t>
            </w:r>
            <w:proofErr w:type="gramEnd"/>
            <w:r w:rsidRPr="00347529">
              <w:rPr>
                <w:sz w:val="24"/>
                <w:szCs w:val="24"/>
              </w:rPr>
              <w:t>узыка и движение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Музыка в движении – исполнение в ансамбле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«Танец утят», «У оленя дом большой»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«Новогодняя полька» </w:t>
            </w:r>
            <w:proofErr w:type="spellStart"/>
            <w:r w:rsidRPr="00347529">
              <w:rPr>
                <w:sz w:val="24"/>
                <w:szCs w:val="24"/>
              </w:rPr>
              <w:t>муз</w:t>
            </w:r>
            <w:proofErr w:type="gramStart"/>
            <w:r w:rsidRPr="00347529">
              <w:rPr>
                <w:sz w:val="24"/>
                <w:szCs w:val="24"/>
              </w:rPr>
              <w:t>.Г</w:t>
            </w:r>
            <w:proofErr w:type="gramEnd"/>
            <w:r w:rsidRPr="00347529">
              <w:rPr>
                <w:sz w:val="24"/>
                <w:szCs w:val="24"/>
              </w:rPr>
              <w:t>.Шарина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«Снежная песенка» </w:t>
            </w:r>
            <w:proofErr w:type="spellStart"/>
            <w:r w:rsidRPr="00347529">
              <w:rPr>
                <w:sz w:val="24"/>
                <w:szCs w:val="24"/>
              </w:rPr>
              <w:t>муз</w:t>
            </w:r>
            <w:proofErr w:type="gramStart"/>
            <w:r w:rsidRPr="00347529">
              <w:rPr>
                <w:sz w:val="24"/>
                <w:szCs w:val="24"/>
              </w:rPr>
              <w:t>.Л</w:t>
            </w:r>
            <w:proofErr w:type="gramEnd"/>
            <w:r w:rsidRPr="00347529">
              <w:rPr>
                <w:sz w:val="24"/>
                <w:szCs w:val="24"/>
              </w:rPr>
              <w:t>ьвова-Компанейца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«С новым годом!» сл. Муз. </w:t>
            </w:r>
            <w:proofErr w:type="gramStart"/>
            <w:r w:rsidRPr="00347529">
              <w:rPr>
                <w:sz w:val="24"/>
                <w:szCs w:val="24"/>
              </w:rPr>
              <w:t>В</w:t>
            </w:r>
            <w:proofErr w:type="gramEnd"/>
            <w:r w:rsidRPr="00347529">
              <w:rPr>
                <w:sz w:val="24"/>
                <w:szCs w:val="24"/>
              </w:rPr>
              <w:t xml:space="preserve"> Фадина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 Танец вокруг елки» - изучение движений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«Наша елка», «Раз, два, три»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«Котенок и щенок» </w:t>
            </w:r>
            <w:proofErr w:type="spellStart"/>
            <w:r w:rsidRPr="00347529">
              <w:rPr>
                <w:sz w:val="24"/>
                <w:szCs w:val="24"/>
              </w:rPr>
              <w:t>Попатенко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Подведение итогов. Исполнение.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gramStart"/>
            <w:r w:rsidRPr="00347529">
              <w:rPr>
                <w:sz w:val="24"/>
                <w:szCs w:val="24"/>
              </w:rPr>
              <w:lastRenderedPageBreak/>
              <w:t>«На горе  калина» (рус.</w:t>
            </w:r>
            <w:proofErr w:type="gramEnd"/>
            <w:r w:rsidRPr="00347529">
              <w:rPr>
                <w:sz w:val="24"/>
                <w:szCs w:val="24"/>
              </w:rPr>
              <w:t xml:space="preserve"> Нар. </w:t>
            </w:r>
            <w:proofErr w:type="gramStart"/>
            <w:r w:rsidRPr="00347529">
              <w:rPr>
                <w:sz w:val="24"/>
                <w:szCs w:val="24"/>
              </w:rPr>
              <w:t>Песня)</w:t>
            </w:r>
            <w:proofErr w:type="gram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«Чему учат в школе» муз. </w:t>
            </w:r>
            <w:proofErr w:type="spellStart"/>
            <w:r w:rsidRPr="00347529">
              <w:rPr>
                <w:sz w:val="24"/>
                <w:szCs w:val="24"/>
              </w:rPr>
              <w:t>В.Шаинского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«Песенка маме в день 8 марта»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«Мы запели песенку» </w:t>
            </w:r>
            <w:proofErr w:type="spellStart"/>
            <w:r w:rsidRPr="00347529">
              <w:rPr>
                <w:sz w:val="24"/>
                <w:szCs w:val="24"/>
              </w:rPr>
              <w:t>Рустамова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«Веселый музыкант» Филиппенко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«Песенка для бабушек</w:t>
            </w:r>
            <w:proofErr w:type="gramStart"/>
            <w:r w:rsidRPr="00347529">
              <w:rPr>
                <w:sz w:val="24"/>
                <w:szCs w:val="24"/>
              </w:rPr>
              <w:t>»И</w:t>
            </w:r>
            <w:proofErr w:type="gramEnd"/>
            <w:r w:rsidRPr="00347529">
              <w:rPr>
                <w:sz w:val="24"/>
                <w:szCs w:val="24"/>
              </w:rPr>
              <w:t>ванникова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«Песенка для бабушек</w:t>
            </w:r>
            <w:proofErr w:type="gramStart"/>
            <w:r w:rsidRPr="00347529">
              <w:rPr>
                <w:sz w:val="24"/>
                <w:szCs w:val="24"/>
              </w:rPr>
              <w:t>»И</w:t>
            </w:r>
            <w:proofErr w:type="gramEnd"/>
            <w:r w:rsidRPr="00347529">
              <w:rPr>
                <w:sz w:val="24"/>
                <w:szCs w:val="24"/>
              </w:rPr>
              <w:t>ванникова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«Песенка – небылица» </w:t>
            </w:r>
            <w:proofErr w:type="spellStart"/>
            <w:r w:rsidRPr="00347529">
              <w:rPr>
                <w:sz w:val="24"/>
                <w:szCs w:val="24"/>
              </w:rPr>
              <w:t>П.Чисталева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 Улыбка» </w:t>
            </w:r>
            <w:proofErr w:type="spellStart"/>
            <w:r w:rsidRPr="00347529">
              <w:rPr>
                <w:sz w:val="24"/>
                <w:szCs w:val="24"/>
              </w:rPr>
              <w:t>муз</w:t>
            </w:r>
            <w:proofErr w:type="gramStart"/>
            <w:r w:rsidRPr="00347529">
              <w:rPr>
                <w:sz w:val="24"/>
                <w:szCs w:val="24"/>
              </w:rPr>
              <w:t>.В</w:t>
            </w:r>
            <w:proofErr w:type="gramEnd"/>
            <w:r w:rsidRPr="00347529">
              <w:rPr>
                <w:sz w:val="24"/>
                <w:szCs w:val="24"/>
              </w:rPr>
              <w:t>.Шаинского</w:t>
            </w:r>
            <w:proofErr w:type="spellEnd"/>
            <w:r w:rsidRPr="00347529">
              <w:rPr>
                <w:sz w:val="24"/>
                <w:szCs w:val="24"/>
              </w:rPr>
              <w:t>, «Медвежата»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</w:t>
            </w:r>
            <w:proofErr w:type="spellStart"/>
            <w:r w:rsidRPr="00347529">
              <w:rPr>
                <w:sz w:val="24"/>
                <w:szCs w:val="24"/>
              </w:rPr>
              <w:t>Голубой</w:t>
            </w:r>
            <w:proofErr w:type="spellEnd"/>
            <w:r w:rsidRPr="00347529">
              <w:rPr>
                <w:sz w:val="24"/>
                <w:szCs w:val="24"/>
              </w:rPr>
              <w:t xml:space="preserve"> вагон» </w:t>
            </w:r>
            <w:proofErr w:type="spellStart"/>
            <w:r w:rsidRPr="00347529">
              <w:rPr>
                <w:sz w:val="24"/>
                <w:szCs w:val="24"/>
              </w:rPr>
              <w:t>В.Шаинского</w:t>
            </w:r>
            <w:proofErr w:type="spellEnd"/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</w:t>
            </w:r>
            <w:proofErr w:type="gramStart"/>
            <w:r w:rsidRPr="00347529">
              <w:rPr>
                <w:sz w:val="24"/>
                <w:szCs w:val="24"/>
              </w:rPr>
              <w:t>Грамотей</w:t>
            </w:r>
            <w:proofErr w:type="gramEnd"/>
            <w:r w:rsidRPr="00347529">
              <w:rPr>
                <w:sz w:val="24"/>
                <w:szCs w:val="24"/>
              </w:rPr>
              <w:t xml:space="preserve">» И.Арсеева 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 xml:space="preserve">«Про ежат» </w:t>
            </w:r>
            <w:proofErr w:type="gramStart"/>
            <w:r w:rsidRPr="00347529">
              <w:rPr>
                <w:sz w:val="24"/>
                <w:szCs w:val="24"/>
              </w:rPr>
              <w:t>-п</w:t>
            </w:r>
            <w:proofErr w:type="gramEnd"/>
            <w:r w:rsidRPr="00347529">
              <w:rPr>
                <w:sz w:val="24"/>
                <w:szCs w:val="24"/>
              </w:rPr>
              <w:t>есня-сказка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«Итальянская полька» С.Рахманинова</w:t>
            </w:r>
          </w:p>
          <w:p w:rsidR="00EE49C4" w:rsidRPr="00347529" w:rsidRDefault="00EE49C4" w:rsidP="00EE49C4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«Песенка-небылица»</w:t>
            </w:r>
          </w:p>
          <w:p w:rsidR="00144424" w:rsidRPr="00F83FC3" w:rsidRDefault="00EE49C4" w:rsidP="00F83FC3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347529">
              <w:rPr>
                <w:sz w:val="24"/>
                <w:szCs w:val="24"/>
              </w:rPr>
              <w:t>Урок - концерт</w:t>
            </w:r>
          </w:p>
        </w:tc>
        <w:tc>
          <w:tcPr>
            <w:tcW w:w="1543" w:type="dxa"/>
          </w:tcPr>
          <w:p w:rsidR="00144424" w:rsidRP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47529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347529" w:rsidRP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47529"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347529" w:rsidRPr="00347529" w:rsidRDefault="00347529" w:rsidP="003475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EE49C4" w:rsidRDefault="00EE49C4" w:rsidP="00F83FC3">
      <w:pPr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</w:p>
    <w:p w:rsidR="00144424" w:rsidRPr="00212576" w:rsidRDefault="00144424" w:rsidP="00EE49C4">
      <w:pPr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  <w:r w:rsidRPr="00212576">
        <w:rPr>
          <w:b/>
          <w:bCs/>
          <w:color w:val="000000"/>
          <w:sz w:val="24"/>
          <w:szCs w:val="24"/>
        </w:rPr>
        <w:t>СОДЕРЖАНИЕ ОБРАЗОВАТЕЛЬНОЙ ПРОГРАММЫ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Знакомство с песней и играми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«Котенок и щенок», «Вперед 4 шага»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«У оленя дом большой», «Вперед 4 шага»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«Песня о школе» </w:t>
      </w:r>
      <w:proofErr w:type="spellStart"/>
      <w:r w:rsidRPr="00A341FA">
        <w:rPr>
          <w:sz w:val="24"/>
          <w:szCs w:val="24"/>
        </w:rPr>
        <w:t>И.Дремлюги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«Вперед 4 шага», «Раз, два, три»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«Танец утят» </w:t>
      </w:r>
      <w:proofErr w:type="gramStart"/>
      <w:r w:rsidRPr="00A341FA">
        <w:rPr>
          <w:sz w:val="24"/>
          <w:szCs w:val="24"/>
        </w:rPr>
        <w:t>-м</w:t>
      </w:r>
      <w:proofErr w:type="gramEnd"/>
      <w:r w:rsidRPr="00A341FA">
        <w:rPr>
          <w:sz w:val="24"/>
          <w:szCs w:val="24"/>
        </w:rPr>
        <w:t>узыка и движение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outlineLvl w:val="0"/>
        <w:rPr>
          <w:b/>
          <w:sz w:val="24"/>
          <w:szCs w:val="24"/>
        </w:rPr>
      </w:pPr>
      <w:r w:rsidRPr="00A341FA">
        <w:rPr>
          <w:sz w:val="24"/>
          <w:szCs w:val="24"/>
        </w:rPr>
        <w:t>Музыка в движении – исполнение в ансамбле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«Танец утят», «У оленя дом большой»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«Новогодняя полька» </w:t>
      </w:r>
      <w:proofErr w:type="spellStart"/>
      <w:r w:rsidRPr="00A341FA">
        <w:rPr>
          <w:sz w:val="24"/>
          <w:szCs w:val="24"/>
        </w:rPr>
        <w:t>муз</w:t>
      </w:r>
      <w:proofErr w:type="gramStart"/>
      <w:r w:rsidRPr="00A341FA">
        <w:rPr>
          <w:sz w:val="24"/>
          <w:szCs w:val="24"/>
        </w:rPr>
        <w:t>.Г</w:t>
      </w:r>
      <w:proofErr w:type="gramEnd"/>
      <w:r w:rsidRPr="00A341FA">
        <w:rPr>
          <w:sz w:val="24"/>
          <w:szCs w:val="24"/>
        </w:rPr>
        <w:t>.Шарина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«Снежная песенка» </w:t>
      </w:r>
      <w:proofErr w:type="spellStart"/>
      <w:r w:rsidRPr="00A341FA">
        <w:rPr>
          <w:sz w:val="24"/>
          <w:szCs w:val="24"/>
        </w:rPr>
        <w:t>муз</w:t>
      </w:r>
      <w:proofErr w:type="gramStart"/>
      <w:r w:rsidRPr="00A341FA">
        <w:rPr>
          <w:sz w:val="24"/>
          <w:szCs w:val="24"/>
        </w:rPr>
        <w:t>.Л</w:t>
      </w:r>
      <w:proofErr w:type="gramEnd"/>
      <w:r w:rsidRPr="00A341FA">
        <w:rPr>
          <w:sz w:val="24"/>
          <w:szCs w:val="24"/>
        </w:rPr>
        <w:t>ьвова-Компанейца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«С новым годом!» сл. Муз. </w:t>
      </w:r>
      <w:proofErr w:type="gramStart"/>
      <w:r w:rsidRPr="00A341FA">
        <w:rPr>
          <w:sz w:val="24"/>
          <w:szCs w:val="24"/>
        </w:rPr>
        <w:t>В</w:t>
      </w:r>
      <w:proofErr w:type="gramEnd"/>
      <w:r w:rsidRPr="00A341FA">
        <w:rPr>
          <w:sz w:val="24"/>
          <w:szCs w:val="24"/>
        </w:rPr>
        <w:t xml:space="preserve"> Фадина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 Танец вокруг елки» - изучение движений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«Наша елка», «Раз, два, три»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«Котенок и щенок» </w:t>
      </w:r>
      <w:proofErr w:type="spellStart"/>
      <w:r w:rsidRPr="00A341FA">
        <w:rPr>
          <w:sz w:val="24"/>
          <w:szCs w:val="24"/>
        </w:rPr>
        <w:t>Попатенко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outlineLvl w:val="0"/>
        <w:rPr>
          <w:b/>
          <w:sz w:val="24"/>
          <w:szCs w:val="24"/>
        </w:rPr>
      </w:pPr>
      <w:r w:rsidRPr="00A341FA">
        <w:rPr>
          <w:sz w:val="24"/>
          <w:szCs w:val="24"/>
        </w:rPr>
        <w:t>Подведение итогов. Исполнение.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proofErr w:type="gramStart"/>
      <w:r w:rsidRPr="00A341FA">
        <w:rPr>
          <w:sz w:val="24"/>
          <w:szCs w:val="24"/>
        </w:rPr>
        <w:t>«На горе  калина» (рус.</w:t>
      </w:r>
      <w:proofErr w:type="gramEnd"/>
      <w:r w:rsidRPr="00A341FA">
        <w:rPr>
          <w:sz w:val="24"/>
          <w:szCs w:val="24"/>
        </w:rPr>
        <w:t xml:space="preserve"> Нар. </w:t>
      </w:r>
      <w:proofErr w:type="gramStart"/>
      <w:r w:rsidRPr="00A341FA">
        <w:rPr>
          <w:sz w:val="24"/>
          <w:szCs w:val="24"/>
        </w:rPr>
        <w:t>Песня)</w:t>
      </w:r>
      <w:proofErr w:type="gram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«Чему учат в школе» муз. </w:t>
      </w:r>
      <w:proofErr w:type="spellStart"/>
      <w:r w:rsidRPr="00A341FA">
        <w:rPr>
          <w:sz w:val="24"/>
          <w:szCs w:val="24"/>
        </w:rPr>
        <w:t>В.Шаинского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«Песенка маме в день 8 марта»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«Мы запели песенку» </w:t>
      </w:r>
      <w:proofErr w:type="spellStart"/>
      <w:r w:rsidRPr="00A341FA">
        <w:rPr>
          <w:sz w:val="24"/>
          <w:szCs w:val="24"/>
        </w:rPr>
        <w:t>Рустамова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«Веселый музыкант» Филиппенко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«Песенка для бабушек</w:t>
      </w:r>
      <w:proofErr w:type="gramStart"/>
      <w:r w:rsidRPr="00A341FA">
        <w:rPr>
          <w:sz w:val="24"/>
          <w:szCs w:val="24"/>
        </w:rPr>
        <w:t>»И</w:t>
      </w:r>
      <w:proofErr w:type="gramEnd"/>
      <w:r w:rsidRPr="00A341FA">
        <w:rPr>
          <w:sz w:val="24"/>
          <w:szCs w:val="24"/>
        </w:rPr>
        <w:t>ванникова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«Песенка для бабушек</w:t>
      </w:r>
      <w:proofErr w:type="gramStart"/>
      <w:r w:rsidRPr="00A341FA">
        <w:rPr>
          <w:sz w:val="24"/>
          <w:szCs w:val="24"/>
        </w:rPr>
        <w:t>»И</w:t>
      </w:r>
      <w:proofErr w:type="gramEnd"/>
      <w:r w:rsidRPr="00A341FA">
        <w:rPr>
          <w:sz w:val="24"/>
          <w:szCs w:val="24"/>
        </w:rPr>
        <w:t>ванникова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outlineLvl w:val="0"/>
        <w:rPr>
          <w:b/>
          <w:sz w:val="24"/>
          <w:szCs w:val="24"/>
        </w:rPr>
      </w:pPr>
      <w:r w:rsidRPr="00A341FA">
        <w:rPr>
          <w:sz w:val="24"/>
          <w:szCs w:val="24"/>
        </w:rPr>
        <w:t xml:space="preserve">«Песенка – небылица» </w:t>
      </w:r>
      <w:proofErr w:type="spellStart"/>
      <w:r w:rsidRPr="00A341FA">
        <w:rPr>
          <w:sz w:val="24"/>
          <w:szCs w:val="24"/>
        </w:rPr>
        <w:t>П.Чисталева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 Улыбка» </w:t>
      </w:r>
      <w:proofErr w:type="spellStart"/>
      <w:r w:rsidRPr="00A341FA">
        <w:rPr>
          <w:sz w:val="24"/>
          <w:szCs w:val="24"/>
        </w:rPr>
        <w:t>муз</w:t>
      </w:r>
      <w:proofErr w:type="gramStart"/>
      <w:r w:rsidRPr="00A341FA">
        <w:rPr>
          <w:sz w:val="24"/>
          <w:szCs w:val="24"/>
        </w:rPr>
        <w:t>.В</w:t>
      </w:r>
      <w:proofErr w:type="gramEnd"/>
      <w:r w:rsidRPr="00A341FA">
        <w:rPr>
          <w:sz w:val="24"/>
          <w:szCs w:val="24"/>
        </w:rPr>
        <w:t>.Шаинского</w:t>
      </w:r>
      <w:proofErr w:type="spellEnd"/>
      <w:r w:rsidRPr="00A341FA">
        <w:rPr>
          <w:sz w:val="24"/>
          <w:szCs w:val="24"/>
        </w:rPr>
        <w:t>, «Медвежата»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</w:t>
      </w:r>
      <w:proofErr w:type="spellStart"/>
      <w:r w:rsidRPr="00A341FA">
        <w:rPr>
          <w:sz w:val="24"/>
          <w:szCs w:val="24"/>
        </w:rPr>
        <w:t>Голубой</w:t>
      </w:r>
      <w:proofErr w:type="spellEnd"/>
      <w:r w:rsidRPr="00A341FA">
        <w:rPr>
          <w:sz w:val="24"/>
          <w:szCs w:val="24"/>
        </w:rPr>
        <w:t xml:space="preserve"> вагон» </w:t>
      </w:r>
      <w:proofErr w:type="spellStart"/>
      <w:r w:rsidRPr="00A341FA">
        <w:rPr>
          <w:sz w:val="24"/>
          <w:szCs w:val="24"/>
        </w:rPr>
        <w:t>В.Шаинского</w:t>
      </w:r>
      <w:proofErr w:type="spellEnd"/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</w:t>
      </w:r>
      <w:proofErr w:type="gramStart"/>
      <w:r w:rsidRPr="00A341FA">
        <w:rPr>
          <w:sz w:val="24"/>
          <w:szCs w:val="24"/>
        </w:rPr>
        <w:t>Грамотей</w:t>
      </w:r>
      <w:proofErr w:type="gramEnd"/>
      <w:r w:rsidRPr="00A341FA">
        <w:rPr>
          <w:sz w:val="24"/>
          <w:szCs w:val="24"/>
        </w:rPr>
        <w:t xml:space="preserve">» И.Арсеева 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«Про ежат» </w:t>
      </w:r>
      <w:proofErr w:type="gramStart"/>
      <w:r w:rsidRPr="00A341FA">
        <w:rPr>
          <w:sz w:val="24"/>
          <w:szCs w:val="24"/>
        </w:rPr>
        <w:t>-п</w:t>
      </w:r>
      <w:proofErr w:type="gramEnd"/>
      <w:r w:rsidRPr="00A341FA">
        <w:rPr>
          <w:sz w:val="24"/>
          <w:szCs w:val="24"/>
        </w:rPr>
        <w:t>есня-сказка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«Итальянская полька» С.Рахманинова</w:t>
      </w:r>
    </w:p>
    <w:p w:rsidR="00A341FA" w:rsidRPr="00A341FA" w:rsidRDefault="00A341FA" w:rsidP="00A341FA">
      <w:pPr>
        <w:pStyle w:val="a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lastRenderedPageBreak/>
        <w:t>«Песенка-небылица»</w:t>
      </w:r>
    </w:p>
    <w:p w:rsidR="009E2A35" w:rsidRPr="009E2A35" w:rsidRDefault="009E2A35" w:rsidP="009E2A35">
      <w:pPr>
        <w:spacing w:after="0"/>
        <w:jc w:val="both"/>
        <w:rPr>
          <w:b/>
          <w:sz w:val="24"/>
          <w:szCs w:val="24"/>
        </w:rPr>
      </w:pPr>
      <w:r w:rsidRPr="009E2A35">
        <w:rPr>
          <w:b/>
          <w:sz w:val="24"/>
          <w:szCs w:val="24"/>
        </w:rPr>
        <w:t>Контроль  уровня достижения планируемых результатов освоения образовательной программы</w:t>
      </w:r>
    </w:p>
    <w:p w:rsidR="009E2A35" w:rsidRPr="009E2A35" w:rsidRDefault="009E2A35" w:rsidP="009E2A35">
      <w:pPr>
        <w:spacing w:after="0"/>
        <w:jc w:val="both"/>
        <w:rPr>
          <w:sz w:val="24"/>
          <w:szCs w:val="24"/>
        </w:rPr>
      </w:pPr>
      <w:proofErr w:type="gramStart"/>
      <w:r w:rsidRPr="009E2A35">
        <w:rPr>
          <w:sz w:val="24"/>
          <w:szCs w:val="24"/>
        </w:rPr>
        <w:t>Аттестация</w:t>
      </w:r>
      <w:proofErr w:type="gramEnd"/>
      <w:r w:rsidRPr="009E2A35">
        <w:rPr>
          <w:sz w:val="24"/>
          <w:szCs w:val="24"/>
        </w:rPr>
        <w:t xml:space="preserve"> текущая на каждом уроке.</w:t>
      </w:r>
    </w:p>
    <w:p w:rsidR="00144424" w:rsidRPr="00212576" w:rsidRDefault="00144424" w:rsidP="00EE49C4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12576">
        <w:rPr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212576">
        <w:rPr>
          <w:b/>
          <w:bCs/>
          <w:sz w:val="24"/>
          <w:szCs w:val="24"/>
        </w:rPr>
        <w:t>обучающихся</w:t>
      </w:r>
      <w:proofErr w:type="gramEnd"/>
      <w:r w:rsidRPr="00212576">
        <w:rPr>
          <w:b/>
          <w:bCs/>
          <w:sz w:val="24"/>
          <w:szCs w:val="24"/>
        </w:rPr>
        <w:t xml:space="preserve"> </w:t>
      </w:r>
    </w:p>
    <w:p w:rsidR="00144424" w:rsidRPr="00212576" w:rsidRDefault="00144424" w:rsidP="00144424">
      <w:pPr>
        <w:shd w:val="clear" w:color="auto" w:fill="FFFFFF"/>
        <w:spacing w:before="5" w:after="0" w:line="240" w:lineRule="auto"/>
        <w:ind w:left="3240"/>
        <w:jc w:val="both"/>
        <w:rPr>
          <w:sz w:val="24"/>
          <w:szCs w:val="24"/>
        </w:rPr>
      </w:pPr>
      <w:r w:rsidRPr="00212576">
        <w:rPr>
          <w:b/>
          <w:bCs/>
          <w:sz w:val="24"/>
          <w:szCs w:val="24"/>
        </w:rPr>
        <w:t xml:space="preserve">должны знать / </w:t>
      </w:r>
      <w:r w:rsidR="00C01541">
        <w:rPr>
          <w:b/>
          <w:bCs/>
          <w:sz w:val="24"/>
          <w:szCs w:val="24"/>
        </w:rPr>
        <w:t>уметь</w:t>
      </w:r>
      <w:r w:rsidRPr="00212576">
        <w:rPr>
          <w:b/>
          <w:bCs/>
          <w:sz w:val="24"/>
          <w:szCs w:val="24"/>
        </w:rPr>
        <w:t>: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 xml:space="preserve">мелодию государственного гимна, знать, что во время его исполнения  надо вставать 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творчество разных композиторов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произведения разного жанра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части произведений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эмоционально откликаться на выражение в музыкальных произведениях чувства и настроения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петь выразительно, правильно передавая мелодию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петь индивидуально и коллективно с сопровождением и без него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выразительно и ритмично двигаться в соответствии с разнообразным характером музыки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выполнять танцевальные движения</w:t>
      </w:r>
    </w:p>
    <w:p w:rsidR="00C01541" w:rsidRPr="00A341FA" w:rsidRDefault="00C01541" w:rsidP="00C01541">
      <w:pPr>
        <w:pStyle w:val="a3"/>
        <w:numPr>
          <w:ilvl w:val="0"/>
          <w:numId w:val="15"/>
        </w:numPr>
        <w:tabs>
          <w:tab w:val="left" w:pos="2085"/>
        </w:tabs>
        <w:spacing w:after="0"/>
        <w:jc w:val="both"/>
        <w:rPr>
          <w:sz w:val="24"/>
          <w:szCs w:val="24"/>
        </w:rPr>
      </w:pPr>
      <w:r w:rsidRPr="00A341FA">
        <w:rPr>
          <w:sz w:val="24"/>
          <w:szCs w:val="24"/>
        </w:rPr>
        <w:t>инсценировать песни</w:t>
      </w:r>
    </w:p>
    <w:p w:rsidR="00144424" w:rsidRPr="00212576" w:rsidRDefault="00144424" w:rsidP="00144424">
      <w:pPr>
        <w:shd w:val="clear" w:color="auto" w:fill="FFFFFF"/>
        <w:spacing w:after="0" w:line="240" w:lineRule="auto"/>
        <w:ind w:left="2966"/>
        <w:jc w:val="both"/>
        <w:rPr>
          <w:b/>
          <w:bCs/>
          <w:i/>
          <w:iCs/>
          <w:spacing w:val="-1"/>
          <w:sz w:val="24"/>
          <w:szCs w:val="24"/>
        </w:rPr>
      </w:pPr>
    </w:p>
    <w:p w:rsidR="00144424" w:rsidRPr="00212576" w:rsidRDefault="00144424" w:rsidP="00144424">
      <w:p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</w:rPr>
      </w:pPr>
      <w:r w:rsidRPr="00212576">
        <w:rPr>
          <w:b/>
          <w:bCs/>
          <w:color w:val="000000"/>
          <w:sz w:val="24"/>
          <w:szCs w:val="24"/>
        </w:rPr>
        <w:t>УЧЕБНО-МЕТОДИЧЕСКОЕ ОБЕСПЕЧЕНИЕ</w:t>
      </w:r>
    </w:p>
    <w:p w:rsidR="00EE49C4" w:rsidRPr="00B06B8D" w:rsidRDefault="00144424" w:rsidP="00B06B8D">
      <w:pPr>
        <w:pStyle w:val="a3"/>
        <w:numPr>
          <w:ilvl w:val="0"/>
          <w:numId w:val="2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B8D">
        <w:rPr>
          <w:b/>
          <w:i/>
          <w:sz w:val="24"/>
          <w:szCs w:val="24"/>
        </w:rPr>
        <w:t>Учебно-методический комплект</w:t>
      </w:r>
      <w:r w:rsidR="00EE49C4" w:rsidRPr="00B06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24" w:rsidRPr="00B06B8D" w:rsidRDefault="00EE49C4" w:rsidP="00B06B8D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EE49C4">
        <w:rPr>
          <w:rFonts w:cs="Times New Roman"/>
          <w:sz w:val="24"/>
          <w:szCs w:val="24"/>
        </w:rPr>
        <w:t xml:space="preserve">Программа  Васильевой М. А., Гербовой В. В., Комаровой Т. С. « Воспитание и обучение в детском саду", 2011г. </w:t>
      </w:r>
    </w:p>
    <w:p w:rsidR="00144424" w:rsidRPr="00B06B8D" w:rsidRDefault="00144424" w:rsidP="00B06B8D">
      <w:pPr>
        <w:pStyle w:val="a3"/>
        <w:numPr>
          <w:ilvl w:val="0"/>
          <w:numId w:val="24"/>
        </w:numPr>
        <w:shd w:val="clear" w:color="auto" w:fill="FFFFFF"/>
        <w:tabs>
          <w:tab w:val="left" w:pos="1276"/>
        </w:tabs>
        <w:spacing w:after="0"/>
        <w:jc w:val="both"/>
        <w:rPr>
          <w:b/>
          <w:i/>
          <w:sz w:val="24"/>
          <w:szCs w:val="24"/>
        </w:rPr>
      </w:pPr>
      <w:r w:rsidRPr="00B06B8D">
        <w:rPr>
          <w:b/>
          <w:i/>
          <w:sz w:val="24"/>
          <w:szCs w:val="24"/>
        </w:rPr>
        <w:t>Литература для учителя.</w:t>
      </w:r>
    </w:p>
    <w:p w:rsidR="00A341FA" w:rsidRPr="00EE49C4" w:rsidRDefault="00A341FA" w:rsidP="00B06B8D">
      <w:pPr>
        <w:pStyle w:val="a3"/>
        <w:numPr>
          <w:ilvl w:val="0"/>
          <w:numId w:val="25"/>
        </w:numPr>
        <w:spacing w:after="0"/>
        <w:jc w:val="both"/>
        <w:rPr>
          <w:b/>
          <w:sz w:val="24"/>
          <w:szCs w:val="24"/>
          <w:u w:val="single"/>
        </w:rPr>
      </w:pPr>
      <w:r w:rsidRPr="00EE49C4">
        <w:rPr>
          <w:sz w:val="24"/>
          <w:szCs w:val="24"/>
        </w:rPr>
        <w:t>"Программы воспитания и обучения в детском саду" Васильевой М. А., Гербовой В. В., Комаровой Т. С.</w:t>
      </w:r>
    </w:p>
    <w:p w:rsidR="00A341FA" w:rsidRPr="00B06B8D" w:rsidRDefault="00A341FA" w:rsidP="00B06B8D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proofErr w:type="spellStart"/>
      <w:r w:rsidRPr="00B06B8D">
        <w:rPr>
          <w:sz w:val="24"/>
          <w:szCs w:val="24"/>
        </w:rPr>
        <w:t>Е.Г.Ледяйкина</w:t>
      </w:r>
      <w:proofErr w:type="spellEnd"/>
      <w:r w:rsidRPr="00B06B8D">
        <w:rPr>
          <w:sz w:val="24"/>
          <w:szCs w:val="24"/>
        </w:rPr>
        <w:t>, Л.А.Топникова «Чудеса для малышей» музыкальные занятия, праздники и развлечения в детском саду.</w:t>
      </w:r>
    </w:p>
    <w:p w:rsidR="00A341FA" w:rsidRPr="00B06B8D" w:rsidRDefault="00A341FA" w:rsidP="00B06B8D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B06B8D">
        <w:rPr>
          <w:sz w:val="24"/>
          <w:szCs w:val="24"/>
        </w:rPr>
        <w:t xml:space="preserve">М.Ю. Новицкая, Г.М </w:t>
      </w:r>
      <w:proofErr w:type="spellStart"/>
      <w:r w:rsidRPr="00B06B8D">
        <w:rPr>
          <w:sz w:val="24"/>
          <w:szCs w:val="24"/>
        </w:rPr>
        <w:t>Науменко</w:t>
      </w:r>
      <w:proofErr w:type="spellEnd"/>
      <w:r w:rsidRPr="00B06B8D">
        <w:rPr>
          <w:sz w:val="24"/>
          <w:szCs w:val="24"/>
        </w:rPr>
        <w:t xml:space="preserve"> «Раз, два, </w:t>
      </w:r>
      <w:proofErr w:type="spellStart"/>
      <w:r w:rsidRPr="00B06B8D">
        <w:rPr>
          <w:sz w:val="24"/>
          <w:szCs w:val="24"/>
        </w:rPr>
        <w:t>три</w:t>
      </w:r>
      <w:proofErr w:type="gramStart"/>
      <w:r w:rsidRPr="00B06B8D">
        <w:rPr>
          <w:sz w:val="24"/>
          <w:szCs w:val="24"/>
        </w:rPr>
        <w:t>,ч</w:t>
      </w:r>
      <w:proofErr w:type="gramEnd"/>
      <w:r w:rsidRPr="00B06B8D">
        <w:rPr>
          <w:sz w:val="24"/>
          <w:szCs w:val="24"/>
        </w:rPr>
        <w:t>етыре</w:t>
      </w:r>
      <w:proofErr w:type="spellEnd"/>
      <w:r w:rsidRPr="00B06B8D">
        <w:rPr>
          <w:sz w:val="24"/>
          <w:szCs w:val="24"/>
        </w:rPr>
        <w:t>, пять, мы идем с тобой играть»</w:t>
      </w:r>
      <w:r w:rsidR="00B06B8D" w:rsidRPr="00B06B8D">
        <w:rPr>
          <w:sz w:val="24"/>
          <w:szCs w:val="24"/>
        </w:rPr>
        <w:t xml:space="preserve"> </w:t>
      </w:r>
      <w:r w:rsidR="00B06B8D">
        <w:rPr>
          <w:sz w:val="24"/>
          <w:szCs w:val="24"/>
        </w:rPr>
        <w:t>ж</w:t>
      </w:r>
      <w:r w:rsidRPr="00B06B8D">
        <w:rPr>
          <w:sz w:val="24"/>
          <w:szCs w:val="24"/>
        </w:rPr>
        <w:t>/л «Дошкольное воспитание»</w:t>
      </w:r>
      <w:r w:rsidR="00B06B8D">
        <w:rPr>
          <w:sz w:val="24"/>
          <w:szCs w:val="24"/>
        </w:rPr>
        <w:t>.</w:t>
      </w:r>
    </w:p>
    <w:p w:rsidR="00144424" w:rsidRPr="00A341FA" w:rsidRDefault="00144424" w:rsidP="00B06B8D">
      <w:pPr>
        <w:pStyle w:val="a3"/>
        <w:numPr>
          <w:ilvl w:val="0"/>
          <w:numId w:val="24"/>
        </w:numPr>
        <w:spacing w:after="0"/>
        <w:jc w:val="both"/>
        <w:outlineLvl w:val="0"/>
        <w:rPr>
          <w:b/>
          <w:sz w:val="28"/>
          <w:szCs w:val="28"/>
        </w:rPr>
      </w:pPr>
      <w:r w:rsidRPr="00A341FA">
        <w:rPr>
          <w:b/>
          <w:i/>
          <w:sz w:val="24"/>
          <w:szCs w:val="24"/>
        </w:rPr>
        <w:t>Технические средства обучения.</w:t>
      </w:r>
    </w:p>
    <w:p w:rsidR="00144424" w:rsidRPr="00212576" w:rsidRDefault="00144424" w:rsidP="00144424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 w:rsidRPr="00212576">
        <w:rPr>
          <w:spacing w:val="-1"/>
          <w:sz w:val="24"/>
          <w:szCs w:val="24"/>
        </w:rPr>
        <w:t>Перечень средств обучения, необходимых для реализации рабочей Программы:</w:t>
      </w:r>
    </w:p>
    <w:p w:rsidR="00144424" w:rsidRPr="00212576" w:rsidRDefault="00144424" w:rsidP="00144424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 w:rsidRPr="00212576">
        <w:rPr>
          <w:spacing w:val="-2"/>
          <w:sz w:val="24"/>
          <w:szCs w:val="24"/>
        </w:rPr>
        <w:t>аккордеон;</w:t>
      </w:r>
      <w:r w:rsidRPr="00212576">
        <w:rPr>
          <w:sz w:val="24"/>
          <w:szCs w:val="24"/>
        </w:rPr>
        <w:t xml:space="preserve"> </w:t>
      </w:r>
      <w:r w:rsidRPr="00212576">
        <w:rPr>
          <w:spacing w:val="-1"/>
          <w:sz w:val="24"/>
          <w:szCs w:val="24"/>
        </w:rPr>
        <w:t>музыкальный центр;</w:t>
      </w:r>
      <w:r w:rsidRPr="00212576">
        <w:rPr>
          <w:sz w:val="24"/>
          <w:szCs w:val="24"/>
        </w:rPr>
        <w:t xml:space="preserve"> </w:t>
      </w:r>
      <w:r w:rsidRPr="00212576">
        <w:rPr>
          <w:spacing w:val="-1"/>
          <w:sz w:val="24"/>
          <w:szCs w:val="24"/>
        </w:rPr>
        <w:t>электронное приложение к урока</w:t>
      </w:r>
      <w:r>
        <w:rPr>
          <w:spacing w:val="-1"/>
          <w:sz w:val="24"/>
          <w:szCs w:val="24"/>
        </w:rPr>
        <w:t>м</w:t>
      </w:r>
      <w:r w:rsidRPr="00212576">
        <w:rPr>
          <w:sz w:val="24"/>
          <w:szCs w:val="24"/>
        </w:rPr>
        <w:t>.</w:t>
      </w:r>
    </w:p>
    <w:p w:rsidR="00144424" w:rsidRPr="00212576" w:rsidRDefault="00144424" w:rsidP="00144424">
      <w:pPr>
        <w:shd w:val="clear" w:color="auto" w:fill="FFFFFF"/>
        <w:spacing w:before="34" w:after="0" w:line="240" w:lineRule="auto"/>
        <w:ind w:left="341"/>
        <w:jc w:val="both"/>
        <w:rPr>
          <w:b/>
          <w:i/>
          <w:sz w:val="24"/>
          <w:szCs w:val="24"/>
        </w:rPr>
      </w:pPr>
      <w:r w:rsidRPr="00212576">
        <w:rPr>
          <w:b/>
          <w:i/>
          <w:sz w:val="24"/>
          <w:szCs w:val="24"/>
        </w:rPr>
        <w:t>VI.  Программные средства.</w:t>
      </w:r>
    </w:p>
    <w:p w:rsidR="00144424" w:rsidRPr="00212576" w:rsidRDefault="00144424" w:rsidP="00144424">
      <w:pPr>
        <w:shd w:val="clear" w:color="auto" w:fill="FFFFFF"/>
        <w:spacing w:before="34" w:after="0" w:line="240" w:lineRule="auto"/>
        <w:ind w:left="34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12576">
        <w:rPr>
          <w:sz w:val="24"/>
          <w:szCs w:val="24"/>
        </w:rPr>
        <w:t xml:space="preserve">аглядно - иллюстративный материал, </w:t>
      </w:r>
      <w:r w:rsidRPr="00212576">
        <w:rPr>
          <w:spacing w:val="-3"/>
          <w:sz w:val="24"/>
          <w:szCs w:val="24"/>
        </w:rPr>
        <w:t>фонотека,</w:t>
      </w:r>
      <w:r w:rsidRPr="00212576">
        <w:rPr>
          <w:spacing w:val="-1"/>
          <w:sz w:val="24"/>
          <w:szCs w:val="24"/>
        </w:rPr>
        <w:t xml:space="preserve"> плакаты с нотной записью.</w:t>
      </w:r>
      <w:r w:rsidRPr="00212576">
        <w:rPr>
          <w:spacing w:val="-3"/>
          <w:sz w:val="24"/>
          <w:szCs w:val="24"/>
        </w:rPr>
        <w:t xml:space="preserve"> </w:t>
      </w:r>
    </w:p>
    <w:p w:rsidR="00144424" w:rsidRPr="00212576" w:rsidRDefault="00144424" w:rsidP="00144424">
      <w:pPr>
        <w:shd w:val="clear" w:color="auto" w:fill="FFFFFF"/>
        <w:spacing w:after="0" w:line="312" w:lineRule="exact"/>
        <w:ind w:left="77" w:firstLine="631"/>
        <w:jc w:val="both"/>
        <w:rPr>
          <w:sz w:val="24"/>
          <w:szCs w:val="24"/>
        </w:rPr>
      </w:pPr>
    </w:p>
    <w:sectPr w:rsidR="00144424" w:rsidRPr="00212576" w:rsidSect="00C7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16768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513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AD08ED"/>
    <w:multiLevelType w:val="hybridMultilevel"/>
    <w:tmpl w:val="39B2C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4237C"/>
    <w:multiLevelType w:val="hybridMultilevel"/>
    <w:tmpl w:val="092ACA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31A2888"/>
    <w:multiLevelType w:val="hybridMultilevel"/>
    <w:tmpl w:val="58E48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8057A"/>
    <w:multiLevelType w:val="hybridMultilevel"/>
    <w:tmpl w:val="6BA8AE82"/>
    <w:lvl w:ilvl="0" w:tplc="0000000B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36DC"/>
    <w:multiLevelType w:val="hybridMultilevel"/>
    <w:tmpl w:val="910E5E08"/>
    <w:lvl w:ilvl="0" w:tplc="1B167680">
      <w:start w:val="65535"/>
      <w:numFmt w:val="bullet"/>
      <w:lvlText w:val="•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0F77095D"/>
    <w:multiLevelType w:val="hybridMultilevel"/>
    <w:tmpl w:val="FEA0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707E4"/>
    <w:multiLevelType w:val="hybridMultilevel"/>
    <w:tmpl w:val="84C89160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7AA3"/>
    <w:multiLevelType w:val="hybridMultilevel"/>
    <w:tmpl w:val="11265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38B0"/>
    <w:multiLevelType w:val="hybridMultilevel"/>
    <w:tmpl w:val="D38EA928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5935"/>
    <w:multiLevelType w:val="hybridMultilevel"/>
    <w:tmpl w:val="1254964A"/>
    <w:lvl w:ilvl="0" w:tplc="1B167680">
      <w:start w:val="65535"/>
      <w:numFmt w:val="bullet"/>
      <w:lvlText w:val="•"/>
      <w:lvlJc w:val="left"/>
      <w:pPr>
        <w:ind w:left="9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281721A7"/>
    <w:multiLevelType w:val="hybridMultilevel"/>
    <w:tmpl w:val="1AB058B2"/>
    <w:lvl w:ilvl="0" w:tplc="09AAF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95632"/>
    <w:multiLevelType w:val="hybridMultilevel"/>
    <w:tmpl w:val="336E824C"/>
    <w:lvl w:ilvl="0" w:tplc="1B167680">
      <w:start w:val="65535"/>
      <w:numFmt w:val="bullet"/>
      <w:lvlText w:val="•"/>
      <w:lvlJc w:val="left"/>
      <w:pPr>
        <w:ind w:left="9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>
    <w:nsid w:val="2DCE6A0A"/>
    <w:multiLevelType w:val="hybridMultilevel"/>
    <w:tmpl w:val="096E2CFC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4D02"/>
    <w:multiLevelType w:val="hybridMultilevel"/>
    <w:tmpl w:val="DF1262E8"/>
    <w:lvl w:ilvl="0" w:tplc="B4302C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1DFD"/>
    <w:multiLevelType w:val="hybridMultilevel"/>
    <w:tmpl w:val="7A848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953F2"/>
    <w:multiLevelType w:val="hybridMultilevel"/>
    <w:tmpl w:val="72A83BD0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60010"/>
    <w:multiLevelType w:val="hybridMultilevel"/>
    <w:tmpl w:val="192AA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2792C"/>
    <w:multiLevelType w:val="hybridMultilevel"/>
    <w:tmpl w:val="DA92BFF8"/>
    <w:lvl w:ilvl="0" w:tplc="1B16768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504575"/>
    <w:multiLevelType w:val="hybridMultilevel"/>
    <w:tmpl w:val="D53AB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6187B"/>
    <w:multiLevelType w:val="hybridMultilevel"/>
    <w:tmpl w:val="DD046B94"/>
    <w:lvl w:ilvl="0" w:tplc="1B1676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2"/>
  </w:num>
  <w:num w:numId="12">
    <w:abstractNumId w:val="13"/>
  </w:num>
  <w:num w:numId="13">
    <w:abstractNumId w:val="18"/>
  </w:num>
  <w:num w:numId="14">
    <w:abstractNumId w:val="6"/>
  </w:num>
  <w:num w:numId="15">
    <w:abstractNumId w:val="20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9"/>
  </w:num>
  <w:num w:numId="22">
    <w:abstractNumId w:val="12"/>
  </w:num>
  <w:num w:numId="23">
    <w:abstractNumId w:val="5"/>
  </w:num>
  <w:num w:numId="24">
    <w:abstractNumId w:val="16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424"/>
    <w:rsid w:val="00144424"/>
    <w:rsid w:val="003140F0"/>
    <w:rsid w:val="00347529"/>
    <w:rsid w:val="0049142E"/>
    <w:rsid w:val="004D07B6"/>
    <w:rsid w:val="00506809"/>
    <w:rsid w:val="009E2A35"/>
    <w:rsid w:val="00A341FA"/>
    <w:rsid w:val="00B06B8D"/>
    <w:rsid w:val="00C01541"/>
    <w:rsid w:val="00C77044"/>
    <w:rsid w:val="00EE49C4"/>
    <w:rsid w:val="00F12B92"/>
    <w:rsid w:val="00F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24"/>
    <w:pPr>
      <w:ind w:left="720"/>
      <w:contextualSpacing/>
    </w:pPr>
  </w:style>
  <w:style w:type="character" w:customStyle="1" w:styleId="apple-converted-space">
    <w:name w:val="apple-converted-space"/>
    <w:basedOn w:val="a0"/>
    <w:rsid w:val="00144424"/>
  </w:style>
  <w:style w:type="paragraph" w:styleId="a4">
    <w:name w:val="Normal (Web)"/>
    <w:basedOn w:val="a"/>
    <w:uiPriority w:val="99"/>
    <w:unhideWhenUsed/>
    <w:rsid w:val="0014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44424"/>
    <w:rPr>
      <w:i/>
      <w:iCs/>
    </w:rPr>
  </w:style>
  <w:style w:type="paragraph" w:styleId="a6">
    <w:name w:val="Body Text"/>
    <w:basedOn w:val="a"/>
    <w:link w:val="a7"/>
    <w:rsid w:val="001444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144424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table" w:styleId="a8">
    <w:name w:val="Table Grid"/>
    <w:basedOn w:val="a1"/>
    <w:uiPriority w:val="59"/>
    <w:rsid w:val="00144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2013-09-27T15:54:00Z</dcterms:created>
  <dcterms:modified xsi:type="dcterms:W3CDTF">2013-09-29T15:35:00Z</dcterms:modified>
</cp:coreProperties>
</file>