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F" w:rsidRPr="002D3F3F" w:rsidRDefault="00095E4F" w:rsidP="002D3F3F">
      <w:pPr>
        <w:pStyle w:val="2"/>
        <w:ind w:firstLine="720"/>
        <w:jc w:val="center"/>
        <w:rPr>
          <w:b/>
          <w:bCs/>
          <w:sz w:val="24"/>
        </w:rPr>
      </w:pPr>
      <w:r w:rsidRPr="002D3F3F">
        <w:rPr>
          <w:b/>
          <w:bCs/>
          <w:sz w:val="24"/>
        </w:rPr>
        <w:t>пояснительная записка</w:t>
      </w:r>
    </w:p>
    <w:p w:rsidR="00095E4F" w:rsidRPr="002D3F3F" w:rsidRDefault="00095E4F" w:rsidP="002D3F3F">
      <w:pPr>
        <w:pStyle w:val="2"/>
        <w:ind w:firstLine="720"/>
        <w:rPr>
          <w:bCs/>
          <w:sz w:val="24"/>
        </w:rPr>
      </w:pPr>
      <w:r w:rsidRPr="002D3F3F">
        <w:rPr>
          <w:bCs/>
          <w:sz w:val="24"/>
        </w:rPr>
        <w:t xml:space="preserve">Рабочая программа по  литературному чтению составлена на основе Федерального Государственного Образовательного Стандарта, примерной программы начального общего образования по литературному чтению (2011) и программы </w:t>
      </w:r>
      <w:proofErr w:type="spellStart"/>
      <w:r w:rsidRPr="002D3F3F">
        <w:rPr>
          <w:bCs/>
          <w:sz w:val="24"/>
        </w:rPr>
        <w:t>Н.А.Чураковой</w:t>
      </w:r>
      <w:proofErr w:type="spellEnd"/>
      <w:r w:rsidRPr="002D3F3F">
        <w:rPr>
          <w:sz w:val="24"/>
        </w:rPr>
        <w:t xml:space="preserve"> «</w:t>
      </w:r>
      <w:r w:rsidRPr="002D3F3F">
        <w:rPr>
          <w:bCs/>
          <w:sz w:val="24"/>
        </w:rPr>
        <w:t>Литературное чтение</w:t>
      </w:r>
      <w:r w:rsidRPr="002D3F3F">
        <w:rPr>
          <w:sz w:val="24"/>
        </w:rPr>
        <w:t xml:space="preserve">», </w:t>
      </w:r>
      <w:r w:rsidRPr="002D3F3F">
        <w:rPr>
          <w:bCs/>
          <w:sz w:val="24"/>
        </w:rPr>
        <w:t xml:space="preserve">УМК «Перспективная начальная школа» (М.: </w:t>
      </w:r>
      <w:proofErr w:type="spellStart"/>
      <w:r w:rsidRPr="002D3F3F">
        <w:rPr>
          <w:bCs/>
          <w:sz w:val="24"/>
        </w:rPr>
        <w:t>Академкнига</w:t>
      </w:r>
      <w:proofErr w:type="spellEnd"/>
      <w:r w:rsidRPr="002D3F3F">
        <w:rPr>
          <w:bCs/>
          <w:sz w:val="24"/>
        </w:rPr>
        <w:t>/Учебник, 201</w:t>
      </w:r>
      <w:r w:rsidR="000B3856" w:rsidRPr="000B3856">
        <w:rPr>
          <w:bCs/>
          <w:sz w:val="24"/>
        </w:rPr>
        <w:t>3</w:t>
      </w:r>
      <w:r w:rsidRPr="002D3F3F">
        <w:rPr>
          <w:bCs/>
          <w:sz w:val="24"/>
        </w:rPr>
        <w:t>.</w:t>
      </w:r>
      <w:proofErr w:type="gramStart"/>
      <w:r w:rsidRPr="002D3F3F">
        <w:rPr>
          <w:bCs/>
          <w:sz w:val="24"/>
        </w:rPr>
        <w:t xml:space="preserve"> )</w:t>
      </w:r>
      <w:proofErr w:type="gramEnd"/>
    </w:p>
    <w:p w:rsidR="00095E4F" w:rsidRPr="002D3F3F" w:rsidRDefault="00095E4F" w:rsidP="002D3F3F">
      <w:pPr>
        <w:pStyle w:val="2"/>
        <w:ind w:firstLine="720"/>
        <w:rPr>
          <w:bCs/>
          <w:sz w:val="24"/>
        </w:rPr>
      </w:pPr>
    </w:p>
    <w:p w:rsidR="002D3F3F" w:rsidRPr="002D3F3F" w:rsidRDefault="00095E4F" w:rsidP="002D3F3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bCs/>
          <w:sz w:val="24"/>
          <w:szCs w:val="24"/>
        </w:rPr>
        <w:t>Программа</w:t>
      </w:r>
      <w:r w:rsidRPr="002D3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856">
        <w:rPr>
          <w:rFonts w:ascii="Times New Roman" w:hAnsi="Times New Roman" w:cs="Times New Roman"/>
          <w:bCs/>
          <w:sz w:val="24"/>
          <w:szCs w:val="24"/>
        </w:rPr>
        <w:t>3</w:t>
      </w:r>
      <w:r w:rsidRPr="002D3F3F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 рассчитана на </w:t>
      </w:r>
      <w:r w:rsidRPr="002D3F3F">
        <w:rPr>
          <w:rFonts w:ascii="Times New Roman" w:hAnsi="Times New Roman" w:cs="Times New Roman"/>
          <w:bCs/>
          <w:sz w:val="24"/>
          <w:szCs w:val="24"/>
        </w:rPr>
        <w:t>136</w:t>
      </w:r>
      <w:r w:rsidRPr="002D3F3F">
        <w:rPr>
          <w:rFonts w:ascii="Times New Roman" w:eastAsia="Calibri" w:hAnsi="Times New Roman" w:cs="Times New Roman"/>
          <w:bCs/>
          <w:sz w:val="24"/>
          <w:szCs w:val="24"/>
        </w:rPr>
        <w:t xml:space="preserve"> ч.  (4часа в неделю). </w:t>
      </w:r>
      <w:r w:rsidR="002D3F3F" w:rsidRPr="002D3F3F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="000B3856" w:rsidRPr="000B3856">
        <w:rPr>
          <w:rFonts w:ascii="Times New Roman" w:eastAsia="Calibri" w:hAnsi="Times New Roman" w:cs="Times New Roman"/>
          <w:sz w:val="24"/>
          <w:szCs w:val="24"/>
        </w:rPr>
        <w:t>115</w:t>
      </w:r>
      <w:r w:rsidR="002D3F3F" w:rsidRPr="002D3F3F">
        <w:rPr>
          <w:rFonts w:ascii="Times New Roman" w:eastAsia="Calibri" w:hAnsi="Times New Roman" w:cs="Times New Roman"/>
          <w:sz w:val="24"/>
          <w:szCs w:val="24"/>
        </w:rPr>
        <w:t xml:space="preserve"> часов отведено на изучение авторской литературы, на знакомство с народным творчеством – 1</w:t>
      </w:r>
      <w:r w:rsidR="000B3856" w:rsidRPr="000B3856">
        <w:rPr>
          <w:rFonts w:ascii="Times New Roman" w:eastAsia="Calibri" w:hAnsi="Times New Roman" w:cs="Times New Roman"/>
          <w:sz w:val="24"/>
          <w:szCs w:val="24"/>
        </w:rPr>
        <w:t>5</w:t>
      </w:r>
      <w:r w:rsidR="002D3F3F" w:rsidRPr="002D3F3F">
        <w:rPr>
          <w:rFonts w:ascii="Times New Roman" w:eastAsia="Calibri" w:hAnsi="Times New Roman" w:cs="Times New Roman"/>
          <w:sz w:val="24"/>
          <w:szCs w:val="24"/>
        </w:rPr>
        <w:t xml:space="preserve"> часов и на формирование библиографической культуры (знакомство с детскими журналами, привлечение текстов хрестоматии) –</w:t>
      </w:r>
      <w:r w:rsidR="000B3856" w:rsidRPr="000B3856">
        <w:rPr>
          <w:rFonts w:ascii="Times New Roman" w:eastAsia="Calibri" w:hAnsi="Times New Roman" w:cs="Times New Roman"/>
          <w:sz w:val="24"/>
          <w:szCs w:val="24"/>
        </w:rPr>
        <w:t>6</w:t>
      </w:r>
      <w:r w:rsidR="002D3F3F" w:rsidRPr="002D3F3F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D3F3F" w:rsidRPr="002D3F3F" w:rsidRDefault="002D3F3F" w:rsidP="002D3F3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>В конце учебного года проводится контрольный тест, а также в течени</w:t>
      </w:r>
      <w:proofErr w:type="gramStart"/>
      <w:r w:rsidRPr="002D3F3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года применяются организационные формы, нацеливающие школьников распределять работу с соседом по парте, меняться ролями. Проверять работу друг друга, выполнять работу </w:t>
      </w:r>
      <w:r w:rsidRPr="002D3F3F">
        <w:rPr>
          <w:rFonts w:ascii="Times New Roman" w:hAnsi="Times New Roman" w:cs="Times New Roman"/>
          <w:sz w:val="24"/>
          <w:szCs w:val="24"/>
        </w:rPr>
        <w:t>в малых группах.</w:t>
      </w:r>
    </w:p>
    <w:p w:rsidR="00095E4F" w:rsidRPr="002D3F3F" w:rsidRDefault="00095E4F" w:rsidP="002D3F3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pacing w:val="-11"/>
          <w:sz w:val="24"/>
          <w:szCs w:val="24"/>
        </w:rPr>
        <w:t>«Литературное чтение» является базовым гуманитарным предме</w:t>
      </w:r>
      <w:r w:rsidRPr="002D3F3F">
        <w:rPr>
          <w:rFonts w:ascii="Times New Roman" w:eastAsia="Calibri" w:hAnsi="Times New Roman" w:cs="Times New Roman"/>
          <w:spacing w:val="-10"/>
          <w:sz w:val="24"/>
          <w:szCs w:val="24"/>
        </w:rPr>
        <w:t>том в начальной школе, с помощью которого можно решать не толь</w:t>
      </w:r>
      <w:r w:rsidRPr="002D3F3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ко </w:t>
      </w:r>
      <w:proofErr w:type="spellStart"/>
      <w:r w:rsidRPr="002D3F3F">
        <w:rPr>
          <w:rFonts w:ascii="Times New Roman" w:eastAsia="Calibri" w:hAnsi="Times New Roman" w:cs="Times New Roman"/>
          <w:spacing w:val="-8"/>
          <w:sz w:val="24"/>
          <w:szCs w:val="24"/>
        </w:rPr>
        <w:t>узкопредметные</w:t>
      </w:r>
      <w:proofErr w:type="spellEnd"/>
      <w:r w:rsidRPr="002D3F3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задачи, но и общие для всех предметов задачи </w:t>
      </w:r>
      <w:r w:rsidRPr="002D3F3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гуманитарного развития младшего школьника. </w:t>
      </w:r>
      <w:proofErr w:type="gramStart"/>
      <w:r w:rsidRPr="002D3F3F">
        <w:rPr>
          <w:rFonts w:ascii="Times New Roman" w:eastAsia="Calibri" w:hAnsi="Times New Roman" w:cs="Times New Roman"/>
          <w:spacing w:val="-5"/>
          <w:sz w:val="24"/>
          <w:szCs w:val="24"/>
        </w:rPr>
        <w:t>Это</w:t>
      </w:r>
      <w:proofErr w:type="gramEnd"/>
      <w:r w:rsidRPr="002D3F3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прежде всего </w:t>
      </w:r>
      <w:r w:rsidRPr="002D3F3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воспитание сознания, чутко и интеллигентно воспринимающего мир </w:t>
      </w:r>
      <w:r w:rsidRPr="002D3F3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(не только произведения литературы и художественной культуры, но </w:t>
      </w:r>
      <w:r w:rsidRPr="002D3F3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 весь окружающий мир — мир людей и природы). Только такое </w:t>
      </w:r>
      <w:r w:rsidRPr="002D3F3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специально воспитанное сознание, способное обнаруживать смысл </w:t>
      </w:r>
      <w:r w:rsidRPr="002D3F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красоту в окружающем мире, имеет возможность в процессе </w:t>
      </w:r>
      <w:r w:rsidRPr="002D3F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взросления не скучать и не растрачивать себя попусту. Такое сознание всегда ощущает себя </w:t>
      </w:r>
      <w:proofErr w:type="gramStart"/>
      <w:r w:rsidRPr="002D3F3F">
        <w:rPr>
          <w:rFonts w:ascii="Times New Roman" w:eastAsia="Calibri" w:hAnsi="Times New Roman" w:cs="Times New Roman"/>
          <w:spacing w:val="-3"/>
          <w:sz w:val="24"/>
          <w:szCs w:val="24"/>
        </w:rPr>
        <w:t>укорененным</w:t>
      </w:r>
      <w:proofErr w:type="gramEnd"/>
      <w:r w:rsidRPr="002D3F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: в произведениях </w:t>
      </w:r>
      <w:r w:rsidRPr="002D3F3F">
        <w:rPr>
          <w:rFonts w:ascii="Times New Roman" w:eastAsia="Calibri" w:hAnsi="Times New Roman" w:cs="Times New Roman"/>
          <w:sz w:val="24"/>
          <w:szCs w:val="24"/>
        </w:rPr>
        <w:t>художественной культуры, в красоте природы, в ценности человеческих чувств и отношений.</w:t>
      </w:r>
    </w:p>
    <w:p w:rsidR="00095E4F" w:rsidRPr="002D3F3F" w:rsidRDefault="00095E4F" w:rsidP="002D3F3F">
      <w:pPr>
        <w:shd w:val="clear" w:color="auto" w:fill="FFFFFF"/>
        <w:spacing w:before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Основная литературоведческая цель курса «Литературное </w:t>
      </w:r>
      <w:r w:rsidRPr="002D3F3F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чтение» </w:t>
      </w:r>
      <w:r w:rsidRPr="002D3F3F">
        <w:rPr>
          <w:rFonts w:ascii="Times New Roman" w:eastAsia="Calibri" w:hAnsi="Times New Roman" w:cs="Times New Roman"/>
          <w:spacing w:val="-8"/>
          <w:sz w:val="24"/>
          <w:szCs w:val="24"/>
        </w:rPr>
        <w:t>в начальной школе — сформировать за 4 года инструмен</w:t>
      </w:r>
      <w:r w:rsidRPr="002D3F3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тарий, необходимый и достаточный для того, чтобы в основной </w:t>
      </w:r>
      <w:r w:rsidRPr="002D3F3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школе уметь полноценно читать и воспринимать во взаимосвязях </w:t>
      </w:r>
      <w:r w:rsidRPr="002D3F3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произведения фольклора и авторской литературы, а также получать </w:t>
      </w:r>
      <w:r w:rsidRPr="002D3F3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эстетическое удовольствие от текстов, представляющих разные </w:t>
      </w:r>
      <w:r w:rsidRPr="002D3F3F">
        <w:rPr>
          <w:rFonts w:ascii="Times New Roman" w:eastAsia="Calibri" w:hAnsi="Times New Roman" w:cs="Times New Roman"/>
          <w:sz w:val="24"/>
          <w:szCs w:val="24"/>
        </w:rPr>
        <w:t>типы повествования: прозу и поэзию.</w:t>
      </w:r>
    </w:p>
    <w:p w:rsidR="002D3F3F" w:rsidRPr="002D3F3F" w:rsidRDefault="002D3F3F" w:rsidP="002D3F3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>Основная цель выражается в главных идеях:</w:t>
      </w:r>
    </w:p>
    <w:p w:rsidR="002D3F3F" w:rsidRPr="002D3F3F" w:rsidRDefault="002D3F3F" w:rsidP="002D3F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>Сформировать грамотные представления о фольклорных жанрах и произведениях авторской литературы.</w:t>
      </w:r>
    </w:p>
    <w:p w:rsidR="002D3F3F" w:rsidRPr="002D3F3F" w:rsidRDefault="002D3F3F" w:rsidP="002D3F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F3F">
        <w:rPr>
          <w:rFonts w:ascii="Times New Roman" w:eastAsia="Calibri" w:hAnsi="Times New Roman" w:cs="Times New Roman"/>
          <w:sz w:val="24"/>
          <w:szCs w:val="24"/>
        </w:rPr>
        <w:t>Познакомить обучающихся с доступными их восприятию художественными приемами: олицетворением, сравнением, контрастом.</w:t>
      </w:r>
      <w:proofErr w:type="gramEnd"/>
    </w:p>
    <w:p w:rsidR="002D3F3F" w:rsidRPr="002D3F3F" w:rsidRDefault="002D3F3F" w:rsidP="002D3F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>На материале произведений живописи и графики показать особенности художественного образа в изобразительном искусстве.</w:t>
      </w:r>
    </w:p>
    <w:p w:rsid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56">
        <w:rPr>
          <w:rFonts w:ascii="Times New Roman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произведениях.</w:t>
      </w:r>
      <w:proofErr w:type="gramEnd"/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E4F" w:rsidRPr="002D3F3F" w:rsidRDefault="00095E4F" w:rsidP="002D3F3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3F">
        <w:rPr>
          <w:rStyle w:val="FontStyle27"/>
          <w:rFonts w:ascii="Times New Roman" w:hAnsi="Times New Roman" w:cs="Times New Roman"/>
          <w:sz w:val="24"/>
          <w:szCs w:val="24"/>
        </w:rPr>
        <w:t>Программа знакомит с основными подходами в работе с литературным произведением, оставляя учителю простор для творчества.</w:t>
      </w:r>
      <w:r w:rsidRPr="002D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F3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0B3856">
        <w:rPr>
          <w:rFonts w:ascii="Times New Roman" w:hAnsi="Times New Roman" w:cs="Times New Roman"/>
          <w:sz w:val="24"/>
          <w:szCs w:val="24"/>
        </w:rPr>
        <w:t>продолжают работу с клубом</w:t>
      </w:r>
      <w:r w:rsidRPr="002D3F3F">
        <w:rPr>
          <w:rFonts w:ascii="Times New Roman" w:hAnsi="Times New Roman" w:cs="Times New Roman"/>
          <w:sz w:val="24"/>
          <w:szCs w:val="24"/>
        </w:rPr>
        <w:t xml:space="preserve"> «Ключ и Заря», отвечая на задания, ведут в течение года  постоянную переписку с клубом.</w:t>
      </w:r>
      <w:proofErr w:type="gramEnd"/>
    </w:p>
    <w:p w:rsidR="00095E4F" w:rsidRPr="002D3F3F" w:rsidRDefault="00095E4F" w:rsidP="002D3F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hAnsi="Times New Roman" w:cs="Times New Roman"/>
          <w:sz w:val="24"/>
          <w:szCs w:val="24"/>
        </w:rPr>
        <w:tab/>
        <w:t xml:space="preserve">Разнообразны формы взаимодействия между учителем и учащимися, а также учащихся между собой, особое внимание уделяется коллективным формам работы,  работе в парах, группах, группах сменного состава, а также индивидуальным формам работы, требующим ответственного отношения и удобным для организации контроля и самоконтроля. </w:t>
      </w:r>
    </w:p>
    <w:p w:rsidR="00095E4F" w:rsidRPr="002D3F3F" w:rsidRDefault="00095E4F" w:rsidP="002D3F3F">
      <w:pPr>
        <w:pStyle w:val="2"/>
        <w:jc w:val="left"/>
        <w:rPr>
          <w:b/>
          <w:bCs/>
          <w:sz w:val="24"/>
        </w:rPr>
      </w:pPr>
      <w:r w:rsidRPr="002D3F3F">
        <w:rPr>
          <w:b/>
          <w:bCs/>
          <w:sz w:val="24"/>
        </w:rPr>
        <w:lastRenderedPageBreak/>
        <w:t xml:space="preserve">В рабочей программе  заложены </w:t>
      </w:r>
      <w:proofErr w:type="gramStart"/>
      <w:r w:rsidRPr="002D3F3F">
        <w:rPr>
          <w:b/>
          <w:bCs/>
          <w:sz w:val="24"/>
        </w:rPr>
        <w:t>возможности</w:t>
      </w:r>
      <w:proofErr w:type="gramEnd"/>
      <w:r w:rsidRPr="002D3F3F">
        <w:rPr>
          <w:b/>
          <w:bCs/>
          <w:sz w:val="24"/>
        </w:rPr>
        <w:t xml:space="preserve"> предусмотренные федеральным государственным образовательным стандартом  формирования у обучающихся универсальных учебных действий.</w:t>
      </w:r>
    </w:p>
    <w:p w:rsidR="00095E4F" w:rsidRPr="002D3F3F" w:rsidRDefault="00095E4F" w:rsidP="002D3F3F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F3F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2D3F3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коммуникативных,  </w:t>
      </w:r>
      <w:r w:rsidRPr="002D3F3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познавательных    </w:t>
      </w:r>
      <w:r w:rsidRPr="002D3F3F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регулятивных  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(с </w:t>
      </w:r>
      <w:r w:rsidRPr="002D3F3F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приоритетом   </w:t>
      </w:r>
      <w:r w:rsidRPr="002D3F3F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8"/>
          <w:sz w:val="24"/>
          <w:szCs w:val="24"/>
        </w:rPr>
        <w:t>разви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="002D3F3F" w:rsidRPr="002D3F3F">
        <w:rPr>
          <w:rFonts w:ascii="Times New Roman" w:hAnsi="Times New Roman" w:cs="Times New Roman"/>
          <w:sz w:val="24"/>
          <w:szCs w:val="24"/>
        </w:rPr>
        <w:t>ценностно-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смысловой   </w:t>
      </w:r>
      <w:r w:rsidRPr="002D3F3F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сферы  </w:t>
      </w:r>
      <w:r w:rsidRPr="002D3F3F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коммуникации).</w:t>
      </w:r>
    </w:p>
    <w:p w:rsidR="00095E4F" w:rsidRPr="002D3F3F" w:rsidRDefault="00095E4F" w:rsidP="002D3F3F">
      <w:pPr>
        <w:tabs>
          <w:tab w:val="left" w:pos="720"/>
          <w:tab w:val="left" w:pos="2160"/>
          <w:tab w:val="left" w:pos="3340"/>
          <w:tab w:val="left" w:pos="510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Литературное 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r w:rsidRPr="002D3F3F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—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осмысленная,   </w:t>
      </w:r>
      <w:r w:rsidRPr="002D3F3F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творческая 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духовная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деятельность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обеспечивае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  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освоени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е   </w:t>
      </w:r>
      <w:r w:rsidRPr="002D3F3F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идейно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нравственного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содержания  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художественной  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литературы,   </w:t>
      </w:r>
      <w:r w:rsidRPr="002D3F3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развитие  </w:t>
      </w:r>
      <w:r w:rsidRPr="002D3F3F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эстетического  </w:t>
      </w:r>
      <w:r w:rsidRPr="002D3F3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восприятия.   </w:t>
      </w:r>
      <w:r w:rsidRPr="002D3F3F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Важнейшей   </w:t>
      </w:r>
      <w:r w:rsidRPr="002D3F3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функцией  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восприятия   </w:t>
      </w:r>
      <w:r w:rsidRPr="002D3F3F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художественной 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литературы  </w:t>
      </w:r>
      <w:r w:rsidRPr="002D3F3F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является  </w:t>
      </w:r>
      <w:r w:rsidRPr="002D3F3F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трансляция   </w:t>
      </w:r>
      <w:r w:rsidRPr="002D3F3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духовно  </w:t>
      </w:r>
      <w:r w:rsidRPr="002D3F3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нравственного </w:t>
      </w:r>
      <w:r w:rsidRPr="002D3F3F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опыта   общества  </w:t>
      </w:r>
      <w:r w:rsidRPr="002D3F3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коммуникацию   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системы 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социаль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>х</w:t>
      </w:r>
      <w:r w:rsidRPr="002D3F3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7"/>
          <w:sz w:val="24"/>
          <w:szCs w:val="24"/>
        </w:rPr>
        <w:tab/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личностны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F3F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4"/>
          <w:sz w:val="24"/>
          <w:szCs w:val="24"/>
        </w:rPr>
        <w:tab/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смыслов</w:t>
      </w:r>
      <w:r w:rsidRPr="002D3F3F">
        <w:rPr>
          <w:rFonts w:ascii="Times New Roman" w:eastAsia="Calibri" w:hAnsi="Times New Roman" w:cs="Times New Roman"/>
          <w:sz w:val="24"/>
          <w:szCs w:val="24"/>
        </w:rPr>
        <w:t>,</w:t>
      </w:r>
      <w:r w:rsidRPr="002D3F3F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раскрывающи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F3F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5"/>
          <w:sz w:val="24"/>
          <w:szCs w:val="24"/>
        </w:rPr>
        <w:tab/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нравственное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значени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е   </w:t>
      </w:r>
      <w:r w:rsidRPr="002D3F3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поступко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   </w:t>
      </w:r>
      <w:r w:rsidRPr="002D3F3F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герое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Pr="002D3F3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литературны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   </w:t>
      </w:r>
      <w:r w:rsidRPr="002D3F3F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произведений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Pr="002D3F3F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На ступен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2D3F3F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начальног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  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общег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образовани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я   </w:t>
      </w:r>
      <w:r w:rsidRPr="002D3F3F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>важны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м  </w:t>
      </w:r>
      <w:r w:rsidRPr="002D3F3F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средством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организации   </w:t>
      </w:r>
      <w:r w:rsidRPr="002D3F3F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понимания   </w:t>
      </w:r>
      <w:r w:rsidRPr="002D3F3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авторской  </w:t>
      </w:r>
      <w:r w:rsidRPr="002D3F3F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позиции,  </w:t>
      </w:r>
      <w:r w:rsidRPr="002D3F3F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отношения   </w:t>
      </w:r>
      <w:r w:rsidRPr="002D3F3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2D3F3F" w:rsidRPr="002D3F3F">
        <w:rPr>
          <w:rFonts w:ascii="Times New Roman" w:hAnsi="Times New Roman" w:cs="Times New Roman"/>
          <w:sz w:val="24"/>
          <w:szCs w:val="24"/>
        </w:rPr>
        <w:t>авто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2D3F3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героям  </w:t>
      </w:r>
      <w:r w:rsidRPr="002D3F3F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произведения   </w:t>
      </w:r>
      <w:r w:rsidRPr="002D3F3F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отображаемой   </w:t>
      </w:r>
      <w:r w:rsidRPr="002D3F3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действительности является  </w:t>
      </w:r>
      <w:r w:rsidRPr="002D3F3F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выразительное   </w:t>
      </w:r>
      <w:r w:rsidRPr="002D3F3F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Учебны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й   </w:t>
      </w:r>
      <w:r w:rsidRPr="002D3F3F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предме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   </w:t>
      </w:r>
      <w:r w:rsidRPr="002D3F3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«Литературно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е   </w:t>
      </w:r>
      <w:r w:rsidRPr="002D3F3F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чтение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обеспечивает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формирование    </w:t>
      </w:r>
      <w:r w:rsidRPr="002D3F3F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следующих универсальных  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учебных 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действий: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-51"/>
          <w:w w:val="213"/>
          <w:sz w:val="24"/>
          <w:szCs w:val="24"/>
        </w:rPr>
        <w:t xml:space="preserve"> </w:t>
      </w:r>
      <w:proofErr w:type="spellStart"/>
      <w:r w:rsidRPr="002D3F3F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D3F3F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прослеживание  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судьбы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героя </w:t>
      </w:r>
      <w:r w:rsidRPr="002D3F3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ориентацию  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учащегося 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системе  </w:t>
      </w:r>
      <w:r w:rsidRPr="002D3F3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личностных   </w:t>
      </w:r>
      <w:r w:rsidRPr="002D3F3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смыслов;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-51"/>
          <w:w w:val="2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самоопределения    </w:t>
      </w:r>
      <w:r w:rsidRPr="002D3F3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самопознания    </w:t>
      </w:r>
      <w:r w:rsidRPr="002D3F3F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2D3F3F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основе  </w:t>
      </w:r>
      <w:r w:rsidRPr="002D3F3F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сравнения </w:t>
      </w:r>
      <w:r w:rsidRPr="002D3F3F">
        <w:rPr>
          <w:rFonts w:ascii="Times New Roman" w:eastAsia="Calibri" w:hAnsi="Times New Roman" w:cs="Times New Roman"/>
          <w:spacing w:val="3"/>
          <w:w w:val="111"/>
          <w:sz w:val="24"/>
          <w:szCs w:val="24"/>
        </w:rPr>
        <w:t>образ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а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01"/>
          <w:sz w:val="24"/>
          <w:szCs w:val="24"/>
        </w:rPr>
        <w:t>«Я</w:t>
      </w:r>
      <w:r w:rsidRPr="002D3F3F">
        <w:rPr>
          <w:rFonts w:ascii="Times New Roman" w:eastAsia="Calibri" w:hAnsi="Times New Roman" w:cs="Times New Roman"/>
          <w:w w:val="101"/>
          <w:sz w:val="24"/>
          <w:szCs w:val="24"/>
        </w:rPr>
        <w:t>»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2"/>
          <w:sz w:val="24"/>
          <w:szCs w:val="24"/>
        </w:rPr>
        <w:t>героям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09"/>
          <w:sz w:val="24"/>
          <w:szCs w:val="24"/>
        </w:rPr>
        <w:t>литературны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х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2"/>
          <w:sz w:val="24"/>
          <w:szCs w:val="24"/>
        </w:rPr>
        <w:t>произведени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6"/>
          <w:sz w:val="24"/>
          <w:szCs w:val="24"/>
        </w:rPr>
        <w:t>посред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ством </w:t>
      </w:r>
      <w:r w:rsidRPr="002D3F3F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эмоционально   </w:t>
      </w:r>
      <w:r w:rsidRPr="002D3F3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действенной   </w:t>
      </w:r>
      <w:r w:rsidRPr="002D3F3F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идентификации;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основ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гражданской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идентичности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8"/>
          <w:sz w:val="24"/>
          <w:szCs w:val="24"/>
        </w:rPr>
        <w:t>путём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знакомства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22"/>
          <w:sz w:val="24"/>
          <w:szCs w:val="24"/>
        </w:rPr>
        <w:t>ге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роически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м   </w:t>
      </w:r>
      <w:r w:rsidRPr="002D3F3F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исторически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м    </w:t>
      </w:r>
      <w:r w:rsidRPr="002D3F3F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прошлы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м   </w:t>
      </w:r>
      <w:r w:rsidRPr="002D3F3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своег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Pr="002D3F3F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народ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а  </w:t>
      </w:r>
      <w:r w:rsidRPr="002D3F3F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своей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страны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переживания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0"/>
          <w:sz w:val="24"/>
          <w:szCs w:val="24"/>
        </w:rPr>
        <w:t>гордости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3"/>
          <w:sz w:val="24"/>
          <w:szCs w:val="24"/>
        </w:rPr>
        <w:t>эмоциональной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сопричаст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ности 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подвигам  </w:t>
      </w:r>
      <w:r w:rsidRPr="002D3F3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достижениям   </w:t>
      </w:r>
      <w:r w:rsidRPr="002D3F3F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2D3F3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граждан;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-45"/>
          <w:w w:val="2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эстетически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   </w:t>
      </w:r>
      <w:r w:rsidRPr="002D3F3F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ценносте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й  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а  </w:t>
      </w:r>
      <w:r w:rsidRPr="002D3F3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2D3F3F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основ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е  </w:t>
      </w:r>
      <w:r w:rsidRPr="002D3F3F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sz w:val="24"/>
          <w:szCs w:val="24"/>
        </w:rPr>
        <w:t>эстетических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критериев;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-42"/>
          <w:w w:val="2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нравственно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этическог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о    </w:t>
      </w:r>
      <w:r w:rsidRPr="002D3F3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оценивани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я   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чере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з  </w:t>
      </w:r>
      <w:r w:rsidRPr="002D3F3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4"/>
          <w:sz w:val="24"/>
          <w:szCs w:val="24"/>
        </w:rPr>
        <w:t>выявление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морального   </w:t>
      </w:r>
      <w:r w:rsidRPr="002D3F3F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содержания   </w:t>
      </w:r>
      <w:r w:rsidRPr="002D3F3F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нравственного   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значения   </w:t>
      </w:r>
      <w:r w:rsidRPr="002D3F3F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действий персонажей;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4"/>
          <w:sz w:val="24"/>
          <w:szCs w:val="24"/>
        </w:rPr>
        <w:t>эмоционально личностной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децентрации</w:t>
      </w:r>
      <w:proofErr w:type="spellEnd"/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4"/>
          <w:sz w:val="24"/>
          <w:szCs w:val="24"/>
        </w:rPr>
        <w:t>на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основе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6"/>
          <w:sz w:val="24"/>
          <w:szCs w:val="24"/>
        </w:rPr>
        <w:t>отож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дествления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себя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героями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3"/>
          <w:sz w:val="24"/>
          <w:szCs w:val="24"/>
        </w:rPr>
        <w:t>произведения,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соотнесения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25"/>
          <w:sz w:val="24"/>
          <w:szCs w:val="24"/>
        </w:rPr>
        <w:t>со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поставления   </w:t>
      </w:r>
      <w:r w:rsidRPr="002D3F3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2D3F3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позиций,   </w:t>
      </w:r>
      <w:r w:rsidRPr="002D3F3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взглядов  </w:t>
      </w:r>
      <w:r w:rsidRPr="002D3F3F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мнений;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умения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понимать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контекстную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речь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4"/>
          <w:sz w:val="24"/>
          <w:szCs w:val="24"/>
        </w:rPr>
        <w:t>на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основе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4"/>
          <w:sz w:val="24"/>
          <w:szCs w:val="24"/>
        </w:rPr>
        <w:t>воссозда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Pr="002D3F3F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картины  </w:t>
      </w:r>
      <w:r w:rsidRPr="002D3F3F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событий  </w:t>
      </w:r>
      <w:r w:rsidRPr="002D3F3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3F3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поступков  </w:t>
      </w:r>
      <w:r w:rsidRPr="002D3F3F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персонажей;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2"/>
          <w:sz w:val="24"/>
          <w:szCs w:val="24"/>
        </w:rPr>
        <w:t>умени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2"/>
          <w:sz w:val="24"/>
          <w:szCs w:val="24"/>
        </w:rPr>
        <w:t>произвольн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1"/>
          <w:sz w:val="24"/>
          <w:szCs w:val="24"/>
        </w:rPr>
        <w:t>выразительн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0"/>
          <w:sz w:val="24"/>
          <w:szCs w:val="24"/>
        </w:rPr>
        <w:t>строит</w:t>
      </w:r>
      <w:r w:rsidRPr="002D3F3F">
        <w:rPr>
          <w:rFonts w:ascii="Times New Roman" w:eastAsia="Calibri" w:hAnsi="Times New Roman" w:cs="Times New Roman"/>
          <w:w w:val="110"/>
          <w:sz w:val="24"/>
          <w:szCs w:val="24"/>
        </w:rPr>
        <w:t>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3F3F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3"/>
          <w:w w:val="118"/>
          <w:sz w:val="24"/>
          <w:szCs w:val="24"/>
        </w:rPr>
        <w:t>контек</w:t>
      </w:r>
      <w:r w:rsidRPr="002D3F3F">
        <w:rPr>
          <w:rFonts w:ascii="Times New Roman" w:eastAsia="Calibri" w:hAnsi="Times New Roman" w:cs="Times New Roman"/>
          <w:w w:val="108"/>
          <w:sz w:val="24"/>
          <w:szCs w:val="24"/>
        </w:rPr>
        <w:t>стную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речь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8"/>
          <w:sz w:val="24"/>
          <w:szCs w:val="24"/>
        </w:rPr>
        <w:t>учётом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целей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4"/>
          <w:sz w:val="24"/>
          <w:szCs w:val="24"/>
        </w:rPr>
        <w:t>коммуникации,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особенностей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7"/>
          <w:sz w:val="24"/>
          <w:szCs w:val="24"/>
        </w:rPr>
        <w:t>слу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шателя,  </w:t>
      </w:r>
      <w:r w:rsidRPr="002D3F3F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D3F3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Pr="002D3F3F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числе </w:t>
      </w:r>
      <w:r w:rsidRPr="002D3F3F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используя  </w:t>
      </w:r>
      <w:r w:rsidRPr="002D3F3F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аудиовизуальные   </w:t>
      </w:r>
      <w:r w:rsidRPr="002D3F3F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средства;</w:t>
      </w:r>
    </w:p>
    <w:p w:rsidR="00095E4F" w:rsidRPr="002D3F3F" w:rsidRDefault="00095E4F" w:rsidP="002D3F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умения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устанавливать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логическую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причинно следствен</w:t>
      </w:r>
      <w:r w:rsidRPr="002D3F3F">
        <w:rPr>
          <w:rFonts w:ascii="Times New Roman" w:eastAsia="Calibri" w:hAnsi="Times New Roman" w:cs="Times New Roman"/>
          <w:w w:val="108"/>
          <w:sz w:val="24"/>
          <w:szCs w:val="24"/>
        </w:rPr>
        <w:t>ную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0"/>
          <w:sz w:val="24"/>
          <w:szCs w:val="24"/>
        </w:rPr>
        <w:t>последовательность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событий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действий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09"/>
          <w:sz w:val="24"/>
          <w:szCs w:val="24"/>
        </w:rPr>
        <w:t>героев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6"/>
          <w:sz w:val="24"/>
          <w:szCs w:val="24"/>
        </w:rPr>
        <w:t>произве</w:t>
      </w:r>
      <w:r w:rsidRPr="002D3F3F">
        <w:rPr>
          <w:rFonts w:ascii="Times New Roman" w:eastAsia="Calibri" w:hAnsi="Times New Roman" w:cs="Times New Roman"/>
          <w:sz w:val="24"/>
          <w:szCs w:val="24"/>
        </w:rPr>
        <w:t>дения;</w:t>
      </w:r>
    </w:p>
    <w:p w:rsidR="00095E4F" w:rsidRPr="002D3F3F" w:rsidRDefault="00095E4F" w:rsidP="002D3F3F">
      <w:p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w w:val="213"/>
          <w:sz w:val="24"/>
          <w:szCs w:val="24"/>
        </w:rPr>
        <w:t>•</w:t>
      </w:r>
      <w:r w:rsidRPr="002D3F3F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2"/>
          <w:sz w:val="24"/>
          <w:szCs w:val="24"/>
        </w:rPr>
        <w:t>умения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0"/>
          <w:sz w:val="24"/>
          <w:szCs w:val="24"/>
        </w:rPr>
        <w:t>строить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3"/>
          <w:sz w:val="24"/>
          <w:szCs w:val="24"/>
        </w:rPr>
        <w:t>план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выделением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1"/>
          <w:sz w:val="24"/>
          <w:szCs w:val="24"/>
        </w:rPr>
        <w:t>существенной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w w:val="122"/>
          <w:sz w:val="24"/>
          <w:szCs w:val="24"/>
        </w:rPr>
        <w:t>до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полнительной   </w:t>
      </w:r>
      <w:r w:rsidRPr="002D3F3F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D3F3F">
        <w:rPr>
          <w:rFonts w:ascii="Times New Roman" w:eastAsia="Calibri" w:hAnsi="Times New Roman" w:cs="Times New Roman"/>
          <w:sz w:val="24"/>
          <w:szCs w:val="24"/>
        </w:rPr>
        <w:t>информации</w:t>
      </w:r>
    </w:p>
    <w:p w:rsidR="00095E4F" w:rsidRPr="002D3F3F" w:rsidRDefault="00095E4F" w:rsidP="002D3F3F">
      <w:pPr>
        <w:pStyle w:val="Style3"/>
        <w:widowControl/>
        <w:shd w:val="clear" w:color="auto" w:fill="FFFFFF"/>
        <w:spacing w:line="240" w:lineRule="auto"/>
        <w:ind w:right="31" w:firstLine="1134"/>
        <w:contextualSpacing/>
        <w:rPr>
          <w:rStyle w:val="FontStyle35"/>
          <w:rFonts w:ascii="Times New Roman" w:hAnsi="Times New Roman" w:cs="Times New Roman"/>
          <w:i w:val="0"/>
          <w:sz w:val="24"/>
          <w:szCs w:val="24"/>
        </w:rPr>
      </w:pPr>
      <w:r w:rsidRPr="002D3F3F">
        <w:rPr>
          <w:rStyle w:val="FontStyle35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</w:t>
      </w:r>
      <w:r w:rsidRPr="002D3F3F">
        <w:rPr>
          <w:rStyle w:val="FontStyle35"/>
          <w:rFonts w:ascii="Times New Roman" w:hAnsi="Times New Roman" w:cs="Times New Roman"/>
          <w:i w:val="0"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2D3F3F">
        <w:rPr>
          <w:rStyle w:val="FontStyle35"/>
          <w:rFonts w:ascii="Times New Roman" w:hAnsi="Times New Roman" w:cs="Times New Roman"/>
          <w:i w:val="0"/>
          <w:sz w:val="24"/>
          <w:szCs w:val="24"/>
        </w:rPr>
        <w:t>для</w:t>
      </w:r>
      <w:proofErr w:type="gramEnd"/>
      <w:r w:rsidRPr="002D3F3F">
        <w:rPr>
          <w:rStyle w:val="FontStyle35"/>
          <w:rFonts w:ascii="Times New Roman" w:hAnsi="Times New Roman" w:cs="Times New Roman"/>
          <w:i w:val="0"/>
          <w:sz w:val="24"/>
          <w:szCs w:val="24"/>
        </w:rPr>
        <w:t>:</w:t>
      </w:r>
    </w:p>
    <w:p w:rsidR="00095E4F" w:rsidRPr="002D3F3F" w:rsidRDefault="00095E4F" w:rsidP="002D3F3F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auto"/>
        <w:ind w:right="31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  <w:r w:rsidRPr="002D3F3F">
        <w:rPr>
          <w:rStyle w:val="FontStyle27"/>
          <w:rFonts w:ascii="Times New Roman" w:hAnsi="Times New Roman" w:cs="Times New Roman"/>
          <w:sz w:val="24"/>
          <w:szCs w:val="24"/>
        </w:rPr>
        <w:t>определения содержания книги по ее элементам;</w:t>
      </w:r>
    </w:p>
    <w:p w:rsidR="00095E4F" w:rsidRPr="002D3F3F" w:rsidRDefault="00095E4F" w:rsidP="002D3F3F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auto"/>
        <w:ind w:right="31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  <w:r w:rsidRPr="002D3F3F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самостоятельного чтения книг;</w:t>
      </w:r>
    </w:p>
    <w:p w:rsidR="00095E4F" w:rsidRPr="002D3F3F" w:rsidRDefault="00095E4F" w:rsidP="002D3F3F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auto"/>
        <w:ind w:right="31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  <w:r w:rsidRPr="002D3F3F">
        <w:rPr>
          <w:rStyle w:val="FontStyle27"/>
          <w:rFonts w:ascii="Times New Roman" w:hAnsi="Times New Roman" w:cs="Times New Roman"/>
          <w:sz w:val="24"/>
          <w:szCs w:val="24"/>
        </w:rPr>
        <w:t>работы со словарями.</w:t>
      </w:r>
    </w:p>
    <w:p w:rsidR="002D3F3F" w:rsidRPr="002D3F3F" w:rsidRDefault="002D3F3F" w:rsidP="002D3F3F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F3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</w:p>
    <w:p w:rsidR="002D3F3F" w:rsidRPr="002D3F3F" w:rsidRDefault="002D3F3F" w:rsidP="002D3F3F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F3F">
        <w:rPr>
          <w:rFonts w:ascii="Times New Roman" w:eastAsia="Calibri" w:hAnsi="Times New Roman" w:cs="Times New Roman"/>
          <w:b/>
          <w:sz w:val="24"/>
          <w:szCs w:val="24"/>
        </w:rPr>
        <w:t xml:space="preserve">к уровню подготовки </w:t>
      </w:r>
      <w:proofErr w:type="gramStart"/>
      <w:r w:rsidRPr="002D3F3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2D3F3F" w:rsidRPr="002D3F3F" w:rsidRDefault="002D3F3F" w:rsidP="002D3F3F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F3F" w:rsidRDefault="002D3F3F" w:rsidP="002D3F3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К концу </w:t>
      </w:r>
      <w:r w:rsidR="000B3856">
        <w:rPr>
          <w:rFonts w:ascii="Times New Roman" w:eastAsia="Calibri" w:hAnsi="Times New Roman" w:cs="Times New Roman"/>
          <w:sz w:val="24"/>
          <w:szCs w:val="24"/>
        </w:rPr>
        <w:t>третьего</w:t>
      </w:r>
      <w:r w:rsidRPr="002D3F3F">
        <w:rPr>
          <w:rFonts w:ascii="Times New Roman" w:eastAsia="Calibri" w:hAnsi="Times New Roman" w:cs="Times New Roman"/>
          <w:sz w:val="24"/>
          <w:szCs w:val="24"/>
        </w:rPr>
        <w:t xml:space="preserve"> года обучения обучающиеся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B385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0B38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наизусть 6–8 стихотворений разных авторов;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имена писателей и поэтов, названия и содержание их произведений, прочитанных в классе.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856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читать правильно и выразительно целыми словами вслух и про себя, учитывая индивидуальный темп чтения;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различать сказку о животных, басню, волшебную сказку;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характеризовать героев произведений; сравнивать характеры героев разных произведений;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выявлять авторское отношение к герою;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рассказывать о любимом литературном герое;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находить и различать средства художественной выразительности в авторской литературе;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ориентироваться в книге по ее элементам (автор, название, страница «Содержание», иллюстрации);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составлять тематический, жанровый и монографический сборники произведений.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85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для самостоятельного выбора книги и определения ее содержания по элементам книги;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самостоятельного чтения выбранных книг;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высказывания оценочных суждений о героях произведений; </w:t>
      </w:r>
    </w:p>
    <w:p w:rsidR="000B3856" w:rsidRPr="000B3856" w:rsidRDefault="000B3856" w:rsidP="000B385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 xml:space="preserve">• работы со словарями. </w:t>
      </w:r>
    </w:p>
    <w:p w:rsidR="000B3856" w:rsidRPr="002D3F3F" w:rsidRDefault="000B3856" w:rsidP="000B38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F3F" w:rsidRDefault="002D3F3F" w:rsidP="002D3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обеспечивают:</w:t>
      </w:r>
    </w:p>
    <w:p w:rsidR="002D3F3F" w:rsidRPr="002527E4" w:rsidRDefault="002D3F3F" w:rsidP="002D3F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Н.А. Литературное чтение.</w:t>
      </w:r>
      <w:r w:rsidR="000B3856">
        <w:rPr>
          <w:rFonts w:ascii="Times New Roman" w:eastAsia="Calibri" w:hAnsi="Times New Roman" w:cs="Times New Roman"/>
          <w:sz w:val="24"/>
          <w:szCs w:val="24"/>
        </w:rPr>
        <w:t>3</w:t>
      </w:r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класс. В 2-х ч./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Н.А.Чуракова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 / Учебник 20</w:t>
      </w:r>
      <w:r w:rsidR="000B3856">
        <w:rPr>
          <w:rFonts w:ascii="Times New Roman" w:hAnsi="Times New Roman" w:cs="Times New Roman"/>
          <w:sz w:val="24"/>
          <w:szCs w:val="24"/>
        </w:rPr>
        <w:t>13</w:t>
      </w:r>
      <w:r w:rsidRPr="002527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F3F" w:rsidRPr="002527E4" w:rsidRDefault="002D3F3F" w:rsidP="002D3F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О.В. Литературное чтение. </w:t>
      </w:r>
      <w:r w:rsidR="000B3856">
        <w:rPr>
          <w:rFonts w:ascii="Times New Roman" w:eastAsia="Calibri" w:hAnsi="Times New Roman" w:cs="Times New Roman"/>
          <w:sz w:val="24"/>
          <w:szCs w:val="24"/>
        </w:rPr>
        <w:t>3</w:t>
      </w:r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класс: тетрадь для самостоятельной  работы №1, № 2/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О.В.Малаховская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/Учебник 20</w:t>
      </w:r>
      <w:r w:rsidRPr="002527E4">
        <w:rPr>
          <w:rFonts w:ascii="Times New Roman" w:hAnsi="Times New Roman" w:cs="Times New Roman"/>
          <w:sz w:val="24"/>
          <w:szCs w:val="24"/>
        </w:rPr>
        <w:t>1</w:t>
      </w:r>
      <w:r w:rsidR="000B3856">
        <w:rPr>
          <w:rFonts w:ascii="Times New Roman" w:hAnsi="Times New Roman" w:cs="Times New Roman"/>
          <w:sz w:val="24"/>
          <w:szCs w:val="24"/>
        </w:rPr>
        <w:t>3</w:t>
      </w:r>
      <w:r w:rsidRPr="002527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F3F" w:rsidRPr="002527E4" w:rsidRDefault="002D3F3F" w:rsidP="002D3F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О.В. Литературное чтение. </w:t>
      </w:r>
      <w:r w:rsidR="000B3856">
        <w:rPr>
          <w:rFonts w:ascii="Times New Roman" w:eastAsia="Calibri" w:hAnsi="Times New Roman" w:cs="Times New Roman"/>
          <w:sz w:val="24"/>
          <w:szCs w:val="24"/>
        </w:rPr>
        <w:t>3</w:t>
      </w:r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класс: Хрестоматия /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О.В.Малаховская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Н.А.Чураковой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spellStart"/>
      <w:r w:rsidRPr="002527E4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r w:rsidRPr="002527E4">
        <w:rPr>
          <w:rFonts w:ascii="Times New Roman" w:eastAsia="Calibri" w:hAnsi="Times New Roman" w:cs="Times New Roman"/>
          <w:sz w:val="24"/>
          <w:szCs w:val="24"/>
        </w:rPr>
        <w:t xml:space="preserve"> /Учебник 20</w:t>
      </w:r>
      <w:r w:rsidRPr="002527E4">
        <w:rPr>
          <w:rFonts w:ascii="Times New Roman" w:hAnsi="Times New Roman" w:cs="Times New Roman"/>
          <w:sz w:val="24"/>
          <w:szCs w:val="24"/>
        </w:rPr>
        <w:t>1</w:t>
      </w:r>
      <w:r w:rsidR="000B3856">
        <w:rPr>
          <w:rFonts w:ascii="Times New Roman" w:hAnsi="Times New Roman" w:cs="Times New Roman"/>
          <w:sz w:val="24"/>
          <w:szCs w:val="24"/>
        </w:rPr>
        <w:t>3</w:t>
      </w:r>
      <w:r w:rsidRPr="002527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3F3F" w:rsidRPr="000B3856" w:rsidRDefault="002D3F3F" w:rsidP="002D3F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856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0B3856">
        <w:rPr>
          <w:rFonts w:ascii="Times New Roman" w:eastAsia="Calibri" w:hAnsi="Times New Roman" w:cs="Times New Roman"/>
          <w:sz w:val="24"/>
          <w:szCs w:val="24"/>
        </w:rPr>
        <w:t xml:space="preserve"> Н.А. Литературное чтение. </w:t>
      </w:r>
      <w:r w:rsidR="000B3856" w:rsidRPr="000B3856">
        <w:rPr>
          <w:rFonts w:ascii="Times New Roman" w:eastAsia="Calibri" w:hAnsi="Times New Roman" w:cs="Times New Roman"/>
          <w:sz w:val="24"/>
          <w:szCs w:val="24"/>
        </w:rPr>
        <w:t>3</w:t>
      </w:r>
      <w:r w:rsidRPr="000B3856">
        <w:rPr>
          <w:rFonts w:ascii="Times New Roman" w:eastAsia="Calibri" w:hAnsi="Times New Roman" w:cs="Times New Roman"/>
          <w:sz w:val="24"/>
          <w:szCs w:val="24"/>
        </w:rPr>
        <w:t xml:space="preserve"> класс:  методическое пособие для учителя /Н.А. </w:t>
      </w:r>
      <w:proofErr w:type="spellStart"/>
      <w:r w:rsidRPr="000B3856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Pr="000B3856">
        <w:rPr>
          <w:rFonts w:ascii="Times New Roman" w:eastAsia="Calibri" w:hAnsi="Times New Roman" w:cs="Times New Roman"/>
          <w:sz w:val="24"/>
          <w:szCs w:val="24"/>
        </w:rPr>
        <w:t xml:space="preserve">, О.В. </w:t>
      </w:r>
      <w:proofErr w:type="spellStart"/>
      <w:r w:rsidRPr="000B3856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0B3856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0B3856">
        <w:rPr>
          <w:rFonts w:ascii="Times New Roman" w:eastAsia="Calibri" w:hAnsi="Times New Roman" w:cs="Times New Roman"/>
          <w:sz w:val="24"/>
          <w:szCs w:val="24"/>
        </w:rPr>
        <w:t>Академкнига</w:t>
      </w:r>
      <w:proofErr w:type="spellEnd"/>
      <w:r w:rsidRPr="000B3856">
        <w:rPr>
          <w:rFonts w:ascii="Times New Roman" w:eastAsia="Calibri" w:hAnsi="Times New Roman" w:cs="Times New Roman"/>
          <w:sz w:val="24"/>
          <w:szCs w:val="24"/>
        </w:rPr>
        <w:t xml:space="preserve"> /Учебник 20</w:t>
      </w:r>
      <w:r w:rsidR="000B3856">
        <w:rPr>
          <w:rFonts w:ascii="Times New Roman" w:hAnsi="Times New Roman" w:cs="Times New Roman"/>
          <w:sz w:val="24"/>
          <w:szCs w:val="24"/>
        </w:rPr>
        <w:t>13</w:t>
      </w:r>
    </w:p>
    <w:p w:rsidR="002D3F3F" w:rsidRPr="002D3F3F" w:rsidRDefault="002D3F3F" w:rsidP="002D3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F3F" w:rsidRDefault="002D3F3F" w:rsidP="002527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F3F" w:rsidRPr="002D3F3F" w:rsidRDefault="002D3F3F" w:rsidP="002D3F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3F3F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2D3F3F" w:rsidRPr="002D3F3F" w:rsidRDefault="002D3F3F" w:rsidP="002D3F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275"/>
        <w:gridCol w:w="1134"/>
      </w:tblGrid>
      <w:tr w:rsidR="002D3F3F" w:rsidRPr="002D3F3F" w:rsidTr="0055169F">
        <w:trPr>
          <w:trHeight w:val="754"/>
        </w:trPr>
        <w:tc>
          <w:tcPr>
            <w:tcW w:w="567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Контр работы</w:t>
            </w:r>
          </w:p>
        </w:tc>
      </w:tr>
      <w:tr w:rsidR="002D3F3F" w:rsidRPr="002D3F3F" w:rsidTr="0055169F">
        <w:trPr>
          <w:trHeight w:val="286"/>
        </w:trPr>
        <w:tc>
          <w:tcPr>
            <w:tcW w:w="567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D3F3F" w:rsidRPr="002D3F3F" w:rsidRDefault="002D3F3F" w:rsidP="002D3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3F" w:rsidRPr="002D3F3F" w:rsidTr="0055169F">
        <w:trPr>
          <w:trHeight w:val="375"/>
        </w:trPr>
        <w:tc>
          <w:tcPr>
            <w:tcW w:w="567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D3F3F" w:rsidRPr="002D3F3F" w:rsidRDefault="002D3F3F" w:rsidP="002D3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Авторская литература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3F" w:rsidRPr="002D3F3F" w:rsidTr="0055169F">
        <w:trPr>
          <w:trHeight w:val="267"/>
        </w:trPr>
        <w:tc>
          <w:tcPr>
            <w:tcW w:w="567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D3F3F" w:rsidRPr="002D3F3F" w:rsidRDefault="002D3F3F" w:rsidP="002D3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библиографической культуры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3F" w:rsidRPr="002D3F3F" w:rsidTr="0055169F">
        <w:trPr>
          <w:trHeight w:val="267"/>
        </w:trPr>
        <w:tc>
          <w:tcPr>
            <w:tcW w:w="6096" w:type="dxa"/>
            <w:gridSpan w:val="2"/>
          </w:tcPr>
          <w:p w:rsidR="002D3F3F" w:rsidRPr="002D3F3F" w:rsidRDefault="002D3F3F" w:rsidP="002D3F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F3F" w:rsidRPr="002D3F3F" w:rsidRDefault="002D3F3F" w:rsidP="002D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F3F" w:rsidRPr="002D3F3F" w:rsidRDefault="002D3F3F" w:rsidP="002D3F3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E4F" w:rsidRPr="002D3F3F" w:rsidRDefault="00095E4F" w:rsidP="002D3F3F">
      <w:pPr>
        <w:pStyle w:val="2"/>
        <w:ind w:firstLine="0"/>
        <w:rPr>
          <w:bCs/>
          <w:sz w:val="24"/>
        </w:rPr>
      </w:pPr>
    </w:p>
    <w:p w:rsidR="00B22B52" w:rsidRPr="002D3F3F" w:rsidRDefault="000B3856" w:rsidP="002D3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2B52" w:rsidRPr="002D3F3F" w:rsidSect="002D3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9B6"/>
    <w:multiLevelType w:val="hybridMultilevel"/>
    <w:tmpl w:val="79C02D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AA007A"/>
    <w:multiLevelType w:val="hybridMultilevel"/>
    <w:tmpl w:val="F2CC3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511"/>
    <w:multiLevelType w:val="hybridMultilevel"/>
    <w:tmpl w:val="CDCA70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4DD1C8A"/>
    <w:multiLevelType w:val="hybridMultilevel"/>
    <w:tmpl w:val="49FE0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0C4AFE">
      <w:start w:val="18"/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4358C"/>
    <w:multiLevelType w:val="hybridMultilevel"/>
    <w:tmpl w:val="DAE04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1A5775"/>
    <w:multiLevelType w:val="hybridMultilevel"/>
    <w:tmpl w:val="E5F81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953"/>
    <w:multiLevelType w:val="hybridMultilevel"/>
    <w:tmpl w:val="D2468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CCC6A1A"/>
    <w:multiLevelType w:val="hybridMultilevel"/>
    <w:tmpl w:val="4A04F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E4F"/>
    <w:rsid w:val="00095E4F"/>
    <w:rsid w:val="000B3856"/>
    <w:rsid w:val="001B1757"/>
    <w:rsid w:val="002527E4"/>
    <w:rsid w:val="002D3F3F"/>
    <w:rsid w:val="003A53DC"/>
    <w:rsid w:val="007A5909"/>
    <w:rsid w:val="00C6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5E4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5E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basedOn w:val="a0"/>
    <w:rsid w:val="00095E4F"/>
    <w:rPr>
      <w:rFonts w:ascii="Microsoft Sans Serif" w:hAnsi="Microsoft Sans Serif" w:cs="Microsoft Sans Serif"/>
      <w:sz w:val="16"/>
      <w:szCs w:val="16"/>
    </w:rPr>
  </w:style>
  <w:style w:type="paragraph" w:customStyle="1" w:styleId="Style3">
    <w:name w:val="Style3"/>
    <w:basedOn w:val="a"/>
    <w:rsid w:val="00095E4F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95E4F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5E4F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5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95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95E4F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95E4F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95E4F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40">
    <w:name w:val="Font Style40"/>
    <w:basedOn w:val="a0"/>
    <w:rsid w:val="00095E4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5">
    <w:name w:val="Style5"/>
    <w:basedOn w:val="a"/>
    <w:rsid w:val="00095E4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3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2012-05-10T10:53:00Z</dcterms:created>
  <dcterms:modified xsi:type="dcterms:W3CDTF">2013-07-29T13:30:00Z</dcterms:modified>
</cp:coreProperties>
</file>