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45" w:rsidRPr="00AB29F0" w:rsidRDefault="00B93C45" w:rsidP="009B5132">
      <w:pPr>
        <w:tabs>
          <w:tab w:val="left" w:pos="567"/>
        </w:tabs>
        <w:ind w:right="-284"/>
        <w:jc w:val="center"/>
        <w:rPr>
          <w:rFonts w:ascii="Times New Roman" w:hAnsi="Times New Roman"/>
          <w:b/>
        </w:rPr>
      </w:pPr>
      <w:r w:rsidRPr="00AB29F0">
        <w:rPr>
          <w:rFonts w:ascii="Times New Roman" w:hAnsi="Times New Roman"/>
          <w:b/>
        </w:rPr>
        <w:t>«Начальное техническое моделирование»</w:t>
      </w:r>
    </w:p>
    <w:p w:rsidR="00B93C45" w:rsidRDefault="00B93C45" w:rsidP="009B5132">
      <w:pPr>
        <w:tabs>
          <w:tab w:val="left" w:pos="567"/>
        </w:tabs>
        <w:ind w:right="-284"/>
        <w:jc w:val="center"/>
        <w:rPr>
          <w:rFonts w:ascii="Times New Roman" w:hAnsi="Times New Roman"/>
          <w:b/>
        </w:rPr>
      </w:pPr>
      <w:r w:rsidRPr="00AB29F0">
        <w:rPr>
          <w:rFonts w:ascii="Times New Roman" w:hAnsi="Times New Roman"/>
          <w:b/>
        </w:rPr>
        <w:t>Программа для занятий с детьми младшего школьного возраста в системе дополнительного образования детей</w:t>
      </w:r>
    </w:p>
    <w:p w:rsidR="00B93C45" w:rsidRPr="00AB29F0" w:rsidRDefault="00B93C45" w:rsidP="009B5132">
      <w:pPr>
        <w:tabs>
          <w:tab w:val="left" w:pos="567"/>
        </w:tabs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Руководитель: </w:t>
      </w:r>
      <w:proofErr w:type="spellStart"/>
      <w:r>
        <w:rPr>
          <w:rFonts w:ascii="Times New Roman" w:hAnsi="Times New Roman"/>
          <w:b/>
        </w:rPr>
        <w:t>Вурганова</w:t>
      </w:r>
      <w:proofErr w:type="spellEnd"/>
      <w:r>
        <w:rPr>
          <w:rFonts w:ascii="Times New Roman" w:hAnsi="Times New Roman"/>
          <w:b/>
        </w:rPr>
        <w:t xml:space="preserve"> Альбина Васильевна</w:t>
      </w:r>
    </w:p>
    <w:p w:rsidR="00B93C45" w:rsidRPr="00B50619" w:rsidRDefault="009B5132" w:rsidP="009B5132">
      <w:pPr>
        <w:tabs>
          <w:tab w:val="left" w:pos="567"/>
        </w:tabs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B93C45" w:rsidRPr="00B50619">
        <w:rPr>
          <w:rFonts w:ascii="Times New Roman" w:hAnsi="Times New Roman"/>
          <w:b/>
        </w:rPr>
        <w:t>Пояснительная  записка</w:t>
      </w:r>
    </w:p>
    <w:p w:rsidR="00B93C45" w:rsidRPr="00B50619" w:rsidRDefault="00B93C45" w:rsidP="009B5132">
      <w:pPr>
        <w:ind w:left="-142" w:right="-284" w:firstLine="142"/>
        <w:jc w:val="both"/>
        <w:rPr>
          <w:rFonts w:ascii="Times New Roman" w:hAnsi="Times New Roman"/>
          <w:b/>
          <w:i/>
        </w:rPr>
      </w:pPr>
      <w:r w:rsidRPr="00B50619">
        <w:rPr>
          <w:rFonts w:ascii="Times New Roman" w:hAnsi="Times New Roman"/>
          <w:b/>
          <w:i/>
        </w:rPr>
        <w:t>Направленность программы – научно – техническая.</w:t>
      </w:r>
    </w:p>
    <w:p w:rsidR="00B93C45" w:rsidRPr="00AB29F0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B50619">
        <w:rPr>
          <w:rFonts w:ascii="Times New Roman" w:hAnsi="Times New Roman"/>
        </w:rPr>
        <w:t>Начальное  техническое  моделирование - это  первые  шаги ребенка</w:t>
      </w:r>
      <w:r w:rsidRPr="00AB29F0">
        <w:rPr>
          <w:rFonts w:ascii="Times New Roman" w:hAnsi="Times New Roman"/>
        </w:rPr>
        <w:t xml:space="preserve"> в самостоятельной творческой деятельности  по  созданию  макетов  и  моделей  несложных  технических  объектов; это  познавательный  процесс  формирования  у  детей  начальных  политехнических  знаний  и  умений.</w:t>
      </w:r>
    </w:p>
    <w:p w:rsidR="00B93C45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Настоящая  программа  разработана  как  курс «Начальное  техническое  моделирование»  и  является  одним  из  вариантов  дополн</w:t>
      </w:r>
      <w:r>
        <w:rPr>
          <w:rFonts w:ascii="Times New Roman" w:hAnsi="Times New Roman"/>
        </w:rPr>
        <w:t xml:space="preserve">ительного  образования  детей  </w:t>
      </w:r>
      <w:r w:rsidRPr="00AB29F0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>-8</w:t>
      </w:r>
      <w:r w:rsidRPr="00AB29F0">
        <w:rPr>
          <w:rFonts w:ascii="Times New Roman" w:hAnsi="Times New Roman"/>
        </w:rPr>
        <w:t xml:space="preserve"> - летнего  возраста, дающий  начальные  технические  знания  и  понятия,  позволяющий реализовать их в практической деятельности и выработать  навыки  работы  с  инструментом  и  материалами. Основой  ее  является  ориентация  на  личностный  потенциал  ребенка  и  его  самореализацию на  занятиях  активным  техническим  творчеством.</w:t>
      </w:r>
    </w:p>
    <w:p w:rsidR="002F530C" w:rsidRPr="002F530C" w:rsidRDefault="002F530C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i/>
        </w:rPr>
      </w:pPr>
      <w:r w:rsidRPr="002F530C">
        <w:rPr>
          <w:rFonts w:ascii="Times New Roman" w:hAnsi="Times New Roman" w:cs="Times New Roman"/>
          <w:b/>
          <w:i/>
        </w:rPr>
        <w:t>Педагогическая целесообразность.</w:t>
      </w:r>
    </w:p>
    <w:p w:rsidR="002F530C" w:rsidRDefault="002F530C" w:rsidP="009B5132">
      <w:pPr>
        <w:ind w:left="-284" w:right="283" w:firstLine="284"/>
        <w:jc w:val="both"/>
        <w:rPr>
          <w:rFonts w:ascii="Times New Roman" w:hAnsi="Times New Roman" w:cs="Times New Roman"/>
        </w:rPr>
      </w:pPr>
      <w:r w:rsidRPr="002F530C">
        <w:rPr>
          <w:rFonts w:ascii="Times New Roman" w:hAnsi="Times New Roman" w:cs="Times New Roman"/>
        </w:rPr>
        <w:t xml:space="preserve">С 1 сентября 2011 года в силу вступили </w:t>
      </w:r>
      <w:r w:rsidRPr="002F530C">
        <w:rPr>
          <w:rFonts w:ascii="Times New Roman" w:hAnsi="Times New Roman" w:cs="Times New Roman"/>
          <w:b/>
          <w:bCs/>
        </w:rPr>
        <w:t>ФГОС НОО,</w:t>
      </w:r>
      <w:r w:rsidRPr="002F530C">
        <w:rPr>
          <w:rFonts w:ascii="Times New Roman" w:hAnsi="Times New Roman" w:cs="Times New Roman"/>
        </w:rPr>
        <w:t xml:space="preserve"> в основе которых лежит создание благоприятных условий для обучения и развития обучающихся: ребенок должен уметь с легкостью прим</w:t>
      </w:r>
      <w:r w:rsidRPr="002F530C">
        <w:rPr>
          <w:rFonts w:ascii="Times New Roman" w:hAnsi="Times New Roman" w:cs="Times New Roman"/>
        </w:rPr>
        <w:t>е</w:t>
      </w:r>
      <w:r w:rsidRPr="002F530C">
        <w:rPr>
          <w:rFonts w:ascii="Times New Roman" w:hAnsi="Times New Roman" w:cs="Times New Roman"/>
        </w:rPr>
        <w:t>нять на практике тот материал, который он получает в процессе обучения. Таким образом, теперь приоритет отдается практической и исследовательской деятельности уч</w:t>
      </w:r>
      <w:r w:rsidRPr="002F530C">
        <w:rPr>
          <w:rFonts w:ascii="Times New Roman" w:hAnsi="Times New Roman" w:cs="Times New Roman"/>
        </w:rPr>
        <w:t>а</w:t>
      </w:r>
      <w:r w:rsidRPr="002F530C">
        <w:rPr>
          <w:rFonts w:ascii="Times New Roman" w:hAnsi="Times New Roman" w:cs="Times New Roman"/>
        </w:rPr>
        <w:t>щихся.</w:t>
      </w:r>
    </w:p>
    <w:p w:rsidR="00B50619" w:rsidRDefault="002F530C" w:rsidP="009B5132">
      <w:pPr>
        <w:pStyle w:val="a3"/>
        <w:tabs>
          <w:tab w:val="left" w:pos="900"/>
        </w:tabs>
        <w:spacing w:after="0"/>
        <w:ind w:left="0" w:firstLine="540"/>
        <w:jc w:val="both"/>
        <w:rPr>
          <w:spacing w:val="-4"/>
          <w:sz w:val="22"/>
          <w:szCs w:val="22"/>
        </w:rPr>
      </w:pPr>
      <w:r w:rsidRPr="00B50619">
        <w:rPr>
          <w:b/>
          <w:bCs/>
          <w:i/>
          <w:kern w:val="32"/>
          <w:sz w:val="22"/>
          <w:szCs w:val="22"/>
        </w:rPr>
        <w:t>Актуальность.</w:t>
      </w:r>
      <w:r w:rsidRPr="00B50619">
        <w:rPr>
          <w:b/>
          <w:bCs/>
          <w:kern w:val="32"/>
          <w:sz w:val="22"/>
          <w:szCs w:val="22"/>
        </w:rPr>
        <w:t xml:space="preserve"> </w:t>
      </w:r>
      <w:r w:rsidRPr="00B50619">
        <w:rPr>
          <w:sz w:val="22"/>
          <w:szCs w:val="22"/>
        </w:rPr>
        <w:t>Данная программа является актуальной</w:t>
      </w:r>
      <w:r w:rsidRPr="00B50619">
        <w:rPr>
          <w:b/>
          <w:sz w:val="22"/>
          <w:szCs w:val="22"/>
        </w:rPr>
        <w:t xml:space="preserve"> </w:t>
      </w:r>
      <w:r w:rsidRPr="00B50619">
        <w:rPr>
          <w:sz w:val="22"/>
          <w:szCs w:val="22"/>
        </w:rPr>
        <w:t xml:space="preserve">на сегодняшний момент, так как обеспечивает развитие </w:t>
      </w:r>
      <w:r w:rsidRPr="00B50619">
        <w:rPr>
          <w:b/>
          <w:spacing w:val="-6"/>
          <w:sz w:val="22"/>
          <w:szCs w:val="22"/>
        </w:rPr>
        <w:t>УУД</w:t>
      </w:r>
      <w:r w:rsidRPr="00B50619">
        <w:rPr>
          <w:spacing w:val="-14"/>
          <w:sz w:val="22"/>
          <w:szCs w:val="22"/>
        </w:rPr>
        <w:t>:</w:t>
      </w:r>
      <w:r w:rsidRPr="00B50619">
        <w:rPr>
          <w:spacing w:val="-6"/>
          <w:sz w:val="22"/>
          <w:szCs w:val="22"/>
        </w:rPr>
        <w:t xml:space="preserve"> </w:t>
      </w:r>
      <w:r w:rsidRPr="00B50619">
        <w:rPr>
          <w:spacing w:val="-2"/>
          <w:sz w:val="22"/>
          <w:szCs w:val="22"/>
        </w:rPr>
        <w:t>обеспечивают ценностно-смысловую ориентацию</w:t>
      </w:r>
      <w:r w:rsidRPr="00B50619">
        <w:rPr>
          <w:spacing w:val="-4"/>
          <w:sz w:val="22"/>
          <w:szCs w:val="22"/>
        </w:rPr>
        <w:t xml:space="preserve"> учащихся</w:t>
      </w:r>
      <w:r w:rsidRPr="00B50619">
        <w:rPr>
          <w:spacing w:val="-6"/>
          <w:sz w:val="22"/>
          <w:szCs w:val="22"/>
        </w:rPr>
        <w:t xml:space="preserve"> </w:t>
      </w:r>
      <w:r w:rsidRPr="00B50619">
        <w:rPr>
          <w:sz w:val="22"/>
          <w:szCs w:val="22"/>
        </w:rPr>
        <w:t>и орие</w:t>
      </w:r>
      <w:r w:rsidRPr="00B50619">
        <w:rPr>
          <w:sz w:val="22"/>
          <w:szCs w:val="22"/>
        </w:rPr>
        <w:t>н</w:t>
      </w:r>
      <w:r w:rsidRPr="00B50619">
        <w:rPr>
          <w:sz w:val="22"/>
          <w:szCs w:val="22"/>
        </w:rPr>
        <w:t>тацию в социальных ролях и межличностных отношениях, обеспечивают организацию учащимся своей уче</w:t>
      </w:r>
      <w:r w:rsidRPr="00B50619">
        <w:rPr>
          <w:sz w:val="22"/>
          <w:szCs w:val="22"/>
        </w:rPr>
        <w:t>б</w:t>
      </w:r>
      <w:r w:rsidRPr="00B50619">
        <w:rPr>
          <w:sz w:val="22"/>
          <w:szCs w:val="22"/>
        </w:rPr>
        <w:t xml:space="preserve">ной деятельности, </w:t>
      </w:r>
      <w:r w:rsidRPr="00B50619">
        <w:rPr>
          <w:iCs/>
          <w:spacing w:val="2"/>
          <w:sz w:val="22"/>
          <w:szCs w:val="22"/>
        </w:rPr>
        <w:t>включают действия постановки и ре</w:t>
      </w:r>
      <w:r w:rsidRPr="00B50619">
        <w:rPr>
          <w:iCs/>
          <w:sz w:val="22"/>
          <w:szCs w:val="22"/>
        </w:rPr>
        <w:t xml:space="preserve">шения проблем, </w:t>
      </w:r>
      <w:r w:rsidRPr="00B50619">
        <w:rPr>
          <w:sz w:val="22"/>
          <w:szCs w:val="22"/>
        </w:rPr>
        <w:t xml:space="preserve">обеспечивают </w:t>
      </w:r>
      <w:r w:rsidRPr="00B50619">
        <w:rPr>
          <w:spacing w:val="-4"/>
          <w:sz w:val="22"/>
          <w:szCs w:val="22"/>
        </w:rPr>
        <w:t>умение слушать и вступать в диалог, участвовать в ко</w:t>
      </w:r>
      <w:r w:rsidRPr="00B50619">
        <w:rPr>
          <w:spacing w:val="-4"/>
          <w:sz w:val="22"/>
          <w:szCs w:val="22"/>
        </w:rPr>
        <w:t>л</w:t>
      </w:r>
      <w:r w:rsidRPr="00B50619">
        <w:rPr>
          <w:spacing w:val="-4"/>
          <w:sz w:val="22"/>
          <w:szCs w:val="22"/>
        </w:rPr>
        <w:t xml:space="preserve">лективном обсуждении проблем, </w:t>
      </w:r>
    </w:p>
    <w:p w:rsidR="002F530C" w:rsidRPr="00B50619" w:rsidRDefault="002F530C" w:rsidP="009B5132">
      <w:pPr>
        <w:pStyle w:val="a3"/>
        <w:tabs>
          <w:tab w:val="left" w:pos="900"/>
        </w:tabs>
        <w:spacing w:after="0"/>
        <w:ind w:left="0" w:firstLine="540"/>
        <w:jc w:val="both"/>
        <w:rPr>
          <w:sz w:val="22"/>
          <w:szCs w:val="22"/>
        </w:rPr>
      </w:pPr>
      <w:r w:rsidRPr="00B50619">
        <w:rPr>
          <w:sz w:val="22"/>
          <w:szCs w:val="22"/>
        </w:rPr>
        <w:t>сверстниками и взросл</w:t>
      </w:r>
      <w:r w:rsidRPr="00B50619">
        <w:rPr>
          <w:sz w:val="22"/>
          <w:szCs w:val="22"/>
        </w:rPr>
        <w:t>ы</w:t>
      </w:r>
      <w:r w:rsidRPr="00B50619">
        <w:rPr>
          <w:sz w:val="22"/>
          <w:szCs w:val="22"/>
        </w:rPr>
        <w:t>ми</w:t>
      </w:r>
      <w:r w:rsidRPr="00B50619">
        <w:rPr>
          <w:bCs/>
          <w:iCs/>
          <w:sz w:val="22"/>
          <w:szCs w:val="22"/>
        </w:rPr>
        <w:t>.</w:t>
      </w:r>
      <w:r w:rsidRPr="00B50619">
        <w:rPr>
          <w:sz w:val="22"/>
          <w:szCs w:val="22"/>
        </w:rPr>
        <w:t xml:space="preserve"> Развитие способностей ребёнка и формирование Универсальных Учебных Действий (</w:t>
      </w:r>
      <w:proofErr w:type="spellStart"/>
      <w:r w:rsidRPr="00B50619">
        <w:rPr>
          <w:sz w:val="22"/>
          <w:szCs w:val="22"/>
        </w:rPr>
        <w:t>целеполаг</w:t>
      </w:r>
      <w:r w:rsidRPr="00B50619">
        <w:rPr>
          <w:sz w:val="22"/>
          <w:szCs w:val="22"/>
        </w:rPr>
        <w:t>а</w:t>
      </w:r>
      <w:r w:rsidRPr="00B50619">
        <w:rPr>
          <w:sz w:val="22"/>
          <w:szCs w:val="22"/>
        </w:rPr>
        <w:t>ние</w:t>
      </w:r>
      <w:proofErr w:type="spellEnd"/>
      <w:r w:rsidRPr="00B50619">
        <w:rPr>
          <w:sz w:val="22"/>
          <w:szCs w:val="22"/>
        </w:rPr>
        <w:t xml:space="preserve">, планирование, прогнозирование, контроль, коррекция, оценка, </w:t>
      </w:r>
      <w:proofErr w:type="spellStart"/>
      <w:r w:rsidRPr="00B50619">
        <w:rPr>
          <w:sz w:val="22"/>
          <w:szCs w:val="22"/>
        </w:rPr>
        <w:t>саморегуляция</w:t>
      </w:r>
      <w:proofErr w:type="spellEnd"/>
      <w:r w:rsidRPr="00B50619">
        <w:rPr>
          <w:sz w:val="22"/>
          <w:szCs w:val="22"/>
        </w:rPr>
        <w:t>) – одна из основных задач образования по стандартам второго покол</w:t>
      </w:r>
      <w:r w:rsidRPr="00B50619">
        <w:rPr>
          <w:sz w:val="22"/>
          <w:szCs w:val="22"/>
        </w:rPr>
        <w:t>е</w:t>
      </w:r>
      <w:r w:rsidRPr="00B50619">
        <w:rPr>
          <w:sz w:val="22"/>
          <w:szCs w:val="22"/>
        </w:rPr>
        <w:t>ния.</w:t>
      </w:r>
    </w:p>
    <w:p w:rsidR="002F530C" w:rsidRPr="002F530C" w:rsidRDefault="002F530C" w:rsidP="009B5132">
      <w:pPr>
        <w:ind w:left="-284" w:right="283" w:firstLine="284"/>
        <w:jc w:val="both"/>
        <w:rPr>
          <w:rFonts w:ascii="Times New Roman" w:hAnsi="Times New Roman" w:cs="Times New Roman"/>
        </w:rPr>
      </w:pPr>
    </w:p>
    <w:p w:rsidR="00B93C45" w:rsidRPr="00E759C1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C6315C">
        <w:rPr>
          <w:rFonts w:ascii="Times New Roman" w:hAnsi="Times New Roman"/>
          <w:b/>
          <w:i/>
        </w:rPr>
        <w:t>Данная программа</w:t>
      </w:r>
      <w:r w:rsidRPr="00E759C1">
        <w:rPr>
          <w:rFonts w:ascii="Times New Roman" w:hAnsi="Times New Roman"/>
        </w:rPr>
        <w:t>:</w:t>
      </w:r>
    </w:p>
    <w:p w:rsidR="00B93C45" w:rsidRPr="00E759C1" w:rsidRDefault="00B93C45" w:rsidP="009B513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283" w:hanging="284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открывает  перед  ребенком  мир  черчения  и  геометрии, мир  восприятия    объекта, как  набор  повторяющихся  объемов, развивая  абстрактное  мышление;</w:t>
      </w:r>
    </w:p>
    <w:p w:rsidR="00B93C45" w:rsidRPr="00E759C1" w:rsidRDefault="00B93C45" w:rsidP="009B513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283" w:hanging="284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развивает  конструкторско-художественные способности, чувство  красоты  через  связь  с  природой;</w:t>
      </w:r>
    </w:p>
    <w:p w:rsidR="00B93C45" w:rsidRPr="00E759C1" w:rsidRDefault="00B93C45" w:rsidP="009B513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283" w:hanging="284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расширяет  кругозор; подготавливает  ребенка  к  работе  с  техникой  на  более  сложном  уровне;</w:t>
      </w:r>
    </w:p>
    <w:p w:rsidR="00B93C45" w:rsidRPr="00E759C1" w:rsidRDefault="00B93C45" w:rsidP="009B513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283" w:hanging="284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формирует начальные  технические  знания  для  более  успешного  усвоения  школьной  программы  по  математике, черчению, физике  и  астрономии;</w:t>
      </w:r>
    </w:p>
    <w:p w:rsidR="00B93C45" w:rsidRPr="00E759C1" w:rsidRDefault="00B93C45" w:rsidP="009B5132">
      <w:pPr>
        <w:ind w:left="426"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 xml:space="preserve">позволяет  участвовать  ребенку  в  коллективном  творчестве  с  минимальным  «багажом»  знаний  и  умений. </w:t>
      </w:r>
    </w:p>
    <w:p w:rsidR="00B93C45" w:rsidRPr="00E759C1" w:rsidRDefault="00B93C45" w:rsidP="009B5132">
      <w:pPr>
        <w:tabs>
          <w:tab w:val="left" w:pos="567"/>
        </w:tabs>
        <w:ind w:left="-284"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  <w:b/>
        </w:rPr>
        <w:lastRenderedPageBreak/>
        <w:tab/>
      </w:r>
      <w:r w:rsidRPr="00B50619">
        <w:rPr>
          <w:rFonts w:ascii="Times New Roman" w:hAnsi="Times New Roman"/>
          <w:b/>
          <w:i/>
        </w:rPr>
        <w:t>Главная  цель  программы</w:t>
      </w:r>
      <w:r w:rsidRPr="00E759C1">
        <w:rPr>
          <w:rFonts w:ascii="Times New Roman" w:hAnsi="Times New Roman"/>
        </w:rPr>
        <w:t xml:space="preserve"> – </w:t>
      </w:r>
      <w:r w:rsidR="00EA4B0F">
        <w:rPr>
          <w:rFonts w:ascii="Times New Roman" w:hAnsi="Times New Roman"/>
        </w:rPr>
        <w:t xml:space="preserve">формирование интереса к техническому творчеству, </w:t>
      </w:r>
      <w:r w:rsidRPr="00E759C1">
        <w:rPr>
          <w:rFonts w:ascii="Times New Roman" w:hAnsi="Times New Roman"/>
        </w:rPr>
        <w:t xml:space="preserve">создание  условий  для </w:t>
      </w:r>
      <w:r w:rsidR="00EA4B0F">
        <w:rPr>
          <w:rFonts w:ascii="Times New Roman" w:hAnsi="Times New Roman"/>
        </w:rPr>
        <w:t xml:space="preserve">всестороннего </w:t>
      </w:r>
      <w:r w:rsidRPr="00E759C1">
        <w:rPr>
          <w:rFonts w:ascii="Times New Roman" w:hAnsi="Times New Roman"/>
        </w:rPr>
        <w:t xml:space="preserve"> развития </w:t>
      </w:r>
      <w:r w:rsidR="00EA4B0F">
        <w:rPr>
          <w:rFonts w:ascii="Times New Roman" w:hAnsi="Times New Roman"/>
        </w:rPr>
        <w:t>и воспитания</w:t>
      </w:r>
      <w:r w:rsidRPr="00E759C1">
        <w:rPr>
          <w:rFonts w:ascii="Times New Roman" w:hAnsi="Times New Roman"/>
        </w:rPr>
        <w:t xml:space="preserve"> личности </w:t>
      </w:r>
      <w:r w:rsidR="00EA4B0F">
        <w:rPr>
          <w:rFonts w:ascii="Times New Roman" w:hAnsi="Times New Roman"/>
        </w:rPr>
        <w:t>младшего школьни</w:t>
      </w:r>
      <w:r w:rsidRPr="00E759C1">
        <w:rPr>
          <w:rFonts w:ascii="Times New Roman" w:hAnsi="Times New Roman"/>
        </w:rPr>
        <w:t xml:space="preserve">ка  в  соответствии  с </w:t>
      </w:r>
      <w:r w:rsidR="00EA4B0F">
        <w:rPr>
          <w:rFonts w:ascii="Times New Roman" w:hAnsi="Times New Roman"/>
        </w:rPr>
        <w:t>требованиями ФГОС начального общего образования</w:t>
      </w:r>
      <w:r w:rsidRPr="00E759C1">
        <w:rPr>
          <w:rFonts w:ascii="Times New Roman" w:hAnsi="Times New Roman"/>
        </w:rPr>
        <w:t>.</w:t>
      </w:r>
    </w:p>
    <w:p w:rsidR="00B93C45" w:rsidRPr="00B50619" w:rsidRDefault="00B93C45" w:rsidP="009B5132">
      <w:pPr>
        <w:ind w:left="-142" w:right="-284" w:firstLine="142"/>
        <w:jc w:val="both"/>
        <w:rPr>
          <w:rFonts w:ascii="Times New Roman" w:hAnsi="Times New Roman"/>
          <w:b/>
          <w:i/>
        </w:rPr>
      </w:pPr>
      <w:r w:rsidRPr="00B50619">
        <w:rPr>
          <w:rFonts w:ascii="Times New Roman" w:hAnsi="Times New Roman"/>
          <w:b/>
          <w:i/>
        </w:rPr>
        <w:t>Задачи:</w:t>
      </w:r>
    </w:p>
    <w:p w:rsidR="00B93C45" w:rsidRPr="00E759C1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развитие  интереса  к  миру  техники;</w:t>
      </w:r>
    </w:p>
    <w:p w:rsidR="00B93C45" w:rsidRPr="00E759C1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выявление  способностей  ребенка  на  ранней  стадии  развития  для  ориентации  в  направлении  технического  творчества;</w:t>
      </w:r>
    </w:p>
    <w:p w:rsidR="00B93C45" w:rsidRPr="00E759C1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возбуждение  потребности  в  получении  дополнительных  знаний  для  развития  творческой  личности;</w:t>
      </w:r>
    </w:p>
    <w:p w:rsidR="00B93C45" w:rsidRPr="00E759C1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формирование  эстетических  и  художественных  черт  личности  через  технический  дизайн;</w:t>
      </w:r>
    </w:p>
    <w:p w:rsidR="00B93C45" w:rsidRPr="00E759C1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выработка  навыков  планирования  и  конструирования  через  создание     простейших  моделей;</w:t>
      </w:r>
    </w:p>
    <w:p w:rsidR="00B93C45" w:rsidRPr="00E759C1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развитие  коммуникативных  навыков;</w:t>
      </w:r>
    </w:p>
    <w:p w:rsidR="00B93C45" w:rsidRDefault="00B93C4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 xml:space="preserve">закладка  основ  для  адаптации  ребенка  в  сложном  мире  техники, транспорта, архитектуры, искусства, как  интеллектуального  и  гармонично  развитого  члена  </w:t>
      </w:r>
    </w:p>
    <w:p w:rsidR="004A0AE5" w:rsidRDefault="004A0AE5" w:rsidP="009B5132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УУД (умения учащихся работать с дополнительной литературой, осуществлять </w:t>
      </w:r>
      <w:proofErr w:type="spellStart"/>
      <w:r>
        <w:rPr>
          <w:rFonts w:ascii="Times New Roman" w:hAnsi="Times New Roman"/>
        </w:rPr>
        <w:t>целеполагание</w:t>
      </w:r>
      <w:proofErr w:type="spellEnd"/>
      <w:r>
        <w:rPr>
          <w:rFonts w:ascii="Times New Roman" w:hAnsi="Times New Roman"/>
        </w:rPr>
        <w:t>,</w:t>
      </w:r>
      <w:r w:rsidR="001C2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планирование,</w:t>
      </w:r>
      <w:r w:rsidR="001C2FF6">
        <w:rPr>
          <w:rFonts w:ascii="Times New Roman" w:hAnsi="Times New Roman"/>
        </w:rPr>
        <w:t xml:space="preserve"> прогнозирование, контроль, коррекцию, оценку, </w:t>
      </w:r>
      <w:proofErr w:type="spellStart"/>
      <w:r w:rsidR="001C2FF6">
        <w:rPr>
          <w:rFonts w:ascii="Times New Roman" w:hAnsi="Times New Roman"/>
        </w:rPr>
        <w:t>саморегуляцию</w:t>
      </w:r>
      <w:proofErr w:type="spellEnd"/>
      <w:r w:rsidR="001C2FF6">
        <w:rPr>
          <w:rFonts w:ascii="Times New Roman" w:hAnsi="Times New Roman"/>
        </w:rPr>
        <w:t>).</w:t>
      </w:r>
    </w:p>
    <w:p w:rsidR="001C2FF6" w:rsidRPr="00E759C1" w:rsidRDefault="001C2FF6" w:rsidP="009B5132">
      <w:pPr>
        <w:spacing w:after="0" w:line="240" w:lineRule="auto"/>
        <w:ind w:left="720" w:right="283"/>
        <w:jc w:val="both"/>
        <w:rPr>
          <w:rFonts w:ascii="Times New Roman" w:hAnsi="Times New Roman"/>
        </w:rPr>
      </w:pPr>
    </w:p>
    <w:p w:rsidR="00B93C45" w:rsidRPr="00B50619" w:rsidRDefault="009B5132" w:rsidP="009B5132">
      <w:pPr>
        <w:ind w:left="-284" w:right="283" w:firstLine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</w:t>
      </w:r>
      <w:r w:rsidR="00B93C45" w:rsidRPr="00B50619">
        <w:rPr>
          <w:rFonts w:ascii="Times New Roman" w:hAnsi="Times New Roman"/>
          <w:b/>
          <w:i/>
        </w:rPr>
        <w:t>Основополагающие  педагогические  принципы  программы:</w:t>
      </w:r>
    </w:p>
    <w:p w:rsidR="00B93C45" w:rsidRPr="00E759C1" w:rsidRDefault="00B93C45" w:rsidP="009B5132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принцип  развивающего  и  воспитывающего  характера  обучения;</w:t>
      </w:r>
    </w:p>
    <w:p w:rsidR="00B93C45" w:rsidRPr="00E759C1" w:rsidRDefault="00B93C45" w:rsidP="009B5132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принцип наглядности;</w:t>
      </w:r>
    </w:p>
    <w:p w:rsidR="00B93C45" w:rsidRPr="00E759C1" w:rsidRDefault="00B93C45" w:rsidP="009B5132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опора  на  интерес  ребенка;</w:t>
      </w:r>
    </w:p>
    <w:p w:rsidR="00B93C45" w:rsidRPr="00E759C1" w:rsidRDefault="00B93C45" w:rsidP="009B5132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индивидуальный  темп  движения;</w:t>
      </w:r>
    </w:p>
    <w:p w:rsidR="00B93C45" w:rsidRPr="00E759C1" w:rsidRDefault="00B93C45" w:rsidP="009B5132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/>
        </w:rPr>
      </w:pPr>
      <w:proofErr w:type="spellStart"/>
      <w:r w:rsidRPr="00E759C1">
        <w:rPr>
          <w:rFonts w:ascii="Times New Roman" w:hAnsi="Times New Roman"/>
        </w:rPr>
        <w:t>гуманистичность</w:t>
      </w:r>
      <w:proofErr w:type="spellEnd"/>
      <w:r w:rsidRPr="00E759C1">
        <w:rPr>
          <w:rFonts w:ascii="Times New Roman" w:hAnsi="Times New Roman"/>
        </w:rPr>
        <w:t>.</w:t>
      </w:r>
    </w:p>
    <w:p w:rsidR="00B93C45" w:rsidRPr="00E759C1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E759C1">
        <w:rPr>
          <w:rFonts w:ascii="Times New Roman" w:hAnsi="Times New Roman"/>
        </w:rPr>
        <w:t>Сочетание  репродуктивного,  продуктивного  и  творческого  начал  в  реализации  программы  помогает  раскрытию  творческих  способностей  ребенка,  развивает его интерес. Методы  обучения  направлены  на  то, чтобы  предлагаемая  программа  возникла  в  сознании  ребенка  как  придуманная  им  самим, тогда у  него  появляется  возможность  ставить (выбирать) цель, принимать  решение  и  намечать  план  действий  для  достижения  цели, а  в  определенный  момент  оценить  результаты  своих  действий.</w:t>
      </w:r>
    </w:p>
    <w:p w:rsidR="00B93C45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В  основу  предлагаемой  программы  заложен  принцип  использования  знаний  и  умений  не  </w:t>
      </w:r>
      <w:proofErr w:type="gramStart"/>
      <w:r w:rsidRPr="00AB29F0">
        <w:rPr>
          <w:rFonts w:ascii="Times New Roman" w:hAnsi="Times New Roman"/>
        </w:rPr>
        <w:t>по</w:t>
      </w:r>
      <w:proofErr w:type="gramEnd"/>
      <w:r w:rsidRPr="00AB29F0">
        <w:rPr>
          <w:rFonts w:ascii="Times New Roman" w:hAnsi="Times New Roman"/>
        </w:rPr>
        <w:t xml:space="preserve">  прошествии  временного  срока  или  окончании  определенного  курса, а  на  третьем-четвертом  занятии. </w:t>
      </w:r>
      <w:r>
        <w:rPr>
          <w:rFonts w:ascii="Times New Roman" w:hAnsi="Times New Roman"/>
        </w:rPr>
        <w:t>Инн</w:t>
      </w:r>
      <w:r w:rsidRPr="00AB29F0">
        <w:rPr>
          <w:rFonts w:ascii="Times New Roman" w:hAnsi="Times New Roman"/>
        </w:rPr>
        <w:t>овационным  аспектом  программы  является  воспитание  гражданской  позиции  в  общественной  жизни  через  включение  в  коллективную  работу, независимо  от  степени  мастерства, позволяющее  развивать  новые  качества  личности  необходимые  для  адаптации  к  требованиям, предъявляемым  обществом.</w:t>
      </w:r>
    </w:p>
    <w:p w:rsidR="00B50619" w:rsidRPr="00C6315C" w:rsidRDefault="009B5132" w:rsidP="009B5132">
      <w:pPr>
        <w:tabs>
          <w:tab w:val="left" w:pos="90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</w:t>
      </w:r>
      <w:r w:rsidR="00B50619" w:rsidRPr="00C6315C">
        <w:rPr>
          <w:b/>
          <w:i/>
        </w:rPr>
        <w:t>Ожидаемые результаты освоения программы</w:t>
      </w:r>
    </w:p>
    <w:p w:rsidR="00B50619" w:rsidRPr="00B50619" w:rsidRDefault="00C6315C" w:rsidP="009B5132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rPr>
          <w:b/>
          <w:i/>
        </w:rPr>
        <w:t xml:space="preserve">        </w:t>
      </w:r>
      <w:r w:rsidR="00B50619" w:rsidRPr="00B50619">
        <w:rPr>
          <w:rFonts w:ascii="Times New Roman" w:hAnsi="Times New Roman" w:cs="Times New Roman"/>
          <w:b/>
          <w:i/>
        </w:rPr>
        <w:t>Личностные результаты</w:t>
      </w:r>
      <w:r w:rsidR="00B50619" w:rsidRPr="00B50619">
        <w:rPr>
          <w:rFonts w:ascii="Times New Roman" w:hAnsi="Times New Roman" w:cs="Times New Roman"/>
          <w:b/>
        </w:rPr>
        <w:t>:</w:t>
      </w:r>
      <w:r w:rsidR="00B50619" w:rsidRPr="00B50619">
        <w:rPr>
          <w:rFonts w:ascii="Times New Roman" w:hAnsi="Times New Roman" w:cs="Times New Roman"/>
        </w:rPr>
        <w:t xml:space="preserve"> готовность обучающегося ц</w:t>
      </w:r>
      <w:r w:rsidR="00B50619" w:rsidRPr="00B50619">
        <w:rPr>
          <w:rFonts w:ascii="Times New Roman" w:hAnsi="Times New Roman" w:cs="Times New Roman"/>
        </w:rPr>
        <w:t>е</w:t>
      </w:r>
      <w:r w:rsidR="00B50619" w:rsidRPr="00B50619">
        <w:rPr>
          <w:rFonts w:ascii="Times New Roman" w:hAnsi="Times New Roman" w:cs="Times New Roman"/>
        </w:rPr>
        <w:t xml:space="preserve">ленаправленно использовать знания в учении и в повседневной жизни для исследования сущности предмета </w:t>
      </w:r>
      <w:r w:rsidR="00B50619">
        <w:rPr>
          <w:rFonts w:ascii="Times New Roman" w:hAnsi="Times New Roman" w:cs="Times New Roman"/>
        </w:rPr>
        <w:t>технического моделирования,</w:t>
      </w:r>
      <w:r w:rsidR="00B50619" w:rsidRPr="00B50619">
        <w:rPr>
          <w:rFonts w:ascii="Times New Roman" w:hAnsi="Times New Roman" w:cs="Times New Roman"/>
        </w:rPr>
        <w:t xml:space="preserve"> способность характеризовать собственные знания по предмету, формулировать вопросы, устана</w:t>
      </w:r>
      <w:r w:rsidR="00B50619" w:rsidRPr="00B50619">
        <w:rPr>
          <w:rFonts w:ascii="Times New Roman" w:hAnsi="Times New Roman" w:cs="Times New Roman"/>
        </w:rPr>
        <w:t>в</w:t>
      </w:r>
      <w:r w:rsidR="00B50619" w:rsidRPr="00B50619">
        <w:rPr>
          <w:rFonts w:ascii="Times New Roman" w:hAnsi="Times New Roman" w:cs="Times New Roman"/>
        </w:rPr>
        <w:t xml:space="preserve">ливать, какие </w:t>
      </w:r>
      <w:r>
        <w:rPr>
          <w:rFonts w:ascii="Times New Roman" w:hAnsi="Times New Roman" w:cs="Times New Roman"/>
        </w:rPr>
        <w:t>задания</w:t>
      </w:r>
      <w:r w:rsidR="00B50619" w:rsidRPr="00B50619">
        <w:rPr>
          <w:rFonts w:ascii="Times New Roman" w:hAnsi="Times New Roman" w:cs="Times New Roman"/>
        </w:rPr>
        <w:t xml:space="preserve"> могут быть им успешно решены; познавательный интерес к </w:t>
      </w:r>
      <w:r>
        <w:rPr>
          <w:rFonts w:ascii="Times New Roman" w:hAnsi="Times New Roman" w:cs="Times New Roman"/>
        </w:rPr>
        <w:t xml:space="preserve">техническому моделированию </w:t>
      </w:r>
      <w:r w:rsidR="00B50619" w:rsidRPr="00B50619">
        <w:rPr>
          <w:rFonts w:ascii="Times New Roman" w:hAnsi="Times New Roman" w:cs="Times New Roman"/>
        </w:rPr>
        <w:t>как науке. Знать основную цель и результат учебной деятельности, ее два основных ш</w:t>
      </w:r>
      <w:r w:rsidR="00B50619" w:rsidRPr="00B50619">
        <w:rPr>
          <w:rFonts w:ascii="Times New Roman" w:hAnsi="Times New Roman" w:cs="Times New Roman"/>
        </w:rPr>
        <w:t>а</w:t>
      </w:r>
      <w:r w:rsidR="00B50619" w:rsidRPr="00B50619">
        <w:rPr>
          <w:rFonts w:ascii="Times New Roman" w:hAnsi="Times New Roman" w:cs="Times New Roman"/>
        </w:rPr>
        <w:t>га.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 xml:space="preserve">Знать основные функции ученика и учителя на занятии.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lastRenderedPageBreak/>
        <w:t xml:space="preserve">Знать основные правила общения, уметь их применять.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 xml:space="preserve">Знать правила поведения на занятии, уметь их применять.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 xml:space="preserve">Уметь осознанно осуществлять пробное учебное действие.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Уметь грамотно фиксировать свои индивидуальные затруднения по результатам выполнения «про</w:t>
      </w:r>
      <w:r w:rsidRPr="00B50619">
        <w:rPr>
          <w:rFonts w:ascii="Times New Roman" w:hAnsi="Times New Roman" w:cs="Times New Roman"/>
        </w:rPr>
        <w:t>б</w:t>
      </w:r>
      <w:r w:rsidRPr="00B50619">
        <w:rPr>
          <w:rFonts w:ascii="Times New Roman" w:hAnsi="Times New Roman" w:cs="Times New Roman"/>
        </w:rPr>
        <w:t xml:space="preserve">ного» действия.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Уметь формулировать причины затруднений как свои ко</w:t>
      </w:r>
      <w:r w:rsidRPr="00B50619">
        <w:rPr>
          <w:rFonts w:ascii="Times New Roman" w:hAnsi="Times New Roman" w:cs="Times New Roman"/>
        </w:rPr>
        <w:t>н</w:t>
      </w:r>
      <w:r w:rsidRPr="00B50619">
        <w:rPr>
          <w:rFonts w:ascii="Times New Roman" w:hAnsi="Times New Roman" w:cs="Times New Roman"/>
        </w:rPr>
        <w:t>кретные проблемы (отсутствие у меня определенных знаний, ум</w:t>
      </w:r>
      <w:r w:rsidRPr="00B50619">
        <w:rPr>
          <w:rFonts w:ascii="Times New Roman" w:hAnsi="Times New Roman" w:cs="Times New Roman"/>
        </w:rPr>
        <w:t>е</w:t>
      </w:r>
      <w:r w:rsidRPr="00B50619">
        <w:rPr>
          <w:rFonts w:ascii="Times New Roman" w:hAnsi="Times New Roman" w:cs="Times New Roman"/>
        </w:rPr>
        <w:t>ний).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Уметь формулировать цели предстоящих учебных действий, исходя из содержания выявленных пр</w:t>
      </w:r>
      <w:r w:rsidRPr="00B50619">
        <w:rPr>
          <w:rFonts w:ascii="Times New Roman" w:hAnsi="Times New Roman" w:cs="Times New Roman"/>
        </w:rPr>
        <w:t>о</w:t>
      </w:r>
      <w:r w:rsidRPr="00B50619">
        <w:rPr>
          <w:rFonts w:ascii="Times New Roman" w:hAnsi="Times New Roman" w:cs="Times New Roman"/>
        </w:rPr>
        <w:t xml:space="preserve">блем.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Уметь на этапе построения нового способа действий и</w:t>
      </w:r>
      <w:r w:rsidRPr="00B50619">
        <w:rPr>
          <w:rFonts w:ascii="Times New Roman" w:hAnsi="Times New Roman" w:cs="Times New Roman"/>
        </w:rPr>
        <w:t>с</w:t>
      </w:r>
      <w:r w:rsidRPr="00B50619">
        <w:rPr>
          <w:rFonts w:ascii="Times New Roman" w:hAnsi="Times New Roman" w:cs="Times New Roman"/>
        </w:rPr>
        <w:t>пользовать изученные ранее знания для выдвижения собственных гип</w:t>
      </w:r>
      <w:r w:rsidRPr="00B50619">
        <w:rPr>
          <w:rFonts w:ascii="Times New Roman" w:hAnsi="Times New Roman" w:cs="Times New Roman"/>
        </w:rPr>
        <w:t>о</w:t>
      </w:r>
      <w:r w:rsidRPr="00B50619">
        <w:rPr>
          <w:rFonts w:ascii="Times New Roman" w:hAnsi="Times New Roman" w:cs="Times New Roman"/>
        </w:rPr>
        <w:t>тез.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Уметь самостоятельно проверять свою работу по образцу.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Знать последовательность из 10 шагов учебной деятельности (повторение необходимого; итог повторения; пробное учебное действие; фиксирование своего затруднения; переход к обдумыванию; выявление причины затруднения; постановка цели; построение н</w:t>
      </w:r>
      <w:r w:rsidRPr="00B50619">
        <w:rPr>
          <w:rFonts w:ascii="Times New Roman" w:hAnsi="Times New Roman" w:cs="Times New Roman"/>
        </w:rPr>
        <w:t>о</w:t>
      </w:r>
      <w:r w:rsidRPr="00B50619">
        <w:rPr>
          <w:rFonts w:ascii="Times New Roman" w:hAnsi="Times New Roman" w:cs="Times New Roman"/>
        </w:rPr>
        <w:t>вого способа действий; усвоение нового знания; самоконтроль у</w:t>
      </w:r>
      <w:r w:rsidRPr="00B50619">
        <w:rPr>
          <w:rFonts w:ascii="Times New Roman" w:hAnsi="Times New Roman" w:cs="Times New Roman"/>
        </w:rPr>
        <w:t>с</w:t>
      </w:r>
      <w:r w:rsidRPr="00B50619">
        <w:rPr>
          <w:rFonts w:ascii="Times New Roman" w:hAnsi="Times New Roman" w:cs="Times New Roman"/>
        </w:rPr>
        <w:t>воения нового знания), приобрести опыт их прохождения.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Знать правила ра</w:t>
      </w:r>
      <w:r w:rsidR="00C6315C">
        <w:rPr>
          <w:rFonts w:ascii="Times New Roman" w:hAnsi="Times New Roman" w:cs="Times New Roman"/>
        </w:rPr>
        <w:t>боты в паре и в группе</w:t>
      </w:r>
      <w:r w:rsidRPr="00B50619">
        <w:rPr>
          <w:rFonts w:ascii="Times New Roman" w:hAnsi="Times New Roman" w:cs="Times New Roman"/>
        </w:rPr>
        <w:t>,</w:t>
      </w:r>
      <w:r w:rsidR="00C6315C">
        <w:rPr>
          <w:rFonts w:ascii="Times New Roman" w:hAnsi="Times New Roman" w:cs="Times New Roman"/>
        </w:rPr>
        <w:t xml:space="preserve"> </w:t>
      </w:r>
      <w:r w:rsidRPr="00B50619">
        <w:rPr>
          <w:rFonts w:ascii="Times New Roman" w:hAnsi="Times New Roman" w:cs="Times New Roman"/>
        </w:rPr>
        <w:t xml:space="preserve"> уметь их прим</w:t>
      </w:r>
      <w:r w:rsidRPr="00B50619">
        <w:rPr>
          <w:rFonts w:ascii="Times New Roman" w:hAnsi="Times New Roman" w:cs="Times New Roman"/>
        </w:rPr>
        <w:t>е</w:t>
      </w:r>
      <w:r w:rsidRPr="00B50619">
        <w:rPr>
          <w:rFonts w:ascii="Times New Roman" w:hAnsi="Times New Roman" w:cs="Times New Roman"/>
        </w:rPr>
        <w:t xml:space="preserve">нять.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Знать правила поведения «автора» и «понимающего» в совместной работе, приобрести опыт их пр</w:t>
      </w:r>
      <w:r w:rsidRPr="00B50619">
        <w:rPr>
          <w:rFonts w:ascii="Times New Roman" w:hAnsi="Times New Roman" w:cs="Times New Roman"/>
        </w:rPr>
        <w:t>и</w:t>
      </w:r>
      <w:r w:rsidRPr="00B50619">
        <w:rPr>
          <w:rFonts w:ascii="Times New Roman" w:hAnsi="Times New Roman" w:cs="Times New Roman"/>
        </w:rPr>
        <w:t xml:space="preserve">менения.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Знать правила культурного выражения своих эмоций в совместной работе, приобрести опыт их пр</w:t>
      </w:r>
      <w:r w:rsidRPr="00B50619">
        <w:rPr>
          <w:rFonts w:ascii="Times New Roman" w:hAnsi="Times New Roman" w:cs="Times New Roman"/>
        </w:rPr>
        <w:t>и</w:t>
      </w:r>
      <w:r w:rsidRPr="00B50619">
        <w:rPr>
          <w:rFonts w:ascii="Times New Roman" w:hAnsi="Times New Roman" w:cs="Times New Roman"/>
        </w:rPr>
        <w:t xml:space="preserve">менения. 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Знать и принять на личностном уровн</w:t>
      </w:r>
      <w:r w:rsidR="00C6315C">
        <w:rPr>
          <w:rFonts w:ascii="Times New Roman" w:hAnsi="Times New Roman" w:cs="Times New Roman"/>
        </w:rPr>
        <w:t>е ценностную диаграмму</w:t>
      </w:r>
      <w:r w:rsidRPr="00B50619">
        <w:rPr>
          <w:rFonts w:ascii="Times New Roman" w:hAnsi="Times New Roman" w:cs="Times New Roman"/>
        </w:rPr>
        <w:t>, приобрести опыт определения истинных и ложных ценн</w:t>
      </w:r>
      <w:r w:rsidRPr="00B50619">
        <w:rPr>
          <w:rFonts w:ascii="Times New Roman" w:hAnsi="Times New Roman" w:cs="Times New Roman"/>
        </w:rPr>
        <w:t>о</w:t>
      </w:r>
      <w:r w:rsidRPr="00B50619">
        <w:rPr>
          <w:rFonts w:ascii="Times New Roman" w:hAnsi="Times New Roman" w:cs="Times New Roman"/>
        </w:rPr>
        <w:t>стей.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proofErr w:type="spellStart"/>
      <w:r w:rsidRPr="00B50619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B50619">
        <w:rPr>
          <w:rFonts w:ascii="Times New Roman" w:hAnsi="Times New Roman" w:cs="Times New Roman"/>
          <w:i/>
        </w:rPr>
        <w:t xml:space="preserve"> </w:t>
      </w:r>
      <w:r w:rsidRPr="00B50619">
        <w:rPr>
          <w:rFonts w:ascii="Times New Roman" w:hAnsi="Times New Roman" w:cs="Times New Roman"/>
          <w:b/>
          <w:i/>
        </w:rPr>
        <w:t>результаты: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устанавл</w:t>
      </w:r>
      <w:r w:rsidRPr="00B50619">
        <w:rPr>
          <w:rFonts w:ascii="Times New Roman" w:hAnsi="Times New Roman" w:cs="Times New Roman"/>
        </w:rPr>
        <w:t>и</w:t>
      </w:r>
      <w:r w:rsidRPr="00B50619">
        <w:rPr>
          <w:rFonts w:ascii="Times New Roman" w:hAnsi="Times New Roman" w:cs="Times New Roman"/>
        </w:rPr>
        <w:t>вать количественные и пространственные отношения объектов окружающего мира, строить алг</w:t>
      </w:r>
      <w:r w:rsidRPr="00B50619">
        <w:rPr>
          <w:rFonts w:ascii="Times New Roman" w:hAnsi="Times New Roman" w:cs="Times New Roman"/>
        </w:rPr>
        <w:t>о</w:t>
      </w:r>
      <w:r w:rsidRPr="00B50619">
        <w:rPr>
          <w:rFonts w:ascii="Times New Roman" w:hAnsi="Times New Roman" w:cs="Times New Roman"/>
        </w:rPr>
        <w:t>ритм поиска необходимой информации, определять логику решения практической и учебной задачи; ум</w:t>
      </w:r>
      <w:r w:rsidRPr="00B50619">
        <w:rPr>
          <w:rFonts w:ascii="Times New Roman" w:hAnsi="Times New Roman" w:cs="Times New Roman"/>
        </w:rPr>
        <w:t>е</w:t>
      </w:r>
      <w:r w:rsidRPr="00B50619">
        <w:rPr>
          <w:rFonts w:ascii="Times New Roman" w:hAnsi="Times New Roman" w:cs="Times New Roman"/>
        </w:rPr>
        <w:t>ния моделировать – решать учебные задачи с помощью знаков (символов), планировать, контролировать и корректировать ход реш</w:t>
      </w:r>
      <w:r w:rsidRPr="00B50619">
        <w:rPr>
          <w:rFonts w:ascii="Times New Roman" w:hAnsi="Times New Roman" w:cs="Times New Roman"/>
        </w:rPr>
        <w:t>е</w:t>
      </w:r>
      <w:r w:rsidRPr="00B50619">
        <w:rPr>
          <w:rFonts w:ascii="Times New Roman" w:hAnsi="Times New Roman" w:cs="Times New Roman"/>
        </w:rPr>
        <w:t>ния учебной задачи.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i/>
        </w:rPr>
      </w:pPr>
      <w:r w:rsidRPr="00B50619">
        <w:rPr>
          <w:rFonts w:ascii="Times New Roman" w:hAnsi="Times New Roman" w:cs="Times New Roman"/>
          <w:b/>
          <w:i/>
        </w:rPr>
        <w:t>Предметные результаты:</w:t>
      </w:r>
    </w:p>
    <w:p w:rsidR="00C6315C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- работа с</w:t>
      </w:r>
      <w:r w:rsidR="00C6315C">
        <w:rPr>
          <w:rFonts w:ascii="Times New Roman" w:hAnsi="Times New Roman" w:cs="Times New Roman"/>
        </w:rPr>
        <w:t xml:space="preserve"> чертежами</w:t>
      </w:r>
      <w:r w:rsidRPr="00B50619">
        <w:rPr>
          <w:rFonts w:ascii="Times New Roman" w:hAnsi="Times New Roman" w:cs="Times New Roman"/>
        </w:rPr>
        <w:t xml:space="preserve">, объединение предметов в единое </w:t>
      </w:r>
      <w:r w:rsidR="00C6315C">
        <w:rPr>
          <w:rFonts w:ascii="Times New Roman" w:hAnsi="Times New Roman" w:cs="Times New Roman"/>
        </w:rPr>
        <w:t>целое</w:t>
      </w:r>
    </w:p>
    <w:p w:rsidR="00B50619" w:rsidRPr="00B50619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- умение выбирать и составлять алгоритм действий, выполнять пошаговые действия по зада</w:t>
      </w:r>
      <w:r w:rsidRPr="00B50619">
        <w:rPr>
          <w:rFonts w:ascii="Times New Roman" w:hAnsi="Times New Roman" w:cs="Times New Roman"/>
        </w:rPr>
        <w:t>н</w:t>
      </w:r>
      <w:r w:rsidRPr="00B50619">
        <w:rPr>
          <w:rFonts w:ascii="Times New Roman" w:hAnsi="Times New Roman" w:cs="Times New Roman"/>
        </w:rPr>
        <w:t>ному алгоритму;</w:t>
      </w:r>
    </w:p>
    <w:p w:rsidR="00C6315C" w:rsidRDefault="00B50619" w:rsidP="009B51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B50619">
        <w:rPr>
          <w:rFonts w:ascii="Times New Roman" w:hAnsi="Times New Roman" w:cs="Times New Roman"/>
        </w:rPr>
        <w:t>- умение находить приемы решения заданий логического характера, умение использовать знаково-символические средства для решения задач; строить ось симметрии, отображать фигуры отн</w:t>
      </w:r>
      <w:r w:rsidRPr="00B50619">
        <w:rPr>
          <w:rFonts w:ascii="Times New Roman" w:hAnsi="Times New Roman" w:cs="Times New Roman"/>
        </w:rPr>
        <w:t>о</w:t>
      </w:r>
      <w:r w:rsidRPr="00B50619">
        <w:rPr>
          <w:rFonts w:ascii="Times New Roman" w:hAnsi="Times New Roman" w:cs="Times New Roman"/>
        </w:rPr>
        <w:t>сительно оси симметрии.</w:t>
      </w:r>
    </w:p>
    <w:p w:rsidR="00B93C45" w:rsidRPr="00AB29F0" w:rsidRDefault="00C6315C" w:rsidP="009B5132">
      <w:pPr>
        <w:tabs>
          <w:tab w:val="left" w:pos="900"/>
        </w:tabs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93C45" w:rsidRPr="00AB29F0" w:rsidTr="00090051">
        <w:tc>
          <w:tcPr>
            <w:tcW w:w="9854" w:type="dxa"/>
            <w:gridSpan w:val="2"/>
          </w:tcPr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lastRenderedPageBreak/>
              <w:t>К  концу обучения  учащиеся  должны</w:t>
            </w:r>
          </w:p>
        </w:tc>
      </w:tr>
      <w:tr w:rsidR="00B93C45" w:rsidRPr="00AB29F0" w:rsidTr="00090051">
        <w:tc>
          <w:tcPr>
            <w:tcW w:w="4926" w:type="dxa"/>
            <w:tcBorders>
              <w:bottom w:val="nil"/>
            </w:tcBorders>
          </w:tcPr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знать</w:t>
            </w:r>
          </w:p>
        </w:tc>
        <w:tc>
          <w:tcPr>
            <w:tcW w:w="4928" w:type="dxa"/>
          </w:tcPr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уметь</w:t>
            </w:r>
          </w:p>
        </w:tc>
      </w:tr>
      <w:tr w:rsidR="00B93C45" w:rsidRPr="00AB29F0" w:rsidTr="00090051">
        <w:tc>
          <w:tcPr>
            <w:tcW w:w="9854" w:type="dxa"/>
            <w:gridSpan w:val="2"/>
          </w:tcPr>
          <w:p w:rsidR="00B93C45" w:rsidRPr="00AB29F0" w:rsidRDefault="00B93C45" w:rsidP="009B513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93C45" w:rsidRPr="00AB29F0" w:rsidTr="00090051">
        <w:tc>
          <w:tcPr>
            <w:tcW w:w="4926" w:type="dxa"/>
            <w:tcBorders>
              <w:top w:val="nil"/>
            </w:tcBorders>
          </w:tcPr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название  и  назначение  окружающих  и  часто встречающихся  технических  объектов;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- название  основных  частей  </w:t>
            </w:r>
            <w:proofErr w:type="spellStart"/>
            <w:r w:rsidRPr="00AB29F0">
              <w:rPr>
                <w:rFonts w:ascii="Times New Roman" w:hAnsi="Times New Roman"/>
              </w:rPr>
              <w:t>изготовливаемых</w:t>
            </w:r>
            <w:proofErr w:type="spellEnd"/>
            <w:r w:rsidRPr="00AB29F0">
              <w:rPr>
                <w:rFonts w:ascii="Times New Roman" w:hAnsi="Times New Roman"/>
              </w:rPr>
              <w:t xml:space="preserve">  макетов  и  моделей;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название  и  назначение  инструментов  ручного  труда, правила  пользования ими;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элементарные  свойства  бумаги  и   картона, доступные  способы их обработки;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простейшие  правила  организации  рабочего места;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правила  разметки  по  шаблонам;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способы  соединения  деталей  из  бумаги  и  картона;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необходимые  правила  техники  безопасности  в  процессе  всех  этапов  конструирования.  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выделять  общие  и  индивидуальные  признаки  предметов  и  технических  объектов;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определять  основные  части  </w:t>
            </w:r>
            <w:proofErr w:type="spellStart"/>
            <w:r w:rsidRPr="00AB29F0">
              <w:rPr>
                <w:rFonts w:ascii="Times New Roman" w:hAnsi="Times New Roman"/>
              </w:rPr>
              <w:t>изготовливаемых</w:t>
            </w:r>
            <w:proofErr w:type="spellEnd"/>
            <w:r w:rsidRPr="00AB29F0">
              <w:rPr>
                <w:rFonts w:ascii="Times New Roman" w:hAnsi="Times New Roman"/>
              </w:rPr>
              <w:t xml:space="preserve">  макетов  и  моделей  и  правильно  произносить  их  названия;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узнавать  и  называть  плоские  геометрические  фигуры  и  объемные  геометрические  тела;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правильно  пользоваться  ручными  инструментами;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организовывать  рабочее место  и  поддерживать  на  нем  порядок  во  время  работы;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бережно  относиться  к  инструментам  и  материалам;  экономно размечать  материал  с  помощью  шаблонов;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правильно  выполнять  изученные  технологические  операции;</w:t>
            </w:r>
          </w:p>
          <w:p w:rsidR="00B93C45" w:rsidRPr="00AB29F0" w:rsidRDefault="00B93C45" w:rsidP="009B5132">
            <w:pPr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- соблюдать  правила  безопасности  труда.</w:t>
            </w:r>
          </w:p>
        </w:tc>
      </w:tr>
    </w:tbl>
    <w:p w:rsidR="00B93C45" w:rsidRPr="00AB29F0" w:rsidRDefault="00B93C45" w:rsidP="009B5132">
      <w:pPr>
        <w:ind w:left="424" w:right="283" w:firstLine="992"/>
        <w:jc w:val="both"/>
        <w:rPr>
          <w:rFonts w:ascii="Times New Roman" w:hAnsi="Times New Roman"/>
          <w:b/>
        </w:rPr>
      </w:pPr>
    </w:p>
    <w:p w:rsidR="00B93C45" w:rsidRPr="009B5132" w:rsidRDefault="009B5132" w:rsidP="009B5132">
      <w:pPr>
        <w:ind w:right="28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                     </w:t>
      </w:r>
      <w:r w:rsidR="00B93C45" w:rsidRPr="009B5132">
        <w:rPr>
          <w:rFonts w:ascii="Times New Roman" w:hAnsi="Times New Roman"/>
          <w:b/>
          <w:i/>
        </w:rPr>
        <w:t>Оценка  результатов  образовательной деятельности</w:t>
      </w:r>
    </w:p>
    <w:p w:rsidR="00B93C45" w:rsidRPr="00AB29F0" w:rsidRDefault="00B93C45" w:rsidP="009B5132">
      <w:pPr>
        <w:tabs>
          <w:tab w:val="left" w:pos="426"/>
        </w:tabs>
        <w:ind w:left="-284" w:right="283" w:firstLine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ab/>
        <w:t xml:space="preserve">Наиболее  плодотворным  фактором, в  оценочной  работе  итогов  обучения, являются  </w:t>
      </w:r>
      <w:r w:rsidRPr="00AB29F0">
        <w:rPr>
          <w:rFonts w:ascii="Times New Roman" w:hAnsi="Times New Roman"/>
          <w:u w:val="single"/>
        </w:rPr>
        <w:t>выставки</w:t>
      </w:r>
      <w:r w:rsidRPr="00AB29F0">
        <w:rPr>
          <w:rFonts w:ascii="Times New Roman" w:hAnsi="Times New Roman"/>
        </w:rPr>
        <w:t xml:space="preserve">  </w:t>
      </w:r>
      <w:r w:rsidRPr="00AB29F0">
        <w:rPr>
          <w:rFonts w:ascii="Times New Roman" w:hAnsi="Times New Roman"/>
          <w:u w:val="single"/>
        </w:rPr>
        <w:t>работ</w:t>
      </w:r>
      <w:r w:rsidRPr="00AB29F0">
        <w:rPr>
          <w:rFonts w:ascii="Times New Roman" w:hAnsi="Times New Roman"/>
        </w:rPr>
        <w:t xml:space="preserve">  учащихся  за  пределами  образовательного  учреждения. В  одном  месте  могут  сравниваться  различные  модели, макеты, различные  направления  творчества. Параметры  оценивания  представленных  участниками  работ  могут  изменяться  в  зависимости  от  уровня  и  целей  проводимых  выставок. Выставки  позволяют  обменяться  опытом, технологией, оказывают  неоценимое  значение  в  эстетическом  становлении  личности  ребенка. Однако  выставки  проводятся  один–два  раза  в  учебный  год, творческая  же  работа  ребенка  постоянно  требует  поощрения  в  стремлениях.</w:t>
      </w:r>
    </w:p>
    <w:p w:rsidR="00B93C45" w:rsidRPr="00AB29F0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Одним  из  важнейших  оценочных  видов  становится  </w:t>
      </w:r>
      <w:r w:rsidRPr="00AB29F0">
        <w:rPr>
          <w:rFonts w:ascii="Times New Roman" w:hAnsi="Times New Roman"/>
          <w:u w:val="single"/>
        </w:rPr>
        <w:t>проведение  соревнований,</w:t>
      </w:r>
      <w:r w:rsidRPr="00AB29F0">
        <w:rPr>
          <w:rFonts w:ascii="Times New Roman" w:hAnsi="Times New Roman"/>
        </w:rPr>
        <w:t xml:space="preserve"> в  процессе  которых  набираются  баллы  по  различным  характеристикам: качество  исполнения, дизайн, характеристики  движения   (скорость, дальность  и  т.п.). Ребенок, сравнивая  свою  модель  с  другими, наглядно  видит  преимущества  и  ошибки, получает  возможность  выработать  навык  анализа  для  дальнейшей  реализации  в  творчестве.</w:t>
      </w:r>
    </w:p>
    <w:p w:rsidR="00B93C45" w:rsidRPr="00AB29F0" w:rsidRDefault="00B93C45" w:rsidP="009B5132">
      <w:pPr>
        <w:ind w:left="-284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Большое  значение  в  оценивании  итогов  обучения  имеют  разнообразные </w:t>
      </w:r>
      <w:r w:rsidRPr="00AB29F0">
        <w:rPr>
          <w:rFonts w:ascii="Times New Roman" w:hAnsi="Times New Roman"/>
          <w:u w:val="single"/>
        </w:rPr>
        <w:t xml:space="preserve"> конкурсы</w:t>
      </w:r>
      <w:r w:rsidRPr="00AB29F0">
        <w:rPr>
          <w:rFonts w:ascii="Times New Roman" w:hAnsi="Times New Roman"/>
        </w:rPr>
        <w:t xml:space="preserve">  к  «красным»  дням  календаря. Подарки, поделки, сувениры  с  элементами  художественного  </w:t>
      </w:r>
      <w:r w:rsidRPr="00AB29F0">
        <w:rPr>
          <w:rFonts w:ascii="Times New Roman" w:hAnsi="Times New Roman"/>
        </w:rPr>
        <w:lastRenderedPageBreak/>
        <w:t xml:space="preserve">конструирования  ребята  готовят  к  праздникам  с  большим  удовольствием. В  декоративном  решении  работы  детей  выглядят  красочно, празднично, а  иногда  и  фантастически.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интенсивно  развиваются  творческие  способности  детей (воображение, образное  и  техническое  мышление, художественный  вкус). </w:t>
      </w:r>
    </w:p>
    <w:p w:rsidR="00B93C45" w:rsidRPr="00AB29F0" w:rsidRDefault="00B93C45" w:rsidP="009B5132">
      <w:pPr>
        <w:ind w:left="-284" w:right="283" w:firstLine="992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Нельзя  упускать  из  виду  оценочно-воспитательного  значения  </w:t>
      </w:r>
      <w:r w:rsidRPr="00AB29F0">
        <w:rPr>
          <w:rFonts w:ascii="Times New Roman" w:hAnsi="Times New Roman"/>
          <w:u w:val="single"/>
        </w:rPr>
        <w:t>экскурсий</w:t>
      </w:r>
      <w:r w:rsidRPr="00AB29F0">
        <w:rPr>
          <w:rFonts w:ascii="Times New Roman" w:hAnsi="Times New Roman"/>
        </w:rPr>
        <w:t xml:space="preserve">  в  детские объеди</w:t>
      </w:r>
      <w:r w:rsidR="0097153C">
        <w:rPr>
          <w:rFonts w:ascii="Times New Roman" w:hAnsi="Times New Roman"/>
        </w:rPr>
        <w:t>нения  технического  творчества</w:t>
      </w:r>
      <w:r w:rsidRPr="00AB29F0">
        <w:rPr>
          <w:rFonts w:ascii="Times New Roman" w:hAnsi="Times New Roman"/>
        </w:rPr>
        <w:t>, на  предприятия  и  природу. Для  оценивания  результативности  экскурсий  используется  ряд  психологических  методов: беседа, наблюдение, опрос. Акцентирование  внимания  ребенка  на  отдельных  деталях  натуры  развивает  наблюдательность, возбуждает  абстрактное  мышление  и  создает  предпосылки  к  сравнению, осмыслению  и  реализации  увиденного. Все  виды  оценочных  мероприятий  предусматривают  совместно  с  учащимися  анализ, обсуждение  и  выработку  решений  для  реализации, что  является  важным  в  процессе  дальнейшего  выбора  направления  технического  творчества  воспитанников.</w:t>
      </w:r>
    </w:p>
    <w:p w:rsidR="00B93C45" w:rsidRPr="00AB29F0" w:rsidRDefault="00B93C45" w:rsidP="009B5132">
      <w:pPr>
        <w:ind w:left="-142" w:right="283" w:hanging="284"/>
        <w:jc w:val="both"/>
        <w:rPr>
          <w:rFonts w:ascii="Times New Roman" w:hAnsi="Times New Roman"/>
        </w:rPr>
      </w:pPr>
    </w:p>
    <w:p w:rsidR="00B93C45" w:rsidRPr="009B5132" w:rsidRDefault="009B5132" w:rsidP="009B5132">
      <w:pPr>
        <w:ind w:right="28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</w:t>
      </w:r>
      <w:r w:rsidR="00B93C45" w:rsidRPr="009B5132">
        <w:rPr>
          <w:rFonts w:ascii="Times New Roman" w:hAnsi="Times New Roman"/>
          <w:b/>
          <w:i/>
        </w:rPr>
        <w:t>Учебно-тематический  план</w:t>
      </w:r>
      <w:r w:rsidR="00EA4B0F" w:rsidRPr="009B5132">
        <w:rPr>
          <w:rFonts w:ascii="Times New Roman" w:hAnsi="Times New Roman"/>
          <w:b/>
          <w:i/>
        </w:rPr>
        <w:t xml:space="preserve"> (при нагрузке 2</w:t>
      </w:r>
      <w:r w:rsidR="00B93C45" w:rsidRPr="009B5132">
        <w:rPr>
          <w:rFonts w:ascii="Times New Roman" w:hAnsi="Times New Roman"/>
          <w:b/>
          <w:i/>
        </w:rPr>
        <w:t xml:space="preserve"> часа в неделю)</w:t>
      </w:r>
    </w:p>
    <w:p w:rsidR="00B93C45" w:rsidRPr="00AB29F0" w:rsidRDefault="00B93C45" w:rsidP="009B5132">
      <w:pPr>
        <w:ind w:left="-284" w:right="283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77"/>
        <w:gridCol w:w="1560"/>
        <w:gridCol w:w="1559"/>
        <w:gridCol w:w="1454"/>
      </w:tblGrid>
      <w:tr w:rsidR="00B93C45" w:rsidRPr="00AB29F0" w:rsidTr="00090051">
        <w:trPr>
          <w:trHeight w:val="305"/>
          <w:jc w:val="center"/>
        </w:trPr>
        <w:tc>
          <w:tcPr>
            <w:tcW w:w="464" w:type="dxa"/>
            <w:vMerge w:val="restart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</w:p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№</w:t>
            </w:r>
          </w:p>
        </w:tc>
        <w:tc>
          <w:tcPr>
            <w:tcW w:w="4677" w:type="dxa"/>
            <w:vMerge w:val="restart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</w:p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Тема  занятий</w:t>
            </w:r>
          </w:p>
        </w:tc>
        <w:tc>
          <w:tcPr>
            <w:tcW w:w="4573" w:type="dxa"/>
            <w:gridSpan w:val="3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Количество  часов</w:t>
            </w:r>
          </w:p>
        </w:tc>
      </w:tr>
      <w:tr w:rsidR="00B93C45" w:rsidRPr="00AB29F0" w:rsidTr="00090051">
        <w:trPr>
          <w:trHeight w:val="350"/>
          <w:jc w:val="center"/>
        </w:trPr>
        <w:tc>
          <w:tcPr>
            <w:tcW w:w="464" w:type="dxa"/>
            <w:vMerge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93C45" w:rsidRPr="00AB29F0" w:rsidRDefault="00B93C45" w:rsidP="009B5132">
            <w:pPr>
              <w:ind w:left="-112" w:right="-104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B93C45" w:rsidRPr="00AB29F0" w:rsidRDefault="00B93C45" w:rsidP="009B5132">
            <w:pPr>
              <w:ind w:left="-112" w:right="-105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на  теорию</w:t>
            </w:r>
          </w:p>
        </w:tc>
        <w:tc>
          <w:tcPr>
            <w:tcW w:w="1454" w:type="dxa"/>
          </w:tcPr>
          <w:p w:rsidR="00B93C45" w:rsidRPr="00AB29F0" w:rsidRDefault="00B93C45" w:rsidP="009B5132">
            <w:pPr>
              <w:ind w:left="-111" w:right="-12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на  практику</w:t>
            </w:r>
          </w:p>
        </w:tc>
      </w:tr>
      <w:tr w:rsidR="00B93C45" w:rsidRPr="00AB29F0" w:rsidTr="00090051">
        <w:trPr>
          <w:trHeight w:val="32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left="-152" w:right="-91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</w:tcPr>
          <w:p w:rsidR="00B93C45" w:rsidRPr="00AB29F0" w:rsidRDefault="00EA4B0F" w:rsidP="009B5132">
            <w:pPr>
              <w:ind w:left="-125" w:right="-1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93C45" w:rsidRPr="00AB29F0">
              <w:rPr>
                <w:rFonts w:ascii="Times New Roman" w:hAnsi="Times New Roman"/>
              </w:rPr>
              <w:t>Вводное  занятие</w:t>
            </w:r>
          </w:p>
        </w:tc>
        <w:tc>
          <w:tcPr>
            <w:tcW w:w="1560" w:type="dxa"/>
          </w:tcPr>
          <w:p w:rsidR="00B93C45" w:rsidRPr="00AB29F0" w:rsidRDefault="005B2DE9" w:rsidP="009B5132">
            <w:pPr>
              <w:tabs>
                <w:tab w:val="left" w:pos="1170"/>
              </w:tabs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93C45" w:rsidRPr="00AB29F0" w:rsidRDefault="005B2DE9" w:rsidP="009B5132">
            <w:pPr>
              <w:tabs>
                <w:tab w:val="left" w:pos="1170"/>
              </w:tabs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:rsidR="00B93C45" w:rsidRPr="00AB29F0" w:rsidRDefault="00B93C45" w:rsidP="009B5132">
            <w:pPr>
              <w:ind w:left="-817" w:right="283" w:firstLine="534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 xml:space="preserve">     -</w:t>
            </w:r>
          </w:p>
        </w:tc>
      </w:tr>
      <w:tr w:rsidR="00B93C45" w:rsidRPr="00AB29F0" w:rsidTr="00090051">
        <w:trPr>
          <w:trHeight w:val="335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2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Материалы  и  инструменты</w:t>
            </w:r>
          </w:p>
        </w:tc>
        <w:tc>
          <w:tcPr>
            <w:tcW w:w="1560" w:type="dxa"/>
          </w:tcPr>
          <w:p w:rsidR="00B93C45" w:rsidRPr="00AB29F0" w:rsidRDefault="005B2DE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93C45" w:rsidRPr="00AB29F0" w:rsidRDefault="005B2DE9" w:rsidP="009B5132">
            <w:pPr>
              <w:tabs>
                <w:tab w:val="left" w:pos="1320"/>
              </w:tabs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:rsidR="00B93C45" w:rsidRPr="00AB29F0" w:rsidRDefault="005B2DE9" w:rsidP="009B5132">
            <w:pPr>
              <w:ind w:left="-278" w:right="283" w:firstLine="2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3C45" w:rsidRPr="00AB29F0" w:rsidTr="00090051">
        <w:trPr>
          <w:trHeight w:val="32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Первоначальные  графические  знания</w:t>
            </w:r>
            <w:r>
              <w:rPr>
                <w:rFonts w:ascii="Times New Roman" w:hAnsi="Times New Roman"/>
              </w:rPr>
              <w:t xml:space="preserve"> и умения</w:t>
            </w:r>
          </w:p>
        </w:tc>
        <w:tc>
          <w:tcPr>
            <w:tcW w:w="1560" w:type="dxa"/>
          </w:tcPr>
          <w:p w:rsidR="00B93C45" w:rsidRPr="00AB29F0" w:rsidRDefault="005B2DE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93C45" w:rsidRPr="00AB29F0" w:rsidRDefault="005B2DE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:rsidR="00B93C45" w:rsidRPr="00AB29F0" w:rsidRDefault="005B2DE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3C45" w:rsidRPr="00AB29F0" w:rsidTr="00090051">
        <w:trPr>
          <w:trHeight w:val="32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4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Геометрия  на  плоскости</w:t>
            </w:r>
          </w:p>
        </w:tc>
        <w:tc>
          <w:tcPr>
            <w:tcW w:w="1560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4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93C45" w:rsidRPr="00AB29F0" w:rsidTr="00090051">
        <w:trPr>
          <w:trHeight w:val="32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Стереометрия</w:t>
            </w:r>
          </w:p>
        </w:tc>
        <w:tc>
          <w:tcPr>
            <w:tcW w:w="1560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9</w:t>
            </w:r>
          </w:p>
        </w:tc>
      </w:tr>
      <w:tr w:rsidR="00B93C45" w:rsidRPr="00AB29F0" w:rsidTr="00090051">
        <w:trPr>
          <w:trHeight w:val="32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Изготовление  простейших  моделей</w:t>
            </w:r>
          </w:p>
        </w:tc>
        <w:tc>
          <w:tcPr>
            <w:tcW w:w="1560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54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93C45" w:rsidRPr="00AB29F0" w:rsidTr="00090051">
        <w:trPr>
          <w:trHeight w:val="32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простейших машин и механизмов. Работа с конструктором.</w:t>
            </w:r>
          </w:p>
        </w:tc>
        <w:tc>
          <w:tcPr>
            <w:tcW w:w="1560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4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93C45" w:rsidRPr="00AB29F0" w:rsidTr="00090051">
        <w:trPr>
          <w:trHeight w:val="39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8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560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-</w:t>
            </w:r>
          </w:p>
        </w:tc>
      </w:tr>
      <w:tr w:rsidR="00B93C45" w:rsidRPr="00AB29F0" w:rsidTr="00090051">
        <w:trPr>
          <w:trHeight w:val="390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9</w:t>
            </w: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Итоговые  занятия</w:t>
            </w:r>
          </w:p>
        </w:tc>
        <w:tc>
          <w:tcPr>
            <w:tcW w:w="1560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3C45" w:rsidRPr="00AB29F0" w:rsidTr="00090051">
        <w:trPr>
          <w:trHeight w:val="225"/>
          <w:jc w:val="center"/>
        </w:trPr>
        <w:tc>
          <w:tcPr>
            <w:tcW w:w="464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B93C45" w:rsidRPr="00AB29F0" w:rsidRDefault="00B93C45" w:rsidP="009B5132">
            <w:pPr>
              <w:ind w:right="283"/>
              <w:jc w:val="both"/>
              <w:rPr>
                <w:rFonts w:ascii="Times New Roman" w:hAnsi="Times New Roman"/>
              </w:rPr>
            </w:pPr>
            <w:r w:rsidRPr="00AB29F0">
              <w:rPr>
                <w:rFonts w:ascii="Times New Roman" w:hAnsi="Times New Roman"/>
              </w:rPr>
              <w:t>Итого</w:t>
            </w:r>
          </w:p>
        </w:tc>
        <w:tc>
          <w:tcPr>
            <w:tcW w:w="1560" w:type="dxa"/>
          </w:tcPr>
          <w:p w:rsidR="00B93C45" w:rsidRPr="00AB29F0" w:rsidRDefault="00DB1DB9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54" w:type="dxa"/>
          </w:tcPr>
          <w:p w:rsidR="00B93C45" w:rsidRPr="00AB29F0" w:rsidRDefault="00957632" w:rsidP="009B5132">
            <w:pPr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</w:tbl>
    <w:p w:rsidR="009B5132" w:rsidRDefault="009B5132" w:rsidP="009B5132">
      <w:pPr>
        <w:ind w:right="283"/>
        <w:jc w:val="both"/>
        <w:rPr>
          <w:rFonts w:ascii="Times New Roman" w:hAnsi="Times New Roman"/>
          <w:b/>
        </w:rPr>
      </w:pPr>
    </w:p>
    <w:p w:rsidR="009B5132" w:rsidRDefault="009B5132" w:rsidP="009B5132">
      <w:pPr>
        <w:ind w:right="283"/>
        <w:jc w:val="both"/>
        <w:rPr>
          <w:rFonts w:ascii="Times New Roman" w:hAnsi="Times New Roman"/>
          <w:b/>
        </w:rPr>
      </w:pPr>
    </w:p>
    <w:p w:rsidR="00B93C45" w:rsidRPr="00AB29F0" w:rsidRDefault="009B5132" w:rsidP="009B5132">
      <w:pPr>
        <w:ind w:righ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B93C45" w:rsidRPr="00AB29F0">
        <w:rPr>
          <w:rFonts w:ascii="Times New Roman" w:hAnsi="Times New Roman"/>
          <w:b/>
        </w:rPr>
        <w:t>Содержание</w:t>
      </w:r>
    </w:p>
    <w:p w:rsidR="00B93C45" w:rsidRPr="00AB29F0" w:rsidRDefault="00B93C45" w:rsidP="009B5132">
      <w:pPr>
        <w:ind w:left="-284" w:right="283"/>
        <w:jc w:val="both"/>
        <w:rPr>
          <w:rFonts w:ascii="Times New Roman" w:hAnsi="Times New Roman"/>
        </w:rPr>
      </w:pPr>
    </w:p>
    <w:p w:rsidR="00B93C45" w:rsidRPr="00AB29F0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Занятия  по  предмету  состоят  из  нескольких  частей, объединенных  одной  темой. Они  предполагают  обязательное  разнообразие  различных  видов  деятельности:</w:t>
      </w:r>
    </w:p>
    <w:p w:rsidR="00B93C45" w:rsidRPr="00AB29F0" w:rsidRDefault="00B93C45" w:rsidP="009B513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теоретическая  подготовка  в  форме  бесед, викторин, демонстрации   </w:t>
      </w:r>
    </w:p>
    <w:p w:rsidR="00B93C45" w:rsidRPr="00AB29F0" w:rsidRDefault="00B93C45" w:rsidP="009B5132">
      <w:pPr>
        <w:ind w:left="-264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наглядных  пособий, моделей  и  т.д.;</w:t>
      </w:r>
    </w:p>
    <w:p w:rsidR="00B93C45" w:rsidRPr="00AB29F0" w:rsidRDefault="00B93C45" w:rsidP="009B5132">
      <w:pPr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практическая  работа;</w:t>
      </w:r>
    </w:p>
    <w:p w:rsidR="00B93C45" w:rsidRPr="00AB29F0" w:rsidRDefault="00B93C45" w:rsidP="009B513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экскурсии  в  объединения  образовательного  учреждения  </w:t>
      </w:r>
      <w:proofErr w:type="gramStart"/>
      <w:r w:rsidRPr="00AB29F0">
        <w:rPr>
          <w:rFonts w:ascii="Times New Roman" w:hAnsi="Times New Roman"/>
        </w:rPr>
        <w:t>по</w:t>
      </w:r>
      <w:proofErr w:type="gramEnd"/>
      <w:r w:rsidRPr="00AB29F0">
        <w:rPr>
          <w:rFonts w:ascii="Times New Roman" w:hAnsi="Times New Roman"/>
        </w:rPr>
        <w:t xml:space="preserve">  текущей </w:t>
      </w:r>
    </w:p>
    <w:p w:rsidR="00B93C45" w:rsidRPr="00AB29F0" w:rsidRDefault="00B93C45" w:rsidP="009B5132">
      <w:pPr>
        <w:ind w:left="-264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теме для  восприятия  изготавливаемой  модели  в  сопутствующей   инфраструктуре;</w:t>
      </w:r>
    </w:p>
    <w:p w:rsidR="00B93C45" w:rsidRPr="00AB29F0" w:rsidRDefault="00B93C45" w:rsidP="009B513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итоговый  этап  в  виде  испытательного  момента  движущейся модели;</w:t>
      </w:r>
    </w:p>
    <w:p w:rsidR="005B2DE9" w:rsidRDefault="00B93C45" w:rsidP="009B513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участие  в  соревновании  готовых  моделей</w:t>
      </w:r>
    </w:p>
    <w:p w:rsidR="005B2DE9" w:rsidRPr="005B2DE9" w:rsidRDefault="005B2DE9" w:rsidP="009B5132">
      <w:pPr>
        <w:spacing w:after="0" w:line="240" w:lineRule="auto"/>
        <w:ind w:right="283"/>
        <w:jc w:val="both"/>
        <w:rPr>
          <w:rFonts w:ascii="Times New Roman" w:hAnsi="Times New Roman"/>
        </w:rPr>
      </w:pPr>
    </w:p>
    <w:p w:rsidR="00B93C45" w:rsidRPr="00AB29F0" w:rsidRDefault="00B93C45" w:rsidP="009B5132">
      <w:pPr>
        <w:ind w:left="-284" w:right="283" w:firstLine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  <w:i/>
        </w:rPr>
        <w:t xml:space="preserve">Тема  1. Вводное  занятие. </w:t>
      </w:r>
      <w:r w:rsidRPr="00AB29F0">
        <w:rPr>
          <w:rFonts w:ascii="Times New Roman" w:hAnsi="Times New Roman"/>
        </w:rPr>
        <w:t xml:space="preserve">Знакомство  с  кружком – почему  такое  название – «Начальное  техническое  моделирование». Содержание  работы  кружка. Правила  поведения  в  мастерской. Показ  образцов  готовых  моделей. </w:t>
      </w:r>
    </w:p>
    <w:p w:rsidR="00B93C45" w:rsidRPr="00AB29F0" w:rsidRDefault="00B93C45" w:rsidP="009B5132">
      <w:pPr>
        <w:ind w:left="-284" w:right="283" w:firstLine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  <w:i/>
        </w:rPr>
        <w:t xml:space="preserve">Тема  2. Материалы  и  инструменты. </w:t>
      </w:r>
      <w:r w:rsidRPr="00AB29F0">
        <w:rPr>
          <w:rFonts w:ascii="Times New Roman" w:hAnsi="Times New Roman"/>
        </w:rPr>
        <w:t xml:space="preserve">Некоторые  сведения  из  истории  бумаги. </w:t>
      </w:r>
      <w:proofErr w:type="gramStart"/>
      <w:r w:rsidRPr="00AB29F0">
        <w:rPr>
          <w:rFonts w:ascii="Times New Roman" w:hAnsi="Times New Roman"/>
        </w:rPr>
        <w:t>Знакомство  с  видами  бумаги (писчей, газетной, рисовальной, цветной, калькой), названием  и  основными  свойствами (прочностью, отношением  к  влаге).</w:t>
      </w:r>
      <w:proofErr w:type="gramEnd"/>
      <w:r w:rsidRPr="00AB29F0">
        <w:rPr>
          <w:rFonts w:ascii="Times New Roman" w:hAnsi="Times New Roman"/>
        </w:rPr>
        <w:t xml:space="preserve"> Виды  картона. Определение  направления  волокон  картона.</w:t>
      </w:r>
    </w:p>
    <w:p w:rsidR="00B93C45" w:rsidRPr="00AB29F0" w:rsidRDefault="00B93C45" w:rsidP="009B5132">
      <w:pPr>
        <w:ind w:left="-284" w:right="-1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 xml:space="preserve">Инструменты, применяемые  при  обработке  бумаги  и  картона.   Назначение  инструментов, правила  пользования  ими, правила  хранения.        Правила  безопасности  труда  при  работе  ручным  инструментом (ножницами, шилом, иглой, карандашом, кисточкой).     </w:t>
      </w:r>
    </w:p>
    <w:p w:rsidR="00B93C45" w:rsidRPr="00AB29F0" w:rsidRDefault="00B93C45" w:rsidP="009B5132">
      <w:pPr>
        <w:ind w:left="-284" w:right="283" w:firstLine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Практическая  работа. Изготовление  моделей  ротора, воздушного  винта, летающей  стрелы  и  других  по  выбору  педагога.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  <w:i/>
        </w:rPr>
        <w:t xml:space="preserve">Тема  3. Первоначальные  графические  знания. </w:t>
      </w:r>
      <w:r w:rsidRPr="00AB29F0">
        <w:rPr>
          <w:rFonts w:ascii="Times New Roman" w:hAnsi="Times New Roman"/>
        </w:rPr>
        <w:t>Закрепление, углубление  и  расширение  знаний  о  чертежных  инструментах  и  принадлежностях. Знакомство  с  линиями  чертежа: линия  видимого  контура, линия  невидимого  контура, линия  сгиба, осевая  или  центровая  линия. Понятие  о  шаблонах, трафаретах. Способы  их  применения. Экономия  материалов, бережное  отношение  к  инструментам  и  приспособлениям.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  <w:t>Практическая  работа. Изготовление  моделей  легкового  автомобиля, лодочки  и  других  по  выбору  педагога.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  <w:i/>
        </w:rPr>
        <w:t xml:space="preserve">Тема  4. Геометрия  на  плоскости. </w:t>
      </w:r>
      <w:r w:rsidRPr="00AB29F0">
        <w:rPr>
          <w:rFonts w:ascii="Times New Roman" w:hAnsi="Times New Roman"/>
        </w:rPr>
        <w:t>Понятие  о  контуре, силуэте  технического  объекта. Расширение  и  углубление  понятий  о  геометрических  фигурах:   прямоугольники, треугольники, круг, половина  круга.</w:t>
      </w:r>
    </w:p>
    <w:p w:rsidR="00B93C45" w:rsidRPr="00AB29F0" w:rsidRDefault="00B93C45" w:rsidP="009B5132">
      <w:pPr>
        <w:tabs>
          <w:tab w:val="left" w:pos="-284"/>
        </w:tabs>
        <w:ind w:left="-284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>Сопоставление  формы  окружающих  предметов, частей  машин  и  других  технических  объектов  с  геометрическими  фигурами.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  <w:t xml:space="preserve">Практическая  работа. Изготовление  «Геометрического  конструктора»  из  плотной  бумаги (геометрические  фигуры  различные  по  форме  и  размеру). </w:t>
      </w:r>
      <w:proofErr w:type="gramStart"/>
      <w:r w:rsidRPr="00AB29F0">
        <w:rPr>
          <w:rFonts w:ascii="Times New Roman" w:hAnsi="Times New Roman"/>
        </w:rPr>
        <w:t>Создание  силуэтов  моделей  (корабля, грузовика, самолета, ракеты  и  т.д.)  из  элементов  «Геометрического  конструктора»  способом  манипулирования.</w:t>
      </w:r>
      <w:proofErr w:type="gramEnd"/>
      <w:r w:rsidRPr="00AB29F0">
        <w:rPr>
          <w:rFonts w:ascii="Times New Roman" w:hAnsi="Times New Roman"/>
        </w:rPr>
        <w:t xml:space="preserve"> Изготовление  контурных  моделей  со  щелевидными  соединениями  из  картона.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</w:rPr>
        <w:lastRenderedPageBreak/>
        <w:tab/>
      </w: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  <w:i/>
        </w:rPr>
        <w:t xml:space="preserve">Тема  5. Стереометрия. </w:t>
      </w:r>
      <w:r w:rsidRPr="00AB29F0">
        <w:rPr>
          <w:rFonts w:ascii="Times New Roman" w:hAnsi="Times New Roman"/>
        </w:rPr>
        <w:t>Первоначальные  понятия  о  простейших  геометрических  телах: кубе, шаре, цилиндре. Сопоставление  формы  окружающих  предметов, частей  машин  и  других  технических  объектов  с  геометрическими  телами.</w:t>
      </w:r>
    </w:p>
    <w:p w:rsidR="00B93C45" w:rsidRPr="00AB29F0" w:rsidRDefault="00B93C45" w:rsidP="009B5132">
      <w:pPr>
        <w:tabs>
          <w:tab w:val="left" w:pos="-284"/>
        </w:tabs>
        <w:ind w:left="-284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ab/>
        <w:t>Практическая  работа. Изготовление  макетов  и  моделей  технических  объектов  на  основе  манипулирования  готовыми  объемными  формами. Изготовление  объемных  действующих  моделей  из  разных  материалов.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  <w:i/>
        </w:rPr>
        <w:t xml:space="preserve">Тема  6. Изготовление  простейших  моделей. </w:t>
      </w:r>
      <w:r w:rsidRPr="00AB29F0">
        <w:rPr>
          <w:rFonts w:ascii="Times New Roman" w:hAnsi="Times New Roman"/>
        </w:rPr>
        <w:t>Знакомство  с  основными  рабочими  операциями  в  процессе  практической  работы  с  бумагой  и  картоном. Подбор  необходимого  материала  для  изделия. Понятия «деталь», «изделие». Рациональный  раскрой  материала. Совершенствование  способов  и  приемов  работы  по  шаблонам. Разметка  и  изготовление  отдельных  деталей  по  шаблонам. Контроль  деталей  с  помощью  шаблонов. Резание  бумаги  и  картона  ножницами  по  прямым  и  кривым  линиям  разметки. Контроль  деталей. Вырезание  деталей  из  бумаги, сложенной  пополам (симметричное  вырезание)  или  в  несколько  слоев (гармошка). Правила  соединения  деталей  из  бумаги  и  картона  с  помощью  клея. Отделка  моделей. Подбор  цветовой  гаммы. Работа  с  самоклеющейся  бумагой.</w:t>
      </w:r>
    </w:p>
    <w:p w:rsidR="00B93C45" w:rsidRPr="00AB29F0" w:rsidRDefault="00B93C45" w:rsidP="009B5132">
      <w:pPr>
        <w:tabs>
          <w:tab w:val="left" w:pos="-284"/>
        </w:tabs>
        <w:ind w:left="-284" w:right="283"/>
        <w:jc w:val="both"/>
        <w:rPr>
          <w:rFonts w:ascii="Times New Roman" w:hAnsi="Times New Roman"/>
        </w:rPr>
      </w:pPr>
      <w:r w:rsidRPr="00AB29F0">
        <w:rPr>
          <w:rFonts w:ascii="Times New Roman" w:hAnsi="Times New Roman"/>
        </w:rPr>
        <w:tab/>
        <w:t>Практическая  работа. Изготовление  летающих  моделей  самолетов  «ЗЛИН», «ТУ-144», «Чайка», изготовление  макетов  танков, моделей  ракет, парашютов  и др.</w:t>
      </w:r>
      <w:r>
        <w:rPr>
          <w:rFonts w:ascii="Times New Roman" w:hAnsi="Times New Roman"/>
        </w:rPr>
        <w:t xml:space="preserve"> </w:t>
      </w:r>
      <w:r w:rsidRPr="00AB29F0">
        <w:rPr>
          <w:rFonts w:ascii="Times New Roman" w:hAnsi="Times New Roman"/>
        </w:rPr>
        <w:t>Соревнования  и  конкурсы  с  готовыми  моделями.</w:t>
      </w:r>
    </w:p>
    <w:p w:rsidR="00B93C45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  <w:i/>
        </w:rPr>
        <w:t>Тема  7.</w:t>
      </w:r>
      <w:r>
        <w:rPr>
          <w:rFonts w:ascii="Times New Roman" w:hAnsi="Times New Roman"/>
          <w:i/>
        </w:rPr>
        <w:t>Элементы простейших машин и механизмов. Работа с конструктором.</w:t>
      </w:r>
    </w:p>
    <w:p w:rsidR="00B93C45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Первоначальные понятия о простейших конструктивных элементах детали: выступе, выеме и т.д. </w:t>
      </w:r>
      <w:proofErr w:type="gramStart"/>
      <w:r>
        <w:rPr>
          <w:rFonts w:ascii="Times New Roman" w:hAnsi="Times New Roman"/>
        </w:rPr>
        <w:t>Их назначение и  графическое изображение на видимой и невидимой частях объекта.</w:t>
      </w:r>
      <w:proofErr w:type="gramEnd"/>
    </w:p>
    <w:p w:rsidR="00B93C45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Понятие о машинах, механизмах. Различие между ними. Основные элементы механизмов, их взаимодействие. Первоначальные понятия о стандарте и стандартных деталях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на примере набора конструктора).</w:t>
      </w:r>
    </w:p>
    <w:p w:rsidR="00B93C45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Различные способы соединения деталей.</w:t>
      </w:r>
    </w:p>
    <w:p w:rsidR="00B93C45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Правила и приемы монтажа деталей из набора конструктора.</w:t>
      </w:r>
      <w:r w:rsidRPr="00AB29F0">
        <w:rPr>
          <w:rFonts w:ascii="Times New Roman" w:hAnsi="Times New Roman"/>
          <w:i/>
        </w:rPr>
        <w:t xml:space="preserve"> </w:t>
      </w:r>
    </w:p>
    <w:p w:rsidR="00B93C45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B29F0">
        <w:rPr>
          <w:rFonts w:ascii="Times New Roman" w:hAnsi="Times New Roman"/>
        </w:rPr>
        <w:t>Практическая  работа.</w:t>
      </w:r>
      <w:r>
        <w:rPr>
          <w:rFonts w:ascii="Times New Roman" w:hAnsi="Times New Roman"/>
        </w:rPr>
        <w:t xml:space="preserve"> Сборка моделей машин, механизмов и других технических устройств и сооружений из готовых деталей наборов конструктора: по образцам, рисункам и чертежам, собственному замыслу.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Дополнение моделей, собранных из деталей наборов, самодельными элементами (</w:t>
      </w:r>
      <w:proofErr w:type="gramStart"/>
      <w:r>
        <w:rPr>
          <w:rFonts w:ascii="Times New Roman" w:hAnsi="Times New Roman"/>
        </w:rPr>
        <w:t>например</w:t>
      </w:r>
      <w:proofErr w:type="gramEnd"/>
      <w:r>
        <w:rPr>
          <w:rFonts w:ascii="Times New Roman" w:hAnsi="Times New Roman"/>
        </w:rPr>
        <w:t xml:space="preserve"> картонным кузовом.)</w:t>
      </w:r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</w:rPr>
        <w:tab/>
      </w:r>
      <w:r w:rsidRPr="00AB29F0">
        <w:rPr>
          <w:rFonts w:ascii="Times New Roman" w:hAnsi="Times New Roman"/>
          <w:i/>
        </w:rPr>
        <w:t xml:space="preserve">Тема  8. Экскурсии. </w:t>
      </w:r>
      <w:r w:rsidRPr="00AB29F0">
        <w:rPr>
          <w:rFonts w:ascii="Times New Roman" w:hAnsi="Times New Roman"/>
        </w:rPr>
        <w:t>Знакомство  с учреждениями дополнительного образования, кружками. Экскурсии  в  объединения  технического  творчества. Посещение  выстав</w:t>
      </w:r>
      <w:r>
        <w:rPr>
          <w:rFonts w:ascii="Times New Roman" w:hAnsi="Times New Roman"/>
        </w:rPr>
        <w:t>ок, соревнований, проводимых в Ц</w:t>
      </w:r>
      <w:r w:rsidRPr="00AB29F0">
        <w:rPr>
          <w:rFonts w:ascii="Times New Roman" w:hAnsi="Times New Roman"/>
        </w:rPr>
        <w:t>ДОД. Участие  в  различных  мероприятиях школы</w:t>
      </w:r>
      <w:proofErr w:type="gramStart"/>
      <w:r w:rsidRPr="00AB29F0">
        <w:rPr>
          <w:rFonts w:ascii="Times New Roman" w:hAnsi="Times New Roman"/>
        </w:rPr>
        <w:t xml:space="preserve"> .</w:t>
      </w:r>
      <w:proofErr w:type="gramEnd"/>
    </w:p>
    <w:p w:rsidR="00B93C45" w:rsidRPr="00AB29F0" w:rsidRDefault="00B93C45" w:rsidP="009B5132">
      <w:pPr>
        <w:tabs>
          <w:tab w:val="left" w:pos="-284"/>
        </w:tabs>
        <w:ind w:left="-284" w:right="283" w:hanging="284"/>
        <w:jc w:val="both"/>
        <w:rPr>
          <w:rFonts w:ascii="Times New Roman" w:hAnsi="Times New Roman"/>
          <w:i/>
        </w:rPr>
      </w:pPr>
      <w:r w:rsidRPr="00AB29F0">
        <w:rPr>
          <w:rFonts w:ascii="Times New Roman" w:hAnsi="Times New Roman"/>
          <w:i/>
        </w:rPr>
        <w:tab/>
      </w:r>
      <w:r w:rsidRPr="00AB29F0">
        <w:rPr>
          <w:rFonts w:ascii="Times New Roman" w:hAnsi="Times New Roman"/>
          <w:i/>
        </w:rPr>
        <w:tab/>
        <w:t xml:space="preserve">Тема  9. Итоговые  занятия. </w:t>
      </w:r>
      <w:r w:rsidRPr="00AB29F0">
        <w:rPr>
          <w:rFonts w:ascii="Times New Roman" w:hAnsi="Times New Roman"/>
        </w:rPr>
        <w:t>Подведение  итогов  работы  за  год. Беседа  на  тему «Чему  мы  научились  на  занятиях?». Выставка  моделей, поделок, изготовленных  в  течение  года. Проведение  конкурса «Самые  умелые  руки». Вручение  грамот, призов.</w:t>
      </w:r>
    </w:p>
    <w:p w:rsidR="00B93C45" w:rsidRPr="00AB29F0" w:rsidRDefault="00B93C45" w:rsidP="009B5132">
      <w:pPr>
        <w:ind w:left="-284" w:right="283"/>
        <w:jc w:val="both"/>
        <w:rPr>
          <w:rFonts w:ascii="Times New Roman" w:hAnsi="Times New Roman"/>
          <w:b/>
        </w:rPr>
      </w:pPr>
    </w:p>
    <w:p w:rsidR="00B93C45" w:rsidRPr="009B5132" w:rsidRDefault="009B5132" w:rsidP="009B5132">
      <w:pPr>
        <w:tabs>
          <w:tab w:val="left" w:pos="709"/>
        </w:tabs>
        <w:ind w:left="-284" w:right="28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</w:t>
      </w:r>
      <w:r w:rsidR="00B93C45" w:rsidRPr="009B5132">
        <w:rPr>
          <w:rFonts w:ascii="Times New Roman" w:hAnsi="Times New Roman"/>
          <w:b/>
          <w:i/>
        </w:rPr>
        <w:t>Необходимые материалы  и  инструменты</w:t>
      </w:r>
    </w:p>
    <w:p w:rsidR="00B93C45" w:rsidRPr="00AB29F0" w:rsidRDefault="00B93C45" w:rsidP="009B5132">
      <w:pPr>
        <w:tabs>
          <w:tab w:val="left" w:pos="709"/>
        </w:tabs>
        <w:ind w:left="-284" w:right="283"/>
        <w:jc w:val="both"/>
        <w:rPr>
          <w:rFonts w:ascii="Times New Roman" w:hAnsi="Times New Roman"/>
        </w:rPr>
      </w:pPr>
      <w:proofErr w:type="gramStart"/>
      <w:r w:rsidRPr="00AB29F0">
        <w:rPr>
          <w:rFonts w:ascii="Times New Roman" w:hAnsi="Times New Roman"/>
          <w:b/>
        </w:rPr>
        <w:lastRenderedPageBreak/>
        <w:t>Материалы</w:t>
      </w:r>
      <w:r w:rsidRPr="00AB29F0">
        <w:rPr>
          <w:rFonts w:ascii="Times New Roman" w:hAnsi="Times New Roman"/>
        </w:rPr>
        <w:t xml:space="preserve">: альбомная  бумага, цветная бумага, цветной  картон, ватман, бумага  масштабно-координатная, калька, гуашь, клей  ПВА, </w:t>
      </w:r>
      <w:r>
        <w:rPr>
          <w:rFonts w:ascii="Times New Roman" w:hAnsi="Times New Roman"/>
        </w:rPr>
        <w:t>пласти</w:t>
      </w:r>
      <w:r w:rsidRPr="00AB29F0">
        <w:rPr>
          <w:rFonts w:ascii="Times New Roman" w:hAnsi="Times New Roman"/>
        </w:rPr>
        <w:t>лин, проволока  разного  диаметра, скотч.</w:t>
      </w:r>
      <w:proofErr w:type="gramEnd"/>
    </w:p>
    <w:p w:rsidR="00B93C45" w:rsidRPr="00AB29F0" w:rsidRDefault="00B93C45" w:rsidP="009B5132">
      <w:pPr>
        <w:tabs>
          <w:tab w:val="left" w:pos="709"/>
        </w:tabs>
        <w:ind w:left="-284" w:right="283"/>
        <w:jc w:val="both"/>
        <w:rPr>
          <w:rFonts w:ascii="Times New Roman" w:hAnsi="Times New Roman"/>
        </w:rPr>
      </w:pPr>
      <w:proofErr w:type="gramStart"/>
      <w:r w:rsidRPr="00AB29F0">
        <w:rPr>
          <w:rFonts w:ascii="Times New Roman" w:hAnsi="Times New Roman"/>
          <w:b/>
        </w:rPr>
        <w:t>Инструменты</w:t>
      </w:r>
      <w:r w:rsidRPr="00AB29F0">
        <w:rPr>
          <w:rFonts w:ascii="Times New Roman" w:hAnsi="Times New Roman"/>
        </w:rPr>
        <w:t xml:space="preserve">: ножницы, кисти  клеевые, кисти  акварельные, линейки, треугольники, трафареты, лекала, ластики, карандаши, фломастеры, маркеры,  циркуль, </w:t>
      </w:r>
      <w:proofErr w:type="gramEnd"/>
    </w:p>
    <w:p w:rsidR="00B93C45" w:rsidRPr="00AB29F0" w:rsidRDefault="00B93C45" w:rsidP="009B5132">
      <w:pPr>
        <w:tabs>
          <w:tab w:val="left" w:pos="709"/>
        </w:tabs>
        <w:ind w:left="-284" w:right="283"/>
        <w:jc w:val="both"/>
        <w:rPr>
          <w:rFonts w:ascii="Times New Roman" w:hAnsi="Times New Roman"/>
        </w:rPr>
      </w:pPr>
    </w:p>
    <w:p w:rsidR="002D3A49" w:rsidRDefault="002D3A49" w:rsidP="009B5132">
      <w:pPr>
        <w:jc w:val="both"/>
      </w:pPr>
    </w:p>
    <w:sectPr w:rsidR="002D3A49" w:rsidSect="00EB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4FF2"/>
    <w:multiLevelType w:val="hybridMultilevel"/>
    <w:tmpl w:val="5B542CA6"/>
    <w:lvl w:ilvl="0" w:tplc="04190001">
      <w:start w:val="1"/>
      <w:numFmt w:val="bullet"/>
      <w:lvlText w:val=""/>
      <w:lvlJc w:val="left"/>
      <w:pPr>
        <w:tabs>
          <w:tab w:val="num" w:pos="170"/>
        </w:tabs>
        <w:ind w:left="26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2EB8761C"/>
    <w:multiLevelType w:val="hybridMultilevel"/>
    <w:tmpl w:val="C73E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F7062"/>
    <w:multiLevelType w:val="hybridMultilevel"/>
    <w:tmpl w:val="77682BA2"/>
    <w:lvl w:ilvl="0" w:tplc="3230A2F0">
      <w:start w:val="1"/>
      <w:numFmt w:val="bullet"/>
      <w:lvlText w:val=""/>
      <w:lvlJc w:val="left"/>
      <w:pPr>
        <w:tabs>
          <w:tab w:val="num" w:pos="246"/>
        </w:tabs>
        <w:ind w:left="340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71575F6F"/>
    <w:multiLevelType w:val="hybridMultilevel"/>
    <w:tmpl w:val="CDCCA012"/>
    <w:lvl w:ilvl="0" w:tplc="3BB0370C">
      <w:start w:val="1"/>
      <w:numFmt w:val="bullet"/>
      <w:lvlText w:val=""/>
      <w:lvlJc w:val="left"/>
      <w:pPr>
        <w:tabs>
          <w:tab w:val="num" w:pos="37"/>
        </w:tabs>
        <w:ind w:left="360" w:hanging="360"/>
      </w:pPr>
      <w:rPr>
        <w:rFonts w:ascii="Symbol" w:hAnsi="Symbol" w:hint="default"/>
      </w:rPr>
    </w:lvl>
    <w:lvl w:ilvl="1" w:tplc="D618F1B4">
      <w:start w:val="1"/>
      <w:numFmt w:val="bullet"/>
      <w:lvlText w:val=""/>
      <w:lvlJc w:val="left"/>
      <w:pPr>
        <w:tabs>
          <w:tab w:val="num" w:pos="1117"/>
        </w:tabs>
        <w:ind w:left="1193" w:hanging="11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C45"/>
    <w:rsid w:val="001C2FF6"/>
    <w:rsid w:val="002D3A49"/>
    <w:rsid w:val="002F530C"/>
    <w:rsid w:val="004A0AE5"/>
    <w:rsid w:val="005B2DE9"/>
    <w:rsid w:val="00957632"/>
    <w:rsid w:val="0097153C"/>
    <w:rsid w:val="009B5132"/>
    <w:rsid w:val="00B50619"/>
    <w:rsid w:val="00B93C45"/>
    <w:rsid w:val="00C6315C"/>
    <w:rsid w:val="00DB1DB9"/>
    <w:rsid w:val="00EA4B0F"/>
    <w:rsid w:val="00EB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3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F53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5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2012-03-02T00:54:00Z</dcterms:created>
  <dcterms:modified xsi:type="dcterms:W3CDTF">2013-09-20T12:01:00Z</dcterms:modified>
</cp:coreProperties>
</file>