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02" w:rsidRPr="004B7C38" w:rsidRDefault="00CE6E02" w:rsidP="00CE6E02">
      <w:pPr>
        <w:spacing w:line="360" w:lineRule="auto"/>
        <w:rPr>
          <w:b/>
        </w:rPr>
      </w:pPr>
      <w:r w:rsidRPr="004B7C38">
        <w:rPr>
          <w:b/>
        </w:rPr>
        <w:t>Интегрированный урок музыки и риторики во 2-м классе по теме «Интонация в музыке и разговорной речи»</w:t>
      </w:r>
    </w:p>
    <w:p w:rsidR="00CE6E02" w:rsidRPr="004B7C38" w:rsidRDefault="00CE6E02" w:rsidP="00CE6E02">
      <w:pPr>
        <w:spacing w:line="360" w:lineRule="auto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852"/>
      </w:tblGrid>
      <w:tr w:rsidR="00CE6E02" w:rsidRPr="004B7C38" w:rsidTr="00F01E7A">
        <w:tc>
          <w:tcPr>
            <w:tcW w:w="6408" w:type="dxa"/>
          </w:tcPr>
          <w:p w:rsidR="00CE6E02" w:rsidRPr="004B7C38" w:rsidRDefault="00CE6E02" w:rsidP="00F01E7A">
            <w:pPr>
              <w:spacing w:before="100" w:beforeAutospacing="1" w:after="100" w:afterAutospacing="1" w:line="360" w:lineRule="auto"/>
            </w:pPr>
            <w:r w:rsidRPr="004B7C38">
              <w:rPr>
                <w:b/>
              </w:rPr>
              <w:t>Цель урока</w:t>
            </w:r>
            <w:r w:rsidRPr="004B7C38">
              <w:t>: выявить, что интонация является средством музыкальной выразительности.</w:t>
            </w:r>
          </w:p>
          <w:p w:rsidR="00CE6E02" w:rsidRPr="004B7C38" w:rsidRDefault="00CE6E02" w:rsidP="00F01E7A">
            <w:pPr>
              <w:spacing w:before="100" w:beforeAutospacing="1" w:after="100" w:afterAutospacing="1" w:line="360" w:lineRule="auto"/>
            </w:pPr>
            <w:r w:rsidRPr="004B7C38">
              <w:rPr>
                <w:b/>
              </w:rPr>
              <w:t>Задачи урока</w:t>
            </w:r>
            <w:r w:rsidRPr="004B7C38">
              <w:t xml:space="preserve">: </w:t>
            </w:r>
          </w:p>
          <w:p w:rsidR="00CE6E02" w:rsidRPr="004B7C38" w:rsidRDefault="00CE6E02" w:rsidP="00CE6E0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 w:rsidRPr="004B7C38">
              <w:t>Определить понятие музыкальной интонации;</w:t>
            </w:r>
          </w:p>
          <w:p w:rsidR="00CE6E02" w:rsidRPr="004B7C38" w:rsidRDefault="00CE6E02" w:rsidP="00CE6E0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 w:rsidRPr="004B7C38">
              <w:t>Определить связь и различие между речевой интонацией и музыкальной;</w:t>
            </w:r>
          </w:p>
          <w:p w:rsidR="00CE6E02" w:rsidRPr="004B7C38" w:rsidRDefault="00CE6E02" w:rsidP="00CE6E0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 w:rsidRPr="004B7C38">
              <w:t>Развивать образное восприятие, самостоятельность мышления. Через песенный материал развивать вокально-хоровые навыки выразительного исполнения;</w:t>
            </w:r>
          </w:p>
          <w:p w:rsidR="00CE6E02" w:rsidRPr="004B7C38" w:rsidRDefault="00CE6E02" w:rsidP="00CE6E0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 w:rsidRPr="004B7C38">
              <w:t>Воспитывать через музыкальные и художественные произведения чувство дружбы, доброжелательность и сострадание.</w:t>
            </w:r>
          </w:p>
          <w:p w:rsidR="00CE6E02" w:rsidRPr="004B7C38" w:rsidRDefault="00CE6E02" w:rsidP="00F01E7A">
            <w:pPr>
              <w:spacing w:before="100" w:beforeAutospacing="1" w:after="100" w:afterAutospacing="1" w:line="360" w:lineRule="auto"/>
              <w:rPr>
                <w:b/>
              </w:rPr>
            </w:pPr>
            <w:r w:rsidRPr="004B7C38">
              <w:rPr>
                <w:b/>
              </w:rPr>
              <w:t>Ход урока:</w:t>
            </w:r>
          </w:p>
          <w:p w:rsidR="00CE6E02" w:rsidRPr="004B7C38" w:rsidRDefault="00CE6E02" w:rsidP="00CE6E0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 w:rsidRPr="004B7C38">
              <w:t>Орг</w:t>
            </w:r>
            <w:proofErr w:type="gramStart"/>
            <w:r>
              <w:t>.</w:t>
            </w:r>
            <w:r w:rsidRPr="004B7C38">
              <w:t>м</w:t>
            </w:r>
            <w:proofErr w:type="gramEnd"/>
            <w:r w:rsidRPr="004B7C38">
              <w:t xml:space="preserve">омент: исполнение гаммы, </w:t>
            </w:r>
            <w:proofErr w:type="spellStart"/>
            <w:r w:rsidRPr="004B7C38">
              <w:t>попевки</w:t>
            </w:r>
            <w:proofErr w:type="spellEnd"/>
            <w:r w:rsidRPr="004B7C38">
              <w:t xml:space="preserve"> «Тень-тень», «Василек», «Как под горкой».</w:t>
            </w:r>
          </w:p>
          <w:p w:rsidR="00CE6E02" w:rsidRPr="004B7C38" w:rsidRDefault="00CE6E02" w:rsidP="00CE6E02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 w:rsidRPr="004B7C38">
              <w:t xml:space="preserve"> Введение в тему.</w:t>
            </w:r>
          </w:p>
          <w:p w:rsidR="00CE6E02" w:rsidRPr="004B7C38" w:rsidRDefault="00CE6E02" w:rsidP="00F01E7A">
            <w:pPr>
              <w:spacing w:before="100" w:beforeAutospacing="1" w:after="100" w:afterAutospacing="1" w:line="360" w:lineRule="auto"/>
              <w:ind w:left="60"/>
              <w:rPr>
                <w:b/>
              </w:rPr>
            </w:pPr>
            <w:r w:rsidRPr="004B7C38">
              <w:rPr>
                <w:b/>
                <w:lang w:val="en-US"/>
              </w:rPr>
              <w:t>I</w:t>
            </w:r>
            <w:r w:rsidRPr="004B7C38">
              <w:rPr>
                <w:b/>
              </w:rPr>
              <w:t xml:space="preserve"> этап (вводно-мотивационный)</w:t>
            </w:r>
          </w:p>
          <w:p w:rsidR="00CE6E02" w:rsidRPr="004B7C38" w:rsidRDefault="00CE6E02" w:rsidP="00F01E7A">
            <w:pPr>
              <w:spacing w:before="100" w:beforeAutospacing="1" w:after="100" w:afterAutospacing="1" w:line="360" w:lineRule="auto"/>
              <w:ind w:left="60"/>
            </w:pPr>
            <w:r w:rsidRPr="004B7C38">
              <w:t>1. Ребята, кто желает прочитать любое стихотворение, которое мы изучали на уроках литературного чтения?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прочитали дети? Чье чтение стихотворение вам больше понравилось?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Почему понравилось? (учителю  указать на небольшие недочеты)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lastRenderedPageBreak/>
              <w:t>Почему другое</w:t>
            </w:r>
            <w:r>
              <w:t xml:space="preserve"> чтение </w:t>
            </w:r>
            <w:r w:rsidRPr="004B7C38">
              <w:t xml:space="preserve"> менее понравилось?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должен был читать? Вы согласны с замечаниями?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Теперь, учитывая все наши замечания, вы будете читать более  выразительно.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2. Сейчас я проверю, умеете </w:t>
            </w:r>
            <w:r w:rsidRPr="003233CA">
              <w:t xml:space="preserve">ли </w:t>
            </w:r>
            <w:r w:rsidRPr="003233CA">
              <w:rPr>
                <w:bCs/>
              </w:rPr>
              <w:t>вы</w:t>
            </w:r>
            <w:r w:rsidRPr="004B7C38">
              <w:t xml:space="preserve"> выразительно произносить выражения.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Вы должны прочитать выражение «</w:t>
            </w:r>
            <w:r w:rsidRPr="004B7C38">
              <w:rPr>
                <w:b/>
              </w:rPr>
              <w:t>Мы хорошие ребята</w:t>
            </w:r>
            <w:r w:rsidRPr="004B7C38">
              <w:t xml:space="preserve">» с разной  интонацией: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вопросительно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радостно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утвердительно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зло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мечтательно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грустно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- гордо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ind w:firstLine="225"/>
            </w:pPr>
            <w:r w:rsidRPr="004B7C38">
              <w:t>Вы очень правильно показали интонацию этого выражения в разговорной речи, я уверена, что вы на самом деле хорошие ребята.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  <w:bCs/>
              </w:rPr>
            </w:pPr>
            <w:r w:rsidRPr="004B7C38">
              <w:rPr>
                <w:b/>
                <w:bCs/>
              </w:rPr>
              <w:t>3.Таблица на доске:</w:t>
            </w:r>
          </w:p>
          <w:p w:rsidR="00CE6E02" w:rsidRPr="004B7C38" w:rsidRDefault="00CE6E02" w:rsidP="00F01E7A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8"/>
              <w:gridCol w:w="3089"/>
            </w:tblGrid>
            <w:tr w:rsidR="00CE6E02" w:rsidRPr="004B7C38" w:rsidTr="00F01E7A">
              <w:tc>
                <w:tcPr>
                  <w:tcW w:w="3088" w:type="dxa"/>
                </w:tcPr>
                <w:p w:rsidR="00CE6E02" w:rsidRPr="004B7C38" w:rsidRDefault="00CE6E02" w:rsidP="00F01E7A">
                  <w:pPr>
                    <w:spacing w:line="360" w:lineRule="auto"/>
                    <w:rPr>
                      <w:b/>
                    </w:rPr>
                  </w:pPr>
                  <w:r w:rsidRPr="004B7C38">
                    <w:rPr>
                      <w:b/>
                    </w:rPr>
                    <w:t>Речь</w:t>
                  </w:r>
                </w:p>
              </w:tc>
              <w:tc>
                <w:tcPr>
                  <w:tcW w:w="3089" w:type="dxa"/>
                </w:tcPr>
                <w:p w:rsidR="00CE6E02" w:rsidRPr="004B7C38" w:rsidRDefault="00CE6E02" w:rsidP="00F01E7A">
                  <w:pPr>
                    <w:spacing w:line="360" w:lineRule="auto"/>
                    <w:rPr>
                      <w:b/>
                    </w:rPr>
                  </w:pPr>
                  <w:r w:rsidRPr="004B7C38">
                    <w:rPr>
                      <w:b/>
                    </w:rPr>
                    <w:t>Музыка</w:t>
                  </w:r>
                </w:p>
              </w:tc>
            </w:tr>
            <w:tr w:rsidR="00CE6E02" w:rsidRPr="004B7C38" w:rsidTr="00F01E7A">
              <w:trPr>
                <w:trHeight w:val="1371"/>
              </w:trPr>
              <w:tc>
                <w:tcPr>
                  <w:tcW w:w="3088" w:type="dxa"/>
                </w:tcPr>
                <w:p w:rsidR="00CE6E02" w:rsidRPr="004B7C38" w:rsidRDefault="00CE6E02" w:rsidP="00F01E7A">
                  <w:pPr>
                    <w:spacing w:line="360" w:lineRule="auto"/>
                  </w:pPr>
                  <w:r w:rsidRPr="004B7C38">
                    <w:t xml:space="preserve"> паузы</w:t>
                  </w:r>
                </w:p>
                <w:p w:rsidR="00CE6E02" w:rsidRPr="004B7C38" w:rsidRDefault="00CE6E02" w:rsidP="00F01E7A">
                  <w:pPr>
                    <w:spacing w:line="360" w:lineRule="auto"/>
                  </w:pPr>
                  <w:r w:rsidRPr="004B7C38">
                    <w:t>тембр</w:t>
                  </w:r>
                </w:p>
                <w:p w:rsidR="00CE6E02" w:rsidRPr="004B7C38" w:rsidRDefault="00CE6E02" w:rsidP="00F01E7A">
                  <w:pPr>
                    <w:spacing w:line="360" w:lineRule="auto"/>
                  </w:pPr>
                  <w:r w:rsidRPr="004B7C38">
                    <w:t>ритм</w:t>
                  </w:r>
                </w:p>
                <w:p w:rsidR="00CE6E02" w:rsidRPr="004B7C38" w:rsidRDefault="00CE6E02" w:rsidP="00F01E7A">
                  <w:pPr>
                    <w:spacing w:line="360" w:lineRule="auto"/>
                  </w:pPr>
                  <w:r w:rsidRPr="004B7C38">
                    <w:t>темп</w:t>
                  </w:r>
                </w:p>
                <w:p w:rsidR="00CE6E02" w:rsidRPr="004B7C38" w:rsidRDefault="00CE6E02" w:rsidP="00F01E7A">
                  <w:pPr>
                    <w:spacing w:line="360" w:lineRule="auto"/>
                  </w:pPr>
                  <w:r w:rsidRPr="004B7C38">
                    <w:lastRenderedPageBreak/>
                    <w:t>динамика</w:t>
                  </w:r>
                </w:p>
              </w:tc>
              <w:tc>
                <w:tcPr>
                  <w:tcW w:w="3089" w:type="dxa"/>
                </w:tcPr>
                <w:p w:rsidR="00CE6E02" w:rsidRPr="004B7C38" w:rsidRDefault="00CE6E02" w:rsidP="00F01E7A">
                  <w:pPr>
                    <w:spacing w:line="360" w:lineRule="auto"/>
                  </w:pPr>
                </w:p>
              </w:tc>
            </w:tr>
          </w:tbl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  <w:r w:rsidRPr="004B7C38">
              <w:rPr>
                <w:bCs/>
              </w:rPr>
              <w:lastRenderedPageBreak/>
              <w:t xml:space="preserve">Что изображено на доске? (таблица). </w:t>
            </w: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  <w:r w:rsidRPr="004B7C38">
              <w:rPr>
                <w:bCs/>
              </w:rPr>
              <w:t>Какая</w:t>
            </w:r>
            <w:proofErr w:type="gramStart"/>
            <w:r w:rsidRPr="004B7C38">
              <w:rPr>
                <w:bCs/>
              </w:rPr>
              <w:t>?(</w:t>
            </w:r>
            <w:proofErr w:type="gramEnd"/>
            <w:r w:rsidRPr="004B7C38">
              <w:rPr>
                <w:bCs/>
              </w:rPr>
              <w:t xml:space="preserve">перед вами таблица, которая состоит из 2 частей) </w:t>
            </w: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  <w:r w:rsidRPr="004B7C38">
              <w:rPr>
                <w:bCs/>
              </w:rPr>
              <w:t>Как вы думаете, что мы должны сделать? Что должны записать</w:t>
            </w:r>
            <w:proofErr w:type="gramStart"/>
            <w:r w:rsidRPr="004B7C38">
              <w:rPr>
                <w:bCs/>
              </w:rPr>
              <w:t>?(</w:t>
            </w:r>
            <w:proofErr w:type="gramEnd"/>
            <w:r w:rsidRPr="004B7C38">
              <w:rPr>
                <w:bCs/>
              </w:rPr>
              <w:t xml:space="preserve">правила </w:t>
            </w:r>
            <w:proofErr w:type="spellStart"/>
            <w:r w:rsidRPr="004B7C38">
              <w:rPr>
                <w:bCs/>
              </w:rPr>
              <w:t>выр</w:t>
            </w:r>
            <w:proofErr w:type="spellEnd"/>
            <w:r w:rsidRPr="004B7C38">
              <w:rPr>
                <w:bCs/>
              </w:rPr>
              <w:t>. чт.)</w:t>
            </w: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  <w:r w:rsidRPr="004B7C38">
              <w:rPr>
                <w:bCs/>
              </w:rPr>
              <w:t xml:space="preserve"> Давайте заполним таблицу слева</w:t>
            </w:r>
            <w:proofErr w:type="gramStart"/>
            <w:r w:rsidRPr="004B7C38">
              <w:rPr>
                <w:bCs/>
              </w:rPr>
              <w:t xml:space="preserve"> .</w:t>
            </w:r>
            <w:proofErr w:type="gramEnd"/>
            <w:r w:rsidRPr="004B7C38">
              <w:rPr>
                <w:bCs/>
              </w:rPr>
              <w:t>Почему? Напишем правила выразительного чтения.</w:t>
            </w:r>
          </w:p>
          <w:p w:rsidR="00CE6E02" w:rsidRPr="004B7C38" w:rsidRDefault="00CE6E02" w:rsidP="00F01E7A">
            <w:pPr>
              <w:spacing w:line="360" w:lineRule="auto"/>
              <w:ind w:firstLine="225"/>
            </w:pPr>
            <w:r w:rsidRPr="004B7C38">
              <w:t xml:space="preserve"> </w:t>
            </w:r>
            <w:proofErr w:type="spellStart"/>
            <w:r w:rsidRPr="004B7C38">
              <w:t>Значит</w:t>
            </w:r>
            <w:proofErr w:type="gramStart"/>
            <w:r w:rsidRPr="004B7C38">
              <w:t>,к</w:t>
            </w:r>
            <w:proofErr w:type="gramEnd"/>
            <w:r w:rsidRPr="004B7C38">
              <w:t>акие</w:t>
            </w:r>
            <w:proofErr w:type="spellEnd"/>
            <w:r w:rsidRPr="004B7C38">
              <w:t xml:space="preserve"> правила чтения нужно соблюдать?</w:t>
            </w:r>
          </w:p>
          <w:p w:rsidR="00CE6E02" w:rsidRPr="004B7C38" w:rsidRDefault="00CE6E02" w:rsidP="00F01E7A">
            <w:pPr>
              <w:spacing w:line="360" w:lineRule="auto"/>
              <w:ind w:firstLine="225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  <w:r w:rsidRPr="004B7C38">
              <w:rPr>
                <w:bCs/>
              </w:rPr>
              <w:t>.</w:t>
            </w: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rPr>
                <w:b/>
              </w:rPr>
              <w:t xml:space="preserve">4 </w:t>
            </w:r>
            <w:r w:rsidRPr="004B7C38">
              <w:t xml:space="preserve">А теперь отгадайте </w:t>
            </w:r>
            <w:proofErr w:type="gramStart"/>
            <w:r w:rsidRPr="004B7C38">
              <w:t>ребус</w:t>
            </w:r>
            <w:proofErr w:type="gramEnd"/>
            <w:r w:rsidRPr="004B7C38">
              <w:t xml:space="preserve"> и мы узнаем, как можно одним словом назвать все это назвать?. </w:t>
            </w:r>
          </w:p>
          <w:p w:rsidR="00CE6E02" w:rsidRPr="004B7C38" w:rsidRDefault="00CE6E02" w:rsidP="00F01E7A">
            <w:pPr>
              <w:spacing w:line="360" w:lineRule="auto"/>
              <w:rPr>
                <w:vertAlign w:val="subscript"/>
              </w:rPr>
            </w:pPr>
            <w:r w:rsidRPr="004B7C38">
              <w:rPr>
                <w:vertAlign w:val="subscript"/>
              </w:rPr>
              <w:t xml:space="preserve">                           </w:t>
            </w:r>
            <w:proofErr w:type="spellStart"/>
            <w:r w:rsidRPr="004B7C38">
              <w:rPr>
                <w:vertAlign w:val="subscript"/>
              </w:rPr>
              <w:t>ия</w:t>
            </w:r>
            <w:proofErr w:type="spellEnd"/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Т О Н И </w:t>
            </w:r>
            <w:proofErr w:type="gramStart"/>
            <w:r w:rsidRPr="004B7C38">
              <w:t>Ц</w:t>
            </w:r>
            <w:proofErr w:type="gramEnd"/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3   4  2   1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Все это называется </w:t>
            </w:r>
            <w:r w:rsidRPr="004B7C38">
              <w:rPr>
                <w:i/>
              </w:rPr>
              <w:t>интонация</w:t>
            </w:r>
            <w:r w:rsidRPr="004B7C38">
              <w:t xml:space="preserve"> и поэтому тема урока будет…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Значит, </w:t>
            </w:r>
            <w:proofErr w:type="gramStart"/>
            <w:r w:rsidRPr="004B7C38">
              <w:t>над</w:t>
            </w:r>
            <w:proofErr w:type="gramEnd"/>
            <w:r w:rsidRPr="004B7C38">
              <w:t xml:space="preserve"> чем мы будем работать? Какую задачу мы должны осуществить?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вы думаете, а в музыке нужна интонация?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 Давай попробуем исполнить песенку «Добрый жук». Какие интонации мы должны использовать, чтобы </w:t>
            </w:r>
            <w:r w:rsidRPr="004B7C38">
              <w:lastRenderedPageBreak/>
              <w:t>исполнить эту песню выразительно?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Давайте вместе споем выразительно, помогая себе рукой</w:t>
            </w:r>
            <w:proofErr w:type="gramStart"/>
            <w:r w:rsidRPr="004B7C38">
              <w:t>.(</w:t>
            </w:r>
            <w:proofErr w:type="gramEnd"/>
            <w:r w:rsidRPr="004B7C38">
              <w:t>в круг)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Когда мелодия записана нотами – видно ли – где нужно петь выше, а где ниже?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А в тексте видно, когда говорить выше, а когда ниже?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Так вот, в отличие от речевой интонации, высоту музыкальной интонации можно записать нотами.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Давайте сравним: были ли в вашей песне паузы, повышения и понижения голоса, изменения темпа и силы голоса?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Дополняю таблицу.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Какой вывод можно сделать?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Выразительная речь похожа на музыку, а музыкальная интонация стремится быть похожей на выразительную речь человека, чтобы быть понятной и без слов.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  <w:lang w:val="en-US"/>
              </w:rPr>
              <w:t>II</w:t>
            </w:r>
            <w:r w:rsidRPr="004B7C38">
              <w:rPr>
                <w:b/>
              </w:rPr>
              <w:t xml:space="preserve"> этап( </w:t>
            </w:r>
            <w:proofErr w:type="spellStart"/>
            <w:r w:rsidRPr="004B7C38">
              <w:rPr>
                <w:b/>
              </w:rPr>
              <w:t>операционно</w:t>
            </w:r>
            <w:proofErr w:type="spellEnd"/>
            <w:r w:rsidRPr="004B7C38">
              <w:rPr>
                <w:b/>
              </w:rPr>
              <w:t>- содержательный)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Обратили ли внимание, что на уроке есть гости? Сейчас к нам гости придут еще три девочки. Они очень разные и у каждой свой характер. Зовут их Резвушка, Плакса и  </w:t>
            </w:r>
            <w:proofErr w:type="gramStart"/>
            <w:r w:rsidRPr="004B7C38">
              <w:t>Злюка</w:t>
            </w:r>
            <w:proofErr w:type="gramEnd"/>
            <w:r w:rsidRPr="004B7C38">
              <w:t xml:space="preserve">.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вы думаете, может ли музыка нарисовать портрет человека?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Каким образом?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А какие музыкальные интонации мы знаем?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proofErr w:type="gramStart"/>
            <w:r w:rsidRPr="004B7C38">
              <w:t>Разделимся на 3 группы и у каждой будет</w:t>
            </w:r>
            <w:proofErr w:type="gramEnd"/>
            <w:r w:rsidRPr="004B7C38">
              <w:t xml:space="preserve"> свое задание.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1групп</w:t>
            </w:r>
            <w:proofErr w:type="gramStart"/>
            <w:r w:rsidRPr="004B7C38">
              <w:t>е-</w:t>
            </w:r>
            <w:proofErr w:type="gramEnd"/>
            <w:r w:rsidRPr="004B7C38">
              <w:t xml:space="preserve"> изобразить Резвушку;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lastRenderedPageBreak/>
              <w:t>2 групп</w:t>
            </w:r>
            <w:proofErr w:type="gramStart"/>
            <w:r w:rsidRPr="004B7C38">
              <w:t>е-</w:t>
            </w:r>
            <w:proofErr w:type="gramEnd"/>
            <w:r w:rsidRPr="004B7C38">
              <w:t xml:space="preserve"> изобразить Плаксу;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3 групп</w:t>
            </w:r>
            <w:proofErr w:type="gramStart"/>
            <w:r w:rsidRPr="004B7C38">
              <w:t>е-</w:t>
            </w:r>
            <w:proofErr w:type="gramEnd"/>
            <w:r w:rsidRPr="004B7C38">
              <w:t xml:space="preserve"> изобразить Злюку.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Вы должны, используя музыкальную интонацию, показать своего персонажа, чтобы мы могли  с легкостью  его угадать.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вам работалось в группе? Кто понравился? Почему?</w:t>
            </w:r>
          </w:p>
          <w:p w:rsidR="00CE6E02" w:rsidRPr="009F5A01" w:rsidRDefault="00CE6E02" w:rsidP="00F01E7A">
            <w:pPr>
              <w:spacing w:line="360" w:lineRule="auto"/>
            </w:pPr>
            <w:r w:rsidRPr="009F5A01">
              <w:t>Молодцы, вы как настоящие композиторы, нашли очень точные интонации и смогли выразить характеры девочек.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А теперь посмотрите на экран на наших героев.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Видите, каким их нарисовал художник.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rPr>
                <w:b/>
              </w:rPr>
              <w:t xml:space="preserve"> 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А вот  композитор </w:t>
            </w:r>
            <w:proofErr w:type="spellStart"/>
            <w:r w:rsidRPr="004B7C38">
              <w:t>Д.Б.Кабалевский</w:t>
            </w:r>
            <w:proofErr w:type="spellEnd"/>
            <w:r w:rsidRPr="004B7C38">
              <w:t xml:space="preserve">  тоже написал музыку про этих девочек и назвал свою пьесу «Три подружки».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Так давайте послушаем, как композитор Д. Б. </w:t>
            </w:r>
            <w:proofErr w:type="spellStart"/>
            <w:r w:rsidRPr="004B7C38">
              <w:t>Кабалевский</w:t>
            </w:r>
            <w:proofErr w:type="spellEnd"/>
            <w:r w:rsidRPr="004B7C38">
              <w:t xml:space="preserve"> изобразил этих девочек и своими движениями покажем их характеры.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Похоже ли на вашу музыку?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Смогла ли музыка и без слов нарисовать портрет девочек?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  <w:lang w:val="en-US"/>
              </w:rPr>
              <w:t>III</w:t>
            </w:r>
            <w:r w:rsidRPr="004B7C38">
              <w:rPr>
                <w:b/>
              </w:rPr>
              <w:t xml:space="preserve"> этап( рефлексивно- оценочный)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Ребята, с которой из этих девочек вы бы хотели подружиться и почему?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А смогли бы вы помочь Плаксе и </w:t>
            </w:r>
            <w:proofErr w:type="gramStart"/>
            <w:r w:rsidRPr="004B7C38">
              <w:t>Злюке</w:t>
            </w:r>
            <w:proofErr w:type="gramEnd"/>
            <w:r w:rsidRPr="004B7C38">
              <w:t xml:space="preserve"> изменить свой характер? Им ведь плохо без друзей.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С какой интонацией мы с ними будем говорить?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Давайте споем им песню, только о чем  желательно спеть?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lastRenderedPageBreak/>
              <w:t>С какой интонацией будем петь?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Вы так красиво и выразительно пели, мне очень понравилось, гостям, наверное, тоже.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 вы думаете, изменилось ли у девочек настроение?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Какими они стали?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Вот такими? </w:t>
            </w:r>
            <w:proofErr w:type="gramStart"/>
            <w:r w:rsidRPr="004B7C38">
              <w:t xml:space="preserve">( </w:t>
            </w:r>
            <w:proofErr w:type="gramEnd"/>
            <w:r w:rsidRPr="004B7C38">
              <w:t>преображенные лица)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Молодцы, ребята, ваши выразительно исполненные песни и добрая интонация помогли им подружиться.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Давайте, теперь послушаем песню «Страна «Интонация»</w:t>
            </w:r>
            <w:proofErr w:type="gramStart"/>
            <w:r w:rsidRPr="004B7C38">
              <w:t xml:space="preserve"> .</w:t>
            </w:r>
            <w:proofErr w:type="gramEnd"/>
            <w:r w:rsidRPr="004B7C38">
              <w:t xml:space="preserve">  Исполняют ученики старших классов .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Вы послушайте, друзья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Есть волшебная страна</w:t>
            </w:r>
          </w:p>
          <w:p w:rsidR="00CE6E02" w:rsidRPr="004B7C38" w:rsidRDefault="00CE6E02" w:rsidP="00F01E7A">
            <w:pPr>
              <w:pStyle w:val="c1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«Интонация» название столицы.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Музыкальная страна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ритмична и нежна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над нею всюду вьются песни – птицы.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Вместе мы в страну пойдём,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Тихо – громко пропоём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То высоким голосом, то очень низким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веселье и печаль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Над страной несутся вдаль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В «Интонацию» пойдём путём не близким.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Там деревья и цветы</w:t>
            </w:r>
          </w:p>
          <w:p w:rsidR="00CE6E02" w:rsidRPr="004B7C38" w:rsidRDefault="00CE6E02" w:rsidP="00F01E7A">
            <w:pPr>
              <w:pStyle w:val="c1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Необычной красоты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на каждой ветке нотки вырастают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Реки музыки журчат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мелодии звучат</w:t>
            </w:r>
          </w:p>
          <w:p w:rsidR="00CE6E02" w:rsidRPr="004B7C38" w:rsidRDefault="00CE6E02" w:rsidP="00F01E7A">
            <w:pPr>
              <w:pStyle w:val="c8"/>
              <w:spacing w:before="0" w:beforeAutospacing="0" w:after="0" w:afterAutospacing="0" w:line="360" w:lineRule="auto"/>
              <w:rPr>
                <w:b/>
              </w:rPr>
            </w:pPr>
            <w:r w:rsidRPr="004B7C38">
              <w:rPr>
                <w:rStyle w:val="c2"/>
                <w:b/>
              </w:rPr>
              <w:t>И ключом скрипичным двери открывают.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C24FC3" w:rsidRDefault="00CE6E02" w:rsidP="00F01E7A">
            <w:pPr>
              <w:spacing w:line="360" w:lineRule="auto"/>
            </w:pPr>
            <w:r w:rsidRPr="00C24FC3">
              <w:t>Скажите, ребята, используя данные слова, чем вам запомнился этот урок, чему научились?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lastRenderedPageBreak/>
              <w:t>-сегодня я узнал…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-было интересно…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-я понял, что…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-я приобрел…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-я научился…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-я попробую…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Спасибо вам за вашу отзывчивость, за то, что постарались помочь девочкам и подружиться с ними.</w:t>
            </w:r>
          </w:p>
          <w:p w:rsidR="00CE6E02" w:rsidRPr="00C24FC3" w:rsidRDefault="00CE6E02" w:rsidP="00F01E7A">
            <w:pPr>
              <w:spacing w:line="360" w:lineRule="auto"/>
            </w:pPr>
            <w:r w:rsidRPr="004B7C38">
              <w:t>Еще я хочу поблагодарить тех ребят, которые помогли</w:t>
            </w:r>
            <w:r>
              <w:t xml:space="preserve"> понять тему урока и </w:t>
            </w:r>
            <w:r w:rsidRPr="00C24FC3">
              <w:t xml:space="preserve"> значение интонации в жизни человека.</w:t>
            </w:r>
          </w:p>
          <w:p w:rsidR="00CE6E02" w:rsidRPr="004B7C38" w:rsidRDefault="00CE6E02" w:rsidP="00F01E7A">
            <w:pPr>
              <w:spacing w:line="360" w:lineRule="auto"/>
            </w:pPr>
          </w:p>
        </w:tc>
        <w:tc>
          <w:tcPr>
            <w:tcW w:w="3852" w:type="dxa"/>
          </w:tcPr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показ на пальчиках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слайда№1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Выходят 2 ученика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  <w:bCs/>
              </w:rPr>
            </w:pPr>
            <w:r w:rsidRPr="004B7C38">
              <w:rPr>
                <w:b/>
                <w:bCs/>
              </w:rPr>
              <w:t>Сравнение.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Делала остановки, соблюдала знаки препинания, голос шел то </w:t>
            </w:r>
            <w:r w:rsidRPr="004B7C38">
              <w:lastRenderedPageBreak/>
              <w:t>вверх, то вниз,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замедляя темп или ускоряя.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Не соблюдал знаки препинания, говорил быстро, непонятно, громко, некрасиво, невыразительно.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Делать остановки – паузы там, где знаки препинания, 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повышать или понижать голо</w:t>
            </w:r>
            <w:proofErr w:type="gramStart"/>
            <w:r w:rsidRPr="004B7C38">
              <w:t>с(</w:t>
            </w:r>
            <w:proofErr w:type="gramEnd"/>
            <w:r w:rsidRPr="004B7C38">
              <w:t>соблюдать логическое ударение),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замедлять или ускорять темп.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 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Вывод.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 №2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7чел.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Вывод.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Выходят дети и пишут в таблице(5чел.)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Cs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Вывод.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Чтобы речь была выразительной, мы должны соблюдать знаки препинания</w:t>
            </w:r>
            <w:proofErr w:type="gramStart"/>
            <w:r w:rsidRPr="004B7C38">
              <w:rPr>
                <w:b/>
              </w:rPr>
              <w:t xml:space="preserve"> ,</w:t>
            </w:r>
            <w:proofErr w:type="gramEnd"/>
            <w:r w:rsidRPr="004B7C38">
              <w:rPr>
                <w:b/>
              </w:rPr>
              <w:t>повышать или понижать голос, говорить быстрее или медленнее, громче или тише.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слайда№3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 №4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ИНТОНАЦИЯ (вывожу на слайде</w:t>
            </w:r>
            <w:r w:rsidRPr="004B7C38">
              <w:rPr>
                <w:b/>
              </w:rPr>
              <w:t>)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Сравнивать </w:t>
            </w:r>
            <w:proofErr w:type="spellStart"/>
            <w:r w:rsidRPr="004B7C38">
              <w:t>реч</w:t>
            </w:r>
            <w:proofErr w:type="spellEnd"/>
            <w:r w:rsidRPr="004B7C38">
              <w:t>. И муз</w:t>
            </w:r>
            <w:proofErr w:type="gramStart"/>
            <w:r w:rsidRPr="004B7C38">
              <w:t>.</w:t>
            </w:r>
            <w:proofErr w:type="gramEnd"/>
            <w:r w:rsidRPr="004B7C38">
              <w:t xml:space="preserve"> </w:t>
            </w:r>
            <w:proofErr w:type="gramStart"/>
            <w:r w:rsidRPr="004B7C38">
              <w:t>и</w:t>
            </w:r>
            <w:proofErr w:type="gramEnd"/>
            <w:r w:rsidRPr="004B7C38">
              <w:t xml:space="preserve"> </w:t>
            </w:r>
            <w:proofErr w:type="spellStart"/>
            <w:r w:rsidRPr="004B7C38">
              <w:t>инт</w:t>
            </w:r>
            <w:proofErr w:type="spellEnd"/>
            <w:r w:rsidRPr="004B7C38">
              <w:t>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 №5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Аккомпанемент на аккордеоне.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Нет.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Вывод.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 xml:space="preserve">Речевая интонация и музыкальная </w:t>
            </w:r>
            <w:proofErr w:type="gramStart"/>
            <w:r w:rsidRPr="004B7C38">
              <w:rPr>
                <w:b/>
              </w:rPr>
              <w:t>похожи</w:t>
            </w:r>
            <w:proofErr w:type="gramEnd"/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Используя музыкальные интонации.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Ритм-чередование сильных и слабых долей.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Темп- скорость музыки.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Тембр- высота звучания.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lastRenderedPageBreak/>
              <w:t>Динамика- сила звука.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Групповая работа.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слайда№6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 №7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 xml:space="preserve">На слайде портрет Д. Б. </w:t>
            </w:r>
            <w:proofErr w:type="spellStart"/>
            <w:r w:rsidRPr="004B7C38">
              <w:t>Кабалевского</w:t>
            </w:r>
            <w:proofErr w:type="spellEnd"/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rPr>
                <w:b/>
              </w:rPr>
              <w:t>Слушание: «Три подружки».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Эмоциональная физкультминутка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(</w:t>
            </w:r>
            <w:r w:rsidRPr="004B7C38">
              <w:rPr>
                <w:b/>
              </w:rPr>
              <w:t>слайд №6)</w:t>
            </w:r>
          </w:p>
          <w:p w:rsidR="00CE6E02" w:rsidRPr="004B7C38" w:rsidRDefault="00CE6E02" w:rsidP="00F01E7A">
            <w:pPr>
              <w:spacing w:line="360" w:lineRule="auto"/>
            </w:pPr>
            <w:r w:rsidRPr="004B7C38">
              <w:t>Вывод.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Да.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 w:rsidRPr="004B7C38">
              <w:t>О дружбе.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Фонограмма песни» Когда мои  друзья со мной</w:t>
            </w:r>
            <w:proofErr w:type="gramStart"/>
            <w:r w:rsidRPr="004B7C38">
              <w:t>»(</w:t>
            </w:r>
            <w:proofErr w:type="gramEnd"/>
            <w:r w:rsidRPr="004B7C38">
              <w:t xml:space="preserve"> </w:t>
            </w:r>
            <w:r w:rsidRPr="004B7C38">
              <w:rPr>
                <w:b/>
              </w:rPr>
              <w:t>слайд №8)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rPr>
                <w:b/>
              </w:rPr>
              <w:t>Показ слайда№8</w:t>
            </w: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  <w:rPr>
                <w:b/>
              </w:rPr>
            </w:pPr>
            <w:r w:rsidRPr="004B7C38">
              <w:t>Фонограмма на мотив песни</w:t>
            </w:r>
            <w:proofErr w:type="gramStart"/>
            <w:r w:rsidRPr="004B7C38">
              <w:t>»Ч</w:t>
            </w:r>
            <w:proofErr w:type="gramEnd"/>
            <w:r w:rsidRPr="004B7C38">
              <w:t xml:space="preserve">ему учат в школе»( </w:t>
            </w:r>
            <w:r w:rsidRPr="004B7C38">
              <w:rPr>
                <w:b/>
              </w:rPr>
              <w:t>слайд №9)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  <w:r>
              <w:t xml:space="preserve">Рефлексия. Метод неоконченных </w:t>
            </w:r>
            <w:r>
              <w:lastRenderedPageBreak/>
              <w:t>предложений.</w:t>
            </w: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  <w:p w:rsidR="00CE6E02" w:rsidRPr="004B7C38" w:rsidRDefault="00CE6E02" w:rsidP="00F01E7A">
            <w:pPr>
              <w:spacing w:line="360" w:lineRule="auto"/>
            </w:pPr>
          </w:p>
        </w:tc>
      </w:tr>
    </w:tbl>
    <w:p w:rsidR="00A33574" w:rsidRDefault="00CE6E02"/>
    <w:sectPr w:rsidR="00A33574" w:rsidSect="00C1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3F1A"/>
    <w:multiLevelType w:val="hybridMultilevel"/>
    <w:tmpl w:val="5E9A984E"/>
    <w:lvl w:ilvl="0" w:tplc="5ABC6B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7C62F20"/>
    <w:multiLevelType w:val="hybridMultilevel"/>
    <w:tmpl w:val="13CE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E02"/>
    <w:rsid w:val="00001ECF"/>
    <w:rsid w:val="00564259"/>
    <w:rsid w:val="00761EBD"/>
    <w:rsid w:val="00C17CA5"/>
    <w:rsid w:val="00C837C5"/>
    <w:rsid w:val="00CE6E02"/>
    <w:rsid w:val="00EA0B10"/>
    <w:rsid w:val="00F3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6E02"/>
    <w:pPr>
      <w:spacing w:before="100" w:beforeAutospacing="1" w:after="100" w:afterAutospacing="1"/>
    </w:pPr>
  </w:style>
  <w:style w:type="character" w:customStyle="1" w:styleId="c2">
    <w:name w:val="c2"/>
    <w:basedOn w:val="a0"/>
    <w:rsid w:val="00CE6E02"/>
  </w:style>
  <w:style w:type="paragraph" w:customStyle="1" w:styleId="c1">
    <w:name w:val="c1"/>
    <w:basedOn w:val="a"/>
    <w:rsid w:val="00CE6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1</cp:revision>
  <dcterms:created xsi:type="dcterms:W3CDTF">2014-12-03T17:27:00Z</dcterms:created>
  <dcterms:modified xsi:type="dcterms:W3CDTF">2014-12-03T17:30:00Z</dcterms:modified>
</cp:coreProperties>
</file>