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4" w:rsidRPr="00521922" w:rsidRDefault="00521922" w:rsidP="00521922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ТЕМАТИЧЕСКОЕ ПЛАНИРОВАНИЕ 4</w:t>
      </w:r>
      <w:r w:rsidR="00E670B4" w:rsidRPr="0052192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344"/>
        <w:tblW w:w="15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275"/>
        <w:gridCol w:w="2127"/>
        <w:gridCol w:w="2394"/>
        <w:gridCol w:w="11"/>
        <w:gridCol w:w="6"/>
        <w:gridCol w:w="2578"/>
        <w:gridCol w:w="2463"/>
      </w:tblGrid>
      <w:tr w:rsidR="00521922" w:rsidRPr="00521922" w:rsidTr="00521922">
        <w:trPr>
          <w:trHeight w:val="386"/>
        </w:trPr>
        <w:tc>
          <w:tcPr>
            <w:tcW w:w="675" w:type="dxa"/>
            <w:vMerge w:val="restart"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21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521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Разделы и темы</w:t>
            </w:r>
          </w:p>
        </w:tc>
        <w:tc>
          <w:tcPr>
            <w:tcW w:w="1275" w:type="dxa"/>
            <w:vMerge w:val="restart"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9579" w:type="dxa"/>
            <w:gridSpan w:val="6"/>
            <w:tcBorders>
              <w:bottom w:val="single" w:sz="4" w:space="0" w:color="auto"/>
            </w:tcBorders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Характеристика основных видов деятельности ученика (УУД)</w:t>
            </w:r>
          </w:p>
        </w:tc>
      </w:tr>
      <w:tr w:rsidR="00521922" w:rsidRPr="00521922" w:rsidTr="00521922">
        <w:trPr>
          <w:trHeight w:val="167"/>
        </w:trPr>
        <w:tc>
          <w:tcPr>
            <w:tcW w:w="675" w:type="dxa"/>
            <w:vMerge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521922" w:rsidRPr="00521922" w:rsidRDefault="00521922" w:rsidP="0052192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22" w:rsidRPr="00521922" w:rsidRDefault="00521922" w:rsidP="0052192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521922" w:rsidRPr="00521922" w:rsidRDefault="00521922" w:rsidP="0052192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22" w:rsidRPr="00521922" w:rsidRDefault="00521922" w:rsidP="0052192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22" w:rsidRPr="00521922" w:rsidRDefault="00521922" w:rsidP="0052192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универсальные учебные </w:t>
            </w:r>
            <w:r w:rsidRPr="00521922">
              <w:rPr>
                <w:rFonts w:ascii="Times New Roman" w:hAnsi="Times New Roman" w:cs="Times New Roman"/>
                <w:sz w:val="24"/>
                <w:szCs w:val="24"/>
              </w:rPr>
              <w:t>действия (УУД)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:rsidR="00521922" w:rsidRPr="00521922" w:rsidRDefault="00521922" w:rsidP="00521922">
            <w:pPr>
              <w:shd w:val="clear" w:color="auto" w:fill="FFFFFF"/>
              <w:spacing w:line="25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521922" w:rsidRPr="00521922" w:rsidRDefault="00521922" w:rsidP="00521922">
            <w:pPr>
              <w:shd w:val="clear" w:color="auto" w:fill="FFFFFF"/>
              <w:spacing w:line="254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521922" w:rsidRPr="00521922" w:rsidRDefault="00521922" w:rsidP="0052192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(не оцениваются)</w:t>
            </w:r>
          </w:p>
        </w:tc>
      </w:tr>
      <w:tr w:rsidR="00521922" w:rsidRPr="00521922" w:rsidTr="0032553C">
        <w:trPr>
          <w:trHeight w:val="735"/>
        </w:trPr>
        <w:tc>
          <w:tcPr>
            <w:tcW w:w="675" w:type="dxa"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21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Россия – Родина моя</w:t>
            </w:r>
          </w:p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9579" w:type="dxa"/>
            <w:gridSpan w:val="6"/>
          </w:tcPr>
          <w:p w:rsidR="00521922" w:rsidRPr="00521922" w:rsidRDefault="00521922" w:rsidP="00521922">
            <w:pPr>
              <w:ind w:right="2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21922" w:rsidRPr="00D53AD0" w:rsidRDefault="00521922" w:rsidP="00D53AD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3AD0">
              <w:t>Мелодия. «Ты запой мне ту песню…». «Что не выразишь словами, звуком на душу навей»</w:t>
            </w: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Композитор, исполнитель, слушатель. Музыка русского народа. Композиторское произведение. Природа и музыка. Мелодия. Песенность.</w:t>
            </w:r>
          </w:p>
          <w:p w:rsidR="00521922" w:rsidRPr="00D53AD0" w:rsidRDefault="003C1E97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Вокализ. </w:t>
            </w:r>
            <w:r w:rsidR="00521922"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Лирический образ.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3C1E97" w:rsidRPr="00D53AD0" w:rsidRDefault="00521922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Научатся: </w:t>
            </w:r>
            <w:r w:rsidR="003C1E97" w:rsidRPr="00D53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1E97"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3C1E97" w:rsidRPr="00D53AD0" w:rsidRDefault="003C1E97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Исполнять народные песни, подбирать ассоциативные ряды к художественным произведениям различных  видов искусства.</w:t>
            </w:r>
          </w:p>
          <w:p w:rsidR="003C1E97" w:rsidRPr="00D53AD0" w:rsidRDefault="003C1E97" w:rsidP="00D53A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Выявлять </w:t>
            </w:r>
            <w:r w:rsidRPr="00D5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общность истоков и особенности   народной и профессиональ</w:t>
            </w:r>
            <w:r w:rsidRPr="00D5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музыки.</w:t>
            </w:r>
          </w:p>
          <w:p w:rsidR="00521922" w:rsidRPr="00D53AD0" w:rsidRDefault="00521922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922" w:rsidRPr="00D53AD0" w:rsidRDefault="00521922" w:rsidP="00D53AD0">
            <w:pPr>
              <w:shd w:val="clear" w:color="auto" w:fill="FFFFFF"/>
              <w:spacing w:line="240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учебные действия в качестве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слушателя.</w:t>
            </w:r>
          </w:p>
          <w:p w:rsidR="00521922" w:rsidRPr="00D53AD0" w:rsidRDefault="00521922" w:rsidP="00D53AD0">
            <w:pPr>
              <w:shd w:val="clear" w:color="auto" w:fill="FFFFFF"/>
              <w:spacing w:line="240" w:lineRule="auto"/>
              <w:ind w:right="5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вать общие приемы решения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 ориентироваться в ин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формационном материале учебника.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Коммуникативные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адекват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 оценивать собственное по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ведение; воспринимать музы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кальное произведение и мне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других людей о музыке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Адекватная моти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вация учебной деятельности. Я - слушатель</w:t>
            </w: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521922" w:rsidRPr="00D53AD0" w:rsidRDefault="00521922" w:rsidP="00D53AD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3AD0">
              <w:t>Как сложили песню. Звучащие картины.</w:t>
            </w: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21922" w:rsidRPr="00D53AD0" w:rsidRDefault="003C1E97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Музыкальный фольклор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3C1E97" w:rsidRPr="00D53AD0" w:rsidRDefault="00521922" w:rsidP="00D53AD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  <w:r w:rsidR="003C1E97" w:rsidRPr="00D53A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Узнавать </w:t>
            </w:r>
            <w:r w:rsidR="003C1E97" w:rsidRPr="00D5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народного музыкально-поэтического творчества и музыкального фольклора России.</w:t>
            </w:r>
          </w:p>
          <w:p w:rsidR="003C1E97" w:rsidRPr="00D53AD0" w:rsidRDefault="003C1E97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Исполнять народные песни, участвовать в коллективных играх-драматизациях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Наблюдать за му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зыкой в жизни человека и звучанием природы.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922" w:rsidRPr="00D53AD0" w:rsidRDefault="00521922" w:rsidP="00D53AD0">
            <w:pPr>
              <w:shd w:val="clear" w:color="auto" w:fill="FFFFFF"/>
              <w:spacing w:line="240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учебные действия в качестве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слушателя.</w:t>
            </w:r>
          </w:p>
          <w:p w:rsidR="00521922" w:rsidRPr="00D53AD0" w:rsidRDefault="00521922" w:rsidP="00D53AD0">
            <w:pPr>
              <w:shd w:val="clear" w:color="auto" w:fill="FFFFFF"/>
              <w:spacing w:line="240" w:lineRule="auto"/>
              <w:ind w:right="5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вать общие приемы решения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 ориентироваться в ин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формационном материале учебника.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Коммуникативные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адекват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 оценивать собственное по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ведение; воспринимать музы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кальное произведение и мне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других людей о музыке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Чувство соприча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стности и гордо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 за культурное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наследие своего народа, уважи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культуре, к природе</w:t>
            </w: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21922" w:rsidRPr="00D53AD0" w:rsidRDefault="00521922" w:rsidP="00D53AD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3AD0">
              <w:t>«Ты откуда русская, зародилась, музыка?</w:t>
            </w: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21922" w:rsidRPr="00D53AD0" w:rsidRDefault="00956BDE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Интонационно-образные особенности музыки.</w:t>
            </w:r>
            <w:r w:rsidR="00325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21922"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Интонации музыки и речи.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956BDE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участие в элемен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тарной ис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полнительской деятельности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преобразовы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познавательную задачу в практическую. </w:t>
            </w: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ваться в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спосо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риваться о распределении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функций и ролей в совместной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деятельности; работать в паре,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gramEnd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Чувство соприча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стности и гордо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 за культурное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наследие своего народа, уважи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культуре</w:t>
            </w: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521922" w:rsidRPr="00D53AD0" w:rsidRDefault="00521922" w:rsidP="00D53AD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3AD0">
              <w:t>«Я пойду по полю белому</w:t>
            </w:r>
            <w:proofErr w:type="gramStart"/>
            <w:r w:rsidRPr="00D53AD0">
              <w:t>… Н</w:t>
            </w:r>
            <w:proofErr w:type="gramEnd"/>
            <w:r w:rsidRPr="00D53AD0">
              <w:t>а великий праздник собралася  Русь!»</w:t>
            </w: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56BDE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3-хчастная форма. Вступление. Набат. Кантата</w:t>
            </w:r>
            <w:r w:rsidR="00956BDE"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Патриотическая тема в русской классике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настроение музыки, определять её характерные черты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922" w:rsidRPr="00D53AD0" w:rsidRDefault="00521922" w:rsidP="00D53AD0">
            <w:pPr>
              <w:shd w:val="clear" w:color="auto" w:fill="FFFFFF"/>
              <w:spacing w:line="240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учебные действия в качестве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слушателя.</w:t>
            </w:r>
          </w:p>
          <w:p w:rsidR="00521922" w:rsidRPr="00D53AD0" w:rsidRDefault="00521922" w:rsidP="00D53AD0">
            <w:pPr>
              <w:shd w:val="clear" w:color="auto" w:fill="FFFFFF"/>
              <w:spacing w:line="240" w:lineRule="auto"/>
              <w:ind w:right="58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вать общие приемы решения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 ориентироваться в ин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формационном материале учебника.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Коммуникативные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адекват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 оценивать собственное по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ведение; воспринимать музы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кальное произведение и мне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других людей о 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Адекватная моти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вация учебной деятельности. Я – слушатель, исполнитель</w:t>
            </w: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День, полный событий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9579" w:type="dxa"/>
            <w:gridSpan w:val="6"/>
          </w:tcPr>
          <w:p w:rsidR="00521922" w:rsidRPr="00D53AD0" w:rsidRDefault="00521922" w:rsidP="00D53AD0">
            <w:pPr>
              <w:shd w:val="clear" w:color="auto" w:fill="FFFFFF"/>
              <w:spacing w:line="240" w:lineRule="auto"/>
              <w:ind w:right="12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21922" w:rsidRPr="00D53AD0" w:rsidRDefault="00521922" w:rsidP="00D53AD0">
            <w:pPr>
              <w:tabs>
                <w:tab w:val="left" w:pos="10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«Приют спокойствия, трудов и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вдохновенья…»</w:t>
            </w: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Песенность,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развитие,</w:t>
            </w:r>
            <w:r w:rsidR="00956BDE"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повтор, лад. Музыкально-поэтические образы.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contextualSpacing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Научатся: </w:t>
            </w:r>
            <w:r w:rsidR="00956BDE"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у</w:t>
            </w: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меть </w:t>
            </w: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сравнивать и объединять общим </w:t>
            </w:r>
            <w:r w:rsidR="00956BDE"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понятием различные виды искусства.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Находить общее в прослушанных пьесах - </w:t>
            </w:r>
            <w:proofErr w:type="spellStart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, напевность, покой, тишина, умиротворенность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922" w:rsidRPr="00D53AD0" w:rsidRDefault="00521922" w:rsidP="00D53AD0">
            <w:pPr>
              <w:shd w:val="clear" w:color="auto" w:fill="FFFFFF"/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 для регуляции своего дей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аргумен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тировать свою позицию и ко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ординировать ее с позициями партнеров в сотрудничестве </w:t>
            </w:r>
            <w:r w:rsidRPr="00D53A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выработке общего решения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нального отноше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ния к произведе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музыки, 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тературы, живо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</w:t>
            </w: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521922" w:rsidRPr="00D53AD0" w:rsidRDefault="00521922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Зимнее утро, зимний вечер.</w:t>
            </w: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21922" w:rsidRPr="00D53AD0" w:rsidRDefault="00956BDE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Музыкально-поэтические, лирические образы в музыке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521922" w:rsidRPr="00D53AD0" w:rsidRDefault="00521922" w:rsidP="00D53AD0">
            <w:pPr>
              <w:spacing w:line="240" w:lineRule="auto"/>
              <w:contextualSpacing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пластическому интонированию;</w:t>
            </w:r>
          </w:p>
          <w:p w:rsidR="00521922" w:rsidRPr="00D53AD0" w:rsidRDefault="00956BDE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к</w:t>
            </w:r>
            <w:r w:rsidR="00521922"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онтролировать выразительность исполнения.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Регулятивные: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дей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ленной задачей. </w:t>
            </w: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решения задач.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риваться о распределении </w:t>
            </w:r>
            <w:r w:rsidRPr="00D5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функций и ролей в совместной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нального отноше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ния к произведе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музыки, 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тературы, живо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</w:t>
            </w: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21922" w:rsidRPr="00D53AD0" w:rsidRDefault="00521922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21922" w:rsidRPr="00D53AD0" w:rsidRDefault="00956BDE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521922"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нтонационная выразительность.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Песенность,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танцевальность, маршевость.</w:t>
            </w:r>
          </w:p>
          <w:p w:rsidR="00521922" w:rsidRPr="00D53AD0" w:rsidRDefault="00956BDE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Симфонический оркестр.</w:t>
            </w:r>
          </w:p>
          <w:p w:rsidR="00956BDE" w:rsidRPr="00D53AD0" w:rsidRDefault="00956BDE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Музыкальная живопись, регистры, тембры.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Научатся: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через различные формы деятельности </w:t>
            </w: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показывать свои знания и умения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Регулятивные: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дей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ленной задачей. </w:t>
            </w: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решения задач.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риваться о распределении </w:t>
            </w:r>
            <w:r w:rsidRPr="00D5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функций и ролей в совместной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эмоциональное содержание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произведений в исполнении, проявлять инициативу в художественно-творческой деятельности.</w:t>
            </w:r>
          </w:p>
        </w:tc>
      </w:tr>
      <w:tr w:rsidR="00521922" w:rsidRPr="00521922" w:rsidTr="00521922">
        <w:tc>
          <w:tcPr>
            <w:tcW w:w="6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521922" w:rsidRPr="00D53AD0" w:rsidRDefault="00521922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Ярмарочное гулянье.   Святогорский монастырь.</w:t>
            </w:r>
          </w:p>
        </w:tc>
        <w:tc>
          <w:tcPr>
            <w:tcW w:w="1275" w:type="dxa"/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Интонация, мелодия, аккомпанемент</w:t>
            </w:r>
            <w:r w:rsidR="00956BDE"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56BDE" w:rsidRPr="00D53AD0" w:rsidRDefault="00956BDE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народной музыки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521922" w:rsidRPr="00D53AD0" w:rsidRDefault="00521922" w:rsidP="00D53AD0">
            <w:pPr>
              <w:suppressAutoHyphens/>
              <w:spacing w:line="240" w:lineRule="auto"/>
              <w:contextualSpacing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53AD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Научатся:</w:t>
            </w: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через различные формы деятельности показать свои знания и умения: выразительное исполнение, </w:t>
            </w:r>
            <w:proofErr w:type="spellStart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музыки.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1922" w:rsidRPr="00D53AD0" w:rsidRDefault="00521922" w:rsidP="00D53AD0">
            <w:pPr>
              <w:shd w:val="clear" w:color="auto" w:fill="FFFFFF"/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 для регуляции своего дей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аргумен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тировать свою позицию и ко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ординировать ее с позициями партнеров в сотрудничестве </w:t>
            </w:r>
            <w:r w:rsidRPr="00D53A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выработке общего решения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521922" w:rsidRPr="00D53AD0" w:rsidRDefault="00521922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нального отноше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ния к произведе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музыки, 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тературы, живо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</w:t>
            </w:r>
          </w:p>
        </w:tc>
      </w:tr>
      <w:tr w:rsidR="00D53AD0" w:rsidRPr="00521922" w:rsidTr="00344F18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урок.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Романс.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D53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понимание интонационно-образной природы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D53AD0" w:rsidRPr="00D53AD0" w:rsidRDefault="00D53AD0" w:rsidP="00D53AD0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ленными задачами. </w:t>
            </w:r>
            <w:proofErr w:type="gramStart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коорди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нировать и принимать различ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позиции во взаимодействии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отноше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к искусству, интереса к отдель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ным видам музы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кально-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практичес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кой деятельности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9579" w:type="dxa"/>
            <w:gridSpan w:val="6"/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0" w:rsidRPr="00521922" w:rsidTr="00344F18">
        <w:tc>
          <w:tcPr>
            <w:tcW w:w="675" w:type="dxa"/>
            <w:tcBorders>
              <w:top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10-11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53AD0" w:rsidRPr="00D53AD0" w:rsidRDefault="00D53AD0" w:rsidP="00D53AD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3AD0">
              <w:t>Опера «Иван Сусанин» М.И.Глинки.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Песенность, танцевальность, маршевость как основа становления более сложных жанров – оперы.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Иметь представление о жанре – опера. Расширять кругозор.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29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D53AD0" w:rsidRPr="00D53AD0" w:rsidRDefault="00D53AD0" w:rsidP="00D53AD0">
            <w:pPr>
              <w:shd w:val="clear" w:color="auto" w:fill="FFFFFF"/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 рисунка и соотно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сить его с музыкальными впе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чатлениями.</w:t>
            </w:r>
          </w:p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ставить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вопросы; обращаться за по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мощью, слушать собеседника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Развитие мотивов музыкально-учеб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реализация твор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ческого потенциа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процессе кол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лективного </w:t>
            </w:r>
            <w:proofErr w:type="spellStart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музи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цирования</w:t>
            </w:r>
            <w:proofErr w:type="spellEnd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. Чувст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 сопричастности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 культуре своего народа. Определять стилевое своеобразие классической, народной, религиозной музыки.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color w:val="000000"/>
              </w:rPr>
            </w:pPr>
            <w:r w:rsidRPr="00D53AD0">
              <w:t>Опера  «</w:t>
            </w:r>
            <w:proofErr w:type="spellStart"/>
            <w:r w:rsidRPr="00D53AD0">
              <w:t>Хованщина</w:t>
            </w:r>
            <w:proofErr w:type="spellEnd"/>
            <w:r w:rsidRPr="00D53AD0">
              <w:t>» М.П.Мусоргского.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Народная и профессиональная музыка.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оценивать,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2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 удерживать учебную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Познавательные: контроли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и оценивать процесс и результат деятельности.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лировать собственное мнение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и позицию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мотивов музыкально-учеб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реализация твор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ческого потенциа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процессе кол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лективного </w:t>
            </w:r>
            <w:proofErr w:type="spellStart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музи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цирования</w:t>
            </w:r>
            <w:proofErr w:type="spellEnd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. Чувст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 сопричастности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 культуре своего народа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Орнаментальная мелодика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Научатся:</w:t>
            </w: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Иметь представление о любимой теме русских композиторов. 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Расширять кругозор.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29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D53AD0" w:rsidRPr="00D53AD0" w:rsidRDefault="00D53AD0" w:rsidP="00D53AD0">
            <w:pPr>
              <w:shd w:val="clear" w:color="auto" w:fill="FFFFFF"/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 рисунка и соотно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сить его с музыкальными впе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чатлениями.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ставить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вопросы; обращаться за по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мощью, слушать собеседника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Развитие мотивов музыкально-учеб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реализация твор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ческого потенциа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ла в процессе кол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лективного </w:t>
            </w:r>
            <w:proofErr w:type="spellStart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музи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цирования</w:t>
            </w:r>
            <w:proofErr w:type="spellEnd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. Чувст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 сопричастности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 культуре своего народа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29" w:firstLine="5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tabs>
                <w:tab w:val="left" w:pos="10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Музыка в народном стиле. </w:t>
            </w:r>
            <w:proofErr w:type="gramStart"/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Народные музыкальные инструменты: бубен, ложки, балалайка,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трещотки, гусли, гармонь, свирель, рожок.</w:t>
            </w:r>
            <w:proofErr w:type="gramEnd"/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музицировать на простейших музыкальных инструментах, узнавать их по звуку, называть; развивать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чувства ритма.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бов решения задач.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прояв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лять активность в решении по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знавательных задач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нального отноше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к искусству, развитие ассоциа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тивно-образного мышления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1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Оркестр русских народных инструментов. </w:t>
            </w: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музицировать на простейших музыкальных инструментах, узнавать их по звуку, называть; развивать чувства ритма.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2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удерживать учебную задачу.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Познавательные: контроли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и оценивать процесс и результат деятельности.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лировать собственное мнение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и позицию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 к исто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рии и культуре. Осознание своей этнической при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надлежности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Мифы, легенды, предания, сказки о музыке и музыкантах. Народное музыкальное творчество разных стран мира.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Иметь представление о наличии музыкального фольклора мира.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Расширять кругозор. Выразительно исполнять песни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2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удерживать учебную задачу.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Познавательные: контроли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и оценивать процесс и результат деятельности.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лировать собственное мнение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и позицию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 к исто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рии и культуре. Осознание своей этнической при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надлежности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2" w:firstLine="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tabs>
                <w:tab w:val="left" w:pos="10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 инструменты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(скрипка, виолончель). Вариации на тему рококо.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Струнный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квартет. Ноктюрн.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Научатся:</w:t>
            </w:r>
          </w:p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Отклик на звучащую на уроке музыку.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Называть характерные особенности музыкального произведения.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2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удерживать учебную задачу.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Познавательные: контроли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и оценивать процесс и результат деятельности.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лировать собственное мнение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и позицию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уважительного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 к исто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рии и культуре. Осознание своей этнической при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надлежности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Сюита. Старинная музыка.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Научатся: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петь вокализом, характеризовать аккомпанемент, узнавать на слух музыкальный инструмент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ленными задачами. </w:t>
            </w:r>
            <w:proofErr w:type="gramStart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коорди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нировать и принимать различ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позиции во взаимодействии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отноше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к искусству, интереса к отдель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ным видам музы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кально-практичес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кой деятельности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Музыкальные жанры: песня, романс, вокализ. Сопрано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Научатся: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разные вокальные жанры, развивать слушание музыки, делать её описание.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134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учебные действия в качестве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слушателя и исполнителя.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лять поиск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  <w:proofErr w:type="gramEnd"/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ставить вопросы; обращаться за по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мощью, слушать собеседника, воспринимать музыкальное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произведение и мнение других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людей о музыке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эмоциональное содержание музыкальных произведений в исполнении, проявлять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художественно-творческой деятельности.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Полонез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Научатся: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чувства, переданные композитором в музыке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ленными задачами. </w:t>
            </w:r>
            <w:proofErr w:type="gramStart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коорди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нировать и принимать различ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позиции во взаимодействии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Этические чувст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ва, доброжелатель</w:t>
            </w:r>
            <w:r w:rsidRPr="00D53A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ность и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нально-нравствен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ная отзывчивость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Патетическая соната. Годы странствий. 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Соната. Инструментальная музыка. Жанры камерной музыки: романс, баркарола. Симфоническая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увертюра.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Научатся: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форму музыкального произведения. Исполнять партию ударных инструментов.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Регулятивные: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вносить необ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ходимые дополнения и изме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план и способ дейст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вия в случае расхождения эта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лона, реального действия и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ре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зультата.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ставить вопросы, предлагать помощь и договариваться о распреде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функций и ролей в 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вместной деятельности; работа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 паре, группе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эмоциональное содержание музыкальных произведений в исполнении, проявлять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художественно-творческой деятельности.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Царит гармония оркестра. 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Симфонический оркестр. Дирижёр.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Научатся: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накапливать и обобщать музыкально-слуховые впечатления. Исполнять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разученные произведения, участвовать в коллективном пении, музицировать на элементарных музыкальных инструментах. 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134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учебные действия в качестве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слушателя и исполнителя.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лять поиск необходимой ин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  <w:proofErr w:type="gramEnd"/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ставить вопросы; обращаться за по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мощью, слушать собеседника, воспринимать музыкальное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произведение и мнение других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людей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музыке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эмоциональное содержание музыкальных произведений в исполнении, проявлять инициативу в художественно-творческой деятельности.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9579" w:type="dxa"/>
            <w:gridSpan w:val="6"/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2" w:hanging="1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Оперетта. Мюзикл. Лёгкая музыка.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Иметь представление о жанрах «оперетта», «мюзикл». Выбирать подходящие слова, выражающие впечатление от музыки.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Расширять  кругозор детей.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называть и определять явления </w:t>
            </w:r>
            <w:r w:rsidRPr="00D53A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окружающей действительности. </w:t>
            </w: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щаться за помощью, формули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ровать свои затруднения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 к исто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рии и культуре. Осознание своей этнической при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надлежности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 в народном стиле.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Народные традиции. Повтор. Контраст. Сопоставление. Мелодии в народном стиле</w:t>
            </w: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откликаться  на </w:t>
            </w:r>
            <w:proofErr w:type="gramStart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звучащую</w:t>
            </w:r>
            <w:proofErr w:type="gramEnd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на уроке музыку, понимать культурное наследие своего народа, музыкальные традиции Отечества.</w:t>
            </w:r>
          </w:p>
        </w:tc>
        <w:tc>
          <w:tcPr>
            <w:tcW w:w="2578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7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лять поиск необходимой ин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  <w:proofErr w:type="gramEnd"/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вопросы, формулировать соб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ственное мнение и позицию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 к исто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рии и культуре. Осознание своей этнической при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надлежности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78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7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Религиозные традиции.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Откликаться </w:t>
            </w: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положительно на </w:t>
            </w:r>
            <w:proofErr w:type="gramStart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звучащую</w:t>
            </w:r>
            <w:proofErr w:type="gramEnd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на уроке музыку.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Расширение музыкальных представлений детей,</w:t>
            </w:r>
          </w:p>
          <w:p w:rsidR="00D53AD0" w:rsidRPr="00D53AD0" w:rsidRDefault="00D53AD0" w:rsidP="00D53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134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учебные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действия в качестве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слушателя и исполнителя.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лять поиск необходимой ин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  <w:proofErr w:type="gramEnd"/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ставить вопросы; обращаться за по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мощью, слушать собеседника, воспринимать музыкальное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произведение и мнение других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людей о музыке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нального отноше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ния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 искусству, развитие ассоциа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тивно-образного мышления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Кирилл и Мефодий.</w:t>
            </w: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сравнивать композиторскую музыку с былинными напевами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134" w:hanging="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Регулятивные: </w:t>
            </w:r>
            <w:r w:rsidRPr="00D53A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ставить новые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учебные задачи в сотрудниче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стве с учителем. </w:t>
            </w: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ваться в разнообразии спосо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бов решения задач. </w:t>
            </w: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щаться за помощью, формули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ровать свои затруднения; при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нимать участие в </w:t>
            </w:r>
            <w:proofErr w:type="gramStart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групповом</w:t>
            </w:r>
            <w:proofErr w:type="gramEnd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музицировании</w:t>
            </w:r>
            <w:proofErr w:type="spellEnd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эмоциональное содержание музыкальных произведений в исполнении, проявлять инициативу в художественно-творческой деятельности.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2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tabs>
                <w:tab w:val="left" w:pos="10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Церковные песнопения: тропарь, молитва, величание.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Слушать музыку, активно говорить о содержании, правильно интонировать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практическую задачу в познавательную.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называть и определять героев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произведения.</w:t>
            </w:r>
            <w:proofErr w:type="gramEnd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задавать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вопросы; строить понятные для партнера высказывания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Внутренняя пози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ция, эмоциональ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развитие, 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переживание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Обряд, обычай. Пасха.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Называть средства выразительности музыки. 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практическую задачу в познавательную.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называть и определять героев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музыкального произведения.</w:t>
            </w:r>
            <w:proofErr w:type="gramEnd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задавать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вопросы; строить понятные для партнера высказывания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Внутренняя пози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ция, эмоциональ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развитие, 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переживание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D53AD0" w:rsidRPr="00D53AD0" w:rsidRDefault="00D53AD0" w:rsidP="00D53AD0">
            <w:pPr>
              <w:pStyle w:val="a3"/>
              <w:autoSpaceDE w:val="0"/>
              <w:autoSpaceDN w:val="0"/>
              <w:adjustRightInd w:val="0"/>
              <w:ind w:left="0"/>
            </w:pPr>
            <w:r w:rsidRPr="00D53AD0">
              <w:rPr>
                <w:b/>
              </w:rPr>
              <w:t>«Гори, гори ясно, чтобы не погасло!»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Вторая жизнь народной песни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Сочинять мелодию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 текст народной песни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Регулятивные: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дей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ствия в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соответствии с постав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ленной задачей. </w:t>
            </w: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 решения задач.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догова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риваться о распределении </w:t>
            </w:r>
            <w:r w:rsidRPr="00D5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функций и ролей в совместной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Продуктивное 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трудничество, об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щение, взаимодей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ствие со сверстни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ками при решении различных творче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ских, музыкаль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53AD0" w:rsidRPr="00521922" w:rsidTr="00521922">
        <w:trPr>
          <w:trHeight w:val="268"/>
        </w:trPr>
        <w:tc>
          <w:tcPr>
            <w:tcW w:w="675" w:type="dxa"/>
            <w:tcBorders>
              <w:bottom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53AD0" w:rsidRPr="00D53AD0" w:rsidRDefault="00D53AD0" w:rsidP="00D53AD0">
            <w:pPr>
              <w:tabs>
                <w:tab w:val="left" w:pos="10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Фортепиано. Революционная музыка. Развитие музыкального образа. Этюд.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тановленные правила.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разре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конфликты на основе учета интересов и позиций всех участников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отноше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к искусству, интереса к отдель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ным видам музы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кально-практичес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кой деятельности</w:t>
            </w:r>
          </w:p>
        </w:tc>
      </w:tr>
      <w:tr w:rsidR="00D53AD0" w:rsidRPr="00521922" w:rsidTr="00521922">
        <w:tc>
          <w:tcPr>
            <w:tcW w:w="675" w:type="dxa"/>
            <w:tcBorders>
              <w:top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Композитор, исполнитель, слушатель, концерт, вариационное развитие.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Обработка. Переложение. Импровизация. Авторская песня. Романс.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Петь мелодию и узнавать её в крупном произведении</w:t>
            </w:r>
            <w:proofErr w:type="gramStart"/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</w:t>
            </w:r>
            <w:proofErr w:type="gramEnd"/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азучивать и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выразительно петь песню, понимать и отвечать, что в ней важнее мелодия или слова, объяснять почему. 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тановленные правила. </w:t>
            </w:r>
            <w:proofErr w:type="gramStart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ровать познавательную цель. </w:t>
            </w: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разре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конфликты на основе учета интересов и позиций всех участников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Продуктивное 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трудничество, об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щение, взаимодей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ствие со сверстни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ками при решении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 творче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ских, музыкаль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tabs>
                <w:tab w:val="left" w:pos="10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Интонационная выразительность музыкальной речи.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Находить в мелодиях то, что их отличает  друг от друга и понимать, какой человек «спрятан» в них.</w:t>
            </w:r>
          </w:p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Откликаться  на </w:t>
            </w:r>
            <w:proofErr w:type="gramStart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звучащую</w:t>
            </w:r>
            <w:proofErr w:type="gramEnd"/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на уроке музыку.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221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 и последовательность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формулировать проблемы. </w:t>
            </w: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лять активность во взаимо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действии, вести диалог, слу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шать собеседника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Продуктивное 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трудничество, об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щение, взаимодей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ствие со сверстни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ками при решении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 творче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ских, музыкаль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сказочник. 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Опера. Музыкальная сказка. Музыкальная живопись.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Научатся: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узнавать и называть звучащие инструменты симфонического оркестра, рассказывать об услышанной  музыкальной картинке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hd w:val="clear" w:color="auto" w:fill="FFFFFF"/>
              <w:spacing w:line="240" w:lineRule="auto"/>
              <w:ind w:right="221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 и последовательность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формулировать проблемы. </w:t>
            </w:r>
            <w:r w:rsidRPr="00D53AD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Коммуникативные: 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лять активность во взаимо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действии, вести диалог, слу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шать собеседника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Продуктивное со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трудничество, об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щение, взаимодей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ствие со сверстни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ками при решении 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 творче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ских, музыкаль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</w:t>
            </w:r>
          </w:p>
        </w:tc>
      </w:tr>
      <w:tr w:rsidR="00D53AD0" w:rsidRPr="00521922" w:rsidTr="00521922">
        <w:tc>
          <w:tcPr>
            <w:tcW w:w="6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8" w:type="dxa"/>
          </w:tcPr>
          <w:p w:rsidR="00D53AD0" w:rsidRPr="00D53AD0" w:rsidRDefault="00D53AD0" w:rsidP="00D53AD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Рассвет на Москве-реке. </w:t>
            </w:r>
            <w:r w:rsidRPr="00D53AD0">
              <w:rPr>
                <w:rFonts w:ascii="Times New Roman" w:hAnsi="Times New Roman" w:cs="Times New Roman"/>
                <w:iCs/>
                <w:sz w:val="24"/>
                <w:szCs w:val="24"/>
              </w:rPr>
              <w:t>Обобщающий урок.</w:t>
            </w:r>
          </w:p>
        </w:tc>
        <w:tc>
          <w:tcPr>
            <w:tcW w:w="1275" w:type="dxa"/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Симфоническая картина</w:t>
            </w:r>
          </w:p>
        </w:tc>
        <w:tc>
          <w:tcPr>
            <w:tcW w:w="2405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Научатся:</w:t>
            </w:r>
          </w:p>
          <w:p w:rsidR="00D53AD0" w:rsidRPr="00D53AD0" w:rsidRDefault="00D53AD0" w:rsidP="00D53A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Петь мелодию по нотам. 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афиши и программы концерта. </w:t>
            </w:r>
            <w:proofErr w:type="spellStart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Исполненять</w:t>
            </w:r>
            <w:proofErr w:type="spellEnd"/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 выученные и полюбившиеся  песни  всего учебного  года.</w:t>
            </w:r>
            <w:r w:rsidRPr="00D53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1kl"/>
            <w:bookmarkEnd w:id="0"/>
          </w:p>
          <w:p w:rsidR="00D53AD0" w:rsidRPr="00D53AD0" w:rsidRDefault="00D53AD0" w:rsidP="00D53AD0">
            <w:pPr>
              <w:spacing w:line="240" w:lineRule="auto"/>
              <w:contextualSpacing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Знать особенности построения симфонии.</w:t>
            </w:r>
          </w:p>
          <w:p w:rsidR="00D53AD0" w:rsidRPr="0032553C" w:rsidRDefault="00D53AD0" w:rsidP="0032553C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spacing w:val="-19"/>
                <w:sz w:val="24"/>
                <w:szCs w:val="24"/>
              </w:rPr>
            </w:pPr>
            <w:r w:rsidRPr="00D53AD0">
              <w:rPr>
                <w:rFonts w:ascii="Times New Roman" w:eastAsia="Times New Roman CYR" w:hAnsi="Times New Roman" w:cs="Times New Roman"/>
                <w:sz w:val="24"/>
                <w:szCs w:val="24"/>
              </w:rPr>
              <w:t>Выразительному пластическому интонированию тем.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ствия в соответствии с постав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ленными задачами. </w:t>
            </w:r>
            <w:proofErr w:type="gramStart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выделять и формули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познавательную цель. </w:t>
            </w:r>
            <w:r w:rsidRPr="00D53A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 xml:space="preserve"> коорди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нировать и принимать различ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позиции во взаимодействии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53AD0" w:rsidRPr="00D53AD0" w:rsidRDefault="00D53AD0" w:rsidP="00D53AD0">
            <w:pPr>
              <w:spacing w:line="240" w:lineRule="auto"/>
              <w:ind w:right="29"/>
              <w:contextualSpacing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Наличие эмоцио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отноше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к искусству, интереса к отдель</w:t>
            </w:r>
            <w:r w:rsidRPr="00D53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ным видам музы</w:t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кально-практичес</w:t>
            </w:r>
            <w:r w:rsidRPr="00D53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53AD0">
              <w:rPr>
                <w:rFonts w:ascii="Times New Roman" w:hAnsi="Times New Roman" w:cs="Times New Roman"/>
                <w:sz w:val="24"/>
                <w:szCs w:val="24"/>
              </w:rPr>
              <w:t>кой деятельности</w:t>
            </w:r>
          </w:p>
        </w:tc>
      </w:tr>
    </w:tbl>
    <w:p w:rsidR="00E670B4" w:rsidRDefault="00E670B4" w:rsidP="0032553C">
      <w:pPr>
        <w:shd w:val="clear" w:color="auto" w:fill="FFFFFF"/>
        <w:ind w:right="29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E670B4" w:rsidRDefault="00E670B4" w:rsidP="00E670B4">
      <w:pPr>
        <w:shd w:val="clear" w:color="auto" w:fill="FFFFFF"/>
        <w:ind w:right="29"/>
        <w:jc w:val="center"/>
        <w:rPr>
          <w:b/>
          <w:spacing w:val="-2"/>
          <w:sz w:val="24"/>
          <w:szCs w:val="24"/>
        </w:rPr>
      </w:pPr>
    </w:p>
    <w:p w:rsidR="003A666E" w:rsidRDefault="003A666E"/>
    <w:sectPr w:rsidR="003A666E" w:rsidSect="00521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70B4"/>
    <w:rsid w:val="0032553C"/>
    <w:rsid w:val="00344F18"/>
    <w:rsid w:val="003A666E"/>
    <w:rsid w:val="003C1E97"/>
    <w:rsid w:val="00521922"/>
    <w:rsid w:val="006869F9"/>
    <w:rsid w:val="006E7E15"/>
    <w:rsid w:val="00896CBD"/>
    <w:rsid w:val="00910751"/>
    <w:rsid w:val="00956BDE"/>
    <w:rsid w:val="00D02982"/>
    <w:rsid w:val="00D53AD0"/>
    <w:rsid w:val="00DD0758"/>
    <w:rsid w:val="00E6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70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2014-09-25T20:50:00Z</dcterms:created>
  <dcterms:modified xsi:type="dcterms:W3CDTF">2014-09-25T22:46:00Z</dcterms:modified>
</cp:coreProperties>
</file>