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 учреждение</w:t>
      </w: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ED">
        <w:rPr>
          <w:rFonts w:ascii="Times New Roman" w:hAnsi="Times New Roman" w:cs="Times New Roman"/>
          <w:b/>
          <w:sz w:val="28"/>
          <w:szCs w:val="28"/>
        </w:rPr>
        <w:t>ТОЛЬЯТТИНСКИЙ ГОСУДАРСТВЕННЫЙ УНИВЕРСИТЕТ</w:t>
      </w: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ED">
        <w:rPr>
          <w:rFonts w:ascii="Times New Roman" w:hAnsi="Times New Roman" w:cs="Times New Roman"/>
          <w:b/>
          <w:sz w:val="28"/>
          <w:szCs w:val="28"/>
        </w:rPr>
        <w:t>Управление  дополнительного профессионального образования</w:t>
      </w: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ED">
        <w:rPr>
          <w:rFonts w:ascii="Times New Roman" w:hAnsi="Times New Roman" w:cs="Times New Roman"/>
          <w:b/>
          <w:sz w:val="28"/>
          <w:szCs w:val="28"/>
        </w:rPr>
        <w:t xml:space="preserve">ИТОГОВАЯ РАБОТА СЛУШАТЕЛЯ </w:t>
      </w: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Курсов повышения квалификации  по Именному образовательному чеку</w:t>
      </w: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ED">
        <w:rPr>
          <w:rFonts w:ascii="Times New Roman" w:hAnsi="Times New Roman" w:cs="Times New Roman"/>
          <w:b/>
          <w:sz w:val="28"/>
          <w:szCs w:val="28"/>
        </w:rPr>
        <w:t>по программе  «</w:t>
      </w:r>
      <w:proofErr w:type="spellStart"/>
      <w:r w:rsidRPr="005D62ED">
        <w:rPr>
          <w:rFonts w:ascii="Times New Roman" w:hAnsi="Times New Roman" w:cs="Times New Roman"/>
          <w:b/>
          <w:sz w:val="28"/>
          <w:szCs w:val="28"/>
        </w:rPr>
        <w:t>Музицирование</w:t>
      </w:r>
      <w:proofErr w:type="spellEnd"/>
      <w:r w:rsidRPr="005D62ED">
        <w:rPr>
          <w:rFonts w:ascii="Times New Roman" w:hAnsi="Times New Roman" w:cs="Times New Roman"/>
          <w:b/>
          <w:sz w:val="28"/>
          <w:szCs w:val="28"/>
        </w:rPr>
        <w:t xml:space="preserve"> как фактор </w:t>
      </w:r>
      <w:proofErr w:type="spellStart"/>
      <w:r w:rsidRPr="005D62ED">
        <w:rPr>
          <w:rFonts w:ascii="Times New Roman" w:hAnsi="Times New Roman" w:cs="Times New Roman"/>
          <w:b/>
          <w:sz w:val="28"/>
          <w:szCs w:val="28"/>
        </w:rPr>
        <w:t>здоровьесбережения</w:t>
      </w:r>
      <w:proofErr w:type="spellEnd"/>
      <w:r w:rsidRPr="005D62ED">
        <w:rPr>
          <w:rFonts w:ascii="Times New Roman" w:hAnsi="Times New Roman" w:cs="Times New Roman"/>
          <w:b/>
          <w:sz w:val="28"/>
          <w:szCs w:val="28"/>
        </w:rPr>
        <w:t>»</w:t>
      </w:r>
    </w:p>
    <w:p w:rsidR="00973ABC" w:rsidRDefault="00973ABC" w:rsidP="005D62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2ED" w:rsidRPr="005D62ED" w:rsidRDefault="005D62ED" w:rsidP="005D62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3B3"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5D62E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D62ED">
        <w:rPr>
          <w:rFonts w:ascii="Times New Roman" w:hAnsi="Times New Roman" w:cs="Times New Roman"/>
          <w:b/>
          <w:sz w:val="28"/>
          <w:szCs w:val="28"/>
        </w:rPr>
        <w:t>Музицирование</w:t>
      </w:r>
      <w:proofErr w:type="spellEnd"/>
      <w:r w:rsidRPr="005D62ED">
        <w:rPr>
          <w:rFonts w:ascii="Times New Roman" w:hAnsi="Times New Roman" w:cs="Times New Roman"/>
          <w:b/>
          <w:sz w:val="28"/>
          <w:szCs w:val="28"/>
        </w:rPr>
        <w:t xml:space="preserve"> в условиях  </w:t>
      </w:r>
      <w:proofErr w:type="spellStart"/>
      <w:proofErr w:type="gramStart"/>
      <w:r w:rsidRPr="005D62ED">
        <w:rPr>
          <w:rFonts w:ascii="Times New Roman" w:hAnsi="Times New Roman" w:cs="Times New Roman"/>
          <w:b/>
          <w:sz w:val="28"/>
          <w:szCs w:val="28"/>
        </w:rPr>
        <w:t>русско</w:t>
      </w:r>
      <w:proofErr w:type="spellEnd"/>
      <w:r w:rsidRPr="005D62ED">
        <w:rPr>
          <w:rFonts w:ascii="Times New Roman" w:hAnsi="Times New Roman" w:cs="Times New Roman"/>
          <w:b/>
          <w:sz w:val="28"/>
          <w:szCs w:val="28"/>
        </w:rPr>
        <w:t xml:space="preserve"> - народных</w:t>
      </w:r>
      <w:proofErr w:type="gramEnd"/>
      <w:r w:rsidRPr="005D62ED">
        <w:rPr>
          <w:rFonts w:ascii="Times New Roman" w:hAnsi="Times New Roman" w:cs="Times New Roman"/>
          <w:b/>
          <w:sz w:val="28"/>
          <w:szCs w:val="28"/>
        </w:rPr>
        <w:t xml:space="preserve"> обрядо</w:t>
      </w:r>
      <w:r w:rsidR="00150679">
        <w:rPr>
          <w:rFonts w:ascii="Times New Roman" w:hAnsi="Times New Roman" w:cs="Times New Roman"/>
          <w:b/>
          <w:sz w:val="28"/>
          <w:szCs w:val="28"/>
        </w:rPr>
        <w:t>вых действий в начальной школе»</w:t>
      </w:r>
    </w:p>
    <w:p w:rsidR="005D62ED" w:rsidRPr="005D62ED" w:rsidRDefault="005D62ED" w:rsidP="005D62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D62ED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62ED">
        <w:rPr>
          <w:rFonts w:ascii="Times New Roman" w:hAnsi="Times New Roman" w:cs="Times New Roman"/>
          <w:b/>
          <w:sz w:val="28"/>
          <w:szCs w:val="28"/>
        </w:rPr>
        <w:t>Замкова</w:t>
      </w:r>
      <w:proofErr w:type="spellEnd"/>
      <w:r w:rsidRPr="005D62ED">
        <w:rPr>
          <w:rFonts w:ascii="Times New Roman" w:hAnsi="Times New Roman" w:cs="Times New Roman"/>
          <w:b/>
          <w:sz w:val="28"/>
          <w:szCs w:val="28"/>
        </w:rPr>
        <w:t xml:space="preserve"> Галина Дмитриевна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Учитель музыки МБУ ООШ №7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Г.о. Тольятти Самарской области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D62ED" w:rsidRPr="005D62ED" w:rsidRDefault="005D62ED" w:rsidP="005D62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(подпись)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«     »_________________2014 г.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5D62ED" w:rsidRPr="005D62ED" w:rsidRDefault="005D62ED" w:rsidP="005D62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(оценка)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5D62ED" w:rsidRPr="005D62ED" w:rsidRDefault="005D62ED" w:rsidP="005D62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(подпись преподавателя)</w:t>
      </w:r>
    </w:p>
    <w:p w:rsidR="005D62ED" w:rsidRPr="005D62ED" w:rsidRDefault="005D62ED" w:rsidP="005D62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Тольятти</w:t>
      </w:r>
    </w:p>
    <w:p w:rsidR="001573B3" w:rsidRDefault="005D62ED" w:rsidP="001573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ED">
        <w:rPr>
          <w:rFonts w:ascii="Times New Roman" w:hAnsi="Times New Roman" w:cs="Times New Roman"/>
          <w:sz w:val="28"/>
          <w:szCs w:val="28"/>
        </w:rPr>
        <w:t>С 05.05. 2014 по 14.05. 2014</w:t>
      </w:r>
    </w:p>
    <w:p w:rsidR="001573B3" w:rsidRDefault="001573B3" w:rsidP="001573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62ED" w:rsidRPr="00FF4085" w:rsidRDefault="005D62ED" w:rsidP="001573B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085">
        <w:rPr>
          <w:rFonts w:ascii="Times New Roman" w:hAnsi="Times New Roman" w:cs="Times New Roman"/>
          <w:b/>
          <w:sz w:val="32"/>
          <w:szCs w:val="32"/>
        </w:rPr>
        <w:lastRenderedPageBreak/>
        <w:t>Содержание   работы</w:t>
      </w:r>
    </w:p>
    <w:p w:rsidR="001573B3" w:rsidRDefault="001573B3" w:rsidP="001573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3B3" w:rsidRDefault="001573B3" w:rsidP="001573B3">
      <w:pPr>
        <w:spacing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6C121D" w:rsidRPr="00FF4085" w:rsidRDefault="001573B3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4085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6C121D" w:rsidRPr="00FF4085">
        <w:rPr>
          <w:rFonts w:ascii="Times New Roman" w:hAnsi="Times New Roman" w:cs="Times New Roman"/>
          <w:sz w:val="32"/>
          <w:szCs w:val="32"/>
        </w:rPr>
        <w:t xml:space="preserve"> ВВЕДЕНИЕ</w:t>
      </w:r>
    </w:p>
    <w:p w:rsidR="009460CC" w:rsidRDefault="006C121D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4085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FF4085">
        <w:rPr>
          <w:rFonts w:ascii="Times New Roman" w:hAnsi="Times New Roman" w:cs="Times New Roman"/>
          <w:sz w:val="32"/>
          <w:szCs w:val="32"/>
        </w:rPr>
        <w:t>.</w:t>
      </w:r>
      <w:r w:rsidRPr="00FF4085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FF4085">
        <w:rPr>
          <w:rFonts w:ascii="Times New Roman" w:hAnsi="Times New Roman" w:cs="Times New Roman"/>
          <w:sz w:val="32"/>
          <w:szCs w:val="32"/>
        </w:rPr>
        <w:t xml:space="preserve">   Методологическая основа</w:t>
      </w:r>
    </w:p>
    <w:p w:rsidR="009460CC" w:rsidRDefault="009460CC" w:rsidP="008666E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9460C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>Музыкальн</w:t>
      </w:r>
      <w:r w:rsidR="008666E1">
        <w:rPr>
          <w:rFonts w:ascii="Times New Roman" w:hAnsi="Times New Roman" w:cs="Times New Roman"/>
          <w:sz w:val="32"/>
          <w:szCs w:val="32"/>
        </w:rPr>
        <w:t xml:space="preserve">ый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обрядовый  фольклор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- часть русской народной культуры.</w:t>
      </w:r>
    </w:p>
    <w:p w:rsidR="006C121D" w:rsidRPr="00CC4C0F" w:rsidRDefault="006C121D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F4085" w:rsidRPr="00CC4C0F" w:rsidRDefault="00FF4085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121D" w:rsidRPr="00FF4085" w:rsidRDefault="006C121D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408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FF4085">
        <w:rPr>
          <w:rFonts w:ascii="Times New Roman" w:hAnsi="Times New Roman" w:cs="Times New Roman"/>
          <w:sz w:val="32"/>
          <w:szCs w:val="32"/>
        </w:rPr>
        <w:t xml:space="preserve">    ОСНОВНАЯ ЧАСТЬ</w:t>
      </w:r>
    </w:p>
    <w:p w:rsidR="006C121D" w:rsidRPr="00FF4085" w:rsidRDefault="006C121D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408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FF4085">
        <w:rPr>
          <w:rFonts w:ascii="Times New Roman" w:hAnsi="Times New Roman" w:cs="Times New Roman"/>
          <w:sz w:val="32"/>
          <w:szCs w:val="32"/>
        </w:rPr>
        <w:t>.</w:t>
      </w:r>
      <w:r w:rsidRPr="00FF4085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Start"/>
      <w:r w:rsidR="009460CC">
        <w:rPr>
          <w:rFonts w:ascii="Times New Roman" w:hAnsi="Times New Roman" w:cs="Times New Roman"/>
          <w:sz w:val="32"/>
          <w:szCs w:val="32"/>
        </w:rPr>
        <w:t>Музицирование</w:t>
      </w:r>
      <w:proofErr w:type="spellEnd"/>
      <w:r w:rsidR="009460CC">
        <w:rPr>
          <w:rFonts w:ascii="Times New Roman" w:hAnsi="Times New Roman" w:cs="Times New Roman"/>
          <w:sz w:val="32"/>
          <w:szCs w:val="32"/>
        </w:rPr>
        <w:t xml:space="preserve"> как фактор </w:t>
      </w:r>
      <w:proofErr w:type="spellStart"/>
      <w:r w:rsidR="009460CC">
        <w:rPr>
          <w:rFonts w:ascii="Times New Roman" w:hAnsi="Times New Roman" w:cs="Times New Roman"/>
          <w:sz w:val="32"/>
          <w:szCs w:val="32"/>
        </w:rPr>
        <w:t>здоровьесбережения</w:t>
      </w:r>
      <w:proofErr w:type="spellEnd"/>
    </w:p>
    <w:p w:rsidR="008D10CF" w:rsidRPr="00FF4085" w:rsidRDefault="008D10CF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408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FF4085">
        <w:rPr>
          <w:rFonts w:ascii="Times New Roman" w:hAnsi="Times New Roman" w:cs="Times New Roman"/>
          <w:sz w:val="32"/>
          <w:szCs w:val="32"/>
        </w:rPr>
        <w:t>.</w:t>
      </w:r>
      <w:r w:rsidRPr="00FF408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FF4085">
        <w:rPr>
          <w:rFonts w:ascii="Times New Roman" w:hAnsi="Times New Roman" w:cs="Times New Roman"/>
          <w:sz w:val="32"/>
          <w:szCs w:val="32"/>
        </w:rPr>
        <w:t xml:space="preserve"> Цели, задачи, принципы методической разработки</w:t>
      </w:r>
    </w:p>
    <w:p w:rsidR="008D10CF" w:rsidRPr="00FF4085" w:rsidRDefault="008D10CF" w:rsidP="008D10CF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FF408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FF4085">
        <w:rPr>
          <w:rFonts w:ascii="Times New Roman" w:hAnsi="Times New Roman" w:cs="Times New Roman"/>
          <w:sz w:val="32"/>
          <w:szCs w:val="32"/>
        </w:rPr>
        <w:t>.</w:t>
      </w:r>
      <w:r w:rsidRPr="00FF4085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ыхательн</w:t>
      </w:r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ая</w:t>
      </w:r>
      <w:r w:rsidR="00DB65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артикуляционная </w:t>
      </w:r>
      <w:proofErr w:type="spellStart"/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гимнастика</w:t>
      </w:r>
      <w:r w:rsidR="009460C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112840">
        <w:rPr>
          <w:rFonts w:ascii="Times New Roman" w:eastAsia="Times New Roman" w:hAnsi="Times New Roman" w:cs="Times New Roman"/>
          <w:sz w:val="32"/>
          <w:szCs w:val="32"/>
          <w:lang w:eastAsia="ru-RU"/>
        </w:rPr>
        <w:t>Звукотерапия</w:t>
      </w:r>
      <w:proofErr w:type="spellEnd"/>
      <w:r w:rsidR="0011284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</w:p>
    <w:p w:rsidR="008D10CF" w:rsidRPr="00FF4085" w:rsidRDefault="008D10CF" w:rsidP="008D10CF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IV</w:t>
      </w:r>
      <w:proofErr w:type="spellStart"/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Вокал</w:t>
      </w:r>
      <w:r w:rsidR="009460CC">
        <w:rPr>
          <w:rFonts w:ascii="Times New Roman" w:eastAsia="Times New Roman" w:hAnsi="Times New Roman" w:cs="Times New Roman"/>
          <w:sz w:val="32"/>
          <w:szCs w:val="32"/>
          <w:lang w:eastAsia="ru-RU"/>
        </w:rPr>
        <w:t>отерапия</w:t>
      </w:r>
      <w:proofErr w:type="spellEnd"/>
    </w:p>
    <w:p w:rsidR="008D10CF" w:rsidRPr="00FF4085" w:rsidRDefault="008D10CF" w:rsidP="008D10CF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</w:t>
      </w:r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Танцевально-</w:t>
      </w:r>
      <w:r w:rsidR="009460CC">
        <w:rPr>
          <w:rFonts w:ascii="Times New Roman" w:eastAsia="Times New Roman" w:hAnsi="Times New Roman" w:cs="Times New Roman"/>
          <w:sz w:val="32"/>
          <w:szCs w:val="32"/>
          <w:lang w:eastAsia="ru-RU"/>
        </w:rPr>
        <w:t>двигательная терапия</w:t>
      </w:r>
    </w:p>
    <w:p w:rsidR="008D10CF" w:rsidRDefault="008D10CF" w:rsidP="008666E1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VI</w:t>
      </w:r>
      <w:r w:rsidR="00DB65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Игра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рус</w:t>
      </w:r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ских </w:t>
      </w:r>
      <w:proofErr w:type="gramStart"/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народных</w:t>
      </w:r>
      <w:r w:rsidR="00904E9E"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музыкальных</w:t>
      </w:r>
      <w:r w:rsid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инструментах</w:t>
      </w:r>
      <w:proofErr w:type="gramEnd"/>
    </w:p>
    <w:p w:rsidR="00904E9E" w:rsidRPr="00904E9E" w:rsidRDefault="00904E9E" w:rsidP="008666E1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904E9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</w:t>
      </w:r>
      <w:r w:rsidRPr="00904E9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904E9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VII</w:t>
      </w:r>
      <w:r w:rsidRPr="00904E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Творческие задания, импровизации, игры.</w:t>
      </w:r>
      <w:proofErr w:type="gramEnd"/>
    </w:p>
    <w:p w:rsidR="00904E9E" w:rsidRPr="00426B4F" w:rsidRDefault="00904E9E" w:rsidP="008666E1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4085" w:rsidRDefault="00FF4085" w:rsidP="00FF4085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ЗАКЛЮЧЕНИЕ        </w:t>
      </w:r>
    </w:p>
    <w:p w:rsidR="00FF4085" w:rsidRDefault="00FF4085" w:rsidP="00FF4085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Анализ результатов, рефлексия</w:t>
      </w:r>
    </w:p>
    <w:p w:rsidR="00FF4085" w:rsidRPr="00FF4085" w:rsidRDefault="00FF4085" w:rsidP="00FF4085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СПИСОК ЛИТЕРАТУРЫ</w:t>
      </w:r>
    </w:p>
    <w:p w:rsidR="00FF4085" w:rsidRPr="00FF4085" w:rsidRDefault="00FF4085" w:rsidP="00FF4085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573B3" w:rsidRPr="00FF4085" w:rsidRDefault="001573B3" w:rsidP="001573B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66E1" w:rsidRPr="006C121D" w:rsidRDefault="008666E1" w:rsidP="008666E1">
      <w:pPr>
        <w:pStyle w:val="a4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ВВЕДЕНИЕ.</w:t>
      </w:r>
    </w:p>
    <w:p w:rsidR="008666E1" w:rsidRDefault="008666E1" w:rsidP="00866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Войдя в третье тысячелетие, общество соприкоснулось с ситуацией, когда духовно-нравственные начала в воспитании человека оказались потесненными урбанистическими «идеалами»: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потребительством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развлекательностью, «информационным накопительством». В таком случае </w:t>
      </w:r>
      <w:proofErr w:type="gram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страдают</w:t>
      </w:r>
      <w:proofErr w:type="gram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дети, теряя связь с семьей, природой, истоками своей культуры. В связи с этим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педагогикой встает проблема переосмысления ценностных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 воспитательных теорий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здесь непреходящее значение приобретает овладение народным наследием, естественным образом приобщающее ребенка к основам культуры. По словам К.Д. Ушинского, воспитательная сила фольклора, закладывающего нравственные представления, формирующего внутренний мир ребенка, столь велика, что вряд ли кто-нибудь «был в состоянии состязаться в этом случае с педагогическим гением народа».</w:t>
      </w:r>
    </w:p>
    <w:p w:rsidR="003A44F0" w:rsidRPr="003A44F0" w:rsidRDefault="003A44F0" w:rsidP="003A44F0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A44F0">
        <w:rPr>
          <w:rFonts w:ascii="Times New Roman" w:hAnsi="Times New Roman" w:cs="Times New Roman"/>
          <w:sz w:val="28"/>
          <w:szCs w:val="28"/>
          <w:lang w:eastAsia="ru-RU"/>
        </w:rPr>
        <w:t xml:space="preserve">При внедрении технологий </w:t>
      </w:r>
      <w:proofErr w:type="gramStart"/>
      <w:r w:rsidRPr="003A44F0">
        <w:rPr>
          <w:rFonts w:ascii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Pr="003A44F0">
        <w:rPr>
          <w:rFonts w:ascii="Times New Roman" w:hAnsi="Times New Roman" w:cs="Times New Roman"/>
          <w:sz w:val="28"/>
          <w:szCs w:val="28"/>
          <w:lang w:eastAsia="ru-RU"/>
        </w:rPr>
        <w:t xml:space="preserve"> – терапии, музыкотерапии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3A44F0">
        <w:rPr>
          <w:rFonts w:ascii="Times New Roman" w:hAnsi="Times New Roman" w:cs="Times New Roman"/>
          <w:sz w:val="28"/>
          <w:szCs w:val="28"/>
          <w:lang w:eastAsia="ru-RU"/>
        </w:rPr>
        <w:t xml:space="preserve"> как средства </w:t>
      </w:r>
      <w:proofErr w:type="spellStart"/>
      <w:r w:rsidRPr="003A44F0">
        <w:rPr>
          <w:rFonts w:ascii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3A44F0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 в школе происходит повышение общего культурного развития их художественно – эстетических взглядов, развитие </w:t>
      </w:r>
      <w:proofErr w:type="spellStart"/>
      <w:r w:rsidRPr="003A44F0">
        <w:rPr>
          <w:rFonts w:ascii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3A44F0">
        <w:rPr>
          <w:rFonts w:ascii="Times New Roman" w:hAnsi="Times New Roman" w:cs="Times New Roman"/>
          <w:sz w:val="28"/>
          <w:szCs w:val="28"/>
          <w:lang w:eastAsia="ru-RU"/>
        </w:rPr>
        <w:t xml:space="preserve">, оценка психических состояний и контроль над эмоциями, адаптация в социальной среде и адекватное ее восприятие, повышение личностного статуса,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развитие творческого потенциала школьников.</w:t>
      </w:r>
      <w:r w:rsidRPr="003A44F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A44F0" w:rsidRPr="003A44F0" w:rsidRDefault="003A44F0" w:rsidP="003A44F0">
      <w:pPr>
        <w:spacing w:line="360" w:lineRule="auto"/>
        <w:rPr>
          <w:rFonts w:ascii="Verdana" w:hAnsi="Verdana"/>
          <w:sz w:val="28"/>
          <w:szCs w:val="28"/>
          <w:lang w:eastAsia="ru-RU"/>
        </w:rPr>
      </w:pPr>
      <w:r w:rsidRPr="003A44F0">
        <w:rPr>
          <w:sz w:val="28"/>
          <w:szCs w:val="28"/>
          <w:lang w:eastAsia="ru-RU"/>
        </w:rPr>
        <w:t>                                                                                   </w:t>
      </w:r>
    </w:p>
    <w:p w:rsidR="003A44F0" w:rsidRDefault="003A44F0" w:rsidP="00866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6E1" w:rsidRPr="00CC4C0F" w:rsidRDefault="008666E1" w:rsidP="008666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54A" w:rsidRDefault="00D5654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C121D" w:rsidRDefault="006C121D" w:rsidP="005D6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</w:t>
      </w:r>
      <w:r w:rsidRPr="006C12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C1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Методологическая основа.</w:t>
      </w:r>
      <w:proofErr w:type="gramEnd"/>
    </w:p>
    <w:p w:rsidR="005D62ED" w:rsidRDefault="005D62ED" w:rsidP="005D6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культура как искусство и как основание жизненного пространства привлекала и привлекает к себе внимание многих исследователей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62ED" w:rsidRPr="00C55673" w:rsidRDefault="005D62ED" w:rsidP="005D6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Теория воспитания на началах народности разработана в трудах В.В. Зеньковского, П.Ф.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Каптерева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B.C. Соловьева, К.Д. Ушинского и др. Духовное начало народного наследия отмечено Н.А. Бердяевым, B.C.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Библером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, И.А. Ильиным, П.А. Флоренским и др. Основные категории фольклора, его художественные характеристики исследованы ведущими отечественными фольклористами: В.П. Аникиным, В.Е. Гусевым, Ю.Г. Кругловым, Б.Н. Путиловым, К.В. Чистовым и др. Фоль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клор как музыкальная традиция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работах Э.Е. Алексеева, Н.Н. Гиляровой, Е.В.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Гиппиуса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И.И.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Земцовского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A.M.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Мехнецова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Е.В. Рудневой и др. Исследования детского фольклора в свете фактов традиционной народной культуры выполнены Г.С. Виноградовым, Т.И. Калужниковой, С.М.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Лойтер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А.Н. Мартыновой, М.Н. Мельниковым, А.Ф.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Некрыловой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М.Ю. Новицкой, М.В. </w:t>
      </w:r>
      <w:proofErr w:type="spell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Осориной</w:t>
      </w:r>
      <w:proofErr w:type="spellEnd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, М.П. Чередниковой и др.</w:t>
      </w:r>
    </w:p>
    <w:p w:rsidR="005D62ED" w:rsidRPr="00C55673" w:rsidRDefault="005D62ED" w:rsidP="005D6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</w:t>
      </w:r>
      <w:r w:rsidR="00DB6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работ: музыкальный фольклор 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культурная ценность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 явля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эффективным средством приобщения детей школьного возраста к традиционной народной культуре, 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62ED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педагогическом процессе музык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 фольклор представлен одной из основ  музыкальной педагогики;</w:t>
      </w:r>
    </w:p>
    <w:p w:rsidR="005D62ED" w:rsidRPr="00C55673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овладение детьми фольклором опирается на использование его характерных свойств, таких как традиционность, устность, синкретизм, вариативность, коллективность, функциональность;</w:t>
      </w:r>
    </w:p>
    <w:p w:rsidR="005D62ED" w:rsidRPr="00C55673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включение ребенка в традиционную народную культуру происходит посредством специально организованной педагогической деятельности, содержание которой обусловлено тесной взаимосвязью духовного, музыкально-фольклорного, познавательного и бытийно-практического компонентов;</w:t>
      </w:r>
    </w:p>
    <w:p w:rsidR="005D62ED" w:rsidRPr="00C55673" w:rsidRDefault="005D62ED" w:rsidP="001573B3">
      <w:pPr>
        <w:spacing w:after="0" w:line="360" w:lineRule="auto"/>
        <w:ind w:left="902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эффективность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узыкально-фольклорных занятий со 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школьниками определяется комплексным подходом к освоению музыкального фольклора;</w:t>
      </w:r>
    </w:p>
    <w:p w:rsidR="005D62ED" w:rsidRPr="00150679" w:rsidRDefault="005D62ED" w:rsidP="001573B3">
      <w:pPr>
        <w:spacing w:after="0" w:line="360" w:lineRule="auto"/>
        <w:ind w:left="902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процесс приобщения реализуется в атмосфере сотворчества детей и взрослых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итуации «проживания» фольклора.</w:t>
      </w:r>
    </w:p>
    <w:p w:rsidR="008666E1" w:rsidRPr="008666E1" w:rsidRDefault="008666E1" w:rsidP="001506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FEF"/>
        </w:rPr>
      </w:pPr>
      <w:proofErr w:type="gramStart"/>
      <w:r w:rsidRPr="008666E1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известны методики обучения пению, которые направленные на оздоровление детей средствами </w:t>
      </w:r>
      <w:proofErr w:type="spellStart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вокалотерапии</w:t>
      </w:r>
      <w:proofErr w:type="spellEnd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 (</w:t>
      </w:r>
      <w:proofErr w:type="spellStart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Л.А.Венгрус</w:t>
      </w:r>
      <w:proofErr w:type="spellEnd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, Г.П.Стулова,</w:t>
      </w:r>
      <w:proofErr w:type="gramEnd"/>
    </w:p>
    <w:p w:rsidR="008666E1" w:rsidRPr="008666E1" w:rsidRDefault="008666E1" w:rsidP="0015067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Н.И.</w:t>
      </w:r>
      <w:r>
        <w:rPr>
          <w:rFonts w:ascii="Times New Roman" w:hAnsi="Times New Roman" w:cs="Times New Roman"/>
          <w:sz w:val="28"/>
          <w:szCs w:val="28"/>
          <w:shd w:val="clear" w:color="auto" w:fill="FBFFEF"/>
        </w:rPr>
        <w:t>Мыськовой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 «Пение для здоровья», </w:t>
      </w:r>
      <w:proofErr w:type="spellStart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С.В.Шушарджан</w:t>
      </w:r>
      <w:proofErr w:type="spellEnd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 и др.) Исследования врачей – отоларингологов подтверждают, что имеющиеся у детей заболевания голосовых связок (узелки, </w:t>
      </w:r>
      <w:proofErr w:type="spellStart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несмыкание</w:t>
      </w:r>
      <w:proofErr w:type="spellEnd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, мышечные спазмы гортани) провоцируют дискомфорт при пении, сиплый и форсированный звук.</w:t>
      </w:r>
      <w:proofErr w:type="gramEnd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 Поэтому основной задачей является формирование естественного вокального звука и его корректировка. Во-первых, укрепление примарной зоны звучания голосов (</w:t>
      </w:r>
      <w:proofErr w:type="gramStart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легкий</w:t>
      </w:r>
      <w:proofErr w:type="gramEnd"/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, полетный, свободно льющейся). Во-вторых, расширение певческого дыхания, с помощью которого усиливается кровоснабжение клеток и тканей различных органов. В-третьих, активизация артикуляционного аппарата </w:t>
      </w:r>
      <w:r w:rsidRPr="00150679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исполнителей, развитие дикции, правильное произношение гласных и согласных звуков, что сделает речь учеников более яркой и выразительной. В-четвертых, к осознанному и выразительному исполнению песенного репертуара, которое будет способствовать эмоциональному раскрепощению, отстранение от житейских забот, радостных чувств </w:t>
      </w:r>
      <w:proofErr w:type="gramStart"/>
      <w:r w:rsidRPr="00150679">
        <w:rPr>
          <w:rFonts w:ascii="Times New Roman" w:hAnsi="Times New Roman" w:cs="Times New Roman"/>
          <w:sz w:val="28"/>
          <w:szCs w:val="28"/>
          <w:shd w:val="clear" w:color="auto" w:fill="FBFFEF"/>
        </w:rPr>
        <w:t>от</w:t>
      </w:r>
      <w:proofErr w:type="gramEnd"/>
      <w:r w:rsidRPr="00150679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 коллективного </w:t>
      </w:r>
      <w:proofErr w:type="spellStart"/>
      <w:r w:rsidRPr="00150679">
        <w:rPr>
          <w:rFonts w:ascii="Times New Roman" w:hAnsi="Times New Roman" w:cs="Times New Roman"/>
          <w:sz w:val="28"/>
          <w:szCs w:val="28"/>
          <w:shd w:val="clear" w:color="auto" w:fill="FBFFEF"/>
        </w:rPr>
        <w:t>музицирования</w:t>
      </w:r>
      <w:proofErr w:type="spellEnd"/>
      <w:r w:rsidRPr="00150679">
        <w:rPr>
          <w:rFonts w:ascii="Times New Roman" w:hAnsi="Times New Roman" w:cs="Times New Roman"/>
          <w:sz w:val="28"/>
          <w:szCs w:val="28"/>
          <w:shd w:val="clear" w:color="auto" w:fill="FBFFEF"/>
        </w:rPr>
        <w:t>. Все это влияет на развитие самооценки собственной деятельности.</w:t>
      </w:r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        </w:t>
      </w:r>
      <w:r w:rsidRPr="008666E1">
        <w:rPr>
          <w:rStyle w:val="apple-converted-space"/>
          <w:rFonts w:ascii="Times New Roman" w:hAnsi="Times New Roman" w:cs="Times New Roman"/>
          <w:color w:val="5F6C61"/>
          <w:sz w:val="28"/>
          <w:szCs w:val="28"/>
          <w:shd w:val="clear" w:color="auto" w:fill="FBFFEF"/>
        </w:rPr>
        <w:t> </w:t>
      </w:r>
      <w:r w:rsidRPr="008666E1">
        <w:rPr>
          <w:rFonts w:ascii="Times New Roman" w:hAnsi="Times New Roman" w:cs="Times New Roman"/>
          <w:sz w:val="28"/>
          <w:szCs w:val="28"/>
          <w:shd w:val="clear" w:color="auto" w:fill="FBFFEF"/>
        </w:rPr>
        <w:t>  </w:t>
      </w:r>
    </w:p>
    <w:p w:rsidR="008C2336" w:rsidRPr="008666E1" w:rsidRDefault="008C2336" w:rsidP="008666E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336" w:rsidRPr="008666E1" w:rsidRDefault="008C2336" w:rsidP="008666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336" w:rsidRDefault="008C2336" w:rsidP="008C233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C2336" w:rsidRDefault="008C2336" w:rsidP="008C233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C2336" w:rsidRDefault="008C2336" w:rsidP="008C233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C2336" w:rsidRDefault="008C2336" w:rsidP="008C233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I</w:t>
      </w:r>
      <w:r w:rsidRPr="009460C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Музыкально-</w:t>
      </w:r>
      <w:proofErr w:type="gramStart"/>
      <w:r>
        <w:rPr>
          <w:rFonts w:ascii="Times New Roman" w:hAnsi="Times New Roman" w:cs="Times New Roman"/>
          <w:sz w:val="32"/>
          <w:szCs w:val="32"/>
        </w:rPr>
        <w:t>обрядовый  фольклор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- часть русской народной культуры.</w:t>
      </w:r>
    </w:p>
    <w:p w:rsidR="008C2336" w:rsidRPr="00FF1200" w:rsidRDefault="008C2336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Фольклор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(англ. </w:t>
      </w:r>
      <w:proofErr w:type="spellStart"/>
      <w:r w:rsidRPr="00FF12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folklore</w:t>
      </w:r>
      <w:proofErr w:type="spell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народное творчество; вид коллективной словесной деятельности, которая осуществляется преимущественно в устной форме. Фольклор делится на две группы: обрядовый </w:t>
      </w:r>
      <w:proofErr w:type="spellStart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инеобрядовый</w:t>
      </w:r>
      <w:proofErr w:type="spell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2336" w:rsidRPr="00FF1200" w:rsidRDefault="008C2336" w:rsidP="008C2336">
      <w:pPr>
        <w:spacing w:after="0" w:line="360" w:lineRule="auto"/>
        <w:ind w:left="902" w:hangingChars="322" w:hanging="9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2336" w:rsidRPr="00FF1200" w:rsidRDefault="008C2336" w:rsidP="008C2336">
      <w:pPr>
        <w:spacing w:after="0" w:line="360" w:lineRule="auto"/>
        <w:ind w:left="905" w:hangingChars="322" w:hanging="9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обрядовому фольклору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относятся:</w:t>
      </w:r>
    </w:p>
    <w:p w:rsidR="008C2336" w:rsidRPr="00FF1200" w:rsidRDefault="00F10E24" w:rsidP="008C2336">
      <w:pPr>
        <w:numPr>
          <w:ilvl w:val="0"/>
          <w:numId w:val="1"/>
        </w:numPr>
        <w:spacing w:after="0" w:line="360" w:lineRule="auto"/>
        <w:ind w:left="708" w:hangingChars="322" w:hanging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8C2336" w:rsidRPr="00FF1200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календарный фольклор</w:t>
        </w:r>
      </w:hyperlink>
      <w:r w:rsidR="008C2336"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(колядки, масленичные песни, веснянки),</w:t>
      </w:r>
    </w:p>
    <w:p w:rsidR="008C2336" w:rsidRPr="00FF1200" w:rsidRDefault="008C2336" w:rsidP="008C2336">
      <w:pPr>
        <w:numPr>
          <w:ilvl w:val="0"/>
          <w:numId w:val="1"/>
        </w:numPr>
        <w:spacing w:after="0" w:line="360" w:lineRule="auto"/>
        <w:ind w:left="902" w:hangingChars="322" w:hanging="9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семейно-бытовой  фольклор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(семейные рассказы, колыбельные, свадебные песни, причитания),</w:t>
      </w:r>
    </w:p>
    <w:p w:rsidR="008C2336" w:rsidRPr="00FF1200" w:rsidRDefault="008C2336" w:rsidP="008C2336">
      <w:pPr>
        <w:spacing w:after="0" w:line="360" w:lineRule="auto"/>
        <w:ind w:left="9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2336" w:rsidRDefault="008C2336" w:rsidP="008C2336">
      <w:pPr>
        <w:spacing w:after="0" w:line="360" w:lineRule="auto"/>
        <w:ind w:leftChars="-1" w:left="-1" w:hanging="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Обрядовый фольклор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словесно-музыкальные, драматические, игровые, хореогр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афические жанры, которые входят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традиционных народных обрядов. В жизни народа обряды занимали важное место. Они складывались из века в век, постепенно накапливая разнообразный опыт многих поколений. Обряды имели ритуально-магическое значение, содержали правила поведения человека в быту и труде.</w:t>
      </w:r>
    </w:p>
    <w:p w:rsidR="008C2336" w:rsidRPr="00FF1200" w:rsidRDefault="008C2336" w:rsidP="008C2336">
      <w:pPr>
        <w:spacing w:after="0" w:line="360" w:lineRule="auto"/>
        <w:ind w:leftChars="-1" w:left="-1" w:hanging="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обряды генетически связаны с обрядами других славянских народов и имеют типологическую аналогию с обрядами многих народов мира. Обрядовая поэзия взаимодействовала с народными обрядами, содержала элементы драматической игры. Она имела ритуально-магическое значение, а также выполняла психологические и эстетические функции. Обрядовый фольклор синкретичен по своей сути, поэтому его целесообразно рассматривать в составе соответствующих обрядов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2336" w:rsidRDefault="008C2336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Ритуальные песни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отражали собственно обряд, способствовали его формированию и реализации. </w:t>
      </w:r>
    </w:p>
    <w:p w:rsidR="008C2336" w:rsidRDefault="008C2336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Заклинательные песни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были магическим обращением к силам природы с целью получить благополучие в хозяйстве и семье. </w:t>
      </w:r>
    </w:p>
    <w:p w:rsidR="008C2336" w:rsidRDefault="008C2336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величальных песнях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поэтически идеализировались, прославлялись участники ритуала: реальные люди или мифологические образы (Коляда, Масленица и др.). Противоположны величальным были</w:t>
      </w: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корильные песни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которые высмеивали участников ритуала, нередко в гротескной форме; их содержание было юмористическим или сатирическим. </w:t>
      </w:r>
    </w:p>
    <w:p w:rsidR="008C2336" w:rsidRDefault="008C2336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песни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исполнялись во время различных молодежных игр; в них описывались и сопровождались имитацией полевые работы, разыгрывались семейные сцены (например, сватовство). </w:t>
      </w:r>
    </w:p>
    <w:p w:rsidR="008C2336" w:rsidRPr="0030405C" w:rsidRDefault="008C2336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Песни лирические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наиболее позднее явление в обряде. Их главное назначение — определять мысли, чувства и настроения. Благодаря лирическим песням создавался определенный эмоциональный колорит, утверждалась традиционная этика.</w:t>
      </w:r>
    </w:p>
    <w:p w:rsidR="008C2336" w:rsidRDefault="008C2336" w:rsidP="008C2336">
      <w:pPr>
        <w:spacing w:after="0" w:line="360" w:lineRule="auto"/>
        <w:ind w:leftChars="-1" w:left="-1" w:hanging="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Календарно-обрядовые песни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вид устного </w:t>
      </w:r>
      <w:hyperlink r:id="rId9" w:history="1">
        <w:r w:rsidRPr="00FF1200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обрядового фольклора</w:t>
        </w:r>
      </w:hyperlink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связан с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адиционными обрядами и обычаями.</w:t>
      </w:r>
    </w:p>
    <w:p w:rsidR="008C2336" w:rsidRDefault="008C2336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традиционном обществе фольклор был неотъемлемой частью народного быта. Он сопровождал первую пахоту и уборку последнего снопа в поле, молодежные гулянья и рождественские или </w:t>
      </w:r>
      <w:proofErr w:type="spellStart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троицкие</w:t>
      </w:r>
      <w:proofErr w:type="spell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обряды, крестины и свадьбы. Обрядовые песни считались такой же обязательной составной частью обряда, как и основные обрядовые действия. Считалось даже, что если не будут выполнены все обрядовые действия и исполнены сопровождающие их песни, то не буде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достигнут желаемый результат.</w:t>
      </w:r>
    </w:p>
    <w:p w:rsidR="00D8216F" w:rsidRPr="00C55673" w:rsidRDefault="00D8216F" w:rsidP="00D821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еоспорима  роль  музыкального фольклора </w:t>
      </w: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развитии и оздоровлении детей с древних времен.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помогал</w:t>
      </w: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расти здоровыми (</w:t>
      </w:r>
      <w:proofErr w:type="spellStart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пестушки</w:t>
      </w:r>
      <w:proofErr w:type="spell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), веселыми (прибаутки,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считалки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естушки</w:t>
      </w:r>
      <w:proofErr w:type="spell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потешки</w:t>
      </w:r>
      <w:proofErr w:type="spell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), спокойными (колыбельные). Одновременно с помощью песен детей учили добру, красоте, народной мудрости, остроумию, а также любви к природе, животным, своей семье, родному краю, Родине.</w:t>
      </w:r>
      <w:r w:rsidRPr="00FF12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8216F" w:rsidRDefault="00150679" w:rsidP="00D8216F">
      <w:pPr>
        <w:spacing w:after="0" w:line="360" w:lineRule="auto"/>
        <w:ind w:leftChars="-193" w:left="1" w:hangingChars="152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Традиционные свойства 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русского обрядового 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фольклора - коллективный характер творчества, вариативность, </w:t>
      </w:r>
      <w:proofErr w:type="spellStart"/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импровизационность</w:t>
      </w:r>
      <w:proofErr w:type="spellEnd"/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открывают широкий простор как для регуляции межличностного общения в классе, так и для раскрытия т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>ворческих способностей личности ребенка.</w:t>
      </w:r>
      <w:r w:rsidR="00D8216F" w:rsidRPr="00FF12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8216F" w:rsidRPr="00FF1200">
        <w:rPr>
          <w:rFonts w:ascii="Times New Roman" w:hAnsi="Times New Roman" w:cs="Times New Roman"/>
          <w:sz w:val="28"/>
          <w:szCs w:val="28"/>
        </w:rPr>
        <w:br/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 ценно, что средства фольклора,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мнению К.Г. Юнга, «тесно  связаны с архетипами, представляющими  собой наиболее древние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распространенныев культурах разных народов 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образы матери, героя, 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домашнего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очага</w:t>
      </w:r>
      <w:proofErr w:type="gramStart"/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,м</w:t>
      </w:r>
      <w:proofErr w:type="gramEnd"/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денца,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в подсознании различных общностей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D8216F" w:rsidRPr="00FF12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8216F" w:rsidRPr="00FF1200">
        <w:rPr>
          <w:rFonts w:ascii="Times New Roman" w:hAnsi="Times New Roman" w:cs="Times New Roman"/>
          <w:sz w:val="28"/>
          <w:szCs w:val="28"/>
        </w:rPr>
        <w:br/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Песни, созданные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русским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народом, играли в жизни крестьянской семьи особую роль, придавая ей ту и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иную эмоциональную «окраску», наполняли её содержание, помогали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духовно-нравственные ценности и идеалы личности. </w:t>
      </w:r>
      <w:proofErr w:type="gramStart"/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Они сопровождали каждого от рождения и до самых последних дней: колыбельные, игровые, шуточные, лирические, плясовые, хороводные, трудовые, свадебные, солдатские,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песни-плачи, исторические песни и другие.</w:t>
      </w:r>
      <w:proofErr w:type="gramEnd"/>
    </w:p>
    <w:p w:rsidR="00D8216F" w:rsidRPr="00C55673" w:rsidRDefault="00150679" w:rsidP="00D8216F">
      <w:pPr>
        <w:spacing w:after="0" w:line="360" w:lineRule="auto"/>
        <w:ind w:leftChars="-410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Специфика 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обрядового 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фольклора состоит в том, что он воплощает этнические образы мира, а также этнические ценности, идеалы и нормы поведения. В фольклоре сохранились те устойчивые нормы поведения и взаимодействия человека с природной средой и окружающим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>и людьми, которые способствуют</w:t>
      </w:r>
      <w:r w:rsidR="00D8216F"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сохранению его физического и душевного здоровья. Эти нормы передавались от поколения к поколению в форме выверенн</w:t>
      </w:r>
      <w:r w:rsidR="00D8216F">
        <w:rPr>
          <w:rFonts w:ascii="Times New Roman" w:hAnsi="Times New Roman" w:cs="Times New Roman"/>
          <w:sz w:val="28"/>
          <w:szCs w:val="28"/>
          <w:shd w:val="clear" w:color="auto" w:fill="FFFFFF"/>
        </w:rPr>
        <w:t>ых веками стереотипов поведения – в определенных обрядовых действиях.</w:t>
      </w:r>
      <w:r w:rsidR="00D8216F" w:rsidRPr="00FF12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8216F" w:rsidRDefault="00D8216F" w:rsidP="00D821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 мира, воспроизводимая посредством слова, музыки, действия</w:t>
      </w:r>
      <w:proofErr w:type="gramStart"/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синтезе с народными танцами, играми, сценками, народным декоративно-прикладным творчеством (народные костюмы, украшения, ритуальные маски) и народными муз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ыкальными инструментами (бубен, </w:t>
      </w: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барабан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 др.)</w:t>
      </w:r>
      <w:r w:rsidRPr="00FF12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раскрывается перед ребенком в полной мере, 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транслирует вечные нравственные ценности, задает ребенку надежные ориентиры в окружающем его культурном пространстве. </w:t>
      </w:r>
    </w:p>
    <w:p w:rsidR="00D8216F" w:rsidRDefault="00D8216F" w:rsidP="00D8216F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в </w:t>
      </w:r>
      <w:r w:rsidR="008666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обрядовом </w:t>
      </w: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фольклоре изначально присутствовала интеграция разных видов художественно-творческой деятельности, которая является сегодня одним из главных направлений в разработке арт-терапевтических методик.</w:t>
      </w:r>
      <w:r w:rsidRPr="00FF12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8216F" w:rsidRPr="00CC4C0F" w:rsidRDefault="00D8216F" w:rsidP="00D821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16F" w:rsidRDefault="00D8216F" w:rsidP="008C233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21D" w:rsidRDefault="006C121D" w:rsidP="00157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6E1" w:rsidRPr="00150679" w:rsidRDefault="008666E1" w:rsidP="006C121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66E1" w:rsidRPr="00150679" w:rsidRDefault="008666E1" w:rsidP="006C121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666E1" w:rsidRPr="00150679" w:rsidRDefault="008666E1" w:rsidP="006C121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D62ED" w:rsidRPr="008666E1" w:rsidRDefault="008666E1" w:rsidP="006C121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6C121D" w:rsidRPr="008666E1">
        <w:rPr>
          <w:rFonts w:ascii="Times New Roman" w:hAnsi="Times New Roman" w:cs="Times New Roman"/>
          <w:sz w:val="32"/>
          <w:szCs w:val="32"/>
        </w:rPr>
        <w:t>ОСНОВНАЯ ЧАСТЬ</w:t>
      </w:r>
    </w:p>
    <w:p w:rsidR="008C2336" w:rsidRDefault="008C2336" w:rsidP="008C233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F408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FF4085">
        <w:rPr>
          <w:rFonts w:ascii="Times New Roman" w:hAnsi="Times New Roman" w:cs="Times New Roman"/>
          <w:sz w:val="32"/>
          <w:szCs w:val="32"/>
        </w:rPr>
        <w:t>.</w:t>
      </w:r>
      <w:r w:rsidRPr="00FF4085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15067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Музицирование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как фактор </w:t>
      </w:r>
      <w:proofErr w:type="spellStart"/>
      <w:r>
        <w:rPr>
          <w:rFonts w:ascii="Times New Roman" w:hAnsi="Times New Roman" w:cs="Times New Roman"/>
          <w:sz w:val="32"/>
          <w:szCs w:val="32"/>
        </w:rPr>
        <w:t>здоровьесбережения</w:t>
      </w:r>
      <w:proofErr w:type="spellEnd"/>
    </w:p>
    <w:p w:rsidR="00D30875" w:rsidRDefault="00D30875" w:rsidP="001B6D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875">
        <w:rPr>
          <w:rFonts w:ascii="Times New Roman" w:hAnsi="Times New Roman" w:cs="Times New Roman"/>
          <w:sz w:val="28"/>
          <w:szCs w:val="28"/>
        </w:rPr>
        <w:t xml:space="preserve">Огромную роль в формировании духовного здоровья человека играет искусство, в частности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D30875">
        <w:rPr>
          <w:rFonts w:ascii="Times New Roman" w:hAnsi="Times New Roman" w:cs="Times New Roman"/>
          <w:sz w:val="28"/>
          <w:szCs w:val="28"/>
        </w:rPr>
        <w:t>. Любое произведение искусства воздействует на человека</w:t>
      </w:r>
      <w:r>
        <w:rPr>
          <w:rFonts w:ascii="Times New Roman" w:hAnsi="Times New Roman" w:cs="Times New Roman"/>
          <w:sz w:val="28"/>
          <w:szCs w:val="28"/>
        </w:rPr>
        <w:t xml:space="preserve">, прежде всего психологически,  </w:t>
      </w:r>
      <w:r w:rsidRPr="00D30875">
        <w:rPr>
          <w:rFonts w:ascii="Times New Roman" w:hAnsi="Times New Roman" w:cs="Times New Roman"/>
          <w:sz w:val="28"/>
          <w:szCs w:val="28"/>
        </w:rPr>
        <w:t xml:space="preserve">формируя у него здоровую </w:t>
      </w:r>
      <w:proofErr w:type="spellStart"/>
      <w:r w:rsidRPr="00D30875">
        <w:rPr>
          <w:rFonts w:ascii="Times New Roman" w:hAnsi="Times New Roman" w:cs="Times New Roman"/>
          <w:sz w:val="28"/>
          <w:szCs w:val="28"/>
        </w:rPr>
        <w:t>психику</w:t>
      </w:r>
      <w:proofErr w:type="gramStart"/>
      <w:r w:rsidRPr="00D3087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30875">
        <w:rPr>
          <w:rFonts w:ascii="Times New Roman" w:hAnsi="Times New Roman" w:cs="Times New Roman"/>
          <w:sz w:val="28"/>
          <w:szCs w:val="28"/>
        </w:rPr>
        <w:t>узицирование</w:t>
      </w:r>
      <w:r>
        <w:rPr>
          <w:rFonts w:ascii="Times New Roman" w:hAnsi="Times New Roman" w:cs="Times New Roman"/>
          <w:sz w:val="28"/>
          <w:szCs w:val="28"/>
        </w:rPr>
        <w:t>наряду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выполнением </w:t>
      </w:r>
      <w:r w:rsidRPr="00D30875">
        <w:rPr>
          <w:rFonts w:ascii="Times New Roman" w:hAnsi="Times New Roman" w:cs="Times New Roman"/>
          <w:sz w:val="28"/>
          <w:szCs w:val="28"/>
        </w:rPr>
        <w:t>воспитательно-эстетических функций, обладает мощным оздоровительно-развивающим</w:t>
      </w:r>
      <w:r>
        <w:rPr>
          <w:rFonts w:ascii="Times New Roman" w:hAnsi="Times New Roman" w:cs="Times New Roman"/>
          <w:sz w:val="28"/>
          <w:szCs w:val="28"/>
        </w:rPr>
        <w:t xml:space="preserve"> воздействием на детей.</w:t>
      </w:r>
    </w:p>
    <w:p w:rsidR="00D30875" w:rsidRDefault="00D30875" w:rsidP="001B6D5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методической разработки направлено на изучение  младшими  школьниками   русских  народных песен, наигрышей, обрядов и игр.  </w:t>
      </w:r>
      <w:r w:rsidRPr="00462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Процесс </w:t>
      </w:r>
      <w:proofErr w:type="spellStart"/>
      <w:r w:rsidRPr="008C23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музицирования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школе в условиях русско-народных обрядовых действий включает в себя знакомство с жанрами русского обрядового  фольклора, с русским бытом, семейными традициями.</w:t>
      </w:r>
    </w:p>
    <w:p w:rsidR="00D30875" w:rsidRDefault="00D30875" w:rsidP="001B6D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при условии активного включения в творческую деятельность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 условии «проживания в фольклоре» можно добиться </w:t>
      </w:r>
      <w:r w:rsidR="001B6D59">
        <w:rPr>
          <w:rFonts w:ascii="Times New Roman" w:hAnsi="Times New Roman" w:cs="Times New Roman"/>
          <w:sz w:val="28"/>
          <w:szCs w:val="28"/>
        </w:rPr>
        <w:t xml:space="preserve"> конкретных успехов.</w:t>
      </w:r>
    </w:p>
    <w:p w:rsidR="001B6D59" w:rsidRPr="00D30875" w:rsidRDefault="001B6D59" w:rsidP="001B6D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B0">
        <w:rPr>
          <w:rFonts w:ascii="Times New Roman" w:hAnsi="Times New Roman" w:cs="Times New Roman"/>
          <w:color w:val="000000"/>
          <w:sz w:val="28"/>
          <w:szCs w:val="28"/>
        </w:rPr>
        <w:t>Одним из наиболее эффективных приемов оптимизации психического состояния школьников является технология  </w:t>
      </w:r>
      <w:r w:rsidRPr="001B6D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терапии </w:t>
      </w:r>
      <w:proofErr w:type="spellStart"/>
      <w:r w:rsidRPr="001B6D59">
        <w:rPr>
          <w:rFonts w:ascii="Times New Roman" w:hAnsi="Times New Roman" w:cs="Times New Roman"/>
          <w:bCs/>
          <w:color w:val="000000"/>
          <w:sz w:val="28"/>
          <w:szCs w:val="28"/>
        </w:rPr>
        <w:t>творчествоммузицировани</w:t>
      </w:r>
      <w:proofErr w:type="gramStart"/>
      <w:r w:rsidRPr="001B6D59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proofErr w:type="spellEnd"/>
      <w:r w:rsidRPr="001B6D5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5432B0">
        <w:rPr>
          <w:rFonts w:ascii="Times New Roman" w:hAnsi="Times New Roman" w:cs="Times New Roman"/>
          <w:color w:val="000000"/>
          <w:sz w:val="28"/>
          <w:szCs w:val="28"/>
        </w:rPr>
        <w:t>выполнение творческих заданий на уроке музыки) Творческие задания направлены на расширение запаса эмоциональных переживаний, которые доступны школьнику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0875" w:rsidRPr="00D30875" w:rsidRDefault="00D30875" w:rsidP="001B6D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336" w:rsidRPr="00D30875" w:rsidRDefault="008C2336" w:rsidP="00D308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655F" w:rsidRDefault="00DB655F" w:rsidP="00DB655F">
      <w:pPr>
        <w:spacing w:after="0" w:line="360" w:lineRule="auto"/>
        <w:ind w:leftChars="-1" w:left="-1" w:hanging="1"/>
        <w:jc w:val="both"/>
        <w:rPr>
          <w:rFonts w:ascii="Times New Roman" w:hAnsi="Times New Roman" w:cs="Times New Roman"/>
          <w:sz w:val="32"/>
          <w:szCs w:val="32"/>
        </w:rPr>
      </w:pPr>
    </w:p>
    <w:p w:rsidR="00DB655F" w:rsidRDefault="00DB655F" w:rsidP="00DB655F">
      <w:pPr>
        <w:spacing w:after="0" w:line="360" w:lineRule="auto"/>
        <w:ind w:leftChars="-1" w:left="-1" w:hanging="1"/>
        <w:jc w:val="both"/>
        <w:rPr>
          <w:rFonts w:ascii="Times New Roman" w:hAnsi="Times New Roman" w:cs="Times New Roman"/>
          <w:sz w:val="32"/>
          <w:szCs w:val="32"/>
        </w:rPr>
      </w:pPr>
    </w:p>
    <w:p w:rsidR="001B6D59" w:rsidRDefault="001B6D59" w:rsidP="00DB655F">
      <w:pPr>
        <w:spacing w:after="0" w:line="360" w:lineRule="auto"/>
        <w:ind w:leftChars="-1" w:left="-1" w:hanging="1"/>
        <w:jc w:val="both"/>
        <w:rPr>
          <w:rFonts w:ascii="Times New Roman" w:hAnsi="Times New Roman" w:cs="Times New Roman"/>
          <w:sz w:val="32"/>
          <w:szCs w:val="32"/>
        </w:rPr>
      </w:pPr>
    </w:p>
    <w:p w:rsidR="001B6D59" w:rsidRDefault="001B6D59" w:rsidP="00DB655F">
      <w:pPr>
        <w:spacing w:after="0" w:line="360" w:lineRule="auto"/>
        <w:ind w:leftChars="-1" w:left="-1" w:hanging="1"/>
        <w:jc w:val="both"/>
        <w:rPr>
          <w:rFonts w:ascii="Times New Roman" w:hAnsi="Times New Roman" w:cs="Times New Roman"/>
          <w:sz w:val="32"/>
          <w:szCs w:val="32"/>
        </w:rPr>
      </w:pPr>
    </w:p>
    <w:p w:rsidR="00FF4085" w:rsidRPr="00DB655F" w:rsidRDefault="00FF4085" w:rsidP="00DB655F">
      <w:pPr>
        <w:spacing w:after="0" w:line="360" w:lineRule="auto"/>
        <w:ind w:leftChars="-1" w:left="-1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4085">
        <w:rPr>
          <w:rFonts w:ascii="Times New Roman" w:hAnsi="Times New Roman" w:cs="Times New Roman"/>
          <w:sz w:val="32"/>
          <w:szCs w:val="32"/>
          <w:lang w:val="en-US"/>
        </w:rPr>
        <w:lastRenderedPageBreak/>
        <w:t>II</w:t>
      </w:r>
      <w:r w:rsidRPr="00FF4085">
        <w:rPr>
          <w:rFonts w:ascii="Times New Roman" w:hAnsi="Times New Roman" w:cs="Times New Roman"/>
          <w:sz w:val="32"/>
          <w:szCs w:val="32"/>
        </w:rPr>
        <w:t>.</w:t>
      </w:r>
      <w:r w:rsidRPr="00FF408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FF4085">
        <w:rPr>
          <w:rFonts w:ascii="Times New Roman" w:hAnsi="Times New Roman" w:cs="Times New Roman"/>
          <w:sz w:val="32"/>
          <w:szCs w:val="32"/>
        </w:rPr>
        <w:t xml:space="preserve">  Цели</w:t>
      </w:r>
      <w:proofErr w:type="gramEnd"/>
      <w:r w:rsidRPr="00FF4085">
        <w:rPr>
          <w:rFonts w:ascii="Times New Roman" w:hAnsi="Times New Roman" w:cs="Times New Roman"/>
          <w:sz w:val="32"/>
          <w:szCs w:val="32"/>
        </w:rPr>
        <w:t>, задачи, принципы</w:t>
      </w:r>
      <w:r w:rsidR="007773B8">
        <w:rPr>
          <w:rFonts w:ascii="Times New Roman" w:hAnsi="Times New Roman" w:cs="Times New Roman"/>
          <w:sz w:val="32"/>
          <w:szCs w:val="32"/>
        </w:rPr>
        <w:t>, методы</w:t>
      </w:r>
      <w:r w:rsidRPr="00FF4085">
        <w:rPr>
          <w:rFonts w:ascii="Times New Roman" w:hAnsi="Times New Roman" w:cs="Times New Roman"/>
          <w:sz w:val="32"/>
          <w:szCs w:val="32"/>
        </w:rPr>
        <w:t xml:space="preserve"> методической разработки</w:t>
      </w:r>
    </w:p>
    <w:p w:rsidR="00973ABC" w:rsidRDefault="00973ABC" w:rsidP="005D62ED">
      <w:pPr>
        <w:spacing w:after="0" w:line="360" w:lineRule="auto"/>
        <w:ind w:left="905" w:hangingChars="322" w:hanging="90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D62ED" w:rsidRDefault="005D62ED" w:rsidP="005D62ED">
      <w:pPr>
        <w:spacing w:after="0" w:line="360" w:lineRule="auto"/>
        <w:ind w:left="905" w:hangingChars="322" w:hanging="90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241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методической разработки:  </w:t>
      </w:r>
    </w:p>
    <w:p w:rsidR="005D62ED" w:rsidRPr="00024132" w:rsidRDefault="00DB655F" w:rsidP="00DB65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средствами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русско-народные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обрядовые действия</w:t>
      </w:r>
      <w:r w:rsidR="005D62ED" w:rsidRPr="000241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D62ED" w:rsidRPr="00024132" w:rsidRDefault="005D62ED" w:rsidP="005D62ED">
      <w:pPr>
        <w:spacing w:after="0" w:line="360" w:lineRule="auto"/>
        <w:ind w:leftChars="-1" w:left="-1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задачи</w:t>
      </w:r>
      <w:r w:rsidR="004D1C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4D1CBA" w:rsidRPr="00024132" w:rsidRDefault="005D62ED" w:rsidP="004D1CBA">
      <w:pPr>
        <w:spacing w:after="0" w:line="360" w:lineRule="auto"/>
        <w:ind w:left="905" w:hangingChars="322" w:hanging="9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Обучающая</w:t>
      </w:r>
      <w:proofErr w:type="gramStart"/>
      <w:r w:rsidRPr="000241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бучить школьников основным видам </w:t>
      </w:r>
      <w:proofErr w:type="spellStart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звукотерапии</w:t>
      </w:r>
      <w:proofErr w:type="spellEnd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вокалотерапии</w:t>
      </w:r>
      <w:proofErr w:type="spellEnd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ритмотерапии</w:t>
      </w:r>
      <w:proofErr w:type="spellEnd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</w:t>
      </w:r>
      <w:r w:rsidR="0037737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proofErr w:type="spellEnd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танцевально-двигательной терапии средствами  русско-народных </w:t>
      </w:r>
      <w:r w:rsidR="004D1CBA" w:rsidRPr="000241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обрядов</w:t>
      </w:r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действий;</w:t>
      </w:r>
    </w:p>
    <w:p w:rsidR="005D62ED" w:rsidRDefault="005D62ED" w:rsidP="00DB65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</w:t>
      </w:r>
      <w:proofErr w:type="gramEnd"/>
      <w:r w:rsidRPr="0002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формированию у школьников  </w:t>
      </w:r>
      <w:proofErr w:type="spellStart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="004D1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компетентности;</w:t>
      </w:r>
    </w:p>
    <w:p w:rsidR="005D62ED" w:rsidRPr="004D1CBA" w:rsidRDefault="004D1CBA" w:rsidP="005D62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 </w:t>
      </w:r>
      <w:r w:rsidR="005D62ED" w:rsidRPr="0002413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национальное самосознание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 на основе  русской народной культуры</w:t>
      </w:r>
      <w:r w:rsidR="005D62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2336" w:rsidRDefault="008C2336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62ED" w:rsidRDefault="005D62ED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по данной методике  педагогу  рекомендуется опираться на следующие </w:t>
      </w:r>
      <w:r w:rsidRPr="00777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62ED" w:rsidRDefault="005D62ED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систематичности и последовательности;</w:t>
      </w:r>
    </w:p>
    <w:p w:rsidR="005D62ED" w:rsidRDefault="005D62ED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 целостности;</w:t>
      </w:r>
    </w:p>
    <w:p w:rsidR="005D62ED" w:rsidRDefault="005D62ED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-принцип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62ED" w:rsidRDefault="005D62ED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 интеграции;</w:t>
      </w:r>
    </w:p>
    <w:p w:rsidR="005D62ED" w:rsidRDefault="00D30875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0875" w:rsidRDefault="00D30875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индивидуальности.</w:t>
      </w:r>
    </w:p>
    <w:p w:rsidR="007773B8" w:rsidRDefault="007773B8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работы используются </w:t>
      </w:r>
      <w:r w:rsidR="008C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</w:t>
      </w:r>
      <w:r w:rsidR="00D3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ведущие </w:t>
      </w:r>
      <w:r w:rsidRPr="00777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73B8" w:rsidRDefault="007773B8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 игры;</w:t>
      </w:r>
    </w:p>
    <w:p w:rsidR="007773B8" w:rsidRDefault="007773B8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 личностного осмысления;</w:t>
      </w:r>
    </w:p>
    <w:p w:rsidR="007773B8" w:rsidRDefault="007773B8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-метод</w:t>
      </w:r>
      <w:r w:rsidR="008C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подражания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73B8" w:rsidRDefault="007773B8" w:rsidP="005D62E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C233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ассоциативный метод.</w:t>
      </w:r>
    </w:p>
    <w:p w:rsidR="005D62ED" w:rsidRPr="00FF1200" w:rsidRDefault="005D62ED" w:rsidP="005D62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Разработаннаяметодика строится как на целенаправленном обучении детей основам традиционной народной культуры, так и на самостоятельном её перенимании, использовании обучающих возможностей собственно детского коллектива.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Подбор репертуара основывается на опыте </w:t>
      </w:r>
      <w:r>
        <w:rPr>
          <w:rFonts w:ascii="Times New Roman" w:hAnsi="Times New Roman" w:cs="Times New Roman"/>
          <w:sz w:val="28"/>
          <w:szCs w:val="28"/>
        </w:rPr>
        <w:t>фольклорной арт-</w:t>
      </w:r>
      <w:r w:rsidRPr="00FF1200">
        <w:rPr>
          <w:rFonts w:ascii="Times New Roman" w:hAnsi="Times New Roman" w:cs="Times New Roman"/>
          <w:sz w:val="28"/>
          <w:szCs w:val="28"/>
        </w:rPr>
        <w:t>педагогики, учитывающей: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а) возрастные и индивидуальные возможности детей;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б) возможности различных жанров и конкретных произведений фольклора в обучении культуре;</w:t>
      </w:r>
    </w:p>
    <w:p w:rsidR="005D62ED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в) связь музыкального фольклора с народным календарём, чередой праздников и будней, семейными событиями и т.д.</w:t>
      </w:r>
    </w:p>
    <w:p w:rsidR="008C2336" w:rsidRPr="00F569D2" w:rsidRDefault="008C2336" w:rsidP="008C23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336" w:rsidRDefault="008C2336" w:rsidP="008C23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задачей для педагога должно быть не только научить ребенка правильно петь в народной манере, но и создание атмосферы сотрудничества, раскованности и единения, такого доверия друг другу, когда у </w:t>
      </w:r>
      <w:proofErr w:type="gramStart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преодолевается неуверенность, застенчивость от неумения и незнания.</w:t>
      </w:r>
    </w:p>
    <w:p w:rsidR="008C2336" w:rsidRDefault="008C2336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</w:p>
    <w:p w:rsidR="005D62ED" w:rsidRDefault="005D62ED" w:rsidP="005D62ED">
      <w:pPr>
        <w:spacing w:after="0" w:line="360" w:lineRule="auto"/>
        <w:ind w:leftChars="-1" w:left="-1" w:hanging="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C8E" w:rsidRDefault="005F4C8E" w:rsidP="007773B8">
      <w:pPr>
        <w:spacing w:line="36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5F4C8E" w:rsidRDefault="005F4C8E" w:rsidP="007773B8">
      <w:pPr>
        <w:spacing w:line="36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5F4C8E" w:rsidRDefault="005F4C8E" w:rsidP="007773B8">
      <w:pPr>
        <w:spacing w:line="36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5F4C8E" w:rsidRDefault="005F4C8E" w:rsidP="007773B8">
      <w:pPr>
        <w:spacing w:line="36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5F4C8E" w:rsidRDefault="005F4C8E" w:rsidP="007773B8">
      <w:pPr>
        <w:spacing w:line="36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5F4C8E" w:rsidRDefault="005F4C8E" w:rsidP="007773B8">
      <w:pPr>
        <w:spacing w:line="36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5F4C8E" w:rsidRDefault="005F4C8E" w:rsidP="007773B8">
      <w:pPr>
        <w:spacing w:line="36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7773B8" w:rsidRDefault="007773B8" w:rsidP="007773B8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FF4085">
        <w:rPr>
          <w:rFonts w:ascii="Times New Roman" w:hAnsi="Times New Roman" w:cs="Times New Roman"/>
          <w:sz w:val="32"/>
          <w:szCs w:val="32"/>
          <w:lang w:val="en-US"/>
        </w:rPr>
        <w:lastRenderedPageBreak/>
        <w:t>II</w:t>
      </w:r>
      <w:r w:rsidRPr="00FF4085">
        <w:rPr>
          <w:rFonts w:ascii="Times New Roman" w:hAnsi="Times New Roman" w:cs="Times New Roman"/>
          <w:sz w:val="32"/>
          <w:szCs w:val="32"/>
        </w:rPr>
        <w:t>.</w:t>
      </w:r>
      <w:r w:rsidRPr="00FF4085"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ыхательн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ая и артикуляционная гимнастика</w:t>
      </w:r>
      <w:r w:rsidR="0011284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1128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112840">
        <w:rPr>
          <w:rFonts w:ascii="Times New Roman" w:eastAsia="Times New Roman" w:hAnsi="Times New Roman" w:cs="Times New Roman"/>
          <w:sz w:val="32"/>
          <w:szCs w:val="32"/>
          <w:lang w:eastAsia="ru-RU"/>
        </w:rPr>
        <w:t>Звукотерапия</w:t>
      </w:r>
      <w:proofErr w:type="spellEnd"/>
      <w:r w:rsidR="0011284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B6D59" w:rsidRPr="001B6D59" w:rsidRDefault="001B6D59" w:rsidP="001B6D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D59">
        <w:rPr>
          <w:rFonts w:ascii="Times New Roman" w:hAnsi="Times New Roman" w:cs="Times New Roman"/>
          <w:sz w:val="28"/>
          <w:szCs w:val="28"/>
        </w:rPr>
        <w:t>Пение</w:t>
      </w:r>
      <w:r w:rsidRPr="001B6D59">
        <w:rPr>
          <w:rStyle w:val="apple-converted-space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  <w:r w:rsidRPr="001B6D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уникальная дыхательная гимнастика, в которой учитывается все. Пение вылечивает бронхиальную астму и прочие бронхо-легочные заболевания, гайморит. Пение как раз и помогает наладить правильное дыхание. Это хороший тренинг. Когда человек поет, во внутренних органах возникает вибрация. Лидер российской </w:t>
      </w:r>
      <w:proofErr w:type="spellStart"/>
      <w:r w:rsidRPr="001B6D59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музыкотерапевтической</w:t>
      </w:r>
      <w:proofErr w:type="spellEnd"/>
      <w:r w:rsidRPr="001B6D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школы, руководитель научно-исследовательского Центра музыкальной терапии и медико-акустических технологий С. </w:t>
      </w:r>
      <w:proofErr w:type="spellStart"/>
      <w:r w:rsidRPr="001B6D59">
        <w:rPr>
          <w:rFonts w:ascii="Times New Roman" w:hAnsi="Times New Roman" w:cs="Times New Roman"/>
          <w:sz w:val="28"/>
          <w:szCs w:val="28"/>
          <w:shd w:val="clear" w:color="auto" w:fill="FFFFFF"/>
        </w:rPr>
        <w:t>Шушарджан</w:t>
      </w:r>
      <w:proofErr w:type="spellEnd"/>
      <w:r w:rsidRPr="001B6D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обнаружил, что правильная постановка дыхания (без чего не возможен грамотный вокал) приводит к резкому повышению всех резервных возможностей человеческого организма. Пение активизирует в человеке энергетические центры, которые, в свою очередь, влияют на связанные с ними жизненно важные органы и системы. Пение благотворно действует на почки, на железы внутренней секреции, массирует гортань, щитовидную железу, сердце.</w:t>
      </w:r>
      <w:r w:rsidRPr="001B6D59">
        <w:rPr>
          <w:rFonts w:ascii="Times New Roman" w:hAnsi="Times New Roman" w:cs="Times New Roman"/>
          <w:sz w:val="28"/>
          <w:szCs w:val="28"/>
        </w:rPr>
        <w:br/>
      </w:r>
    </w:p>
    <w:p w:rsidR="005D62ED" w:rsidRDefault="005D62ED" w:rsidP="005D62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Дыхательная гимнастика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8249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формирует дыхание, необходимое при вокальной работе, укрепляет диафрагму. Организует разновидность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ыхания: краткое, долгое, цепное.</w:t>
      </w:r>
    </w:p>
    <w:p w:rsidR="001B6D59" w:rsidRDefault="001B6D59" w:rsidP="001B6D59">
      <w:pPr>
        <w:spacing w:after="0" w:line="360" w:lineRule="auto"/>
        <w:ind w:firstLineChars="50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Речевая или дикционная разминка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8249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специальный курс речевых, дикционных упражнений нацеленных на правильность в произношении гласных и согласных звуков, звуков – традиционных в народном пении, в диалектах и говорах.</w:t>
      </w:r>
    </w:p>
    <w:p w:rsidR="001B6D59" w:rsidRPr="00112840" w:rsidRDefault="001B6D59" w:rsidP="001128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каждом занятии целесообразно использовать гимнастику для губ и языка, которая обеспечивает в дальнейшем хорошую работу мышц лица, языка, снимает зажатость челюстей, к тому же-это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самомассаж</w:t>
      </w:r>
      <w:r w:rsidR="001128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6D59" w:rsidRPr="006224EA" w:rsidRDefault="001B6D59" w:rsidP="001B6D59">
      <w:pPr>
        <w:rPr>
          <w:rFonts w:ascii="Times New Roman" w:hAnsi="Times New Roman" w:cs="Times New Roman"/>
          <w:sz w:val="28"/>
          <w:szCs w:val="28"/>
        </w:rPr>
      </w:pPr>
      <w:r w:rsidRPr="006224E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224EA">
        <w:rPr>
          <w:rFonts w:ascii="Times New Roman" w:hAnsi="Times New Roman" w:cs="Times New Roman"/>
          <w:sz w:val="28"/>
          <w:szCs w:val="28"/>
        </w:rPr>
        <w:t>Покусыв</w:t>
      </w:r>
      <w:proofErr w:type="gramStart"/>
      <w:r w:rsidRPr="006224EA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6224EA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6224EA">
        <w:rPr>
          <w:rFonts w:ascii="Times New Roman" w:hAnsi="Times New Roman" w:cs="Times New Roman"/>
          <w:sz w:val="28"/>
          <w:szCs w:val="28"/>
        </w:rPr>
        <w:t xml:space="preserve"> кончик языка (4-8 раз) </w:t>
      </w:r>
    </w:p>
    <w:p w:rsidR="001B6D59" w:rsidRPr="006224EA" w:rsidRDefault="001B6D59" w:rsidP="001B6D59">
      <w:pPr>
        <w:rPr>
          <w:rFonts w:ascii="Times New Roman" w:hAnsi="Times New Roman" w:cs="Times New Roman"/>
          <w:sz w:val="28"/>
          <w:szCs w:val="28"/>
        </w:rPr>
      </w:pPr>
      <w:r w:rsidRPr="006224EA">
        <w:rPr>
          <w:rFonts w:ascii="Times New Roman" w:hAnsi="Times New Roman" w:cs="Times New Roman"/>
          <w:sz w:val="28"/>
          <w:szCs w:val="28"/>
        </w:rPr>
        <w:t xml:space="preserve">2. «Жевать» язык (слева и справа) (4-8 раз) </w:t>
      </w:r>
    </w:p>
    <w:p w:rsidR="001B6D59" w:rsidRDefault="001B6D59" w:rsidP="001B6D59">
      <w:pPr>
        <w:rPr>
          <w:rFonts w:ascii="Times New Roman" w:hAnsi="Times New Roman" w:cs="Times New Roman"/>
          <w:sz w:val="28"/>
          <w:szCs w:val="28"/>
        </w:rPr>
      </w:pPr>
      <w:r w:rsidRPr="006224EA">
        <w:rPr>
          <w:rFonts w:ascii="Times New Roman" w:hAnsi="Times New Roman" w:cs="Times New Roman"/>
          <w:sz w:val="28"/>
          <w:szCs w:val="28"/>
        </w:rPr>
        <w:lastRenderedPageBreak/>
        <w:t>3. «Воздушный шарик». Резкий выдох – живот втянули. Затем ра</w:t>
      </w:r>
      <w:r w:rsidR="00317D41">
        <w:rPr>
          <w:rFonts w:ascii="Times New Roman" w:hAnsi="Times New Roman" w:cs="Times New Roman"/>
          <w:sz w:val="28"/>
          <w:szCs w:val="28"/>
        </w:rPr>
        <w:t xml:space="preserve">сслабить или "отпустить" мышцы  </w:t>
      </w:r>
      <w:r w:rsidRPr="006224EA">
        <w:rPr>
          <w:rFonts w:ascii="Times New Roman" w:hAnsi="Times New Roman" w:cs="Times New Roman"/>
          <w:sz w:val="28"/>
          <w:szCs w:val="28"/>
        </w:rPr>
        <w:t>живота. При вдохе живот естественн</w:t>
      </w:r>
      <w:proofErr w:type="gramStart"/>
      <w:r w:rsidRPr="006224EA">
        <w:rPr>
          <w:rFonts w:ascii="Times New Roman" w:hAnsi="Times New Roman" w:cs="Times New Roman"/>
          <w:sz w:val="28"/>
          <w:szCs w:val="28"/>
        </w:rPr>
        <w:t>о"</w:t>
      </w:r>
      <w:proofErr w:type="gramEnd"/>
      <w:r w:rsidRPr="006224EA">
        <w:rPr>
          <w:rFonts w:ascii="Times New Roman" w:hAnsi="Times New Roman" w:cs="Times New Roman"/>
          <w:sz w:val="28"/>
          <w:szCs w:val="28"/>
        </w:rPr>
        <w:t xml:space="preserve">выталкивается" вперед, как шарик. </w:t>
      </w:r>
    </w:p>
    <w:p w:rsidR="00317D41" w:rsidRDefault="00317D41" w:rsidP="001B6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«</w:t>
      </w:r>
      <w:r w:rsidR="005F4C8E">
        <w:rPr>
          <w:rFonts w:ascii="Times New Roman" w:hAnsi="Times New Roman" w:cs="Times New Roman"/>
          <w:sz w:val="28"/>
          <w:szCs w:val="28"/>
        </w:rPr>
        <w:t xml:space="preserve"> Русской п</w:t>
      </w:r>
      <w:r>
        <w:rPr>
          <w:rFonts w:ascii="Times New Roman" w:hAnsi="Times New Roman" w:cs="Times New Roman"/>
          <w:sz w:val="28"/>
          <w:szCs w:val="28"/>
        </w:rPr>
        <w:t>ляски» - 1 такт – живот «в себя»</w:t>
      </w:r>
      <w:r w:rsidR="005F4C8E">
        <w:rPr>
          <w:rFonts w:ascii="Times New Roman" w:hAnsi="Times New Roman" w:cs="Times New Roman"/>
          <w:sz w:val="28"/>
          <w:szCs w:val="28"/>
        </w:rPr>
        <w:t xml:space="preserve">, 2 такт </w:t>
      </w:r>
      <w:proofErr w:type="gramStart"/>
      <w:r w:rsidR="005F4C8E">
        <w:rPr>
          <w:rFonts w:ascii="Times New Roman" w:hAnsi="Times New Roman" w:cs="Times New Roman"/>
          <w:sz w:val="28"/>
          <w:szCs w:val="28"/>
        </w:rPr>
        <w:t>–ж</w:t>
      </w:r>
      <w:proofErr w:type="gramEnd"/>
      <w:r w:rsidR="005F4C8E">
        <w:rPr>
          <w:rFonts w:ascii="Times New Roman" w:hAnsi="Times New Roman" w:cs="Times New Roman"/>
          <w:sz w:val="28"/>
          <w:szCs w:val="28"/>
        </w:rPr>
        <w:t>ивот отпустить и так чередовать до окончания фрагмента.</w:t>
      </w:r>
    </w:p>
    <w:p w:rsidR="005F4C8E" w:rsidRDefault="005F4C8E" w:rsidP="005F4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0200" cy="6651885"/>
            <wp:effectExtent l="0" t="0" r="0" b="0"/>
            <wp:docPr id="7" name="Рисунок 7" descr="русская пляска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сская пляска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9" w:rsidRDefault="001B6D59" w:rsidP="001B6D59">
      <w:pPr>
        <w:rPr>
          <w:rFonts w:ascii="Times New Roman" w:hAnsi="Times New Roman" w:cs="Times New Roman"/>
          <w:sz w:val="28"/>
          <w:szCs w:val="28"/>
        </w:rPr>
      </w:pPr>
      <w:r w:rsidRPr="006224EA">
        <w:rPr>
          <w:rFonts w:ascii="Times New Roman" w:hAnsi="Times New Roman" w:cs="Times New Roman"/>
          <w:sz w:val="28"/>
          <w:szCs w:val="28"/>
        </w:rPr>
        <w:t xml:space="preserve">4. «Собачке жарко». Часто подышать носом с высунутым языком. </w:t>
      </w:r>
    </w:p>
    <w:p w:rsidR="001B6D59" w:rsidRDefault="001B6D59" w:rsidP="001B6D59">
      <w:pPr>
        <w:rPr>
          <w:rFonts w:ascii="Times New Roman" w:hAnsi="Times New Roman" w:cs="Times New Roman"/>
          <w:sz w:val="28"/>
          <w:szCs w:val="28"/>
        </w:rPr>
      </w:pPr>
      <w:r w:rsidRPr="006224EA">
        <w:rPr>
          <w:rFonts w:ascii="Times New Roman" w:hAnsi="Times New Roman" w:cs="Times New Roman"/>
          <w:sz w:val="28"/>
          <w:szCs w:val="28"/>
        </w:rPr>
        <w:t xml:space="preserve">5. «Хомячок». Пошмыгать носом с закрытым ртом. </w:t>
      </w:r>
    </w:p>
    <w:p w:rsidR="005F4C8E" w:rsidRPr="006224EA" w:rsidRDefault="005F4C8E" w:rsidP="001B6D59">
      <w:pPr>
        <w:rPr>
          <w:rFonts w:ascii="Times New Roman" w:hAnsi="Times New Roman" w:cs="Times New Roman"/>
          <w:sz w:val="28"/>
          <w:szCs w:val="28"/>
        </w:rPr>
      </w:pPr>
    </w:p>
    <w:p w:rsidR="00317D41" w:rsidRDefault="00E41366" w:rsidP="00E4136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правильная постановка дыхания (без чего не возможен грамотный вокал) приводит к резкому повышению всех резервных возможностей человеческого организма. Пение активизирует в человеке энергетические центры, которые, в свою очередь, влияют на связанные с ними жизненно важные органы и системы. Пение благотворно действует на почки, на железы внутренней секреции, массирует гортань, щитовидную железу, сердце.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ОСОБАЯ РОЛЬ  ГЛАСНЫХ ЗВУКОВ И   НЕКОТОРЫХ  ЗВУКОСОЧЕТАНИЙ  В   ВОКАЛОТЕРАПИИ.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времен самых древних цивилизаций человечества людям известна целительная сила отдельных звуков и звукосочетаний, произносимых собственным голосом. Особое значение такой </w:t>
      </w:r>
      <w:proofErr w:type="spellStart"/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звукотерапевтической</w:t>
      </w:r>
      <w:proofErr w:type="spellEnd"/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практике придавали - и используют до сих пор - в Индии (в частности — т.н. мантры) и в Китае.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рассматривать лечебные звуки и звукосочетания с позиций музыкотерапии (т.е. не столько в плане их произнесения, сколько в плане их “</w:t>
      </w:r>
      <w:proofErr w:type="spellStart"/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пропевания</w:t>
      </w:r>
      <w:proofErr w:type="spellEnd"/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”), то с учетом открытий современной науки рекомендации в этой специфической области </w:t>
      </w:r>
      <w:proofErr w:type="spellStart"/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вокалотерапии</w:t>
      </w:r>
      <w:proofErr w:type="spellEnd"/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следующими: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41366">
        <w:rPr>
          <w:rFonts w:ascii="Times New Roman" w:hAnsi="Times New Roman" w:cs="Times New Roman"/>
          <w:sz w:val="28"/>
          <w:szCs w:val="28"/>
        </w:rPr>
        <w:t>ГЛАСНЫЕ ЗВУКИ</w:t>
      </w:r>
      <w:r w:rsidRPr="00E41366">
        <w:rPr>
          <w:rStyle w:val="apple-converted-space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«А»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– снимает любые спазмы, лечит сердце и желчный пузырь;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«И»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лечит глаза, уши, кишечник, стимулирует сердечную деятельность, “прочищает” нос;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«О»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оживляет деятельность поджелудочной железы, способствует устранению проблем с сердцем;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«У»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улучшает дыхание, стимулирует и гармонизирует работу почек, </w:t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«Э»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улучшает работу головного мозга.</w:t>
      </w:r>
      <w:proofErr w:type="gramEnd"/>
      <w:r w:rsidRPr="00E41366">
        <w:rPr>
          <w:rFonts w:ascii="Times New Roman" w:hAnsi="Times New Roman" w:cs="Times New Roman"/>
          <w:sz w:val="28"/>
          <w:szCs w:val="28"/>
        </w:rPr>
        <w:br/>
        <w:t>ЗВУКОСОЧЕТАНИЯ: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«ОМ»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снижает кровяное давление;</w:t>
      </w:r>
      <w:r w:rsidRPr="00E41366">
        <w:rPr>
          <w:rFonts w:ascii="Times New Roman" w:hAnsi="Times New Roman" w:cs="Times New Roman"/>
          <w:sz w:val="28"/>
          <w:szCs w:val="28"/>
        </w:rPr>
        <w:br/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«АП», «АМ»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– исправляют дефекты речи;</w:t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«УХ»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60A21">
        <w:rPr>
          <w:rFonts w:ascii="Times New Roman" w:hAnsi="Times New Roman" w:cs="Times New Roman"/>
          <w:sz w:val="28"/>
          <w:szCs w:val="28"/>
          <w:shd w:val="clear" w:color="auto" w:fill="FFFFFF"/>
        </w:rPr>
        <w:t>«ОХ», «АХ»</w:t>
      </w:r>
      <w:r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– стимулируют выброс из организма отработанных веществ и негативной энергии.</w:t>
      </w:r>
    </w:p>
    <w:p w:rsidR="00E41366" w:rsidRDefault="00E41366" w:rsidP="00E4136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упражнении «Ходит зайка по саду» и «Сорока»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пропеваем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слоги «по»,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17D41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proofErr w:type="spellStart"/>
      <w:r w:rsidR="00317D41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proofErr w:type="spellEnd"/>
      <w:r w:rsidR="00317D41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proofErr w:type="gramStart"/>
      <w:r w:rsidR="00317D41">
        <w:rPr>
          <w:rFonts w:ascii="Times New Roman" w:hAnsi="Times New Roman" w:cs="Times New Roman"/>
          <w:sz w:val="28"/>
          <w:szCs w:val="28"/>
          <w:shd w:val="clear" w:color="auto" w:fill="FFFFFF"/>
        </w:rPr>
        <w:t>ри</w:t>
      </w:r>
      <w:proofErr w:type="spellEnd"/>
      <w:r w:rsidR="00317D41">
        <w:rPr>
          <w:rFonts w:ascii="Times New Roman" w:hAnsi="Times New Roman" w:cs="Times New Roman"/>
          <w:sz w:val="28"/>
          <w:szCs w:val="28"/>
          <w:shd w:val="clear" w:color="auto" w:fill="FFFFFF"/>
        </w:rPr>
        <w:t>»  с</w:t>
      </w:r>
      <w:proofErr w:type="gramEnd"/>
      <w:r w:rsidR="00317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пластическим </w:t>
      </w:r>
      <w:proofErr w:type="spellStart"/>
      <w:r w:rsidR="00317D41">
        <w:rPr>
          <w:rFonts w:ascii="Times New Roman" w:hAnsi="Times New Roman" w:cs="Times New Roman"/>
          <w:sz w:val="28"/>
          <w:szCs w:val="28"/>
          <w:shd w:val="clear" w:color="auto" w:fill="FFFFFF"/>
        </w:rPr>
        <w:t>интони</w:t>
      </w:r>
      <w:proofErr w:type="spellEnd"/>
      <w:r w:rsidR="00C60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23349"/>
            <wp:effectExtent l="0" t="0" r="3175" b="6350"/>
            <wp:docPr id="6" name="Рисунок 6" descr="C:\Users\Учитель\Downloads\4-79_hodit_zayka_po_sadu_i_soroka_raspevk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4-79_hodit_zayka_po_sadu_i_soroka_raspevki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66" w:rsidRPr="00E41366" w:rsidRDefault="00E41366" w:rsidP="00E4136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C8E" w:rsidRDefault="005F4C8E" w:rsidP="00E4136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СОГЛАСНЫЕ ЗВУКИ  </w:t>
      </w:r>
    </w:p>
    <w:p w:rsidR="00E41366" w:rsidRDefault="001913D3" w:rsidP="00E4136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«В», «Н», «М»</w:t>
      </w:r>
      <w:r w:rsidR="00E41366"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улучшают работу головного мозга;</w:t>
      </w:r>
      <w:r w:rsidR="00E41366" w:rsidRPr="00E413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«К»</w:t>
      </w:r>
      <w:r w:rsidR="00E41366"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– лечат уши;</w:t>
      </w:r>
      <w:r w:rsidR="00E41366" w:rsidRPr="00E413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«Х»</w:t>
      </w:r>
      <w:r w:rsidR="00E41366"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– освобождает организм от отработанных веществ и негативной энергии, улучшает дыхание;</w:t>
      </w:r>
      <w:r w:rsidR="00E41366" w:rsidRPr="00E413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«С»</w:t>
      </w:r>
      <w:r w:rsidR="00E41366"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лечит кишечник, сердце, легкие;</w:t>
      </w:r>
      <w:r w:rsidR="00E41366" w:rsidRPr="00E413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3174C">
        <w:rPr>
          <w:rFonts w:ascii="Times New Roman" w:hAnsi="Times New Roman" w:cs="Times New Roman"/>
          <w:sz w:val="28"/>
          <w:szCs w:val="28"/>
          <w:shd w:val="clear" w:color="auto" w:fill="FFFFFF"/>
        </w:rPr>
        <w:t>М»</w:t>
      </w:r>
      <w:r w:rsidR="00E41366" w:rsidRPr="00E41366">
        <w:rPr>
          <w:rFonts w:ascii="Times New Roman" w:hAnsi="Times New Roman" w:cs="Times New Roman"/>
          <w:sz w:val="28"/>
          <w:szCs w:val="28"/>
          <w:shd w:val="clear" w:color="auto" w:fill="FFFFFF"/>
        </w:rPr>
        <w:t>– лечит сердечные заболевания</w:t>
      </w:r>
      <w:r w:rsidR="00F317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F3174C" w:rsidRPr="00E41366" w:rsidRDefault="00F3174C" w:rsidP="00E4136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песне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Комарок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 с опорой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пропеваем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согласные «к», «м»,  у школьников улучшается работа головного мозга</w:t>
      </w:r>
    </w:p>
    <w:p w:rsidR="004D6D11" w:rsidRPr="006224EA" w:rsidRDefault="004D6D11" w:rsidP="004D6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1571625"/>
            <wp:effectExtent l="0" t="0" r="9525" b="9525"/>
            <wp:docPr id="5" name="Рисунок 5" descr="E:\СКАН\CCI1105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CCI11052014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9" w:rsidRDefault="001B6D59" w:rsidP="001B6D59">
      <w:pPr>
        <w:rPr>
          <w:rFonts w:ascii="Times New Roman" w:hAnsi="Times New Roman" w:cs="Times New Roman"/>
          <w:sz w:val="28"/>
          <w:szCs w:val="28"/>
        </w:rPr>
      </w:pPr>
      <w:r w:rsidRPr="006224EA">
        <w:rPr>
          <w:rFonts w:ascii="Times New Roman" w:hAnsi="Times New Roman" w:cs="Times New Roman"/>
          <w:sz w:val="28"/>
          <w:szCs w:val="28"/>
        </w:rPr>
        <w:t xml:space="preserve">7. Вопросы-ответы (гласные звуки) и многие другие упражнения </w:t>
      </w:r>
    </w:p>
    <w:p w:rsidR="004D6D11" w:rsidRPr="006224EA" w:rsidRDefault="004D6D11" w:rsidP="004D6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Школьники делятся на две группы. Первая группа исполняет закрытым ртом на «М» первые четыре такта, следующие такты – вторая группа. Происходит регулирование дыхания, снимается нервное напряжение.</w:t>
      </w:r>
    </w:p>
    <w:p w:rsidR="005D62ED" w:rsidRPr="00F3174C" w:rsidRDefault="00F3174C" w:rsidP="00F3174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</w:t>
      </w:r>
      <w:r w:rsidR="005D62ED" w:rsidRPr="00F3174C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Следующий вид игровых упражнений рассчитан на тренинг мышц лица и  голосовых связок с помощью звукоподражания:</w:t>
      </w:r>
    </w:p>
    <w:p w:rsidR="005D62ED" w:rsidRPr="00FF1200" w:rsidRDefault="005D62ED" w:rsidP="00F3174C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-    крик чайки: ай-ай;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       рев медведя: </w:t>
      </w:r>
      <w:proofErr w:type="spellStart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оа-оа</w:t>
      </w:r>
      <w:proofErr w:type="spell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-         плач младенца: уа-уа;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-         всхлип: а-а-ах! (по типу упражнений Е.</w:t>
      </w:r>
      <w:proofErr w:type="gramStart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Огородного</w:t>
      </w:r>
      <w:proofErr w:type="gram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-         шум ветра: у-у-у (с интонированием);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-         мычание коров: м-м-м (с закрытым ртом);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-         кошка шипит: ш-ш-ш;</w:t>
      </w:r>
    </w:p>
    <w:p w:rsidR="00BE2310" w:rsidRPr="00FF1200" w:rsidRDefault="005D62ED" w:rsidP="00BE2310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       воркование голубя: </w:t>
      </w:r>
      <w:proofErr w:type="spellStart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ур-ур-ур</w:t>
      </w:r>
      <w:proofErr w:type="spellEnd"/>
      <w:r w:rsidRPr="00FF120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D62ED" w:rsidRPr="00E57DE3" w:rsidRDefault="00BA1B12" w:rsidP="00E57DE3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lastRenderedPageBreak/>
        <w:t>II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IV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Вокал</w:t>
      </w:r>
      <w:r w:rsidR="00BE2310">
        <w:rPr>
          <w:rFonts w:ascii="Times New Roman" w:eastAsia="Times New Roman" w:hAnsi="Times New Roman" w:cs="Times New Roman"/>
          <w:sz w:val="32"/>
          <w:szCs w:val="32"/>
          <w:lang w:eastAsia="ru-RU"/>
        </w:rPr>
        <w:t>отерапия</w:t>
      </w:r>
      <w:proofErr w:type="spellEnd"/>
    </w:p>
    <w:p w:rsidR="005D62ED" w:rsidRPr="00FA4E72" w:rsidRDefault="005D62ED" w:rsidP="005D62ED">
      <w:pPr>
        <w:pStyle w:val="a4"/>
        <w:numPr>
          <w:ilvl w:val="1"/>
          <w:numId w:val="8"/>
        </w:numPr>
        <w:spacing w:line="360" w:lineRule="auto"/>
        <w:ind w:left="0"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Для певца необходимо петь в единой манере звукообразования. Это может быть в определенной локальной традиции или в рамках общерусского языка. Оформление гласных по единому образцу достигается путем фиксированного положения </w:t>
      </w:r>
      <w:proofErr w:type="spellStart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ротоглоточной</w:t>
      </w:r>
      <w:proofErr w:type="spellEnd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полости и закрепленной артикуляционной установки органов речи, речевой фонетике данного диалекта. Певческая традиция может передаваться в единой манере голосообразования, окрашенной акустикой </w:t>
      </w:r>
      <w:proofErr w:type="spellStart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ротоглоточной</w:t>
      </w:r>
      <w:proofErr w:type="spellEnd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полости, находящейся в положении гласной «Ы» или «Э»:</w:t>
      </w:r>
      <w:r w:rsidRPr="007C3B6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7C3B69">
        <w:rPr>
          <w:rFonts w:ascii="Times New Roman" w:hAnsi="Times New Roman" w:cs="Times New Roman"/>
          <w:bCs/>
          <w:sz w:val="28"/>
          <w:szCs w:val="28"/>
        </w:rPr>
        <w:br/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Наиболее </w:t>
      </w:r>
      <w:proofErr w:type="spellStart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резонативными</w:t>
      </w:r>
      <w:proofErr w:type="spellEnd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гласными </w:t>
      </w:r>
      <w:proofErr w:type="spellStart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считаются</w:t>
      </w:r>
      <w:r w:rsidRPr="00FA4E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proofErr w:type="spellEnd"/>
      <w:r w:rsidRPr="00FA4E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 У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согласные </w:t>
      </w:r>
    </w:p>
    <w:p w:rsidR="005D62ED" w:rsidRDefault="005D62ED" w:rsidP="005D62ED">
      <w:pPr>
        <w:pStyle w:val="a4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A4E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 М Л.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Они способствуют достижению </w:t>
      </w:r>
      <w:proofErr w:type="spellStart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единорегистровости</w:t>
      </w:r>
      <w:proofErr w:type="spellEnd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звучания голоса.</w:t>
      </w:r>
    </w:p>
    <w:p w:rsidR="005D62ED" w:rsidRDefault="005D62ED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ДРАЗНИЛКИ</w:t>
      </w:r>
    </w:p>
    <w:p w:rsidR="005D62ED" w:rsidRDefault="005D62ED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«Сергей-воробей»</w:t>
      </w:r>
    </w:p>
    <w:p w:rsidR="005D62ED" w:rsidRDefault="00CC4C0F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8750" cy="1352550"/>
            <wp:effectExtent l="0" t="0" r="0" b="0"/>
            <wp:docPr id="22" name="Рисунок 22" descr="E:\СКАН\CCI110520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КАН\CCI11052014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Default="005D62ED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D62ED" w:rsidRDefault="005D62ED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Сорока-белобока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</w:p>
    <w:p w:rsidR="005D62ED" w:rsidRDefault="00CC4C0F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8750" cy="1524000"/>
            <wp:effectExtent l="0" t="0" r="0" b="0"/>
            <wp:docPr id="21" name="Рисунок 21" descr="E:\СКАН\CCI11052014_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КАН\CCI11052014_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Default="005D62ED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D62ED" w:rsidRDefault="005D62ED" w:rsidP="00E57DE3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Фокус </w:t>
      </w:r>
      <w:proofErr w:type="spellStart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грудногорезонирования</w:t>
      </w:r>
      <w:proofErr w:type="spellEnd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находится в центре грудной клетки и ощущается как вибрация в области гладкой мускулатуры, сокращающейся при эмоциональном возбуждении. Грудной резонатор – фокус энергии эмоций. Это точка опоры гласных букв</w:t>
      </w:r>
      <w:proofErr w:type="gramStart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..</w:t>
      </w:r>
      <w:r w:rsidRPr="007C3B6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proofErr w:type="gramEnd"/>
    </w:p>
    <w:p w:rsidR="005D62ED" w:rsidRDefault="00CC4C0F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Колядка</w:t>
      </w:r>
    </w:p>
    <w:p w:rsidR="005D62ED" w:rsidRDefault="00CC4C0F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14900" cy="3638550"/>
            <wp:effectExtent l="0" t="0" r="0" b="0"/>
            <wp:docPr id="3" name="Рисунок 3" descr="E:\СКАН\CCI110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CCI1105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Default="005D62ED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97E1E" w:rsidRDefault="005D62ED" w:rsidP="00C97E1E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Наибольшей трудностью для</w:t>
      </w:r>
      <w:r w:rsid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школьников </w:t>
      </w:r>
      <w:r w:rsidRP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является соединение регистров. Д</w:t>
      </w:r>
      <w:r w:rsid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анную песню</w:t>
      </w:r>
      <w:r w:rsidRP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мож</w:t>
      </w:r>
      <w:r w:rsid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но исполнять, сохраняя открытую </w:t>
      </w:r>
      <w:r w:rsidRP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мане</w:t>
      </w:r>
      <w:r w:rsid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 на всем протяжении диапазона. Для лучшего ощущения сильной доли можно добавить полуприседание с раскрытием рук, что улучшает эмоциональный настрой исполнителей.</w:t>
      </w:r>
    </w:p>
    <w:p w:rsidR="005D62ED" w:rsidRPr="00C97E1E" w:rsidRDefault="005D62ED" w:rsidP="00C97E1E">
      <w:pPr>
        <w:pStyle w:val="a4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97E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«Гриб»</w:t>
      </w:r>
    </w:p>
    <w:p w:rsidR="005D62ED" w:rsidRDefault="00CC4C0F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3950" cy="1619250"/>
            <wp:effectExtent l="0" t="0" r="0" b="0"/>
            <wp:docPr id="26" name="Рисунок 26" descr="E:\СКАН\CCI1105201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КАН\CCI11052014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01" w:rsidRDefault="00325A01" w:rsidP="005D62E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D62ED" w:rsidRDefault="005D62ED" w:rsidP="005D62ED">
      <w:pPr>
        <w:pStyle w:val="a4"/>
        <w:spacing w:line="360" w:lineRule="auto"/>
        <w:ind w:left="0"/>
        <w:jc w:val="left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Соединение регистров связано с работой органов артикуляции. Важно сохранять в народном пении ре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чевой характер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артикулирования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стабилизирующий естественный объем и форму полости рта и помогающий добиться опережающего действия речи в синтезе слова и напева.</w:t>
      </w:r>
      <w:r w:rsidRPr="007C3B6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</w:p>
    <w:p w:rsidR="00C97E1E" w:rsidRDefault="00C97E1E" w:rsidP="005D62ED">
      <w:pPr>
        <w:pStyle w:val="a4"/>
        <w:spacing w:line="360" w:lineRule="auto"/>
        <w:ind w:left="0"/>
        <w:jc w:val="left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1-4 такты – «</w:t>
      </w:r>
      <w:proofErr w:type="spellStart"/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дробушки</w:t>
      </w:r>
      <w:proofErr w:type="spellEnd"/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»,</w:t>
      </w:r>
    </w:p>
    <w:p w:rsidR="00C97E1E" w:rsidRDefault="00C97E1E" w:rsidP="005D62ED">
      <w:pPr>
        <w:pStyle w:val="a4"/>
        <w:spacing w:line="360" w:lineRule="auto"/>
        <w:ind w:left="0"/>
        <w:jc w:val="left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5-8 такты- движения рук.</w:t>
      </w:r>
    </w:p>
    <w:p w:rsidR="005D62ED" w:rsidRDefault="005D62ED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proofErr w:type="spellStart"/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Комарок</w:t>
      </w:r>
      <w:proofErr w:type="spellEnd"/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</w:p>
    <w:p w:rsidR="005D62ED" w:rsidRDefault="00CC4C0F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67275" cy="1571625"/>
            <wp:effectExtent l="0" t="0" r="9525" b="9525"/>
            <wp:docPr id="14" name="Рисунок 14" descr="E:\СКАН\CCI1105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КАН\CCI11052014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1E" w:rsidRDefault="005D62ED" w:rsidP="00E57DE3">
      <w:pPr>
        <w:pStyle w:val="a4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Положение языка играет важную роль в н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ародном пении. Язык должен быть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плотно прижат к нижней челюсти (как бы ложечкой) и упираться в нижние резцы. Все буквы нужно формировать на кончике языка и на губах.</w:t>
      </w:r>
    </w:p>
    <w:p w:rsidR="007E1E90" w:rsidRDefault="00C97E1E" w:rsidP="00E57DE3">
      <w:pPr>
        <w:pStyle w:val="a4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музыкальном примере</w:t>
      </w:r>
      <w:r w:rsidR="007E1E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работать над свободой нижней челюсти, она</w:t>
      </w:r>
      <w:r w:rsidR="005D62ED"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должна действовать свободно и слитно с языком. </w:t>
      </w:r>
    </w:p>
    <w:p w:rsidR="007E1E90" w:rsidRDefault="005D62ED" w:rsidP="00E57DE3">
      <w:pPr>
        <w:pStyle w:val="a4"/>
        <w:spacing w:line="360" w:lineRule="auto"/>
        <w:ind w:left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ударных гласных </w:t>
      </w:r>
      <w:proofErr w:type="gramStart"/>
      <w:r w:rsidR="007E1E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-с</w:t>
      </w:r>
      <w:proofErr w:type="gramEnd"/>
      <w:r w:rsidR="007E1E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логи «хо» и «бы» -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нижняя челюсть опускается (вместе с языком), </w:t>
      </w:r>
    </w:p>
    <w:p w:rsidR="00325A01" w:rsidRDefault="005D62ED" w:rsidP="00E57DE3">
      <w:pPr>
        <w:pStyle w:val="a4"/>
        <w:spacing w:line="360" w:lineRule="auto"/>
        <w:ind w:left="0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на безударных </w:t>
      </w:r>
      <w:proofErr w:type="gramStart"/>
      <w:r w:rsidR="007E1E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proofErr w:type="gramEnd"/>
      <w:r w:rsidRPr="007C3B6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аходиться в спокойном естественном состоянии.</w:t>
      </w:r>
      <w:r w:rsidRPr="007C3B6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</w:p>
    <w:p w:rsidR="007E1E90" w:rsidRDefault="007E1E90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E1E90" w:rsidRDefault="007E1E90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D62ED" w:rsidRDefault="005D62ED" w:rsidP="005D62ED">
      <w:pPr>
        <w:pStyle w:val="a4"/>
        <w:spacing w:line="360" w:lineRule="auto"/>
        <w:ind w:left="0"/>
        <w:jc w:val="center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«В хороводе были мы»</w:t>
      </w:r>
    </w:p>
    <w:p w:rsidR="007E1E90" w:rsidRDefault="00325A01" w:rsidP="007E1E90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3375" cy="1114425"/>
            <wp:effectExtent l="0" t="0" r="9525" b="9525"/>
            <wp:docPr id="37" name="Рисунок 37" descr="E:\СКАН\CCI110520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СКАН\CCI11052014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90" w:rsidRDefault="007E1E90" w:rsidP="007E1E90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1E90" w:rsidRDefault="007E1E90" w:rsidP="007E1E90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1E90" w:rsidRDefault="007E1E90" w:rsidP="007E1E90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1E90" w:rsidRDefault="007E1E90" w:rsidP="007E1E90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1E90" w:rsidRDefault="007E1E90" w:rsidP="007E1E90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1E90" w:rsidRDefault="007E1E90" w:rsidP="007E1E90">
      <w:pPr>
        <w:pStyle w:val="a4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1B12" w:rsidRPr="007E1E90" w:rsidRDefault="00BA1B12" w:rsidP="007E1E90">
      <w:pPr>
        <w:pStyle w:val="a4"/>
        <w:spacing w:line="360" w:lineRule="auto"/>
        <w:ind w:left="0"/>
        <w:jc w:val="lef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lastRenderedPageBreak/>
        <w:t>II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Танцевально-</w:t>
      </w:r>
      <w:r w:rsidR="007E1E90">
        <w:rPr>
          <w:rFonts w:ascii="Times New Roman" w:eastAsia="Times New Roman" w:hAnsi="Times New Roman" w:cs="Times New Roman"/>
          <w:sz w:val="32"/>
          <w:szCs w:val="32"/>
          <w:lang w:eastAsia="ru-RU"/>
        </w:rPr>
        <w:t>двигательная терапия</w:t>
      </w:r>
    </w:p>
    <w:p w:rsidR="00325A01" w:rsidRDefault="005D62ED" w:rsidP="00E57DE3">
      <w:pPr>
        <w:spacing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фольклорных  занятиях дети знакомятся   с движения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 пляски, </w:t>
      </w:r>
      <w:r w:rsidRPr="00FF120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хороводным, топающим, переменным шагом, шаг с притопом, распашонка, </w:t>
      </w:r>
      <w:proofErr w:type="spellStart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ковырялочка</w:t>
      </w:r>
      <w:proofErr w:type="spell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E1E9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дробушки</w:t>
      </w:r>
      <w:proofErr w:type="spellEnd"/>
      <w:r w:rsidR="007E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присядка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После того как дети усвоят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движения,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их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обряды: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пляски «Кадриль»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(«Проводы Масленицы»)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«Русский чай»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»),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маленькие  пчелки», «Сцена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кумления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(«Троицкий обряд») </w:t>
      </w:r>
      <w:r w:rsidRPr="00FF120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 другие.</w:t>
      </w:r>
    </w:p>
    <w:p w:rsidR="007E1E90" w:rsidRDefault="007E1E90" w:rsidP="00E57DE3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</w:p>
    <w:p w:rsidR="005D62ED" w:rsidRPr="00E57DE3" w:rsidRDefault="005D62ED" w:rsidP="00E57DE3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Хороводная песня</w:t>
      </w:r>
      <w:r w:rsidR="00E57DE3">
        <w:rPr>
          <w:rFonts w:ascii="Times New Roman" w:hAnsi="Times New Roman" w:cs="Times New Roman"/>
          <w:sz w:val="28"/>
          <w:szCs w:val="28"/>
        </w:rPr>
        <w:t xml:space="preserve">   «</w:t>
      </w:r>
      <w:r w:rsidR="00E57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Плетень, </w:t>
      </w:r>
      <w:proofErr w:type="spellStart"/>
      <w:r w:rsidR="00E57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заплетися</w:t>
      </w:r>
      <w:proofErr w:type="spellEnd"/>
      <w:r w:rsidR="00E57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E1E90" w:rsidRDefault="005D62ED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967326"/>
            <wp:effectExtent l="0" t="0" r="0" b="4445"/>
            <wp:docPr id="2" name="Рисунок 2" descr="Плетень, заплети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етень, заплетис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E1E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пением выполняют шаг с притопом.</w:t>
      </w:r>
    </w:p>
    <w:p w:rsidR="005D62ED" w:rsidRDefault="005D62ED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песню «</w:t>
      </w: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Плетень, </w:t>
      </w:r>
      <w:proofErr w:type="spellStart"/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заплетися</w:t>
      </w:r>
      <w:proofErr w:type="spell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 всю цепь участников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воротца, которые образует крайняя пара. Она 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аётся на месте с переплетёнными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руками, а ведущий проводит цепочку в следующие воротца. В отличие от многочисленных вариантов, где «заплетённая» рука лежит на плече, в пензенском хороводе руки держат впереди. Допев песню до конца, хоровод начинает «расплетаться»: ведущий проводит всю цепочку в обратную сторону, изменяя слова на «Плетень, расплетайся». Если участников очень много, песня </w:t>
      </w:r>
      <w:proofErr w:type="spellStart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пропевается</w:t>
      </w:r>
      <w:proofErr w:type="spell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раз.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Девочки-кумы двигаются в хороводе змейкой, далее по кругу, останавливаются и выбирают старшую, под</w:t>
      </w:r>
      <w:r w:rsidR="007F074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песню расходятся парами на обе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стороны.</w:t>
      </w:r>
      <w:proofErr w:type="gramEnd"/>
    </w:p>
    <w:p w:rsidR="006836A0" w:rsidRPr="00FF1200" w:rsidRDefault="006836A0" w:rsidP="007E1E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2ED" w:rsidRDefault="005D62ED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песен и плясок  разучиваются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с пением, хороводы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(круговые, змейкой,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стенка-на-стенку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движениями. Короткий текст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простые движения легко усваиваю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детьми. Яркий образ, </w:t>
      </w:r>
      <w:r w:rsidRPr="00FF120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динамичность вызывает у них желание двигаться. Эти игры и </w:t>
      </w:r>
      <w:proofErr w:type="spellStart"/>
      <w:r w:rsidRPr="00FF120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потешки</w:t>
      </w:r>
      <w:proofErr w:type="spellEnd"/>
      <w:r w:rsidRPr="00FF1200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дети переносят в свободные игры.</w:t>
      </w:r>
    </w:p>
    <w:p w:rsidR="005D62ED" w:rsidRDefault="005D62ED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lastRenderedPageBreak/>
        <w:t>Например, в «Троицком» обряде  исполняется игровая песня Брянской области</w:t>
      </w:r>
    </w:p>
    <w:p w:rsidR="005D62ED" w:rsidRDefault="005D62ED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Махоня</w:t>
      </w:r>
      <w:proofErr w:type="spellEnd"/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»-</w:t>
      </w:r>
      <w:proofErr w:type="gram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заранее выбирается 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Махоня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Кума, Знахарь, Доктор, готовится реквизит (скамейка, метла, горшок)</w:t>
      </w:r>
    </w:p>
    <w:p w:rsidR="00325A01" w:rsidRDefault="00E57DE3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Игра-хоровод «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Махоня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»</w:t>
      </w:r>
    </w:p>
    <w:p w:rsidR="00325A01" w:rsidRDefault="00325A01" w:rsidP="005D62ED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4"/>
          <w:sz w:val="28"/>
          <w:szCs w:val="28"/>
          <w:lang w:eastAsia="ru-RU"/>
        </w:rPr>
        <w:drawing>
          <wp:inline distT="0" distB="0" distL="0" distR="0">
            <wp:extent cx="3895725" cy="3176514"/>
            <wp:effectExtent l="0" t="0" r="0" b="5080"/>
            <wp:docPr id="38" name="Рисунок 38" descr="E:\СКАН\CCI1105201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СКАН\CCI11052014_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60" cy="31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Такты  №1-3 -участники с переплясом обходят вокруг скамейки, на которой 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седитМахоня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</w:t>
      </w:r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Такты  №4-5- движения на месте,</w:t>
      </w:r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Такт  №6- 8- диалог  с Кумой  (движения рук)</w:t>
      </w:r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Окончание - хоровод по кругу</w:t>
      </w:r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Перед  началом песни «Пойду,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млада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по воду» дети образуют круг.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Девочка-молода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движется  по кругу «по солнцу»,  руки «на коромысло», изображает все, о чем поется в песне. Дети приплясывают-притопывают, поставив руки в боки. В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конце-движение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 кругу. Эту песню-инсценировку можно исполнять в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более подвижном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темпе, вносить собственные элементы, делающие её более подвижной и веселой.</w:t>
      </w:r>
    </w:p>
    <w:p w:rsidR="005D62ED" w:rsidRPr="00E57DE3" w:rsidRDefault="005D62ED" w:rsidP="00E57DE3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Песня-веснянка</w:t>
      </w:r>
      <w:r w:rsidR="00E57DE3">
        <w:rPr>
          <w:rFonts w:ascii="Times New Roman" w:hAnsi="Times New Roman" w:cs="Times New Roman"/>
          <w:sz w:val="28"/>
          <w:szCs w:val="28"/>
        </w:rPr>
        <w:t xml:space="preserve">  «</w:t>
      </w:r>
      <w:r w:rsidRPr="00FF1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Пойду, млада, по воду</w:t>
      </w:r>
      <w:r w:rsidR="00E57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D62ED" w:rsidRDefault="005D62ED" w:rsidP="005D62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2047875"/>
            <wp:effectExtent l="0" t="0" r="0" b="9525"/>
            <wp:docPr id="1" name="Рисунок 1" descr="Пойду, млада, по в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йду, млада, по вод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переоценить значение  для детей танцевально-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ритмических движений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</w:t>
      </w:r>
      <w:r w:rsidR="00904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фольклорных занятиях,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которые, несомненно,  с пользой отражаются на  их здоровье, раскрепощают  и увлекают их в свои ритмы, помогают глубже понять различные обрядовые действия.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62ED" w:rsidRPr="00BA1B12" w:rsidRDefault="00BA1B12" w:rsidP="00BA1B12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40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VI</w:t>
      </w:r>
      <w:r w:rsidR="007E1E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Игра</w:t>
      </w:r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рус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ских народных </w:t>
      </w:r>
      <w:proofErr w:type="gramStart"/>
      <w:r w:rsidRPr="00FF4085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музыкальных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инструментах</w:t>
      </w:r>
      <w:proofErr w:type="gramEnd"/>
    </w:p>
    <w:p w:rsidR="005D62ED" w:rsidRDefault="005D62ED" w:rsidP="009079FD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04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proofErr w:type="spellStart"/>
      <w:r w:rsidRPr="002044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204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русских народных инструментах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увлекателен для детей. Они с одинаковым  желанием  овладевают навыками игры  на бубне, трещотке, дудочке, свистульке или ложках. Игра на инструментах развивает мелкую моторику, активизирует работу коры головного мозга,  влияет на физиологические и психические процессы организма, улучшает настроение и, конечно, развивает музыкальный слух, память, чувство ритма и т.д. Развитие творческих способностей 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 проявляется на  этом этапе занятия.</w:t>
      </w:r>
    </w:p>
    <w:p w:rsidR="007E1E90" w:rsidRPr="00FF1200" w:rsidRDefault="005D62ED" w:rsidP="007E1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Ритм,</w:t>
      </w:r>
      <w:r>
        <w:rPr>
          <w:rFonts w:ascii="Times New Roman" w:hAnsi="Times New Roman" w:cs="Times New Roman"/>
          <w:sz w:val="28"/>
          <w:szCs w:val="28"/>
        </w:rPr>
        <w:t xml:space="preserve"> как  одно из ведущих средств музыкальной выразительности, </w:t>
      </w:r>
      <w:r w:rsidRPr="00FF1200">
        <w:rPr>
          <w:rFonts w:ascii="Times New Roman" w:hAnsi="Times New Roman" w:cs="Times New Roman"/>
          <w:sz w:val="28"/>
          <w:szCs w:val="28"/>
        </w:rPr>
        <w:t xml:space="preserve"> как известно, имеет эмоциональную природу. Поэтому любая </w:t>
      </w:r>
      <w:proofErr w:type="gramStart"/>
      <w:r w:rsidRPr="00FF1200">
        <w:rPr>
          <w:rFonts w:ascii="Times New Roman" w:hAnsi="Times New Roman" w:cs="Times New Roman"/>
          <w:sz w:val="28"/>
          <w:szCs w:val="28"/>
        </w:rPr>
        <w:t>ритмическая деятельность</w:t>
      </w:r>
      <w:proofErr w:type="gramEnd"/>
      <w:r w:rsidRPr="00FF1200">
        <w:rPr>
          <w:rFonts w:ascii="Times New Roman" w:hAnsi="Times New Roman" w:cs="Times New Roman"/>
          <w:sz w:val="28"/>
          <w:szCs w:val="28"/>
        </w:rPr>
        <w:t xml:space="preserve"> ребёнка прекрасн</w:t>
      </w:r>
      <w:r>
        <w:rPr>
          <w:rFonts w:ascii="Times New Roman" w:hAnsi="Times New Roman" w:cs="Times New Roman"/>
          <w:sz w:val="28"/>
          <w:szCs w:val="28"/>
        </w:rPr>
        <w:t xml:space="preserve">о соотносится с его возрастным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психо-эмоциональным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состоянием.</w:t>
      </w:r>
    </w:p>
    <w:p w:rsidR="005D62ED" w:rsidRPr="007E1E90" w:rsidRDefault="007E1E90" w:rsidP="007E1E90">
      <w:pPr>
        <w:rPr>
          <w:rFonts w:ascii="Times New Roman" w:hAnsi="Times New Roman" w:cs="Times New Roman"/>
          <w:sz w:val="28"/>
          <w:szCs w:val="28"/>
        </w:rPr>
      </w:pPr>
      <w:r w:rsidRPr="007E1E90">
        <w:rPr>
          <w:rFonts w:ascii="Times New Roman" w:hAnsi="Times New Roman" w:cs="Times New Roman"/>
          <w:sz w:val="28"/>
          <w:szCs w:val="28"/>
        </w:rPr>
        <w:t>Активизируя в целом организм детей, содействуя выпрямлению и разгрузке позвоночника, музыкально-ритмические минутки способствуют улучшению здоровья</w:t>
      </w:r>
      <w:r w:rsidR="00D218CE">
        <w:rPr>
          <w:rFonts w:ascii="Times New Roman" w:hAnsi="Times New Roman" w:cs="Times New Roman"/>
          <w:sz w:val="28"/>
          <w:szCs w:val="28"/>
        </w:rPr>
        <w:t>.</w:t>
      </w:r>
    </w:p>
    <w:p w:rsidR="005D62ED" w:rsidRPr="007E1E90" w:rsidRDefault="005D62ED" w:rsidP="007E1E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1E90">
        <w:rPr>
          <w:rFonts w:ascii="Times New Roman" w:hAnsi="Times New Roman" w:cs="Times New Roman"/>
          <w:sz w:val="28"/>
          <w:szCs w:val="28"/>
        </w:rPr>
        <w:t>С п</w:t>
      </w:r>
      <w:r w:rsidR="007E1E90" w:rsidRPr="007E1E90">
        <w:rPr>
          <w:rFonts w:ascii="Times New Roman" w:hAnsi="Times New Roman" w:cs="Times New Roman"/>
          <w:sz w:val="28"/>
          <w:szCs w:val="28"/>
        </w:rPr>
        <w:t xml:space="preserve">омощью игры на ложках, можно  использовать </w:t>
      </w:r>
      <w:r w:rsidR="00D218CE">
        <w:rPr>
          <w:rFonts w:ascii="Times New Roman" w:hAnsi="Times New Roman" w:cs="Times New Roman"/>
          <w:sz w:val="28"/>
          <w:szCs w:val="28"/>
        </w:rPr>
        <w:t xml:space="preserve"> методику </w:t>
      </w:r>
      <w:proofErr w:type="spellStart"/>
      <w:r w:rsidR="00D218CE">
        <w:rPr>
          <w:rFonts w:ascii="Times New Roman" w:hAnsi="Times New Roman" w:cs="Times New Roman"/>
          <w:sz w:val="28"/>
          <w:szCs w:val="28"/>
        </w:rPr>
        <w:t>ритмоблока</w:t>
      </w:r>
      <w:proofErr w:type="spellEnd"/>
      <w:r w:rsidR="00D218CE">
        <w:rPr>
          <w:rFonts w:ascii="Times New Roman" w:hAnsi="Times New Roman" w:cs="Times New Roman"/>
          <w:sz w:val="28"/>
          <w:szCs w:val="28"/>
        </w:rPr>
        <w:t>.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.</w:t>
      </w:r>
    </w:p>
    <w:p w:rsidR="005D62ED" w:rsidRPr="00FF1200" w:rsidRDefault="005D62ED" w:rsidP="00D21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lastRenderedPageBreak/>
        <w:t>Обучение игре на ложках на</w:t>
      </w:r>
      <w:r w:rsidR="00D218CE">
        <w:rPr>
          <w:rFonts w:ascii="Times New Roman" w:hAnsi="Times New Roman" w:cs="Times New Roman"/>
          <w:sz w:val="28"/>
          <w:szCs w:val="28"/>
        </w:rPr>
        <w:t xml:space="preserve">чинается с освоения простейших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ритмоблоков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. Положение «сидя, колено на колено». Педагог ударами ложек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о колено обозначает метроритм, затем простукивает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проговаривая его. Учащиеся должны повторить </w:t>
      </w:r>
      <w:proofErr w:type="gramStart"/>
      <w:r w:rsidRPr="00FF1200">
        <w:rPr>
          <w:rFonts w:ascii="Times New Roman" w:hAnsi="Times New Roman" w:cs="Times New Roman"/>
          <w:sz w:val="28"/>
          <w:szCs w:val="28"/>
        </w:rPr>
        <w:t>показанное</w:t>
      </w:r>
      <w:proofErr w:type="gramEnd"/>
      <w:r w:rsidRPr="00FF1200">
        <w:rPr>
          <w:rFonts w:ascii="Times New Roman" w:hAnsi="Times New Roman" w:cs="Times New Roman"/>
          <w:sz w:val="28"/>
          <w:szCs w:val="28"/>
        </w:rPr>
        <w:t xml:space="preserve">, одновременно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проговаривая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. Важно не торопиться, выбирать посильный темп,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который в процессе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отрабатывания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приёмов будет увеличиваться.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</w:p>
    <w:p w:rsidR="005D62ED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«Ян». </w:t>
      </w:r>
    </w:p>
    <w:p w:rsidR="005D62ED" w:rsidRPr="00FF1200" w:rsidRDefault="005D62ED" w:rsidP="003345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Равномерные уда</w:t>
      </w:r>
      <w:r w:rsidR="0033454B">
        <w:rPr>
          <w:rFonts w:ascii="Times New Roman" w:hAnsi="Times New Roman" w:cs="Times New Roman"/>
          <w:sz w:val="28"/>
          <w:szCs w:val="28"/>
        </w:rPr>
        <w:t xml:space="preserve">ры </w:t>
      </w:r>
      <w:proofErr w:type="spellStart"/>
      <w:r w:rsidR="0033454B">
        <w:rPr>
          <w:rFonts w:ascii="Times New Roman" w:hAnsi="Times New Roman" w:cs="Times New Roman"/>
          <w:sz w:val="28"/>
          <w:szCs w:val="28"/>
        </w:rPr>
        <w:t>стыкными</w:t>
      </w:r>
      <w:proofErr w:type="spellEnd"/>
      <w:r w:rsidR="0033454B">
        <w:rPr>
          <w:rFonts w:ascii="Times New Roman" w:hAnsi="Times New Roman" w:cs="Times New Roman"/>
          <w:sz w:val="28"/>
          <w:szCs w:val="28"/>
        </w:rPr>
        <w:t xml:space="preserve"> ложками по колену, </w:t>
      </w:r>
      <w:r w:rsidRPr="00FF1200">
        <w:rPr>
          <w:rFonts w:ascii="Times New Roman" w:hAnsi="Times New Roman" w:cs="Times New Roman"/>
          <w:sz w:val="28"/>
          <w:szCs w:val="28"/>
        </w:rPr>
        <w:t xml:space="preserve">соответствующие долям такта. Размер две четверти. </w:t>
      </w:r>
    </w:p>
    <w:p w:rsidR="005D62ED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  <w:lang w:val="en-US"/>
        </w:rPr>
        <w:t xml:space="preserve">2/4 </w:t>
      </w:r>
      <w:r w:rsidRPr="00FF1200">
        <w:rPr>
          <w:rFonts w:ascii="Times New Roman" w:hAnsi="Times New Roman" w:cs="Times New Roman"/>
          <w:sz w:val="28"/>
          <w:szCs w:val="28"/>
        </w:rPr>
        <w:t>Ян</w:t>
      </w:r>
      <w:r w:rsidRPr="00FF12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F1200">
        <w:rPr>
          <w:rFonts w:ascii="Times New Roman" w:hAnsi="Times New Roman" w:cs="Times New Roman"/>
          <w:sz w:val="28"/>
          <w:szCs w:val="28"/>
        </w:rPr>
        <w:t>Ян</w:t>
      </w:r>
      <w:r w:rsidRPr="00FF1200">
        <w:rPr>
          <w:rFonts w:ascii="Times New Roman" w:hAnsi="Times New Roman" w:cs="Times New Roman"/>
          <w:sz w:val="28"/>
          <w:szCs w:val="28"/>
          <w:lang w:val="en-US"/>
        </w:rPr>
        <w:t xml:space="preserve"> I </w:t>
      </w:r>
      <w:r w:rsidRPr="00FF1200">
        <w:rPr>
          <w:rFonts w:ascii="Times New Roman" w:hAnsi="Times New Roman" w:cs="Times New Roman"/>
          <w:sz w:val="28"/>
          <w:szCs w:val="28"/>
        </w:rPr>
        <w:t>Ян</w:t>
      </w:r>
      <w:r w:rsidRPr="00FF12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F1200">
        <w:rPr>
          <w:rFonts w:ascii="Times New Roman" w:hAnsi="Times New Roman" w:cs="Times New Roman"/>
          <w:sz w:val="28"/>
          <w:szCs w:val="28"/>
        </w:rPr>
        <w:t>Ян</w:t>
      </w:r>
      <w:r w:rsidRPr="00FF1200">
        <w:rPr>
          <w:rFonts w:ascii="Times New Roman" w:hAnsi="Times New Roman" w:cs="Times New Roman"/>
          <w:sz w:val="28"/>
          <w:szCs w:val="28"/>
          <w:lang w:val="en-US"/>
        </w:rPr>
        <w:t xml:space="preserve"> I </w:t>
      </w:r>
    </w:p>
    <w:p w:rsidR="0033454B" w:rsidRPr="0033454B" w:rsidRDefault="0033454B" w:rsidP="0033454B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047875"/>
            <wp:effectExtent l="0" t="0" r="0" b="9525"/>
            <wp:docPr id="10" name="Рисунок 10" descr="Пойду, млада, по в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йду, млада, по вод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FF1200">
        <w:rPr>
          <w:rFonts w:ascii="Times New Roman" w:hAnsi="Times New Roman" w:cs="Times New Roman"/>
          <w:sz w:val="28"/>
          <w:szCs w:val="28"/>
        </w:rPr>
        <w:t>Та-ня</w:t>
      </w:r>
      <w:proofErr w:type="spellEnd"/>
      <w:proofErr w:type="gramEnd"/>
      <w:r w:rsidRPr="00FF120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Ложками поочерёдно ударяют по колену и </w:t>
      </w:r>
    </w:p>
    <w:p w:rsidR="005D62ED" w:rsidRPr="00FF1200" w:rsidRDefault="005D62ED" w:rsidP="00D218CE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правой ладони, повёрнутой вниз (игра восьмыми длительностями). </w:t>
      </w:r>
    </w:p>
    <w:p w:rsidR="005D62ED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2/4 </w:t>
      </w:r>
      <w:proofErr w:type="spellStart"/>
      <w:proofErr w:type="gramStart"/>
      <w:r w:rsidRPr="00FF1200">
        <w:rPr>
          <w:rFonts w:ascii="Times New Roman" w:hAnsi="Times New Roman" w:cs="Times New Roman"/>
          <w:sz w:val="28"/>
          <w:szCs w:val="28"/>
        </w:rPr>
        <w:t>Та-ня</w:t>
      </w:r>
      <w:proofErr w:type="spellEnd"/>
      <w:proofErr w:type="gramEnd"/>
      <w:r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Та-няIТа-ня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Та-няI</w:t>
      </w:r>
      <w:proofErr w:type="spellEnd"/>
    </w:p>
    <w:p w:rsidR="00D218CE" w:rsidRPr="00FF1200" w:rsidRDefault="00D218CE" w:rsidP="0033454B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1524000"/>
            <wp:effectExtent l="0" t="0" r="0" b="0"/>
            <wp:docPr id="9" name="Рисунок 9" descr="E:\СКАН\CCI11052014_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\CCI11052014_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«Петенька». Один долгий удар по колену и два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200">
        <w:rPr>
          <w:rFonts w:ascii="Times New Roman" w:hAnsi="Times New Roman" w:cs="Times New Roman"/>
          <w:sz w:val="28"/>
          <w:szCs w:val="28"/>
        </w:rPr>
        <w:t xml:space="preserve">последовательных быстрых по колену и ладони (длительности -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восьмая+две</w:t>
      </w:r>
      <w:proofErr w:type="spellEnd"/>
      <w:proofErr w:type="gramEnd"/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шестнадцатых).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lastRenderedPageBreak/>
        <w:t xml:space="preserve">2/4 </w:t>
      </w:r>
      <w:proofErr w:type="spellStart"/>
      <w:proofErr w:type="gramStart"/>
      <w:r w:rsidRPr="00FF1200">
        <w:rPr>
          <w:rFonts w:ascii="Times New Roman" w:hAnsi="Times New Roman" w:cs="Times New Roman"/>
          <w:sz w:val="28"/>
          <w:szCs w:val="28"/>
        </w:rPr>
        <w:t>Пе-тенька</w:t>
      </w:r>
      <w:proofErr w:type="spellEnd"/>
      <w:proofErr w:type="gramEnd"/>
      <w:r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Пе-тенькаIПе-тенька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Пе-тенькаI</w:t>
      </w:r>
      <w:proofErr w:type="spellEnd"/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«Николай!». Два последовательно быстрых удара </w:t>
      </w:r>
      <w:proofErr w:type="gramStart"/>
      <w:r w:rsidRPr="00FF1200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1200">
        <w:rPr>
          <w:rFonts w:ascii="Times New Roman" w:hAnsi="Times New Roman" w:cs="Times New Roman"/>
          <w:sz w:val="28"/>
          <w:szCs w:val="28"/>
        </w:rPr>
        <w:t xml:space="preserve">колену и ладони + долгий по колену (длительности - две </w:t>
      </w:r>
      <w:proofErr w:type="gramEnd"/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шестнадцатых+восьмая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). Песня «Не летай, соловей».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2/4 </w:t>
      </w:r>
      <w:proofErr w:type="spellStart"/>
      <w:proofErr w:type="gramStart"/>
      <w:r w:rsidRPr="00FF1200">
        <w:rPr>
          <w:rFonts w:ascii="Times New Roman" w:hAnsi="Times New Roman" w:cs="Times New Roman"/>
          <w:sz w:val="28"/>
          <w:szCs w:val="28"/>
        </w:rPr>
        <w:t>Нико-лай</w:t>
      </w:r>
      <w:proofErr w:type="spellEnd"/>
      <w:proofErr w:type="gramEnd"/>
      <w:r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Нико-лайIНико-лай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Нико-лайI</w:t>
      </w:r>
      <w:proofErr w:type="spellEnd"/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«Побежали». Четыре последовательных быстрых удара </w:t>
      </w:r>
      <w:proofErr w:type="gramStart"/>
      <w:r w:rsidRPr="00FF1200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колену и ладони (четыре шестнадцатых длительности). Песня «Петушок». </w:t>
      </w:r>
    </w:p>
    <w:p w:rsidR="005D62ED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>2/4</w:t>
      </w:r>
      <w:proofErr w:type="gramStart"/>
      <w:r w:rsidRPr="00FF120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FF1200">
        <w:rPr>
          <w:rFonts w:ascii="Times New Roman" w:hAnsi="Times New Roman" w:cs="Times New Roman"/>
          <w:sz w:val="28"/>
          <w:szCs w:val="28"/>
        </w:rPr>
        <w:t xml:space="preserve">обежали, Побежали I Побежали, Побежали I </w:t>
      </w:r>
    </w:p>
    <w:p w:rsidR="0033454B" w:rsidRDefault="0033454B" w:rsidP="0033454B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1114425"/>
            <wp:effectExtent l="0" t="0" r="9525" b="9525"/>
            <wp:docPr id="11" name="Рисунок 11" descr="E:\СКАН\CCI110520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\CCI11052014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4B" w:rsidRDefault="0033454B" w:rsidP="0033454B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</w:p>
    <w:p w:rsidR="0033454B" w:rsidRPr="00FF1200" w:rsidRDefault="0033454B" w:rsidP="0033454B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1524000"/>
            <wp:effectExtent l="0" t="0" r="0" b="0"/>
            <wp:docPr id="12" name="Рисунок 12" descr="E:\СКАН\CCI11052014_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КАН\CCI11052014_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F1200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FF1200">
        <w:rPr>
          <w:rFonts w:ascii="Times New Roman" w:hAnsi="Times New Roman" w:cs="Times New Roman"/>
          <w:sz w:val="28"/>
          <w:szCs w:val="28"/>
        </w:rPr>
        <w:t>тупень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II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После того, как учащиеся хорошо усвоили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ритмоблоки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, педагог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предлагает им следующие задания: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Задание№1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Учащиеся садятся кругом и в заданном темпе по очереди исполняют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ритмоблоки</w:t>
      </w:r>
      <w:proofErr w:type="spellEnd"/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7F074B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r w:rsidR="005D62ED" w:rsidRPr="00FF1200">
        <w:rPr>
          <w:rFonts w:ascii="Times New Roman" w:hAnsi="Times New Roman" w:cs="Times New Roman"/>
          <w:sz w:val="28"/>
          <w:szCs w:val="28"/>
        </w:rPr>
        <w:t xml:space="preserve">2/4 Ян, Ян I </w:t>
      </w:r>
      <w:proofErr w:type="spellStart"/>
      <w:proofErr w:type="gramStart"/>
      <w:r w:rsidR="005D62ED" w:rsidRPr="00FF1200">
        <w:rPr>
          <w:rFonts w:ascii="Times New Roman" w:hAnsi="Times New Roman" w:cs="Times New Roman"/>
          <w:sz w:val="28"/>
          <w:szCs w:val="28"/>
        </w:rPr>
        <w:t>Та-ня</w:t>
      </w:r>
      <w:proofErr w:type="spellEnd"/>
      <w:proofErr w:type="gram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Та-ня</w:t>
      </w:r>
      <w:proofErr w:type="spell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Пе-тенька</w:t>
      </w:r>
      <w:proofErr w:type="spell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Пе-тенькаI</w:t>
      </w:r>
      <w:proofErr w:type="spell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 1-й уч-ся 2-й уч-ся 3-й уч-ся </w:t>
      </w:r>
    </w:p>
    <w:p w:rsidR="005D62ED" w:rsidRPr="00FF1200" w:rsidRDefault="007F074B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5D62ED" w:rsidRPr="00FF1200">
        <w:rPr>
          <w:rFonts w:ascii="Times New Roman" w:hAnsi="Times New Roman" w:cs="Times New Roman"/>
          <w:sz w:val="28"/>
          <w:szCs w:val="28"/>
        </w:rPr>
        <w:t xml:space="preserve">2/4 Ян,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Та-ня</w:t>
      </w:r>
      <w:proofErr w:type="spell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 I,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Пе-тенька</w:t>
      </w:r>
      <w:proofErr w:type="spell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Нико-лай</w:t>
      </w:r>
      <w:proofErr w:type="spell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 I</w:t>
      </w:r>
      <w:proofErr w:type="gramStart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обежали, Ян I и т.д.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 1-й уч-ся 2-й уч-ся 3-й уч-ся 4-й уч-ся 1-й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Задание№2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Учащиеся садятся попарно напротив друг друга. Тому, кто находится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слева, педагог предлагает играть один вид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ритмоблока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, а тому, кто справа –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другой. Например: </w:t>
      </w:r>
    </w:p>
    <w:p w:rsidR="005D62ED" w:rsidRPr="00FF1200" w:rsidRDefault="007F074B" w:rsidP="009079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r w:rsidR="005D62ED" w:rsidRPr="00FF1200">
        <w:rPr>
          <w:rFonts w:ascii="Times New Roman" w:hAnsi="Times New Roman" w:cs="Times New Roman"/>
          <w:sz w:val="28"/>
          <w:szCs w:val="28"/>
        </w:rPr>
        <w:t xml:space="preserve">2/4 Ян, Ян I и I </w:t>
      </w:r>
      <w:proofErr w:type="spellStart"/>
      <w:proofErr w:type="gramStart"/>
      <w:r w:rsidR="005D62ED" w:rsidRPr="00FF1200">
        <w:rPr>
          <w:rFonts w:ascii="Times New Roman" w:hAnsi="Times New Roman" w:cs="Times New Roman"/>
          <w:sz w:val="28"/>
          <w:szCs w:val="28"/>
        </w:rPr>
        <w:t>Пе-тенька</w:t>
      </w:r>
      <w:proofErr w:type="spellEnd"/>
      <w:proofErr w:type="gram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Пе-тенькаI</w:t>
      </w:r>
      <w:proofErr w:type="spellEnd"/>
    </w:p>
    <w:p w:rsidR="005D62ED" w:rsidRPr="00FF1200" w:rsidRDefault="007F074B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</w:t>
      </w:r>
      <w:r w:rsidR="005D62ED" w:rsidRPr="00FF1200">
        <w:rPr>
          <w:rFonts w:ascii="Times New Roman" w:hAnsi="Times New Roman" w:cs="Times New Roman"/>
          <w:sz w:val="28"/>
          <w:szCs w:val="28"/>
        </w:rPr>
        <w:t xml:space="preserve">2/4 Ян, Ян I и I </w:t>
      </w:r>
      <w:proofErr w:type="spellStart"/>
      <w:proofErr w:type="gramStart"/>
      <w:r w:rsidR="005D62ED" w:rsidRPr="00FF1200">
        <w:rPr>
          <w:rFonts w:ascii="Times New Roman" w:hAnsi="Times New Roman" w:cs="Times New Roman"/>
          <w:sz w:val="28"/>
          <w:szCs w:val="28"/>
        </w:rPr>
        <w:t>Та-ня</w:t>
      </w:r>
      <w:proofErr w:type="spellEnd"/>
      <w:proofErr w:type="gramEnd"/>
      <w:r w:rsidR="005D62ED" w:rsidRPr="00FF1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62ED" w:rsidRPr="00FF1200">
        <w:rPr>
          <w:rFonts w:ascii="Times New Roman" w:hAnsi="Times New Roman" w:cs="Times New Roman"/>
          <w:sz w:val="28"/>
          <w:szCs w:val="28"/>
        </w:rPr>
        <w:t>Та-няI</w:t>
      </w:r>
      <w:proofErr w:type="spellEnd"/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Варианты сочетания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ритмоблоков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педагог выбирает </w:t>
      </w:r>
      <w:proofErr w:type="gramStart"/>
      <w:r w:rsidRPr="00FF1200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усмотрению. Такой вид деятельности воспитывает внимание и активизирует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развитие ритмического слуха. Учащимся такие задания нравятся и они </w:t>
      </w:r>
    </w:p>
    <w:p w:rsidR="005D62ED" w:rsidRPr="00FF1200" w:rsidRDefault="005D62ED" w:rsidP="009079FD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обычно охотно их выполняют.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Ступень III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Эта ступень является в какой-то степени итоговой и служит в качестве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проверки навыков игры.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Задание№1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Учащиеся садятся кругом. Педагог задаёт метроритм, отстукивая доли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и диктуя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ритмоблоки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. Учащиеся должны чётко и без ошибок быстро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переходить с одного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ритмоблока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на другой. Последовательность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ритмоблоков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педагог выбирает произвольно. Эта игра – на выбывание.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Победителем становится тот, кто ни разу не ошибся.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 Задание№2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Это вариант предыдущего задания, но вместо того, чтобы отстукивать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метроритм, педагог воспроизводит знакомую ребятам мелодию песни,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например, «Во поле берёза стояла».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Задание№3 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Педагог предлагает учащимся определённый план исполнения </w:t>
      </w:r>
    </w:p>
    <w:p w:rsidR="00BA1B12" w:rsidRDefault="005D62ED" w:rsidP="00E57DE3">
      <w:pPr>
        <w:spacing w:after="0" w:line="360" w:lineRule="auto"/>
        <w:ind w:left="902" w:hangingChars="322" w:hanging="902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lastRenderedPageBreak/>
        <w:t xml:space="preserve">народной песни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ритмоблоками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E57DE3">
        <w:rPr>
          <w:rFonts w:ascii="Times New Roman" w:hAnsi="Times New Roman" w:cs="Times New Roman"/>
          <w:sz w:val="28"/>
          <w:szCs w:val="28"/>
        </w:rPr>
        <w:t xml:space="preserve"> «Дождик лей»</w:t>
      </w:r>
    </w:p>
    <w:p w:rsidR="005D62ED" w:rsidRDefault="00BA1B12" w:rsidP="00BA1B12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Песня-закличка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«Дождик лей»</w:t>
      </w:r>
    </w:p>
    <w:p w:rsidR="00BA1B12" w:rsidRDefault="00BA1B12" w:rsidP="00BA1B12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1715246"/>
            <wp:effectExtent l="0" t="0" r="0" b="0"/>
            <wp:docPr id="42" name="Рисунок 42" descr="E:\СКАН\CCI1105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СКАН\CCI11052014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ED" w:rsidRPr="00DD5FE0" w:rsidRDefault="005D62ED" w:rsidP="005D62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200">
        <w:rPr>
          <w:rFonts w:ascii="Times New Roman" w:hAnsi="Times New Roman" w:cs="Times New Roman"/>
          <w:sz w:val="28"/>
          <w:szCs w:val="28"/>
        </w:rPr>
        <w:t xml:space="preserve">Из этих </w:t>
      </w:r>
      <w:proofErr w:type="spellStart"/>
      <w:r w:rsidRPr="00FF1200">
        <w:rPr>
          <w:rFonts w:ascii="Times New Roman" w:hAnsi="Times New Roman" w:cs="Times New Roman"/>
          <w:sz w:val="28"/>
          <w:szCs w:val="28"/>
        </w:rPr>
        <w:t>ритмоблоков</w:t>
      </w:r>
      <w:proofErr w:type="spellEnd"/>
      <w:r w:rsidRPr="00FF1200">
        <w:rPr>
          <w:rFonts w:ascii="Times New Roman" w:hAnsi="Times New Roman" w:cs="Times New Roman"/>
          <w:sz w:val="28"/>
          <w:szCs w:val="28"/>
        </w:rPr>
        <w:t xml:space="preserve"> составляются педагого</w:t>
      </w:r>
      <w:r>
        <w:rPr>
          <w:rFonts w:ascii="Times New Roman" w:hAnsi="Times New Roman" w:cs="Times New Roman"/>
          <w:sz w:val="28"/>
          <w:szCs w:val="28"/>
        </w:rPr>
        <w:t>м весь игровой 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кст </w:t>
      </w:r>
      <w:r w:rsidRPr="00DD5FE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DD5FE0">
        <w:rPr>
          <w:rFonts w:ascii="Times New Roman" w:hAnsi="Times New Roman" w:cs="Times New Roman"/>
          <w:sz w:val="28"/>
          <w:szCs w:val="28"/>
        </w:rPr>
        <w:t xml:space="preserve">оизведения, т.е. партия для ложкарей. </w:t>
      </w:r>
    </w:p>
    <w:p w:rsidR="005D62ED" w:rsidRDefault="005D62ED" w:rsidP="005D62ED">
      <w:pPr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D5FE0">
        <w:rPr>
          <w:rFonts w:ascii="Times New Roman" w:hAnsi="Times New Roman" w:cs="Times New Roman"/>
          <w:sz w:val="28"/>
          <w:szCs w:val="28"/>
        </w:rPr>
        <w:t xml:space="preserve">На бубнах, свистульках, трещотках </w:t>
      </w:r>
      <w:r w:rsidRPr="00DD5FE0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дети исполняют русские народные наигрыши, которые украшают многие обрядовые действия.</w:t>
      </w:r>
    </w:p>
    <w:p w:rsidR="005D62ED" w:rsidRPr="00FF1200" w:rsidRDefault="005D62ED" w:rsidP="005D62ED">
      <w:pPr>
        <w:spacing w:after="0" w:line="360" w:lineRule="auto"/>
        <w:ind w:left="902" w:hangingChars="322" w:hanging="9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Плясовой наигрыш  «Светит месяц»</w:t>
      </w:r>
    </w:p>
    <w:p w:rsidR="005D62ED" w:rsidRPr="00FF1200" w:rsidRDefault="00BA1B12" w:rsidP="0033454B">
      <w:pPr>
        <w:spacing w:after="0" w:line="360" w:lineRule="auto"/>
        <w:ind w:left="902" w:hangingChars="322" w:hanging="9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1989146"/>
            <wp:effectExtent l="0" t="0" r="0" b="0"/>
            <wp:docPr id="46" name="Рисунок 46" descr="E:\СКАН\CCI1105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СКАН\CCI11052014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99" cy="19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4B" w:rsidRDefault="0033454B" w:rsidP="005D62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5D62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Pr="00904E9E" w:rsidRDefault="0033454B" w:rsidP="0033454B">
      <w:pPr>
        <w:spacing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904E9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</w:t>
      </w:r>
      <w:r w:rsidRPr="00904E9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904E9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VII</w:t>
      </w:r>
      <w:r w:rsidRPr="00904E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Творческие задания, импровизации, игры.</w:t>
      </w:r>
      <w:proofErr w:type="gramEnd"/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играх часто пользуются  игровые  зачины, т.е. водящего выбирают </w:t>
      </w:r>
      <w:r w:rsidRPr="00FF1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считалочке. Дети это делают с </w:t>
      </w:r>
      <w:r w:rsidRPr="00FF1200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большим удовольствием. Считалки дают возможность освоить песенно-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ритмическую основу народных игр, настроится на забавы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игры, песни. </w:t>
      </w:r>
    </w:p>
    <w:p w:rsidR="005D62ED" w:rsidRDefault="005D62ED" w:rsidP="005D62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DD2417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Считалочка</w:t>
      </w:r>
    </w:p>
    <w:p w:rsidR="005D62ED" w:rsidRDefault="005D62ED" w:rsidP="005D62ED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Мы умеем быстро бегать,</w:t>
      </w:r>
    </w:p>
    <w:p w:rsidR="005D62ED" w:rsidRDefault="005D62ED" w:rsidP="005D62ED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Любим прыгать и скакать.</w:t>
      </w:r>
    </w:p>
    <w:p w:rsidR="005D62ED" w:rsidRDefault="005D62ED" w:rsidP="005D62ED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Раз-два-три-четыре-пять,</w:t>
      </w:r>
    </w:p>
    <w:p w:rsidR="005D62ED" w:rsidRDefault="005D62ED" w:rsidP="005D62ED">
      <w:pPr>
        <w:spacing w:after="0" w:line="36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Тебе надо нас поймать.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Одной из любимых русских народных игр для детей  является  игра  «Козел» (обряд жатвы).  Перед игрой дети выполняют обрядовое действо – «завивание бороды». При этом они поют, связывая лентой  два последних колоска: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колосок-волотка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 завейся на бородку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Золотым волоском, серебряным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уском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!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Закончив это занятие, дети ходят  вокруг «снопов в поле» и поют: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Все: Ходил козел по меже, дивовался козел бороде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Козел: «И чья это  борода, черным шелком повита?»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После заключительных ответов дети начинают кататься  «по полю, по межам», лежа  на спине между «снопами». Сколько восторга, радости они испытывают!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Для физиологического и </w:t>
      </w:r>
      <w:r w:rsidR="0033454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эмоциональн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ого раскрепощения это одно из лучших игровых упражнений.</w:t>
      </w:r>
    </w:p>
    <w:p w:rsidR="005D62ED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 большим удовольствием дети включаются в инсценировки русских песен: «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Выходили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красны девицы» (обряд  «Проводы Масленицы»), «Бояре, а мы к вам пришли» (« Троицкий обряд») и другие. Зачастую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инсценирование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песен завершается хороводом или пляской, например,  песня «Как вокруг города гуляют царевны» (обряд на Кузьму-Демьяна)</w:t>
      </w:r>
    </w:p>
    <w:p w:rsidR="005D62ED" w:rsidRPr="00E57DE3" w:rsidRDefault="005D62ED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Очень важно научиться педагогу создавать такую благоприятную обстановку на занятии, чтобы у детей было  желание  проявлять творческое начало, быть активным участником обрядовых действий и даже самим  их придумывать.   </w:t>
      </w: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54B" w:rsidRDefault="0033454B" w:rsidP="009079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занятий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русско-народных обрядовых действий совместно с психологом мы  провели  анкетирование школьников, где был обозначен круг вопросов:</w:t>
      </w: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 ли ты, к</w:t>
      </w:r>
      <w:r w:rsidRPr="00584986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жили русские люди? </w:t>
      </w:r>
      <w:r w:rsidRPr="0058498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 работали и отдыхали? Что их радовало, а что тревожило? Какие они соблюдали </w:t>
      </w:r>
      <w:r w:rsidRPr="005849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обычаи? Чем украшали свой быт? О чем мечтали?</w:t>
      </w: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анкетирования были следующие:</w:t>
      </w:r>
    </w:p>
    <w:p w:rsidR="005D62ED" w:rsidRPr="00C55673" w:rsidRDefault="005D62ED" w:rsidP="000F3610">
      <w:pPr>
        <w:spacing w:after="0" w:line="360" w:lineRule="auto"/>
        <w:ind w:left="902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выявить психолого-педагогические предпосылки ознакомления детей с музыкальным фольклором;</w:t>
      </w:r>
    </w:p>
    <w:p w:rsidR="005D62ED" w:rsidRPr="00C55673" w:rsidRDefault="005D62ED" w:rsidP="000F3610">
      <w:pPr>
        <w:spacing w:after="0" w:line="360" w:lineRule="auto"/>
        <w:ind w:left="902" w:hangingChars="322" w:hanging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педагогические условия приобщения детей школьного возраста к традиционной народной культуре средствами музыкального фольклора и проверить их эффективность;</w:t>
      </w: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наметить пути апробирования  методики  и </w:t>
      </w:r>
      <w:r w:rsidRPr="00C55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приобщения детей школьного возраста к традиционной народной культуре.</w:t>
      </w: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ответы, мы сделали выводы, что </w:t>
      </w:r>
    </w:p>
    <w:p w:rsidR="005D62ED" w:rsidRDefault="009079F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D62ED">
        <w:rPr>
          <w:rFonts w:ascii="Times New Roman" w:eastAsia="Times New Roman" w:hAnsi="Times New Roman" w:cs="Times New Roman"/>
          <w:sz w:val="28"/>
          <w:szCs w:val="28"/>
          <w:lang w:eastAsia="ru-RU"/>
        </w:rPr>
        <w:t>7%  школьников  не имеют представления о жизни русских людей в давние времена,</w:t>
      </w: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22%  из них  не назвали традиции и обычаев  на Руси,</w:t>
      </w: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7%  имеют низкую мотивацию и  не стремятся узнать о жизни на Руси, считая эту информацию устаревшей.</w:t>
      </w:r>
    </w:p>
    <w:p w:rsidR="000F3610" w:rsidRPr="000F3610" w:rsidRDefault="000F3610" w:rsidP="000F36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Включаясь в различные виды </w:t>
      </w:r>
      <w:proofErr w:type="spellStart"/>
      <w:r w:rsidRPr="000F361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музицированияшкольники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</w:t>
      </w:r>
      <w:r w:rsidRPr="000F36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</w:t>
      </w:r>
      <w:proofErr w:type="gramEnd"/>
      <w:r w:rsidRPr="000F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творческие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коммуникативные </w:t>
      </w:r>
      <w:r w:rsidRPr="000F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способности, </w:t>
      </w:r>
      <w:proofErr w:type="spellStart"/>
      <w:r w:rsidRPr="000F361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оздоравливаются</w:t>
      </w:r>
      <w:proofErr w:type="spellEnd"/>
      <w:r w:rsidRPr="000F36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3610" w:rsidRPr="005432B0" w:rsidRDefault="000F3610" w:rsidP="000F3610">
      <w:pPr>
        <w:jc w:val="both"/>
        <w:rPr>
          <w:rFonts w:ascii="Times New Roman" w:hAnsi="Times New Roman" w:cs="Times New Roman"/>
          <w:sz w:val="28"/>
          <w:szCs w:val="28"/>
        </w:rPr>
      </w:pPr>
      <w:r w:rsidRPr="005432B0">
        <w:rPr>
          <w:rFonts w:ascii="Times New Roman" w:hAnsi="Times New Roman" w:cs="Times New Roman"/>
          <w:sz w:val="28"/>
          <w:szCs w:val="28"/>
        </w:rPr>
        <w:t>Результаты музыкально-оздоровительной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F3610" w:rsidRPr="000F3610" w:rsidRDefault="000F3610" w:rsidP="000F3610">
      <w:pPr>
        <w:pStyle w:val="a4"/>
        <w:numPr>
          <w:ilvl w:val="0"/>
          <w:numId w:val="8"/>
        </w:numPr>
        <w:tabs>
          <w:tab w:val="clear" w:pos="72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3610">
        <w:rPr>
          <w:rFonts w:ascii="Times New Roman" w:hAnsi="Times New Roman" w:cs="Times New Roman"/>
          <w:sz w:val="28"/>
          <w:szCs w:val="28"/>
        </w:rPr>
        <w:t xml:space="preserve">повышение уровня развития музыкальных и творческих способностей детей; </w:t>
      </w:r>
    </w:p>
    <w:p w:rsidR="000F3610" w:rsidRDefault="000F3610" w:rsidP="000F3610">
      <w:pPr>
        <w:pStyle w:val="a4"/>
        <w:numPr>
          <w:ilvl w:val="0"/>
          <w:numId w:val="1"/>
        </w:numPr>
        <w:tabs>
          <w:tab w:val="clear" w:pos="72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3610">
        <w:rPr>
          <w:rFonts w:ascii="Times New Roman" w:hAnsi="Times New Roman" w:cs="Times New Roman"/>
          <w:sz w:val="28"/>
          <w:szCs w:val="28"/>
        </w:rPr>
        <w:t xml:space="preserve">стабильность эмоционального </w:t>
      </w:r>
      <w:r>
        <w:rPr>
          <w:rFonts w:ascii="Times New Roman" w:hAnsi="Times New Roman" w:cs="Times New Roman"/>
          <w:sz w:val="28"/>
          <w:szCs w:val="28"/>
        </w:rPr>
        <w:t xml:space="preserve">благополучия каждого ученика; </w:t>
      </w:r>
    </w:p>
    <w:p w:rsidR="000F3610" w:rsidRPr="000F3610" w:rsidRDefault="000F3610" w:rsidP="000F3610">
      <w:pPr>
        <w:pStyle w:val="a4"/>
        <w:numPr>
          <w:ilvl w:val="0"/>
          <w:numId w:val="1"/>
        </w:numPr>
        <w:tabs>
          <w:tab w:val="clear" w:pos="72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3610">
        <w:rPr>
          <w:rFonts w:ascii="Times New Roman" w:hAnsi="Times New Roman" w:cs="Times New Roman"/>
          <w:sz w:val="28"/>
          <w:szCs w:val="28"/>
        </w:rPr>
        <w:t>повышение уровня речевого развития</w:t>
      </w:r>
      <w:r w:rsidR="00377370">
        <w:rPr>
          <w:rFonts w:ascii="Times New Roman" w:hAnsi="Times New Roman" w:cs="Times New Roman"/>
          <w:sz w:val="28"/>
          <w:szCs w:val="28"/>
        </w:rPr>
        <w:t xml:space="preserve"> и развитие сенсорного опыта</w:t>
      </w:r>
      <w:r w:rsidRPr="000F3610">
        <w:rPr>
          <w:rFonts w:ascii="Times New Roman" w:hAnsi="Times New Roman" w:cs="Times New Roman"/>
          <w:sz w:val="28"/>
          <w:szCs w:val="28"/>
        </w:rPr>
        <w:t>;</w:t>
      </w:r>
    </w:p>
    <w:p w:rsidR="000F3610" w:rsidRPr="000F3610" w:rsidRDefault="000F3610" w:rsidP="000F3610">
      <w:pPr>
        <w:pStyle w:val="a4"/>
        <w:numPr>
          <w:ilvl w:val="0"/>
          <w:numId w:val="1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3610">
        <w:rPr>
          <w:rFonts w:ascii="Times New Roman" w:hAnsi="Times New Roman" w:cs="Times New Roman"/>
          <w:sz w:val="28"/>
          <w:szCs w:val="28"/>
        </w:rPr>
        <w:t>снижение уровня заболеваемости;стабильность физической и умственной работоспособности во всех сезонах года.</w:t>
      </w:r>
    </w:p>
    <w:p w:rsidR="005D62ED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2ED" w:rsidRPr="00E26E9A" w:rsidRDefault="005D62ED" w:rsidP="000F36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E9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Искусство, выражающее духовные традиции народа, выступает для подрастающего поколения как своего рода «защитный пояс», охраняющий ребенка от средств массовой информации, которые распространяют идеи насилия, жестокости, национализма и наносят необратимые личные травмы детям, становятся источником депрессии, агрессии и нравственной деградации.</w:t>
      </w:r>
    </w:p>
    <w:p w:rsidR="005D62ED" w:rsidRPr="00426B4F" w:rsidRDefault="005D62ED" w:rsidP="000F36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E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предки оставили нам не просто уникальные традиции, огромное танцевальное и песенное богатство, они оставили нам в наследство напутствие и благословение, опыт своих успехов и ошибок, накопленный тысячелетиями. И мы должны не только бережно сохранять это духовное наследие, мы должны его изучить и использовать для собственного блага и блага наших детей и будущих поколений.</w:t>
      </w:r>
    </w:p>
    <w:p w:rsidR="000A5ECC" w:rsidRDefault="000A5ECC" w:rsidP="00904E9E">
      <w:pPr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9FD" w:rsidRDefault="000F3610" w:rsidP="00904E9E">
      <w:pPr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Список литературы:</w:t>
      </w:r>
    </w:p>
    <w:p w:rsidR="000F3610" w:rsidRPr="005432B0" w:rsidRDefault="000F3610" w:rsidP="000F3610">
      <w:pPr>
        <w:rPr>
          <w:rFonts w:ascii="Times New Roman" w:hAnsi="Times New Roman" w:cs="Times New Roman"/>
          <w:sz w:val="28"/>
          <w:szCs w:val="28"/>
        </w:rPr>
      </w:pPr>
    </w:p>
    <w:p w:rsidR="000F3610" w:rsidRDefault="000F3610" w:rsidP="000F3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A5ECC">
        <w:rPr>
          <w:rFonts w:ascii="Times New Roman" w:hAnsi="Times New Roman" w:cs="Times New Roman"/>
          <w:sz w:val="28"/>
          <w:szCs w:val="28"/>
        </w:rPr>
        <w:t xml:space="preserve">. Алиев Ю.Б.  </w:t>
      </w:r>
      <w:r w:rsidRPr="005432B0">
        <w:rPr>
          <w:rFonts w:ascii="Times New Roman" w:hAnsi="Times New Roman" w:cs="Times New Roman"/>
          <w:sz w:val="28"/>
          <w:szCs w:val="28"/>
        </w:rPr>
        <w:t>Настольная кн</w:t>
      </w:r>
      <w:r w:rsidR="000A5ECC">
        <w:rPr>
          <w:rFonts w:ascii="Times New Roman" w:hAnsi="Times New Roman" w:cs="Times New Roman"/>
          <w:sz w:val="28"/>
          <w:szCs w:val="28"/>
        </w:rPr>
        <w:t>ига школьного учителя-музыканта</w:t>
      </w:r>
      <w:r w:rsidRPr="005432B0">
        <w:rPr>
          <w:rFonts w:ascii="Times New Roman" w:hAnsi="Times New Roman" w:cs="Times New Roman"/>
          <w:sz w:val="28"/>
          <w:szCs w:val="28"/>
        </w:rPr>
        <w:t xml:space="preserve">, М., </w:t>
      </w:r>
      <w:proofErr w:type="spellStart"/>
      <w:r w:rsidRPr="005432B0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432B0">
        <w:rPr>
          <w:rFonts w:ascii="Times New Roman" w:hAnsi="Times New Roman" w:cs="Times New Roman"/>
          <w:sz w:val="28"/>
          <w:szCs w:val="28"/>
        </w:rPr>
        <w:t xml:space="preserve">, 2002 г. </w:t>
      </w:r>
    </w:p>
    <w:p w:rsidR="000F3610" w:rsidRDefault="000F3610" w:rsidP="000F3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432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32B0">
        <w:rPr>
          <w:rFonts w:ascii="Times New Roman" w:hAnsi="Times New Roman" w:cs="Times New Roman"/>
          <w:sz w:val="28"/>
          <w:szCs w:val="28"/>
        </w:rPr>
        <w:t>Ботицкий</w:t>
      </w:r>
      <w:proofErr w:type="spellEnd"/>
      <w:r w:rsidRPr="005432B0">
        <w:rPr>
          <w:rFonts w:ascii="Times New Roman" w:hAnsi="Times New Roman" w:cs="Times New Roman"/>
          <w:sz w:val="28"/>
          <w:szCs w:val="28"/>
        </w:rPr>
        <w:t xml:space="preserve"> М. Знаете ли вы музыку. – М.: Музыка, 1985 </w:t>
      </w:r>
    </w:p>
    <w:p w:rsidR="000A5ECC" w:rsidRDefault="000A5ECC" w:rsidP="000F3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432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32B0">
        <w:rPr>
          <w:rFonts w:ascii="Times New Roman" w:hAnsi="Times New Roman" w:cs="Times New Roman"/>
          <w:sz w:val="28"/>
          <w:szCs w:val="28"/>
        </w:rPr>
        <w:t>Ковалько</w:t>
      </w:r>
      <w:proofErr w:type="spellEnd"/>
      <w:r w:rsidRPr="005432B0">
        <w:rPr>
          <w:rFonts w:ascii="Times New Roman" w:hAnsi="Times New Roman" w:cs="Times New Roman"/>
          <w:sz w:val="28"/>
          <w:szCs w:val="28"/>
        </w:rPr>
        <w:t xml:space="preserve"> В.И. </w:t>
      </w:r>
      <w:proofErr w:type="spellStart"/>
      <w:r w:rsidRPr="005432B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5432B0">
        <w:rPr>
          <w:rFonts w:ascii="Times New Roman" w:hAnsi="Times New Roman" w:cs="Times New Roman"/>
          <w:sz w:val="28"/>
          <w:szCs w:val="28"/>
        </w:rPr>
        <w:t xml:space="preserve"> технологии. М.,2004.</w:t>
      </w:r>
    </w:p>
    <w:p w:rsidR="000A5ECC" w:rsidRDefault="000A5ECC" w:rsidP="000A5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фактор здоровьесбережения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Тольятти,-2014</w:t>
      </w:r>
    </w:p>
    <w:p w:rsidR="000A5ECC" w:rsidRDefault="000A5ECC" w:rsidP="000A5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Науменко Г.М.  Фольклорная азбука «Методика обучения детей фольклорному пению» М.:Музыка,2011</w:t>
      </w:r>
    </w:p>
    <w:p w:rsidR="000A5ECC" w:rsidRDefault="000A5ECC" w:rsidP="000A5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bookmarkStart w:id="0" w:name="_GoBack"/>
      <w:bookmarkEnd w:id="0"/>
      <w:proofErr w:type="gramStart"/>
      <w:r w:rsidRPr="005432B0">
        <w:rPr>
          <w:rFonts w:ascii="Times New Roman" w:hAnsi="Times New Roman" w:cs="Times New Roman"/>
          <w:sz w:val="28"/>
          <w:szCs w:val="28"/>
        </w:rPr>
        <w:t>Петрушин</w:t>
      </w:r>
      <w:proofErr w:type="gramEnd"/>
      <w:r w:rsidRPr="005432B0">
        <w:rPr>
          <w:rFonts w:ascii="Times New Roman" w:hAnsi="Times New Roman" w:cs="Times New Roman"/>
          <w:sz w:val="28"/>
          <w:szCs w:val="28"/>
        </w:rPr>
        <w:t xml:space="preserve"> В.И. Музыкальная психотерапия. – М.: </w:t>
      </w:r>
      <w:proofErr w:type="spellStart"/>
      <w:r w:rsidRPr="005432B0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432B0">
        <w:rPr>
          <w:rFonts w:ascii="Times New Roman" w:hAnsi="Times New Roman" w:cs="Times New Roman"/>
          <w:sz w:val="28"/>
          <w:szCs w:val="28"/>
        </w:rPr>
        <w:t xml:space="preserve">, – 2000 </w:t>
      </w:r>
    </w:p>
    <w:p w:rsidR="000A5ECC" w:rsidRDefault="000A5ECC" w:rsidP="000A5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432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32B0">
        <w:rPr>
          <w:rFonts w:ascii="Times New Roman" w:hAnsi="Times New Roman" w:cs="Times New Roman"/>
          <w:sz w:val="28"/>
          <w:szCs w:val="28"/>
        </w:rPr>
        <w:t>РушельБлаво</w:t>
      </w:r>
      <w:proofErr w:type="spellEnd"/>
      <w:r w:rsidRPr="005432B0">
        <w:rPr>
          <w:rFonts w:ascii="Times New Roman" w:hAnsi="Times New Roman" w:cs="Times New Roman"/>
          <w:sz w:val="28"/>
          <w:szCs w:val="28"/>
        </w:rPr>
        <w:t>. Исцеление музыкой. С-Петербург, Питер, 2003</w:t>
      </w:r>
    </w:p>
    <w:p w:rsidR="000A5ECC" w:rsidRPr="005432B0" w:rsidRDefault="000A5ECC" w:rsidP="000A5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Смирнов Н.К. </w:t>
      </w:r>
      <w:proofErr w:type="spellStart"/>
      <w:r w:rsidRPr="005432B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5432B0">
        <w:rPr>
          <w:rFonts w:ascii="Times New Roman" w:hAnsi="Times New Roman" w:cs="Times New Roman"/>
          <w:sz w:val="28"/>
          <w:szCs w:val="28"/>
        </w:rPr>
        <w:t xml:space="preserve"> 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технологии в современной школе.  </w:t>
      </w:r>
      <w:r w:rsidRPr="005432B0">
        <w:rPr>
          <w:rFonts w:ascii="Times New Roman" w:hAnsi="Times New Roman" w:cs="Times New Roman"/>
          <w:sz w:val="28"/>
          <w:szCs w:val="28"/>
        </w:rPr>
        <w:t xml:space="preserve">М., 2002 г. </w:t>
      </w:r>
    </w:p>
    <w:p w:rsidR="000A5ECC" w:rsidRDefault="000A5ECC" w:rsidP="000A5ECC">
      <w:pPr>
        <w:rPr>
          <w:rFonts w:ascii="Times New Roman" w:hAnsi="Times New Roman" w:cs="Times New Roman"/>
          <w:sz w:val="28"/>
          <w:szCs w:val="28"/>
        </w:rPr>
      </w:pPr>
    </w:p>
    <w:p w:rsidR="000A5ECC" w:rsidRPr="005432B0" w:rsidRDefault="000A5ECC" w:rsidP="000A5ECC">
      <w:pPr>
        <w:rPr>
          <w:rFonts w:ascii="Times New Roman" w:hAnsi="Times New Roman" w:cs="Times New Roman"/>
          <w:sz w:val="28"/>
          <w:szCs w:val="28"/>
        </w:rPr>
      </w:pPr>
    </w:p>
    <w:p w:rsidR="000A5ECC" w:rsidRPr="005432B0" w:rsidRDefault="000A5ECC" w:rsidP="000A5ECC">
      <w:pPr>
        <w:rPr>
          <w:rFonts w:ascii="Times New Roman" w:hAnsi="Times New Roman" w:cs="Times New Roman"/>
          <w:sz w:val="28"/>
          <w:szCs w:val="28"/>
        </w:rPr>
      </w:pPr>
    </w:p>
    <w:p w:rsidR="000A5ECC" w:rsidRDefault="000A5ECC" w:rsidP="000A5ECC">
      <w:pPr>
        <w:rPr>
          <w:rFonts w:ascii="Times New Roman" w:hAnsi="Times New Roman" w:cs="Times New Roman"/>
          <w:sz w:val="28"/>
          <w:szCs w:val="28"/>
        </w:rPr>
      </w:pPr>
    </w:p>
    <w:p w:rsidR="000A5ECC" w:rsidRPr="005432B0" w:rsidRDefault="000A5ECC" w:rsidP="000A5ECC">
      <w:pPr>
        <w:rPr>
          <w:rFonts w:ascii="Times New Roman" w:hAnsi="Times New Roman" w:cs="Times New Roman"/>
          <w:sz w:val="28"/>
          <w:szCs w:val="28"/>
        </w:rPr>
      </w:pPr>
    </w:p>
    <w:p w:rsidR="000A5ECC" w:rsidRPr="005432B0" w:rsidRDefault="000A5ECC" w:rsidP="000F3610">
      <w:pPr>
        <w:rPr>
          <w:rFonts w:ascii="Times New Roman" w:hAnsi="Times New Roman" w:cs="Times New Roman"/>
          <w:sz w:val="28"/>
          <w:szCs w:val="28"/>
        </w:rPr>
      </w:pPr>
    </w:p>
    <w:p w:rsidR="005D62ED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2ED" w:rsidRPr="00584986" w:rsidRDefault="005D62ED" w:rsidP="005D62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2ED" w:rsidRPr="00584986" w:rsidRDefault="005D62ED" w:rsidP="005D62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A15" w:rsidRDefault="00282A15"/>
    <w:sectPr w:rsidR="00282A15" w:rsidSect="00D5654A">
      <w:headerReference w:type="default" r:id="rId23"/>
      <w:pgSz w:w="11906" w:h="16838"/>
      <w:pgMar w:top="568" w:right="1133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875" w:rsidRDefault="00D30875" w:rsidP="00973ABC">
      <w:pPr>
        <w:spacing w:after="0" w:line="240" w:lineRule="auto"/>
      </w:pPr>
      <w:r>
        <w:separator/>
      </w:r>
    </w:p>
  </w:endnote>
  <w:endnote w:type="continuationSeparator" w:id="1">
    <w:p w:rsidR="00D30875" w:rsidRDefault="00D30875" w:rsidP="00973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875" w:rsidRDefault="00D30875" w:rsidP="00973ABC">
      <w:pPr>
        <w:spacing w:after="0" w:line="240" w:lineRule="auto"/>
      </w:pPr>
      <w:r>
        <w:separator/>
      </w:r>
    </w:p>
  </w:footnote>
  <w:footnote w:type="continuationSeparator" w:id="1">
    <w:p w:rsidR="00D30875" w:rsidRDefault="00D30875" w:rsidP="00973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9100589"/>
      <w:docPartObj>
        <w:docPartGallery w:val="Page Numbers (Top of Page)"/>
        <w:docPartUnique/>
      </w:docPartObj>
    </w:sdtPr>
    <w:sdtContent>
      <w:p w:rsidR="00D30875" w:rsidRDefault="00F10E24" w:rsidP="00D5654A">
        <w:pPr>
          <w:pStyle w:val="a7"/>
          <w:jc w:val="center"/>
        </w:pPr>
        <w:r>
          <w:fldChar w:fldCharType="begin"/>
        </w:r>
        <w:r w:rsidR="00D30875">
          <w:instrText>PAGE   \* MERGEFORMAT</w:instrText>
        </w:r>
        <w:r>
          <w:fldChar w:fldCharType="separate"/>
        </w:r>
        <w:r w:rsidR="00150679">
          <w:rPr>
            <w:noProof/>
          </w:rPr>
          <w:t>9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29DB"/>
    <w:multiLevelType w:val="hybridMultilevel"/>
    <w:tmpl w:val="212A91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D1A3DE2"/>
    <w:multiLevelType w:val="hybridMultilevel"/>
    <w:tmpl w:val="2C701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A4D24"/>
    <w:multiLevelType w:val="hybridMultilevel"/>
    <w:tmpl w:val="336E66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>
    <w:nsid w:val="17F01196"/>
    <w:multiLevelType w:val="hybridMultilevel"/>
    <w:tmpl w:val="AADC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94BD2"/>
    <w:multiLevelType w:val="hybridMultilevel"/>
    <w:tmpl w:val="FDB6C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6276D1"/>
    <w:multiLevelType w:val="hybridMultilevel"/>
    <w:tmpl w:val="EF8ED282"/>
    <w:lvl w:ilvl="0" w:tplc="9A181D2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C79FA"/>
    <w:multiLevelType w:val="hybridMultilevel"/>
    <w:tmpl w:val="785AA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97C35"/>
    <w:multiLevelType w:val="hybridMultilevel"/>
    <w:tmpl w:val="6538813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61B37"/>
    <w:multiLevelType w:val="hybridMultilevel"/>
    <w:tmpl w:val="7382D71A"/>
    <w:lvl w:ilvl="0" w:tplc="6A9C3E0A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3ECA19E0"/>
    <w:multiLevelType w:val="hybridMultilevel"/>
    <w:tmpl w:val="64DE119E"/>
    <w:lvl w:ilvl="0" w:tplc="04190009">
      <w:start w:val="1"/>
      <w:numFmt w:val="bullet"/>
      <w:lvlText w:val="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0">
    <w:nsid w:val="44466F38"/>
    <w:multiLevelType w:val="multilevel"/>
    <w:tmpl w:val="26FC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642D13"/>
    <w:multiLevelType w:val="hybridMultilevel"/>
    <w:tmpl w:val="10A87D9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F58AF"/>
    <w:multiLevelType w:val="multilevel"/>
    <w:tmpl w:val="D346B9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B87F22"/>
    <w:multiLevelType w:val="hybridMultilevel"/>
    <w:tmpl w:val="34CA858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>
    <w:nsid w:val="5CA73032"/>
    <w:multiLevelType w:val="multilevel"/>
    <w:tmpl w:val="743A5C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numFmt w:val="bullet"/>
      <w:lvlText w:val="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8544AA"/>
    <w:multiLevelType w:val="hybridMultilevel"/>
    <w:tmpl w:val="F086CC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81709F"/>
    <w:multiLevelType w:val="multilevel"/>
    <w:tmpl w:val="9DEA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2"/>
  </w:num>
  <w:num w:numId="4">
    <w:abstractNumId w:val="13"/>
  </w:num>
  <w:num w:numId="5">
    <w:abstractNumId w:val="5"/>
  </w:num>
  <w:num w:numId="6">
    <w:abstractNumId w:val="4"/>
  </w:num>
  <w:num w:numId="7">
    <w:abstractNumId w:val="9"/>
  </w:num>
  <w:num w:numId="8">
    <w:abstractNumId w:val="12"/>
  </w:num>
  <w:num w:numId="9">
    <w:abstractNumId w:val="8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3"/>
  </w:num>
  <w:num w:numId="15">
    <w:abstractNumId w:val="6"/>
  </w:num>
  <w:num w:numId="16">
    <w:abstractNumId w:val="1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62ED"/>
    <w:rsid w:val="000A5ECC"/>
    <w:rsid w:val="000D7455"/>
    <w:rsid w:val="000F3610"/>
    <w:rsid w:val="00112840"/>
    <w:rsid w:val="00150679"/>
    <w:rsid w:val="001573B3"/>
    <w:rsid w:val="001913D3"/>
    <w:rsid w:val="001B6D59"/>
    <w:rsid w:val="001F0865"/>
    <w:rsid w:val="00282A15"/>
    <w:rsid w:val="002D12A9"/>
    <w:rsid w:val="00317D41"/>
    <w:rsid w:val="00325A01"/>
    <w:rsid w:val="0033454B"/>
    <w:rsid w:val="00377370"/>
    <w:rsid w:val="003A44F0"/>
    <w:rsid w:val="00426B4F"/>
    <w:rsid w:val="004D1CBA"/>
    <w:rsid w:val="004D6D11"/>
    <w:rsid w:val="005D62ED"/>
    <w:rsid w:val="005F4C8E"/>
    <w:rsid w:val="00620386"/>
    <w:rsid w:val="00681CDE"/>
    <w:rsid w:val="006836A0"/>
    <w:rsid w:val="006C121D"/>
    <w:rsid w:val="007773B8"/>
    <w:rsid w:val="007E1E90"/>
    <w:rsid w:val="007F074B"/>
    <w:rsid w:val="008666E1"/>
    <w:rsid w:val="008C2336"/>
    <w:rsid w:val="008D10CF"/>
    <w:rsid w:val="00904E9E"/>
    <w:rsid w:val="009079FD"/>
    <w:rsid w:val="0092399C"/>
    <w:rsid w:val="009460CC"/>
    <w:rsid w:val="00973ABC"/>
    <w:rsid w:val="00BA1B12"/>
    <w:rsid w:val="00BE2310"/>
    <w:rsid w:val="00C60A21"/>
    <w:rsid w:val="00C97E1E"/>
    <w:rsid w:val="00CC4C0F"/>
    <w:rsid w:val="00D218CE"/>
    <w:rsid w:val="00D30875"/>
    <w:rsid w:val="00D5654A"/>
    <w:rsid w:val="00D6491F"/>
    <w:rsid w:val="00D8216F"/>
    <w:rsid w:val="00DB655F"/>
    <w:rsid w:val="00E41366"/>
    <w:rsid w:val="00E57DE3"/>
    <w:rsid w:val="00F10E24"/>
    <w:rsid w:val="00F3174C"/>
    <w:rsid w:val="00FC704A"/>
    <w:rsid w:val="00FF4085"/>
    <w:rsid w:val="00FF6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62ED"/>
  </w:style>
  <w:style w:type="paragraph" w:styleId="a3">
    <w:name w:val="Normal (Web)"/>
    <w:basedOn w:val="a"/>
    <w:uiPriority w:val="99"/>
    <w:unhideWhenUsed/>
    <w:rsid w:val="005D6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62ED"/>
    <w:pPr>
      <w:spacing w:after="0" w:line="240" w:lineRule="auto"/>
      <w:ind w:left="720"/>
      <w:contextualSpacing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5D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2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73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3ABC"/>
  </w:style>
  <w:style w:type="paragraph" w:styleId="a9">
    <w:name w:val="footer"/>
    <w:basedOn w:val="a"/>
    <w:link w:val="aa"/>
    <w:uiPriority w:val="99"/>
    <w:unhideWhenUsed/>
    <w:rsid w:val="00973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3ABC"/>
  </w:style>
  <w:style w:type="character" w:styleId="ab">
    <w:name w:val="Strong"/>
    <w:basedOn w:val="a0"/>
    <w:uiPriority w:val="22"/>
    <w:qFormat/>
    <w:rsid w:val="001B6D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2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62ED"/>
  </w:style>
  <w:style w:type="paragraph" w:styleId="a3">
    <w:name w:val="Normal (Web)"/>
    <w:basedOn w:val="a"/>
    <w:uiPriority w:val="99"/>
    <w:unhideWhenUsed/>
    <w:rsid w:val="005D6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62ED"/>
    <w:pPr>
      <w:spacing w:after="0" w:line="240" w:lineRule="auto"/>
      <w:ind w:left="720"/>
      <w:contextualSpacing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5D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2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73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3ABC"/>
  </w:style>
  <w:style w:type="paragraph" w:styleId="a9">
    <w:name w:val="footer"/>
    <w:basedOn w:val="a"/>
    <w:link w:val="aa"/>
    <w:uiPriority w:val="99"/>
    <w:unhideWhenUsed/>
    <w:rsid w:val="00973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3ABC"/>
  </w:style>
  <w:style w:type="character" w:styleId="ab">
    <w:name w:val="Strong"/>
    <w:basedOn w:val="a0"/>
    <w:uiPriority w:val="22"/>
    <w:qFormat/>
    <w:rsid w:val="001B6D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4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on.ru/GetAnswer.aspx?qid=580c1d4f-78dd-4370-8eef-ff0b163c81f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gi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genon.ru/GetAnswer.aspx?qid=a8217767-9f68-4590-acd1-3160f55c390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23610-0697-4684-849B-969601E0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30</Pages>
  <Words>4869</Words>
  <Characters>27756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сш7</cp:lastModifiedBy>
  <cp:revision>4</cp:revision>
  <dcterms:created xsi:type="dcterms:W3CDTF">2014-05-12T23:05:00Z</dcterms:created>
  <dcterms:modified xsi:type="dcterms:W3CDTF">2015-01-21T13:05:00Z</dcterms:modified>
</cp:coreProperties>
</file>