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47" w:rsidRDefault="00182BD3" w:rsidP="00182BD3">
      <w:pPr>
        <w:spacing w:after="0" w:line="240" w:lineRule="auto"/>
        <w:jc w:val="center"/>
      </w:pPr>
      <w:r>
        <w:t xml:space="preserve"> </w:t>
      </w:r>
    </w:p>
    <w:p w:rsidR="00182247" w:rsidRPr="00174D43" w:rsidRDefault="00182247" w:rsidP="00182247">
      <w:pPr>
        <w:pStyle w:val="1"/>
        <w:jc w:val="center"/>
      </w:pPr>
      <w:r w:rsidRPr="00174D43">
        <w:t>Муниципальное бюджетное образовательное учреждение</w:t>
      </w:r>
    </w:p>
    <w:p w:rsidR="00182247" w:rsidRDefault="00182247" w:rsidP="00182247">
      <w:pPr>
        <w:pStyle w:val="1"/>
        <w:jc w:val="center"/>
      </w:pPr>
      <w:r>
        <w:t>гимназия № 53</w:t>
      </w:r>
    </w:p>
    <w:tbl>
      <w:tblPr>
        <w:tblpPr w:leftFromText="180" w:rightFromText="180" w:vertAnchor="text" w:tblpY="212"/>
        <w:tblW w:w="14852" w:type="dxa"/>
        <w:tblBorders>
          <w:insideH w:val="single" w:sz="4" w:space="0" w:color="auto"/>
        </w:tblBorders>
        <w:tblLook w:val="01E0"/>
      </w:tblPr>
      <w:tblGrid>
        <w:gridCol w:w="5778"/>
        <w:gridCol w:w="6095"/>
        <w:gridCol w:w="2979"/>
      </w:tblGrid>
      <w:tr w:rsidR="00182247" w:rsidRPr="00AD2832" w:rsidTr="001017A2">
        <w:tc>
          <w:tcPr>
            <w:tcW w:w="5778" w:type="dxa"/>
          </w:tcPr>
          <w:p w:rsidR="00182247" w:rsidRPr="00AD2832" w:rsidRDefault="00182247" w:rsidP="001017A2">
            <w:pPr>
              <w:pStyle w:val="1"/>
              <w:jc w:val="center"/>
            </w:pPr>
            <w:r w:rsidRPr="00AD2832">
              <w:t>Рассмотрено</w:t>
            </w:r>
          </w:p>
          <w:p w:rsidR="00182247" w:rsidRPr="00AD2832" w:rsidRDefault="00182247" w:rsidP="001017A2">
            <w:pPr>
              <w:pStyle w:val="1"/>
              <w:jc w:val="center"/>
            </w:pPr>
            <w:r w:rsidRPr="00AD2832">
              <w:t>на заседании</w:t>
            </w:r>
          </w:p>
          <w:p w:rsidR="00182247" w:rsidRPr="00AD2832" w:rsidRDefault="00182247" w:rsidP="001017A2">
            <w:pPr>
              <w:pStyle w:val="1"/>
              <w:jc w:val="center"/>
            </w:pPr>
            <w:r w:rsidRPr="00AD2832">
              <w:t>экспертного совета</w:t>
            </w:r>
          </w:p>
          <w:p w:rsidR="00182247" w:rsidRPr="00AD2832" w:rsidRDefault="00182247" w:rsidP="001017A2">
            <w:pPr>
              <w:pStyle w:val="1"/>
              <w:jc w:val="center"/>
            </w:pPr>
            <w:r w:rsidRPr="00AD2832">
              <w:t>Пр</w:t>
            </w:r>
            <w:r>
              <w:t>.</w:t>
            </w:r>
            <w:r w:rsidRPr="00AD2832">
              <w:t>№ ___от_____________</w:t>
            </w:r>
          </w:p>
          <w:p w:rsidR="00182247" w:rsidRPr="00AD2832" w:rsidRDefault="00182247" w:rsidP="001017A2">
            <w:pPr>
              <w:pStyle w:val="1"/>
              <w:jc w:val="center"/>
            </w:pPr>
            <w:r w:rsidRPr="00AD2832">
              <w:t>Предс</w:t>
            </w:r>
            <w:r>
              <w:t>едатель _______/_________</w:t>
            </w:r>
          </w:p>
          <w:p w:rsidR="00182247" w:rsidRPr="00AD2832" w:rsidRDefault="00182247" w:rsidP="001017A2">
            <w:pPr>
              <w:pStyle w:val="1"/>
              <w:jc w:val="center"/>
            </w:pPr>
          </w:p>
        </w:tc>
        <w:tc>
          <w:tcPr>
            <w:tcW w:w="6095" w:type="dxa"/>
          </w:tcPr>
          <w:p w:rsidR="00182247" w:rsidRPr="00AD2832" w:rsidRDefault="00182247" w:rsidP="001017A2">
            <w:pPr>
              <w:pStyle w:val="1"/>
              <w:jc w:val="center"/>
            </w:pPr>
            <w:r w:rsidRPr="00AD2832">
              <w:t>Согласовано</w:t>
            </w:r>
          </w:p>
          <w:p w:rsidR="00182247" w:rsidRPr="00AD2832" w:rsidRDefault="00182247" w:rsidP="001017A2">
            <w:pPr>
              <w:pStyle w:val="1"/>
              <w:jc w:val="center"/>
            </w:pPr>
            <w:r w:rsidRPr="00AD2832">
              <w:t>Зам. директора по УВР</w:t>
            </w:r>
          </w:p>
          <w:p w:rsidR="00182247" w:rsidRPr="00AD2832" w:rsidRDefault="00182247" w:rsidP="001017A2">
            <w:pPr>
              <w:pStyle w:val="1"/>
              <w:jc w:val="center"/>
            </w:pPr>
            <w:r w:rsidRPr="00AD2832">
              <w:t>_________________</w:t>
            </w:r>
          </w:p>
          <w:p w:rsidR="00182247" w:rsidRPr="00AD2832" w:rsidRDefault="00182247" w:rsidP="001017A2">
            <w:pPr>
              <w:pStyle w:val="1"/>
              <w:jc w:val="center"/>
            </w:pPr>
          </w:p>
          <w:p w:rsidR="00182247" w:rsidRPr="00AD2832" w:rsidRDefault="00182247" w:rsidP="001017A2">
            <w:pPr>
              <w:pStyle w:val="1"/>
              <w:jc w:val="center"/>
            </w:pPr>
            <w:r w:rsidRPr="00AD2832">
              <w:t>_______/__________</w:t>
            </w:r>
          </w:p>
          <w:p w:rsidR="00182247" w:rsidRPr="00AD2832" w:rsidRDefault="00182247" w:rsidP="001017A2">
            <w:pPr>
              <w:pStyle w:val="1"/>
              <w:jc w:val="center"/>
            </w:pPr>
          </w:p>
        </w:tc>
        <w:tc>
          <w:tcPr>
            <w:tcW w:w="2979" w:type="dxa"/>
          </w:tcPr>
          <w:p w:rsidR="00182247" w:rsidRPr="00AD2832" w:rsidRDefault="00182247" w:rsidP="001017A2">
            <w:pPr>
              <w:pStyle w:val="1"/>
              <w:jc w:val="center"/>
            </w:pPr>
            <w:r w:rsidRPr="00AD2832">
              <w:t>Утверждено</w:t>
            </w:r>
          </w:p>
          <w:p w:rsidR="00182247" w:rsidRPr="00AD2832" w:rsidRDefault="00182247" w:rsidP="001017A2">
            <w:pPr>
              <w:pStyle w:val="1"/>
              <w:jc w:val="center"/>
            </w:pPr>
            <w:r w:rsidRPr="00AD2832">
              <w:t>Директор гимназии</w:t>
            </w:r>
          </w:p>
          <w:p w:rsidR="00182247" w:rsidRPr="00AD2832" w:rsidRDefault="00182247" w:rsidP="001017A2">
            <w:pPr>
              <w:pStyle w:val="1"/>
              <w:jc w:val="center"/>
            </w:pPr>
            <w:r w:rsidRPr="00AD2832">
              <w:t>_______________</w:t>
            </w:r>
          </w:p>
          <w:p w:rsidR="00182247" w:rsidRPr="00AD2832" w:rsidRDefault="00182247" w:rsidP="001017A2">
            <w:pPr>
              <w:pStyle w:val="1"/>
              <w:jc w:val="center"/>
            </w:pPr>
          </w:p>
          <w:p w:rsidR="00182247" w:rsidRPr="00AD2832" w:rsidRDefault="00182247" w:rsidP="001017A2">
            <w:pPr>
              <w:pStyle w:val="1"/>
              <w:jc w:val="center"/>
            </w:pPr>
            <w:r w:rsidRPr="00AD2832">
              <w:t>_______С.Н. Голубева</w:t>
            </w:r>
          </w:p>
        </w:tc>
      </w:tr>
    </w:tbl>
    <w:p w:rsidR="00182247" w:rsidRPr="00174D43" w:rsidRDefault="00182247" w:rsidP="00182247">
      <w:pPr>
        <w:pStyle w:val="1"/>
        <w:jc w:val="center"/>
      </w:pPr>
    </w:p>
    <w:p w:rsidR="00182247" w:rsidRDefault="00182247" w:rsidP="00182247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182247" w:rsidRDefault="00182247" w:rsidP="00182247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музыке</w:t>
      </w:r>
    </w:p>
    <w:p w:rsidR="00182247" w:rsidRPr="004C1B18" w:rsidRDefault="00182247" w:rsidP="00182247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Pr="004C1B1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класс</w:t>
      </w:r>
    </w:p>
    <w:p w:rsidR="00182247" w:rsidRDefault="00182247" w:rsidP="00182247">
      <w:pPr>
        <w:pStyle w:val="1"/>
        <w:ind w:hanging="284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120"/>
        <w:tblW w:w="15209" w:type="dxa"/>
        <w:tblLook w:val="01E0"/>
      </w:tblPr>
      <w:tblGrid>
        <w:gridCol w:w="7033"/>
        <w:gridCol w:w="8176"/>
      </w:tblGrid>
      <w:tr w:rsidR="00182247" w:rsidRPr="00AD2832" w:rsidTr="001017A2">
        <w:trPr>
          <w:trHeight w:val="1076"/>
        </w:trPr>
        <w:tc>
          <w:tcPr>
            <w:tcW w:w="7033" w:type="dxa"/>
          </w:tcPr>
          <w:p w:rsidR="00182247" w:rsidRPr="00AD2832" w:rsidRDefault="00182247" w:rsidP="001017A2">
            <w:pPr>
              <w:pStyle w:val="1"/>
              <w:ind w:firstLine="567"/>
            </w:pPr>
            <w:r w:rsidRPr="00AD2832">
              <w:t>Разработчик:</w:t>
            </w:r>
          </w:p>
        </w:tc>
        <w:tc>
          <w:tcPr>
            <w:tcW w:w="8176" w:type="dxa"/>
          </w:tcPr>
          <w:p w:rsidR="00182247" w:rsidRPr="00AD2832" w:rsidRDefault="00182247" w:rsidP="001017A2">
            <w:pPr>
              <w:pStyle w:val="1"/>
            </w:pPr>
            <w:r>
              <w:t>С.В.Шишкина</w:t>
            </w:r>
          </w:p>
          <w:p w:rsidR="00182247" w:rsidRPr="00AD2832" w:rsidRDefault="00182247" w:rsidP="001017A2">
            <w:pPr>
              <w:pStyle w:val="1"/>
            </w:pPr>
            <w:r w:rsidRPr="00AD2832">
              <w:t xml:space="preserve">учитель </w:t>
            </w:r>
            <w:r>
              <w:t xml:space="preserve"> музыки</w:t>
            </w:r>
          </w:p>
          <w:p w:rsidR="00182247" w:rsidRPr="00AD2832" w:rsidRDefault="00182247" w:rsidP="001017A2">
            <w:pPr>
              <w:pStyle w:val="1"/>
            </w:pPr>
            <w:r>
              <w:t xml:space="preserve">высшей </w:t>
            </w:r>
            <w:r w:rsidRPr="00AD2832">
              <w:t>квалификационной категории</w:t>
            </w:r>
          </w:p>
        </w:tc>
      </w:tr>
      <w:tr w:rsidR="00182247" w:rsidRPr="00AD2832" w:rsidTr="001017A2">
        <w:trPr>
          <w:trHeight w:val="1404"/>
        </w:trPr>
        <w:tc>
          <w:tcPr>
            <w:tcW w:w="7033" w:type="dxa"/>
          </w:tcPr>
          <w:p w:rsidR="00182247" w:rsidRPr="00AD2832" w:rsidRDefault="00182247" w:rsidP="001017A2">
            <w:pPr>
              <w:pStyle w:val="1"/>
              <w:ind w:firstLine="567"/>
            </w:pPr>
            <w:r w:rsidRPr="00AD2832">
              <w:t>Разработана на основе программы:</w:t>
            </w:r>
          </w:p>
        </w:tc>
        <w:tc>
          <w:tcPr>
            <w:tcW w:w="8176" w:type="dxa"/>
          </w:tcPr>
          <w:p w:rsidR="00182247" w:rsidRDefault="00182247" w:rsidP="001017A2">
            <w:pPr>
              <w:pStyle w:val="1"/>
              <w:jc w:val="both"/>
            </w:pPr>
            <w:r w:rsidRPr="004C1B18">
              <w:t>П</w:t>
            </w:r>
            <w:r>
              <w:t xml:space="preserve">рограммы </w:t>
            </w:r>
            <w:r w:rsidRPr="004C1B18">
              <w:t>«Музыка</w:t>
            </w:r>
            <w:r w:rsidRPr="00A25D63">
              <w:t xml:space="preserve"> </w:t>
            </w:r>
            <w:r w:rsidRPr="008B23E9">
              <w:t xml:space="preserve">1 – 4 </w:t>
            </w:r>
            <w:r>
              <w:t>классы»</w:t>
            </w:r>
            <w:r w:rsidRPr="004C1B18">
              <w:t>.</w:t>
            </w:r>
            <w:r>
              <w:t xml:space="preserve"> УМК «</w:t>
            </w:r>
            <w:r w:rsidRPr="004C1B18">
              <w:t>Планета знаний»,</w:t>
            </w:r>
          </w:p>
          <w:p w:rsidR="00182247" w:rsidRDefault="00182247" w:rsidP="001017A2">
            <w:pPr>
              <w:pStyle w:val="1"/>
              <w:jc w:val="both"/>
            </w:pPr>
            <w:r w:rsidRPr="004C1B18">
              <w:t>автора:  Баклановой Т.И.,</w:t>
            </w:r>
          </w:p>
          <w:p w:rsidR="00182247" w:rsidRPr="004C1B18" w:rsidRDefault="00182247" w:rsidP="001017A2">
            <w:pPr>
              <w:pStyle w:val="1"/>
              <w:jc w:val="both"/>
            </w:pPr>
            <w:r w:rsidRPr="004C1B18">
              <w:t xml:space="preserve">М., АСТ Астрель, 2005 год. </w:t>
            </w:r>
          </w:p>
          <w:p w:rsidR="00182247" w:rsidRPr="00AD2832" w:rsidRDefault="00182247" w:rsidP="001017A2">
            <w:pPr>
              <w:pStyle w:val="1"/>
              <w:jc w:val="center"/>
            </w:pPr>
            <w:r>
              <w:rPr>
                <w:bCs/>
              </w:rPr>
              <w:t xml:space="preserve"> </w:t>
            </w:r>
          </w:p>
        </w:tc>
      </w:tr>
      <w:tr w:rsidR="00182247" w:rsidRPr="00AD2832" w:rsidTr="001017A2">
        <w:trPr>
          <w:trHeight w:val="703"/>
        </w:trPr>
        <w:tc>
          <w:tcPr>
            <w:tcW w:w="7033" w:type="dxa"/>
          </w:tcPr>
          <w:p w:rsidR="00182247" w:rsidRPr="00AD2832" w:rsidRDefault="00182247" w:rsidP="001017A2">
            <w:pPr>
              <w:pStyle w:val="1"/>
              <w:ind w:left="567"/>
            </w:pPr>
            <w:r w:rsidRPr="00AD2832">
              <w:t>Рассчитана на:</w:t>
            </w:r>
          </w:p>
        </w:tc>
        <w:tc>
          <w:tcPr>
            <w:tcW w:w="8176" w:type="dxa"/>
          </w:tcPr>
          <w:p w:rsidR="00182247" w:rsidRPr="00AD2832" w:rsidRDefault="00182247" w:rsidP="001017A2">
            <w:pPr>
              <w:pStyle w:val="1"/>
            </w:pPr>
            <w:r>
              <w:t>33 часа</w:t>
            </w:r>
            <w:r w:rsidRPr="00AD2832">
              <w:t xml:space="preserve"> в год</w:t>
            </w:r>
            <w:r>
              <w:t xml:space="preserve"> в 1 классе (1 час</w:t>
            </w:r>
            <w:r w:rsidRPr="00AD2832">
              <w:t xml:space="preserve"> в неделю)</w:t>
            </w:r>
          </w:p>
        </w:tc>
      </w:tr>
    </w:tbl>
    <w:p w:rsidR="00182247" w:rsidRDefault="00182247" w:rsidP="00182247">
      <w:pPr>
        <w:pStyle w:val="1"/>
        <w:jc w:val="center"/>
      </w:pPr>
    </w:p>
    <w:p w:rsidR="00182247" w:rsidRDefault="00182247" w:rsidP="00182247">
      <w:pPr>
        <w:pStyle w:val="1"/>
        <w:jc w:val="center"/>
      </w:pPr>
    </w:p>
    <w:p w:rsidR="00315EC3" w:rsidRPr="00A27D08" w:rsidRDefault="00315EC3" w:rsidP="00863438">
      <w:pPr>
        <w:pStyle w:val="1"/>
        <w:jc w:val="center"/>
      </w:pPr>
    </w:p>
    <w:p w:rsidR="00182247" w:rsidRPr="00C74CDA" w:rsidRDefault="00182247" w:rsidP="00863438">
      <w:pPr>
        <w:pStyle w:val="1"/>
        <w:jc w:val="center"/>
        <w:rPr>
          <w:b/>
          <w:sz w:val="32"/>
          <w:szCs w:val="32"/>
        </w:rPr>
      </w:pPr>
      <w:r w:rsidRPr="0096543A">
        <w:t>г.</w:t>
      </w:r>
      <w:r w:rsidR="00863438" w:rsidRPr="00315EC3">
        <w:t xml:space="preserve"> </w:t>
      </w:r>
      <w:r w:rsidRPr="0096543A">
        <w:t>Нижний Новгород</w:t>
      </w:r>
    </w:p>
    <w:p w:rsidR="00182247" w:rsidRDefault="00A27D08" w:rsidP="00182247">
      <w:pPr>
        <w:pStyle w:val="1"/>
        <w:jc w:val="center"/>
      </w:pPr>
      <w:r>
        <w:t>2014</w:t>
      </w:r>
      <w:r w:rsidR="00182247" w:rsidRPr="0096543A">
        <w:t xml:space="preserve"> </w:t>
      </w:r>
      <w:r w:rsidR="00863438" w:rsidRPr="00863438">
        <w:t xml:space="preserve"> </w:t>
      </w:r>
      <w:r w:rsidR="00182247" w:rsidRPr="0096543A">
        <w:t>г.</w:t>
      </w:r>
    </w:p>
    <w:p w:rsidR="00863438" w:rsidRPr="00315EC3" w:rsidRDefault="00863438" w:rsidP="00863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BD3" w:rsidRPr="009116AF" w:rsidRDefault="00182BD3" w:rsidP="00863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82BD3" w:rsidRDefault="00182BD3" w:rsidP="00182BD3">
      <w:pPr>
        <w:pStyle w:val="1"/>
        <w:jc w:val="both"/>
        <w:rPr>
          <w:rFonts w:eastAsiaTheme="minorHAnsi"/>
          <w:b/>
          <w:sz w:val="24"/>
          <w:szCs w:val="24"/>
          <w:lang w:eastAsia="en-US"/>
        </w:rPr>
      </w:pPr>
    </w:p>
    <w:p w:rsidR="00182BD3" w:rsidRPr="00AA7932" w:rsidRDefault="00182BD3" w:rsidP="00182BD3">
      <w:pPr>
        <w:pStyle w:val="1"/>
        <w:ind w:firstLine="708"/>
        <w:jc w:val="both"/>
        <w:rPr>
          <w:sz w:val="24"/>
          <w:szCs w:val="24"/>
        </w:rPr>
      </w:pPr>
      <w:r w:rsidRPr="00AA7932">
        <w:rPr>
          <w:sz w:val="24"/>
          <w:szCs w:val="24"/>
        </w:rPr>
        <w:t>Рабочая  учебная программа по  музыке для  1</w:t>
      </w:r>
      <w:r>
        <w:rPr>
          <w:sz w:val="24"/>
          <w:szCs w:val="24"/>
        </w:rPr>
        <w:t xml:space="preserve"> класса</w:t>
      </w:r>
      <w:r w:rsidRPr="00AA7932">
        <w:rPr>
          <w:sz w:val="24"/>
          <w:szCs w:val="24"/>
        </w:rPr>
        <w:t xml:space="preserve"> разработана и    составлена в соответствии с федеральным компонентом государственного стандарта второго поколения  начального  общего образования 2010 года, примерной программы начального общего образования  по музыке с учетом  авторской программы по музыке -  «Музыка. Планета знаний», автора:  Баклановой Т.И., М., АСТ Астрель, 2005 год. </w:t>
      </w:r>
    </w:p>
    <w:p w:rsidR="00182BD3" w:rsidRPr="00AA7932" w:rsidRDefault="00182BD3" w:rsidP="00182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Программа разработана на основе современных научно – педагогических идей и предполагает использование как традиционных, так и новых педагогических технологий. В программе уделено особое внимание знакомству детей с музыкальным фольклором народов России и классической музыки, а также выявлению народно – песенных истоков русской профессиональной музыки.  Особое внимание уделено повышению роли художественного, в том числе – музыкального образования, в формировании духовно – нравственной культуры личности, в воспитании учащихся на основе лучших культурно – исторических и национально – культурных традиций России, а также широкому использованию средств искусства, в патриотическом воспитании обучающихся, в формировании у них культуры межнациональных отношений. Сделан акцент на арт - терапевтических и коррекционных функциях художественного образования, а также дифференцированном подходе к различным группам обучающихся, в том числе – к одаренным детям.</w:t>
      </w:r>
    </w:p>
    <w:p w:rsidR="00182BD3" w:rsidRPr="00AA7932" w:rsidRDefault="00182BD3" w:rsidP="00182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sz w:val="24"/>
          <w:szCs w:val="24"/>
        </w:rPr>
        <w:t>Главная  цель</w:t>
      </w:r>
      <w:r w:rsidRPr="00AA7932">
        <w:rPr>
          <w:rFonts w:ascii="Times New Roman" w:hAnsi="Times New Roman" w:cs="Times New Roman"/>
          <w:sz w:val="24"/>
          <w:szCs w:val="24"/>
        </w:rPr>
        <w:t xml:space="preserve">  музыкального образования – формирование и развитие музыкальной культуры обучающихся как одной из составных частей общей культуры личности.</w:t>
      </w:r>
    </w:p>
    <w:p w:rsidR="00182BD3" w:rsidRPr="00F01E12" w:rsidRDefault="00182BD3" w:rsidP="00182B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1E12">
        <w:rPr>
          <w:rFonts w:ascii="Times New Roman" w:hAnsi="Times New Roman" w:cs="Times New Roman"/>
          <w:b/>
          <w:i/>
          <w:sz w:val="24"/>
          <w:szCs w:val="24"/>
        </w:rPr>
        <w:t>Достижение данной цели предусматривает:</w:t>
      </w:r>
    </w:p>
    <w:p w:rsidR="00182BD3" w:rsidRPr="00AA7932" w:rsidRDefault="00182BD3" w:rsidP="00182BD3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AA7932">
        <w:t xml:space="preserve">формирование и развитие </w:t>
      </w:r>
      <w:r w:rsidRPr="00AA7932">
        <w:rPr>
          <w:i/>
          <w:iCs/>
        </w:rPr>
        <w:t xml:space="preserve">культуры музыкального восприятия </w:t>
      </w:r>
      <w:r w:rsidRPr="00AA7932">
        <w:t>у младших школьников: приобретение опыта</w:t>
      </w:r>
      <w:r w:rsidRPr="00AA7932">
        <w:rPr>
          <w:i/>
          <w:iCs/>
        </w:rPr>
        <w:t xml:space="preserve"> </w:t>
      </w:r>
      <w:r w:rsidRPr="00AA7932">
        <w:t>музыкально - слушательской деятельности и новых музыкальных впечатлений,</w:t>
      </w:r>
    </w:p>
    <w:p w:rsidR="00182BD3" w:rsidRPr="00AA7932" w:rsidRDefault="00182BD3" w:rsidP="00182BD3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AA7932">
        <w:t>формирование потребности в восприятии музыки, воспитание адекватных эмоциональных реакций на музыку, развитие интереса к слушанию народной музыки, шедевров классического искусства и лучших образцов современной музыки, воспитание музыкального вкуса, освоение первоначальных навыков анализа и оценки прослушанных музыкальных произведений, их художественно - образного содержания, выразительных средств и др.;</w:t>
      </w:r>
    </w:p>
    <w:p w:rsidR="00182BD3" w:rsidRPr="00AA7932" w:rsidRDefault="00182BD3" w:rsidP="00182BD3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AA7932">
        <w:t xml:space="preserve">формирование и развитие </w:t>
      </w:r>
      <w:r w:rsidRPr="00AA7932">
        <w:rPr>
          <w:i/>
          <w:iCs/>
        </w:rPr>
        <w:t xml:space="preserve">музыкально_исполнительской культуры </w:t>
      </w:r>
      <w:r w:rsidRPr="00AA7932">
        <w:t>учащихся: приобретение опыта хорового, ансамблевого и сольного пения, а также элементарного музицирования, выявление и развитие музыкальных способностей, потребности в различных видах музыкально - исполнительской деятельности, певческих умений и навыков, первоначальных навыков элементарного музицирования и импровизации. Наряду с традиционными детскими и народными музыкальными инструментами,</w:t>
      </w:r>
      <w:r w:rsidR="00863438" w:rsidRPr="00863438">
        <w:t xml:space="preserve"> </w:t>
      </w:r>
      <w:r w:rsidRPr="00AA7932">
        <w:t>предусмотрено применение в учебном процессе синтезаторов и других электронных музыкальных инструментов;</w:t>
      </w:r>
    </w:p>
    <w:p w:rsidR="00182BD3" w:rsidRPr="00AA7932" w:rsidRDefault="00182BD3" w:rsidP="00182BD3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AA7932">
        <w:t xml:space="preserve">формирование и развитие </w:t>
      </w:r>
      <w:r w:rsidRPr="00AA7932">
        <w:rPr>
          <w:i/>
          <w:iCs/>
        </w:rPr>
        <w:t xml:space="preserve">музыкально - творческой культуры </w:t>
      </w:r>
      <w:r w:rsidRPr="00AA7932">
        <w:t>личности, неразрывно связанной с образным ассоциативным мышлением и воображением, проявляющейся в самостоятельности и творческом подходе к различным видам музыкальной деятельности, в интересе</w:t>
      </w:r>
      <w:r w:rsidRPr="00AA7932">
        <w:rPr>
          <w:i/>
          <w:iCs/>
        </w:rPr>
        <w:t xml:space="preserve"> </w:t>
      </w:r>
      <w:r w:rsidRPr="00AA7932">
        <w:t>ребёнка к сочинению музыки, к музыкальным (певческим, музыкально - инструментальным, музыкально - танцевальным, музыкально - драматическим и др.) импровизациям, к разработке музыкально - творческих проектов;</w:t>
      </w:r>
    </w:p>
    <w:p w:rsidR="00182BD3" w:rsidRPr="00AA7932" w:rsidRDefault="00182BD3" w:rsidP="00182BD3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AA7932">
        <w:t xml:space="preserve">формирование и развитие </w:t>
      </w:r>
      <w:r w:rsidRPr="00AA7932">
        <w:rPr>
          <w:i/>
          <w:iCs/>
        </w:rPr>
        <w:t xml:space="preserve">музыкально – информационной культуры </w:t>
      </w:r>
      <w:r w:rsidRPr="00AA7932">
        <w:t>личности: воспитание музыкально - познавательных потребностей и интересов, приобретение основ</w:t>
      </w:r>
      <w:r w:rsidRPr="00AA7932">
        <w:rPr>
          <w:i/>
          <w:iCs/>
        </w:rPr>
        <w:t xml:space="preserve"> </w:t>
      </w:r>
      <w:r w:rsidRPr="00AA7932">
        <w:t xml:space="preserve">музыкально - теоретических и музыкально </w:t>
      </w:r>
      <w:r w:rsidR="00863438">
        <w:t>–</w:t>
      </w:r>
      <w:r w:rsidRPr="00AA7932">
        <w:t xml:space="preserve"> исторических</w:t>
      </w:r>
      <w:r w:rsidR="00863438" w:rsidRPr="00863438">
        <w:t xml:space="preserve"> </w:t>
      </w:r>
      <w:r w:rsidRPr="00AA7932">
        <w:t xml:space="preserve">знаний, а также </w:t>
      </w:r>
      <w:r w:rsidRPr="00AA7932">
        <w:lastRenderedPageBreak/>
        <w:t>первоначальных навыков поиска и анализа информации о музыкальном искусстве с помощью</w:t>
      </w:r>
      <w:r w:rsidRPr="00AA7932">
        <w:rPr>
          <w:i/>
          <w:iCs/>
        </w:rPr>
        <w:t xml:space="preserve"> </w:t>
      </w:r>
      <w:r w:rsidRPr="00AA7932">
        <w:t>различных источников и каналов (книг, музыкальных</w:t>
      </w:r>
      <w:r w:rsidRPr="00AA7932">
        <w:rPr>
          <w:i/>
          <w:iCs/>
        </w:rPr>
        <w:t xml:space="preserve"> </w:t>
      </w:r>
      <w:r w:rsidRPr="00AA7932">
        <w:t>записей, видеофильмов, музыкальных музеев, СМИ,</w:t>
      </w:r>
      <w:r w:rsidRPr="00AA7932">
        <w:rPr>
          <w:i/>
          <w:iCs/>
        </w:rPr>
        <w:t xml:space="preserve"> </w:t>
      </w:r>
      <w:r w:rsidRPr="00AA7932">
        <w:t>мультимедиа, Интернета и т.д.);</w:t>
      </w:r>
    </w:p>
    <w:p w:rsidR="00182BD3" w:rsidRPr="00AA7932" w:rsidRDefault="00182BD3" w:rsidP="00182BD3">
      <w:pPr>
        <w:pStyle w:val="a9"/>
        <w:numPr>
          <w:ilvl w:val="0"/>
          <w:numId w:val="29"/>
        </w:numPr>
        <w:autoSpaceDE w:val="0"/>
        <w:autoSpaceDN w:val="0"/>
        <w:adjustRightInd w:val="0"/>
        <w:jc w:val="both"/>
      </w:pPr>
      <w:r w:rsidRPr="00AA7932">
        <w:t xml:space="preserve">формирование и развитие </w:t>
      </w:r>
      <w:r w:rsidRPr="00AA7932">
        <w:rPr>
          <w:i/>
          <w:iCs/>
        </w:rPr>
        <w:t>музыкально_релаксационной культуры</w:t>
      </w:r>
      <w:r w:rsidRPr="00AA7932">
        <w:t>: освоение детьми доступных им приёмов снятия психического и мышечного напряжения в процессе</w:t>
      </w:r>
      <w:r w:rsidRPr="00AA7932">
        <w:rPr>
          <w:i/>
          <w:iCs/>
        </w:rPr>
        <w:t xml:space="preserve"> </w:t>
      </w:r>
      <w:r w:rsidRPr="00AA7932">
        <w:t>выполнения разнообразных музыкально - терапевтических упражнений (например, развитие певческого дыхания с использованием методов дыхательной терапии,</w:t>
      </w:r>
      <w:r w:rsidRPr="00AA7932">
        <w:rPr>
          <w:i/>
          <w:iCs/>
        </w:rPr>
        <w:t xml:space="preserve"> </w:t>
      </w:r>
      <w:r w:rsidRPr="00AA7932">
        <w:t xml:space="preserve">развитие певческих навыков звукоизвлечения </w:t>
      </w:r>
      <w:r w:rsidR="00863438" w:rsidRPr="00863438">
        <w:t xml:space="preserve"> </w:t>
      </w:r>
      <w:r w:rsidRPr="00AA7932">
        <w:t xml:space="preserve">и </w:t>
      </w:r>
      <w:r w:rsidR="00863438" w:rsidRPr="00863438">
        <w:t xml:space="preserve"> </w:t>
      </w:r>
      <w:r w:rsidRPr="00AA7932">
        <w:t>звуковедения с использованием методов звукотерапии, развитие музыкального восприятия и творческого воображения с использованием методов музыкальной терапии).</w:t>
      </w:r>
    </w:p>
    <w:p w:rsidR="00182BD3" w:rsidRPr="00182BD3" w:rsidRDefault="00182BD3" w:rsidP="00182BD3">
      <w:pPr>
        <w:pStyle w:val="a9"/>
        <w:autoSpaceDE w:val="0"/>
        <w:autoSpaceDN w:val="0"/>
        <w:adjustRightInd w:val="0"/>
        <w:ind w:left="720"/>
        <w:jc w:val="both"/>
      </w:pPr>
      <w:r>
        <w:t xml:space="preserve">             </w:t>
      </w:r>
      <w:r w:rsidRPr="00182BD3">
        <w:t xml:space="preserve">В соответствии   образовательными маршрутами в </w:t>
      </w:r>
      <w:r w:rsidRPr="00182BD3">
        <w:rPr>
          <w:b/>
          <w:bCs/>
        </w:rPr>
        <w:t xml:space="preserve">1 классе </w:t>
      </w:r>
      <w:r w:rsidRPr="00182BD3">
        <w:t>учащимся предлагается совершить путешествие от мира звуков природы к музыкальным звукам (темы «Где музыка берёт начало?», «На зелёном лугу», «В вихрях грозы», «У тихого пруда», «Высоко в горах», «В лесу»), ритмам и мелодиям (темы «Во владениях Его Величества Ритма» и «Во дворце королевы Мелодии»); от них — к музыкальным произведениям различных видов и жанров, которые звучат в Сказочной стране, на родных просторах (песни о Родине, о родной природе, о маме, о защитниках Отечества; плясовые наигрыши на народных музыкальных инструментах; военные марши и др.) и на далёком загадочном Острове музыкальных сокровищ (предусмотренные программой для 1 класса шедевры классической музыки, этническая музыка народов мира, старинные музыкальные инструменты, звукозаписывающие и звуковоспроизводящие устройства: шарманка, музыкальная шкатулка, патефон и др.).</w:t>
      </w:r>
    </w:p>
    <w:p w:rsidR="00A3239E" w:rsidRDefault="00A3239E"/>
    <w:p w:rsidR="00182BD3" w:rsidRDefault="00182BD3" w:rsidP="00182B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t>ТРЕБОВАНИЯ К УРОВНЮ ПОДГОТОВКИ УЧАЩИХСЯ  1  КЛАССА.</w:t>
      </w:r>
    </w:p>
    <w:p w:rsidR="00182BD3" w:rsidRPr="00AA7932" w:rsidRDefault="00182BD3" w:rsidP="00182BD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2BD3" w:rsidRPr="00844730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4730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обучающихся будет сформировано: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положительное отношение к урокам музыки.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мотивации и познавательного интереса к музыке и музыкальной деятельности;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осознания своей принадлежности народу, чувства уважения и любви к народной песне, народным традициям, музыкальной культуре России;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внимательного отношения к музыке как живому, образному искусству;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эмоционально - ценностного отношения к искусству, к</w:t>
      </w:r>
      <w:r w:rsidRPr="00AA7932">
        <w:rPr>
          <w:rFonts w:ascii="Times New Roman" w:hAnsi="Times New Roman" w:cs="Times New Roman"/>
          <w:sz w:val="24"/>
          <w:szCs w:val="24"/>
        </w:rPr>
        <w:tab/>
        <w:t>произведениям классической музыки.</w:t>
      </w:r>
    </w:p>
    <w:p w:rsidR="00182BD3" w:rsidRPr="00844730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4730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основам музыкальных знаний</w:t>
      </w:r>
      <w:r w:rsidR="00863438" w:rsidRPr="00863438">
        <w:rPr>
          <w:rFonts w:ascii="Times New Roman" w:hAnsi="Times New Roman" w:cs="Times New Roman"/>
          <w:sz w:val="24"/>
          <w:szCs w:val="24"/>
        </w:rPr>
        <w:t xml:space="preserve"> </w:t>
      </w:r>
      <w:r w:rsidRPr="00AA7932">
        <w:rPr>
          <w:rFonts w:ascii="Times New Roman" w:hAnsi="Times New Roman" w:cs="Times New Roman"/>
          <w:sz w:val="24"/>
          <w:szCs w:val="24"/>
        </w:rPr>
        <w:t xml:space="preserve"> (музыкальные звуки, высота, длительность звука, интервал, интонация, ритм, темп, мелодия, лад и др.);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узнавать на слух и называть музыкальные произведения основной части программы;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связывать художественно - образное содержание музыкальных произведений с конкретными явлениями окружающего мира;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владеть первоначальными певческими навыками, исполнять народные и композиторские песни в удобном диапазоне;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владеть первоначальными навыками игры на шумовых музыкальных инструментах соло и в ансамбле;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различать клавишные, ударные, духовые и струнные музыкальные инструменты;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выразительно двигаться под музыку, выражая её настроение.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узнавать на слух и называть музыкальные произведения, предусмотренные для слушания в вариативной части программы;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использовать элементарные приёмы игры на ударных,</w:t>
      </w:r>
      <w:r w:rsidRPr="00AA7932">
        <w:rPr>
          <w:rFonts w:ascii="Times New Roman" w:hAnsi="Times New Roman" w:cs="Times New Roman"/>
          <w:sz w:val="24"/>
          <w:szCs w:val="24"/>
        </w:rPr>
        <w:tab/>
        <w:t>духовых и струнных народных музыкальных инструментах;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выражать свои музыкальные впечатления средствами изобразительного искусства;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воспроизводить по нотам, условным знакам ритмические рисунки, короткие мелодии;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выполнять упражнения арт - терапии;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выполнять творческие музыкально - композиционные задания;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пользоваться вместе со взрослыми магнитофоном и другими современными средствами записи и воспроизведения музыки.</w:t>
      </w:r>
    </w:p>
    <w:p w:rsidR="00182BD3" w:rsidRPr="00844730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4730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выполнять музыкально - творческие задания по инструкции учителя, по заданным правилам;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вносить коррективы в свою работу;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учителя).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понимать цель выполняемых действий;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адекватно оценивать правильность выполнения задания;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решать творческую задачу, используя известные средства;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использовать приёмы игры на ударных, духовых и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струнных народных музыкальных инструментах;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включаться в самостоятельную музыкально - творческую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участвовать в подготовке и реализации коллективных</w:t>
      </w:r>
    </w:p>
    <w:p w:rsidR="00182BD3" w:rsidRPr="00AA7932" w:rsidRDefault="00182BD3" w:rsidP="00182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Музыкально - творческих проектов.</w:t>
      </w:r>
    </w:p>
    <w:p w:rsidR="00182BD3" w:rsidRDefault="00182BD3">
      <w:pPr>
        <w:rPr>
          <w:lang w:val="en-US"/>
        </w:rPr>
      </w:pPr>
    </w:p>
    <w:p w:rsidR="00863438" w:rsidRPr="00863438" w:rsidRDefault="00863438">
      <w:pPr>
        <w:rPr>
          <w:lang w:val="en-US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906"/>
        <w:gridCol w:w="251"/>
        <w:gridCol w:w="1258"/>
        <w:gridCol w:w="103"/>
        <w:gridCol w:w="218"/>
        <w:gridCol w:w="4035"/>
        <w:gridCol w:w="2835"/>
        <w:gridCol w:w="5988"/>
      </w:tblGrid>
      <w:tr w:rsidR="00E8639A" w:rsidRPr="00AA7932" w:rsidTr="00E8639A">
        <w:tc>
          <w:tcPr>
            <w:tcW w:w="906" w:type="dxa"/>
          </w:tcPr>
          <w:p w:rsidR="00E8639A" w:rsidRPr="00AA7932" w:rsidRDefault="00E8639A" w:rsidP="00E8639A">
            <w:pPr>
              <w:tabs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A7932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:rsidR="00E8639A" w:rsidRPr="00AA7932" w:rsidRDefault="00E8639A" w:rsidP="00E8639A">
            <w:pPr>
              <w:tabs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A7932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612" w:type="dxa"/>
            <w:gridSpan w:val="3"/>
          </w:tcPr>
          <w:p w:rsidR="00E8639A" w:rsidRPr="00AA7932" w:rsidRDefault="00E8639A" w:rsidP="00E8639A">
            <w:pPr>
              <w:tabs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A7932">
              <w:rPr>
                <w:b/>
                <w:bCs/>
                <w:sz w:val="24"/>
                <w:szCs w:val="24"/>
              </w:rPr>
              <w:t>Тема урока,</w:t>
            </w:r>
          </w:p>
          <w:p w:rsidR="00E8639A" w:rsidRPr="00AA7932" w:rsidRDefault="00E8639A" w:rsidP="00E8639A">
            <w:pPr>
              <w:tabs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A7932">
              <w:rPr>
                <w:b/>
                <w:bCs/>
                <w:sz w:val="24"/>
                <w:szCs w:val="24"/>
              </w:rPr>
              <w:t>страницы</w:t>
            </w:r>
          </w:p>
          <w:p w:rsidR="00E8639A" w:rsidRPr="00AA7932" w:rsidRDefault="00E8639A" w:rsidP="00E8639A">
            <w:pPr>
              <w:tabs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bCs/>
                <w:sz w:val="24"/>
                <w:szCs w:val="24"/>
              </w:rPr>
              <w:t>учебника</w:t>
            </w:r>
          </w:p>
        </w:tc>
        <w:tc>
          <w:tcPr>
            <w:tcW w:w="4253" w:type="dxa"/>
            <w:gridSpan w:val="2"/>
          </w:tcPr>
          <w:p w:rsidR="00E8639A" w:rsidRPr="00AA7932" w:rsidRDefault="00E8639A" w:rsidP="00E8639A">
            <w:pPr>
              <w:tabs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bCs/>
                <w:sz w:val="24"/>
                <w:szCs w:val="24"/>
              </w:rPr>
              <w:t>Задачи урока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A7932">
              <w:rPr>
                <w:b/>
                <w:bCs/>
                <w:sz w:val="24"/>
                <w:szCs w:val="24"/>
              </w:rPr>
              <w:t>Основные</w:t>
            </w:r>
          </w:p>
          <w:p w:rsidR="00E8639A" w:rsidRPr="00AA7932" w:rsidRDefault="00E8639A" w:rsidP="00E8639A">
            <w:pPr>
              <w:tabs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A7932">
              <w:rPr>
                <w:b/>
                <w:bCs/>
                <w:sz w:val="24"/>
                <w:szCs w:val="24"/>
              </w:rPr>
              <w:t>Характеристика</w:t>
            </w:r>
          </w:p>
          <w:p w:rsidR="00E8639A" w:rsidRPr="00AA7932" w:rsidRDefault="00E8639A" w:rsidP="00E8639A">
            <w:pPr>
              <w:tabs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bCs/>
                <w:sz w:val="24"/>
                <w:szCs w:val="24"/>
              </w:rPr>
              <w:t>учебной деятельности учащихся</w:t>
            </w:r>
          </w:p>
        </w:tc>
      </w:tr>
      <w:tr w:rsidR="00E8639A" w:rsidRPr="00AA7932" w:rsidTr="00E8639A">
        <w:tc>
          <w:tcPr>
            <w:tcW w:w="15594" w:type="dxa"/>
            <w:gridSpan w:val="8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A7932">
              <w:rPr>
                <w:b/>
                <w:bCs/>
                <w:sz w:val="24"/>
                <w:szCs w:val="24"/>
              </w:rPr>
              <w:t>Волшебное царство звуков</w:t>
            </w:r>
          </w:p>
        </w:tc>
      </w:tr>
      <w:tr w:rsidR="00E8639A" w:rsidRPr="00AA7932" w:rsidTr="00E8639A">
        <w:tc>
          <w:tcPr>
            <w:tcW w:w="906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AA793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12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Где музыка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берёт начало?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6–7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Формирование у учащихся установки на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творческое освоение и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исполнение музыки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как части окружающего мира и его звукового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пространства.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Музыкально - экологическое воспитание.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Звуки окружающего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мира.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песню «Где музыка берёт начало?»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из т/ф «Чехарда» (муз. Е. Крылатова, сл.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Ю.Энтина). </w:t>
            </w:r>
            <w:r w:rsidRPr="00AA7932">
              <w:rPr>
                <w:i/>
                <w:iCs/>
                <w:sz w:val="24"/>
                <w:szCs w:val="24"/>
              </w:rPr>
              <w:t xml:space="preserve">Рассказывать </w:t>
            </w:r>
            <w:r w:rsidRPr="00AA7932">
              <w:rPr>
                <w:sz w:val="24"/>
                <w:szCs w:val="24"/>
              </w:rPr>
              <w:t>о содержании прослушанных музыкальных произведений, о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своих музыкальных впечатлениях и эмоциях.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Связывать </w:t>
            </w:r>
            <w:r w:rsidRPr="00AA7932">
              <w:rPr>
                <w:sz w:val="24"/>
                <w:szCs w:val="24"/>
              </w:rPr>
              <w:t>художественно - образное содержание музыкальных произведений с конкретными явлениями окружающего мира.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песню «Где музыка берёт начало?».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музыку, имитирующую звуки природы. Песня «Музыка» (муз. Г. Струве, сл. И. Исаковой).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записи звуков природы.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упражнение арт-терапии «Музыкальное знакомство».</w:t>
            </w:r>
            <w:r w:rsidRPr="00AA7932">
              <w:rPr>
                <w:i/>
                <w:iCs/>
                <w:sz w:val="24"/>
                <w:szCs w:val="24"/>
              </w:rPr>
              <w:t xml:space="preserve"> Рисовать </w:t>
            </w:r>
            <w:r w:rsidRPr="00AA7932">
              <w:rPr>
                <w:sz w:val="24"/>
                <w:szCs w:val="24"/>
              </w:rPr>
              <w:t>на тему «Где музыка берёт начало?»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Выражать </w:t>
            </w:r>
            <w:r w:rsidRPr="00AA7932">
              <w:rPr>
                <w:sz w:val="24"/>
                <w:szCs w:val="24"/>
              </w:rPr>
              <w:t>свои музыкальные впечатления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средствами изобразительного искусства.</w:t>
            </w:r>
          </w:p>
        </w:tc>
      </w:tr>
      <w:tr w:rsidR="00E8639A" w:rsidRPr="00AA7932" w:rsidTr="00E8639A">
        <w:tc>
          <w:tcPr>
            <w:tcW w:w="906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AA7932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09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На зелёном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лугу.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8–9</w:t>
            </w:r>
          </w:p>
        </w:tc>
        <w:tc>
          <w:tcPr>
            <w:tcW w:w="4356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Развитие музыкальных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способностей учащихся, навыков звукоизвлечения и звуковедения на основе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представлений о звуковой природе музыкального искусства. Музыкально-экологическое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воспитание.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Звуки шумовые и музыкальные.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«Песня жаворонка» из цикла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«Детский альбом» П.И. Чайковского. </w:t>
            </w:r>
            <w:r w:rsidRPr="00AA7932">
              <w:rPr>
                <w:i/>
                <w:iCs/>
                <w:sz w:val="24"/>
                <w:szCs w:val="24"/>
              </w:rPr>
              <w:t xml:space="preserve">Связывать </w:t>
            </w:r>
            <w:r w:rsidRPr="00AA7932">
              <w:rPr>
                <w:sz w:val="24"/>
                <w:szCs w:val="24"/>
              </w:rPr>
              <w:t xml:space="preserve">художественно-образное содержание музыкальных произведений с конкретными явлениями окружающего мира. </w:t>
            </w:r>
            <w:r w:rsidRPr="00AA7932">
              <w:rPr>
                <w:i/>
                <w:iCs/>
                <w:sz w:val="24"/>
                <w:szCs w:val="24"/>
              </w:rPr>
              <w:t>Выражать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Эмоционально-ценностное отношение к прослушанным музыкальным произведениям.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русскую народную песню «На зелёном лугу».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Музицировать. Создавать </w:t>
            </w:r>
            <w:r w:rsidRPr="00AA7932">
              <w:rPr>
                <w:sz w:val="24"/>
                <w:szCs w:val="24"/>
              </w:rPr>
              <w:t>звуковую импровизацию — озвучивание пейзажа «Звуки и краски лета» (музыкальные инструменты: дудочка, свистулька, колокольчик и др.).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lastRenderedPageBreak/>
              <w:t xml:space="preserve">Двигаться </w:t>
            </w:r>
            <w:r w:rsidRPr="00AA7932">
              <w:rPr>
                <w:sz w:val="24"/>
                <w:szCs w:val="24"/>
              </w:rPr>
              <w:t>под музыку, выражая её настроение. Пластическая импровизация «Вальс цветов» под музыку П.И. Чайковского («Вальс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цветов» из балета «Щелкунчик»).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 xml:space="preserve">звучание синтезатора, имитирующего голоса птиц. </w:t>
            </w: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песни из программы по музыке для дошкольных учреждений, например: «Кто пасётся на лугу?» (муз. А. Пахмутовой, сл. Ю. Черных); «Кузнечик» (муз.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В. Герчик, сл. А. Жилиной); «В траве сидел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кузнечик» (муз. В. Шаинского, сл. Н. Носова).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записи звуков летней природы: голосов птиц, стрекотания кузнечиков, жужжания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пчёл и др. </w:t>
            </w: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упражнения арт-терапии: «Голоса природы», «Аромат цветов»,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«Цветок», «Кузнечики, стрекозы, бабочки».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Создать </w:t>
            </w:r>
            <w:r w:rsidRPr="00AA7932">
              <w:rPr>
                <w:sz w:val="24"/>
                <w:szCs w:val="24"/>
              </w:rPr>
              <w:t xml:space="preserve">цветовую композицию «Цветы танцуют». </w:t>
            </w:r>
            <w:r w:rsidRPr="00AA7932">
              <w:rPr>
                <w:i/>
                <w:iCs/>
                <w:sz w:val="24"/>
                <w:szCs w:val="24"/>
              </w:rPr>
              <w:t xml:space="preserve">Выражать </w:t>
            </w:r>
            <w:r w:rsidRPr="00AA7932">
              <w:rPr>
                <w:sz w:val="24"/>
                <w:szCs w:val="24"/>
              </w:rPr>
              <w:t>свои музыкальные впечатления средствами изобразительного искусства.</w:t>
            </w:r>
          </w:p>
        </w:tc>
      </w:tr>
      <w:tr w:rsidR="00E8639A" w:rsidRPr="00AA7932" w:rsidTr="00E8639A">
        <w:tc>
          <w:tcPr>
            <w:tcW w:w="906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09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 вихрях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грозы.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10–11</w:t>
            </w:r>
          </w:p>
        </w:tc>
        <w:tc>
          <w:tcPr>
            <w:tcW w:w="4356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Творческое освоение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учащимися громкости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звучания как одного из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средств музыкальной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выразительности, взаимосвязанного со звуковым пространством окружающего мира и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настроением людей.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Музыкально-экологическое воспитание.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Громкие звуки. Стаккато.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Изобразительность музыки. Цветомузыка.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песню «Громкая песенка» (муз.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Г. Струве, сл. В. Викторова). </w:t>
            </w:r>
            <w:r w:rsidRPr="00AA7932">
              <w:rPr>
                <w:i/>
                <w:iCs/>
                <w:sz w:val="24"/>
                <w:szCs w:val="24"/>
              </w:rPr>
              <w:t xml:space="preserve">Узнавать </w:t>
            </w:r>
            <w:r w:rsidRPr="00AA7932">
              <w:rPr>
                <w:sz w:val="24"/>
                <w:szCs w:val="24"/>
              </w:rPr>
              <w:t>на слух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и </w:t>
            </w:r>
            <w:r w:rsidRPr="00AA7932">
              <w:rPr>
                <w:i/>
                <w:iCs/>
                <w:sz w:val="24"/>
                <w:szCs w:val="24"/>
              </w:rPr>
              <w:t xml:space="preserve">называть </w:t>
            </w:r>
            <w:r w:rsidRPr="00AA7932">
              <w:rPr>
                <w:sz w:val="24"/>
                <w:szCs w:val="24"/>
              </w:rPr>
              <w:t xml:space="preserve">русскую народную песню «На зелёном лугу» (повторение), </w:t>
            </w: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песню.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AA7932">
              <w:rPr>
                <w:sz w:val="24"/>
                <w:szCs w:val="24"/>
              </w:rPr>
              <w:t xml:space="preserve">на шумовых музыкальных инструментах. </w:t>
            </w:r>
            <w:r w:rsidRPr="00AA7932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AA7932">
              <w:rPr>
                <w:sz w:val="24"/>
                <w:szCs w:val="24"/>
              </w:rPr>
              <w:t>звуковую импровизацию «Музыка грозы» (музыкальные инструменты: барабан, треугольник, металлофон).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музыку: имитация раскатов грома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на синтезаторе, третья песня Леля из оперыСнегурочка» Н. А. Римского-Корсакова, песня «Неприятность эту мы переживём» из м/ф«Лето кота Леопольда» (муз. Б. Савельева, сл.А. Хайта). </w:t>
            </w:r>
            <w:r w:rsidRPr="00AA7932">
              <w:rPr>
                <w:i/>
                <w:iCs/>
                <w:sz w:val="24"/>
                <w:szCs w:val="24"/>
              </w:rPr>
              <w:t xml:space="preserve">Выражать </w:t>
            </w:r>
            <w:r w:rsidRPr="00AA7932">
              <w:rPr>
                <w:sz w:val="24"/>
                <w:szCs w:val="24"/>
              </w:rPr>
              <w:t xml:space="preserve">эмоционально-ценностное отношение к </w:t>
            </w:r>
            <w:r w:rsidRPr="00AA7932">
              <w:rPr>
                <w:sz w:val="24"/>
                <w:szCs w:val="24"/>
              </w:rPr>
              <w:lastRenderedPageBreak/>
              <w:t xml:space="preserve">прослушанным музыкальным произведениям. </w:t>
            </w: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записи звуков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грозы. </w:t>
            </w: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упражнения арт-терапии: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«Ветер», «Дождик». </w:t>
            </w:r>
            <w:r w:rsidRPr="00AA7932">
              <w:rPr>
                <w:i/>
                <w:iCs/>
                <w:sz w:val="24"/>
                <w:szCs w:val="24"/>
              </w:rPr>
              <w:t xml:space="preserve">Импровизировать </w:t>
            </w:r>
            <w:r w:rsidRPr="00AA7932">
              <w:rPr>
                <w:sz w:val="24"/>
                <w:szCs w:val="24"/>
              </w:rPr>
              <w:t>при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чтении нараспев стихотворных строчек. </w:t>
            </w:r>
            <w:r w:rsidRPr="00AA7932">
              <w:rPr>
                <w:i/>
                <w:iCs/>
                <w:sz w:val="24"/>
                <w:szCs w:val="24"/>
              </w:rPr>
              <w:t xml:space="preserve">Характеризовать </w:t>
            </w:r>
            <w:r w:rsidRPr="00AA7932">
              <w:rPr>
                <w:sz w:val="24"/>
                <w:szCs w:val="24"/>
              </w:rPr>
              <w:t xml:space="preserve">героев песни. </w:t>
            </w:r>
            <w:r w:rsidRPr="00AA7932">
              <w:rPr>
                <w:i/>
                <w:iCs/>
                <w:sz w:val="24"/>
                <w:szCs w:val="24"/>
              </w:rPr>
              <w:t xml:space="preserve">Рисовать </w:t>
            </w:r>
            <w:r w:rsidRPr="00AA7932">
              <w:rPr>
                <w:sz w:val="24"/>
                <w:szCs w:val="24"/>
              </w:rPr>
              <w:t>на темы «Музыка грозы» и «Разноцветная музыка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радуги». </w:t>
            </w:r>
            <w:r w:rsidRPr="00AA7932">
              <w:rPr>
                <w:i/>
                <w:iCs/>
                <w:sz w:val="24"/>
                <w:szCs w:val="24"/>
              </w:rPr>
              <w:t xml:space="preserve">Выражать </w:t>
            </w:r>
            <w:r w:rsidRPr="00AA7932">
              <w:rPr>
                <w:sz w:val="24"/>
                <w:szCs w:val="24"/>
              </w:rPr>
              <w:t>свои музыкальные впечатления средствами изобразительного искусства</w:t>
            </w:r>
          </w:p>
        </w:tc>
      </w:tr>
      <w:tr w:rsidR="00E8639A" w:rsidRPr="00AA7932" w:rsidTr="00E8639A">
        <w:tc>
          <w:tcPr>
            <w:tcW w:w="906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09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У тихого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пруда.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12–13</w:t>
            </w:r>
          </w:p>
        </w:tc>
        <w:tc>
          <w:tcPr>
            <w:tcW w:w="4356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Дальнейшее творческое освоение учащимися громкости звучания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как одного из средств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музыкальной выразительности, взаимосвязанного со звуковым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пространство окружающего мира и настроением людей.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Музыкально-экологическое воспитание.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Тихие звуки.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Легато. Выразительность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музыки.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«Печальная история»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Д.Б. Кабалевского. </w:t>
            </w:r>
            <w:r w:rsidRPr="00AA7932">
              <w:rPr>
                <w:i/>
                <w:iCs/>
                <w:sz w:val="24"/>
                <w:szCs w:val="24"/>
              </w:rPr>
              <w:t xml:space="preserve">Рассказывать </w:t>
            </w:r>
            <w:r w:rsidRPr="00AA7932">
              <w:rPr>
                <w:sz w:val="24"/>
                <w:szCs w:val="24"/>
              </w:rPr>
              <w:t xml:space="preserve">о своих музыкальных впечатлениях и эмоциональной реакции на музыку. </w:t>
            </w:r>
            <w:r w:rsidRPr="00AA7932">
              <w:rPr>
                <w:i/>
                <w:iCs/>
                <w:sz w:val="24"/>
                <w:szCs w:val="24"/>
              </w:rPr>
              <w:t xml:space="preserve">Определять </w:t>
            </w:r>
            <w:r w:rsidRPr="00AA7932">
              <w:rPr>
                <w:sz w:val="24"/>
                <w:szCs w:val="24"/>
              </w:rPr>
              <w:t xml:space="preserve">настроение, которое она выражает. </w:t>
            </w: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упражнения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на распевание (волнообразные мелодии на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гласные звуки). Песня «Алёнушка» (муз.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Ж. Кузнецовой, сл. И. Векшегоновой). Повторение одной из разученных ранее песен (по выбору).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AA7932">
              <w:rPr>
                <w:sz w:val="24"/>
                <w:szCs w:val="24"/>
              </w:rPr>
              <w:t xml:space="preserve">на музыкальных инструментах. </w:t>
            </w:r>
            <w:r w:rsidRPr="00AA7932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AA7932">
              <w:rPr>
                <w:sz w:val="24"/>
                <w:szCs w:val="24"/>
              </w:rPr>
              <w:t>звуковую импровизацию «Тихий плеск воды» (музыкальные инструменты: игрушечные гусли, детский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синтезатор).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Двигаться </w:t>
            </w:r>
            <w:r w:rsidRPr="00AA7932">
              <w:rPr>
                <w:sz w:val="24"/>
                <w:szCs w:val="24"/>
              </w:rPr>
              <w:t>под музыку, выражая её настроение. Пластическая импровизация под музыку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«Игра воды» (М. Равель «Игра воды»).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«Весело–грустно» Л.В. Бетховена. Песня «Тихая песенка» (муз. Г. Струве,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сл. В. Викторова).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упражнения арт-терапии: «Звуковые волны», «Разноцветные рыбки», «Игра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воды» и др.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Выражать </w:t>
            </w:r>
            <w:r w:rsidRPr="00AA7932">
              <w:rPr>
                <w:sz w:val="24"/>
                <w:szCs w:val="24"/>
              </w:rPr>
              <w:t>настроение средствами изобразительного искусства. Цветовая композиция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«Весело–грустно».</w:t>
            </w:r>
          </w:p>
        </w:tc>
      </w:tr>
      <w:tr w:rsidR="00E8639A" w:rsidRPr="00AA7932" w:rsidTr="00E8639A">
        <w:tc>
          <w:tcPr>
            <w:tcW w:w="906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09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Высоко в горах.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14–15</w:t>
            </w:r>
          </w:p>
        </w:tc>
        <w:tc>
          <w:tcPr>
            <w:tcW w:w="4356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Развитие у учащихся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звуковысотных представлений, звуковысотного слуха и интонирования в процессе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дальнейшего творческого освоения средствмузыкальной выразительности и раскрытия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их взаимосвязей со звуковым пространством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природы. Музыкально-экологическое воспитание.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Высота звука. Регистр.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песню «Музыкальное эхо» (муз. и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сл. М. Андреевой). </w:t>
            </w:r>
            <w:r w:rsidRPr="00AA7932">
              <w:rPr>
                <w:i/>
                <w:iCs/>
                <w:sz w:val="24"/>
                <w:szCs w:val="24"/>
              </w:rPr>
              <w:t xml:space="preserve">Интонировать </w:t>
            </w:r>
            <w:r w:rsidRPr="00AA7932">
              <w:rPr>
                <w:sz w:val="24"/>
                <w:szCs w:val="24"/>
              </w:rPr>
              <w:t>в процессе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пения. </w:t>
            </w:r>
            <w:r w:rsidRPr="00AA7932">
              <w:rPr>
                <w:i/>
                <w:iCs/>
                <w:sz w:val="24"/>
                <w:szCs w:val="24"/>
              </w:rPr>
              <w:t xml:space="preserve">Использовать </w:t>
            </w:r>
            <w:r w:rsidRPr="00AA7932">
              <w:rPr>
                <w:sz w:val="24"/>
                <w:szCs w:val="24"/>
              </w:rPr>
              <w:t>средства музыкальной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выразительности, </w:t>
            </w:r>
            <w:r w:rsidRPr="00AA7932">
              <w:rPr>
                <w:i/>
                <w:iCs/>
                <w:sz w:val="24"/>
                <w:szCs w:val="24"/>
              </w:rPr>
              <w:t xml:space="preserve">установить </w:t>
            </w:r>
            <w:r w:rsidRPr="00AA7932">
              <w:rPr>
                <w:sz w:val="24"/>
                <w:szCs w:val="24"/>
              </w:rPr>
              <w:t>их взаимосвязь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со звуковым пространством природы.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AA7932">
              <w:rPr>
                <w:sz w:val="24"/>
                <w:szCs w:val="24"/>
              </w:rPr>
              <w:t xml:space="preserve">на шумовых музыкальных инструментах. </w:t>
            </w:r>
            <w:r w:rsidRPr="00AA7932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AA7932">
              <w:rPr>
                <w:sz w:val="24"/>
                <w:szCs w:val="24"/>
              </w:rPr>
              <w:t>звуковуюимпровизацию «Камнепад в горах» (музыкальные инструменты: барабан, маракасы;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звучащие предметы, например камушки).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русскую народную песню «Как под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горкой».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AA7932">
              <w:rPr>
                <w:sz w:val="24"/>
                <w:szCs w:val="24"/>
              </w:rPr>
              <w:t xml:space="preserve">на музыкальных инструментах. </w:t>
            </w:r>
            <w:r w:rsidRPr="00AA7932">
              <w:rPr>
                <w:i/>
                <w:iCs/>
                <w:sz w:val="24"/>
                <w:szCs w:val="24"/>
              </w:rPr>
              <w:t xml:space="preserve">Осваивать </w:t>
            </w:r>
            <w:r w:rsidRPr="00AA7932">
              <w:rPr>
                <w:sz w:val="24"/>
                <w:szCs w:val="24"/>
              </w:rPr>
              <w:t xml:space="preserve">приёмы игры на синтезаторе, металлофоне. </w:t>
            </w:r>
            <w:r w:rsidRPr="00AA7932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AA7932">
              <w:rPr>
                <w:sz w:val="24"/>
                <w:szCs w:val="24"/>
              </w:rPr>
              <w:t>звуковую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картину «Полёт к вершине» (музыкальные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инструменты: синтезатор, металлофон). </w:t>
            </w:r>
            <w:r w:rsidRPr="00AA7932">
              <w:rPr>
                <w:i/>
                <w:iCs/>
                <w:sz w:val="24"/>
                <w:szCs w:val="24"/>
              </w:rPr>
              <w:t xml:space="preserve">Двигаться </w:t>
            </w:r>
            <w:r w:rsidRPr="00AA7932">
              <w:rPr>
                <w:sz w:val="24"/>
                <w:szCs w:val="24"/>
              </w:rPr>
              <w:t>под музыку, изображая музыкальные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образы. Пластическая импровизация «Проснувшийся вулкан: танец огня» под музыку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А.Н. Скрябина (симфоническое произведение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«Прометей (Поэма огня)» или М. де Фалья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(пьеса «Танец огня»). Пластическая импровизация «Горный поток» под музыку А. Шнитке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(пьеса «Поток»).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 xml:space="preserve">записи звуков, которые можно услышать в горах. </w:t>
            </w: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упражнения арт-терапии: «Эхо в горах», «Высоко–низко», «Горный ручеёк» и др.</w:t>
            </w:r>
          </w:p>
        </w:tc>
      </w:tr>
      <w:tr w:rsidR="00E8639A" w:rsidRPr="00AA7932" w:rsidTr="00E8639A">
        <w:tc>
          <w:tcPr>
            <w:tcW w:w="906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09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 лесу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(В летнем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лесу).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16–17</w:t>
            </w:r>
          </w:p>
        </w:tc>
        <w:tc>
          <w:tcPr>
            <w:tcW w:w="4356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Дальнейшее освоение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учащимися средств музыкальной выразительности, формированиеу них первоначальных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представлений об интонационной </w:t>
            </w:r>
            <w:r w:rsidRPr="00AA7932">
              <w:rPr>
                <w:sz w:val="24"/>
                <w:szCs w:val="24"/>
              </w:rPr>
              <w:lastRenderedPageBreak/>
              <w:t>природе музыкального искусства,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интонационного слуха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 чистоты интонирования (на материале музыкальных образов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летнего леса).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Музыкально-экологическое воспитание.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Длительность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звука. Интервал. Голоса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(высота, громкость,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тембр). Интонация.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«Кукушка» Л. Дакена, пьесу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«Пение птиц» Э. Денисова. </w:t>
            </w:r>
            <w:r w:rsidRPr="00AA7932">
              <w:rPr>
                <w:i/>
                <w:iCs/>
                <w:sz w:val="24"/>
                <w:szCs w:val="24"/>
              </w:rPr>
              <w:t>Исполнять песни: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русская народная песня «Куда летишь, кукушечка?», «Лесная песенка» (муз. В. Витлина, сл. П. Кагановой). </w:t>
            </w:r>
            <w:r w:rsidRPr="00AA7932">
              <w:rPr>
                <w:i/>
                <w:iCs/>
                <w:sz w:val="24"/>
                <w:szCs w:val="24"/>
              </w:rPr>
              <w:t>Музицировать</w:t>
            </w:r>
            <w:r w:rsidRPr="00AA7932">
              <w:rPr>
                <w:sz w:val="24"/>
                <w:szCs w:val="24"/>
              </w:rPr>
              <w:t>: звуковая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импровизация — озвучивание летнего пейзажа «Звуки леса» (музыкальные инструменты: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свистульки, барабан, ложки, трещотки, рубель и др.).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песни: </w:t>
            </w:r>
            <w:r w:rsidRPr="00AA7932">
              <w:rPr>
                <w:sz w:val="24"/>
                <w:szCs w:val="24"/>
              </w:rPr>
              <w:t>русская народная песня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«Как пошли наши подружки», «Лесная прогулка» (муз. В. Титаренко, сл. В. Викторова).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упражнения арт-терапии: «В лесу», «Чья птичка пропоёт дольше?», «Лесной</w:t>
            </w:r>
          </w:p>
          <w:p w:rsidR="00E8639A" w:rsidRPr="00AA7932" w:rsidRDefault="00E8639A" w:rsidP="00E8639A">
            <w:pPr>
              <w:tabs>
                <w:tab w:val="left" w:pos="5529"/>
                <w:tab w:val="left" w:pos="1457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родник», «Ворона», «Кукушка» и др. С</w:t>
            </w:r>
            <w:r w:rsidRPr="00AA7932">
              <w:rPr>
                <w:i/>
                <w:iCs/>
                <w:sz w:val="24"/>
                <w:szCs w:val="24"/>
              </w:rPr>
              <w:t xml:space="preserve">лушать </w:t>
            </w:r>
            <w:r w:rsidRPr="00AA7932">
              <w:rPr>
                <w:sz w:val="24"/>
                <w:szCs w:val="24"/>
              </w:rPr>
              <w:t>записи звуков леса.</w:t>
            </w:r>
          </w:p>
        </w:tc>
      </w:tr>
      <w:tr w:rsidR="00E8639A" w:rsidRPr="00AA7932" w:rsidTr="00E8639A">
        <w:tc>
          <w:tcPr>
            <w:tcW w:w="906" w:type="dxa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Д/у</w:t>
            </w:r>
          </w:p>
        </w:tc>
        <w:tc>
          <w:tcPr>
            <w:tcW w:w="1509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 лесу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(В осеннем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лесу).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18–19</w:t>
            </w:r>
          </w:p>
        </w:tc>
        <w:tc>
          <w:tcPr>
            <w:tcW w:w="4356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Дальнейшее освоение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учащимися средств музыкальной выразительности, формирование у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них первоначальных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представлений об интонационной природе музыкального искусства,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интонационного слуха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 чистоты интонирования (на материале музыкальных образов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осеннего леса).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Музыкально-экологическое воспитание.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Длительность звука.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Интервал. Голоса (высота,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громкость,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тембр). Интонация.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«Осенняя песня» из цикла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«Времена года» П.И. Чайковского. </w:t>
            </w:r>
            <w:r w:rsidRPr="00AA7932">
              <w:rPr>
                <w:i/>
                <w:iCs/>
                <w:sz w:val="24"/>
                <w:szCs w:val="24"/>
              </w:rPr>
              <w:t>Исполнять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>песню</w:t>
            </w:r>
            <w:r w:rsidRPr="00AA7932">
              <w:rPr>
                <w:sz w:val="24"/>
                <w:szCs w:val="24"/>
              </w:rPr>
              <w:t>: «Листопад» (муз. Т. Попатенко, сл.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Н. Найдёновой). </w:t>
            </w:r>
            <w:r w:rsidRPr="00AA7932">
              <w:rPr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AA7932">
              <w:rPr>
                <w:sz w:val="24"/>
                <w:szCs w:val="24"/>
              </w:rPr>
              <w:t xml:space="preserve">на музыкальных инструментах. </w:t>
            </w:r>
            <w:r w:rsidRPr="00AA7932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AA7932">
              <w:rPr>
                <w:sz w:val="24"/>
                <w:szCs w:val="24"/>
              </w:rPr>
              <w:t>звуковую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композицию «Звуки осени» (музыкальные инструменты: треугольник, металлофон и др.).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 xml:space="preserve">пьесу «Грустный дождик» Д.Б. Кабалевского. </w:t>
            </w: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 xml:space="preserve">упражнения арт-терапии: </w:t>
            </w:r>
            <w:r w:rsidRPr="00AA7932">
              <w:rPr>
                <w:b/>
                <w:bCs/>
                <w:sz w:val="24"/>
                <w:szCs w:val="24"/>
              </w:rPr>
              <w:t>«</w:t>
            </w:r>
            <w:r w:rsidRPr="00AA7932">
              <w:rPr>
                <w:sz w:val="24"/>
                <w:szCs w:val="24"/>
              </w:rPr>
              <w:t>Опавшие листья», «Грибной дождь»,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«Осенний ветер» и др. С</w:t>
            </w:r>
            <w:r w:rsidRPr="00AA7932">
              <w:rPr>
                <w:i/>
                <w:iCs/>
                <w:sz w:val="24"/>
                <w:szCs w:val="24"/>
              </w:rPr>
              <w:t xml:space="preserve">лушать </w:t>
            </w:r>
            <w:r w:rsidRPr="00AA7932">
              <w:rPr>
                <w:sz w:val="24"/>
                <w:szCs w:val="24"/>
              </w:rPr>
              <w:t>записи звуков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леса</w:t>
            </w:r>
            <w:r w:rsidRPr="00AA7932">
              <w:rPr>
                <w:i/>
                <w:iCs/>
                <w:sz w:val="24"/>
                <w:szCs w:val="24"/>
              </w:rPr>
              <w:t xml:space="preserve">. Рисовать </w:t>
            </w:r>
            <w:r w:rsidRPr="00AA7932">
              <w:rPr>
                <w:sz w:val="24"/>
                <w:szCs w:val="24"/>
              </w:rPr>
              <w:t>на тему «Музыка осени»</w:t>
            </w:r>
            <w:r w:rsidRPr="00AA7932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E8639A" w:rsidRPr="00AA7932" w:rsidTr="00E8639A">
        <w:tc>
          <w:tcPr>
            <w:tcW w:w="906" w:type="dxa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09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 владениях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Его Величества Ритма.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20–23</w:t>
            </w:r>
          </w:p>
        </w:tc>
        <w:tc>
          <w:tcPr>
            <w:tcW w:w="4356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Формирование у учащихся первоначальных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представлений о музыке как временном искусстве, развитие чувства ритма и представлений о роли ритма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темпа в различных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жанрах музыки, в окружающем мире и в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жизни людей. Воспитание культуры поведения на основе первоначального знакомства с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этикетом в старинных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замках.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Ритм. Ритмический рисунок. Ритмы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марша, танца, песни.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Темп.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>Исполнять песни</w:t>
            </w:r>
            <w:r w:rsidRPr="00AA7932">
              <w:rPr>
                <w:sz w:val="24"/>
                <w:szCs w:val="24"/>
              </w:rPr>
              <w:t>: «Барабанщик» (муз. и сл.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Ю. Литова). </w:t>
            </w:r>
            <w:r w:rsidRPr="00AA7932">
              <w:rPr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AA7932">
              <w:rPr>
                <w:sz w:val="24"/>
                <w:szCs w:val="24"/>
              </w:rPr>
              <w:t xml:space="preserve">на музыкальных инструментах. </w:t>
            </w: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различные ритмические рисунки (музыкальные инструменты: барабан, треугольник, бубен,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колокольчик). </w:t>
            </w: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пляску под музыку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П.И. Чайковского (пьеса «Камаринская» из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цикла «Детский альбом»).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песню «Часы» (муз. П. Ступелла,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сл. П. Авчарского). </w:t>
            </w: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«Старый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замок» из цикла «Картинки с выставки»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М.П. Мусоргского.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ритмическое сопровождение </w:t>
            </w:r>
            <w:r w:rsidRPr="00AA7932">
              <w:rPr>
                <w:sz w:val="24"/>
                <w:szCs w:val="24"/>
              </w:rPr>
              <w:t xml:space="preserve">песни, марша и танца, </w:t>
            </w:r>
            <w:r w:rsidRPr="00AA7932">
              <w:rPr>
                <w:i/>
                <w:iCs/>
                <w:sz w:val="24"/>
                <w:szCs w:val="24"/>
              </w:rPr>
              <w:t xml:space="preserve">ритмический аккомпанемент </w:t>
            </w:r>
            <w:r w:rsidRPr="00AA7932">
              <w:rPr>
                <w:sz w:val="24"/>
                <w:szCs w:val="24"/>
              </w:rPr>
              <w:t>пьес «Марш деревянных солдатиков»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«Вальс» из цикла «Детский альбом» П.И. Чайковского. </w:t>
            </w:r>
            <w:r w:rsidRPr="00AA7932">
              <w:rPr>
                <w:i/>
                <w:iCs/>
                <w:sz w:val="24"/>
                <w:szCs w:val="24"/>
              </w:rPr>
              <w:t xml:space="preserve">Маршировать </w:t>
            </w:r>
            <w:r w:rsidRPr="00AA7932">
              <w:rPr>
                <w:sz w:val="24"/>
                <w:szCs w:val="24"/>
              </w:rPr>
              <w:t xml:space="preserve">под музыку П.И. Чайковского (пьеса «Марш деревянных солдатиков» из цикла «Детский альбом»). </w:t>
            </w:r>
            <w:r w:rsidRPr="00AA7932">
              <w:rPr>
                <w:i/>
                <w:iCs/>
                <w:sz w:val="24"/>
                <w:szCs w:val="24"/>
              </w:rPr>
              <w:t>Выполнять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упражнения арт-терапии: </w:t>
            </w:r>
            <w:r w:rsidRPr="00AA7932">
              <w:rPr>
                <w:i/>
                <w:iCs/>
                <w:sz w:val="24"/>
                <w:szCs w:val="24"/>
              </w:rPr>
              <w:t>«Поезд», «Бег с передышками»</w:t>
            </w:r>
            <w:r w:rsidRPr="00AA7932">
              <w:rPr>
                <w:sz w:val="24"/>
                <w:szCs w:val="24"/>
              </w:rPr>
              <w:t>.</w:t>
            </w:r>
          </w:p>
        </w:tc>
      </w:tr>
      <w:tr w:rsidR="00E8639A" w:rsidRPr="00AA7932" w:rsidTr="00E8639A">
        <w:tc>
          <w:tcPr>
            <w:tcW w:w="906" w:type="dxa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509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 дворце королевы Мелодии.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24–25</w:t>
            </w:r>
          </w:p>
        </w:tc>
        <w:tc>
          <w:tcPr>
            <w:tcW w:w="4356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Формирование у учащихся представлений 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мелодии как основе музыкальных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произведений различных жанров, развитие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у них мелодического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слуха и навыков звуковедения.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Воспитание культуры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поведения на основе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первоначального знакомства с этикетом на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придворных балах.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Мелодия. Мелодический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рисунок. Аккомпанемент.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«Мелодия» П.И. Чайковского.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 xml:space="preserve">различные мелодические рисунки. </w:t>
            </w:r>
            <w:r w:rsidRPr="00AA7932">
              <w:rPr>
                <w:i/>
                <w:iCs/>
                <w:sz w:val="24"/>
                <w:szCs w:val="24"/>
              </w:rPr>
              <w:t xml:space="preserve">Повторять </w:t>
            </w:r>
            <w:r w:rsidRPr="00AA7932">
              <w:rPr>
                <w:sz w:val="24"/>
                <w:szCs w:val="24"/>
              </w:rPr>
              <w:t>песни, разученные в первой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четверти учебного года (по выбору).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AA7932">
              <w:rPr>
                <w:sz w:val="24"/>
                <w:szCs w:val="24"/>
              </w:rPr>
              <w:t xml:space="preserve">на музыкальных инструментах. </w:t>
            </w:r>
            <w:r w:rsidRPr="00AA7932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AA7932">
              <w:rPr>
                <w:sz w:val="24"/>
                <w:szCs w:val="24"/>
              </w:rPr>
              <w:t>импровизации на темы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«Грустная королева» и «Весёлая королева»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(музыкальные инструменты: металлофон, детский синтезатор, игрушечное пианино);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«Танцуем на балу у королевы Мелодии» под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музыку П.И. Чайковского (пьеса «Вальс» из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цикла «Детский альбом»).</w:t>
            </w:r>
          </w:p>
        </w:tc>
      </w:tr>
      <w:tr w:rsidR="00E8639A" w:rsidRPr="00AA7932" w:rsidTr="00E8639A">
        <w:tc>
          <w:tcPr>
            <w:tcW w:w="906" w:type="dxa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Д\У</w:t>
            </w:r>
          </w:p>
        </w:tc>
        <w:tc>
          <w:tcPr>
            <w:tcW w:w="1509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 школе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Скрипичного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ключа.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26–31</w:t>
            </w:r>
          </w:p>
        </w:tc>
        <w:tc>
          <w:tcPr>
            <w:tcW w:w="4356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Знакомство учащихся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 основами нотной грамоты и музыкальной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композиции.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Формирование потребностей в творческом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самовыражении в процессе исполненияи создания музыкальных произведений.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Воспитание ценностного отношения к музыкальному образованию,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уважения к школе,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учителю музыки и всем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другим учителям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Ноты и дру%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гие нотные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знаки.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гамму до мажор, песню «Песенка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 гамме» (муз. Г. Струве, сл. Н. Соловьевой),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«музыкальные читалочки»: пение по образным записям нот коротких мелодий, например: мелодии звёзд, цветов, дождя, снежинок,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солнышка и др. </w:t>
            </w:r>
            <w:r w:rsidRPr="00AA7932">
              <w:rPr>
                <w:i/>
                <w:iCs/>
                <w:sz w:val="24"/>
                <w:szCs w:val="24"/>
              </w:rPr>
              <w:t>Играть в музыкальную игру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«Живые нотки».</w:t>
            </w:r>
            <w:r w:rsidRPr="00AA7932">
              <w:rPr>
                <w:i/>
                <w:iCs/>
                <w:sz w:val="24"/>
                <w:szCs w:val="24"/>
              </w:rPr>
              <w:t xml:space="preserve"> Музицировать, играть </w:t>
            </w:r>
            <w:r w:rsidRPr="00AA7932">
              <w:rPr>
                <w:sz w:val="24"/>
                <w:szCs w:val="24"/>
              </w:rPr>
              <w:t>на музыкальных инструментах, играть по нотам короткие мелодии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знакомых песен (по цветным нотным записям,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на цветной детской клавиатуре) на металлофоне, </w:t>
            </w:r>
            <w:r w:rsidRPr="00AA7932">
              <w:rPr>
                <w:sz w:val="24"/>
                <w:szCs w:val="24"/>
              </w:rPr>
              <w:lastRenderedPageBreak/>
              <w:t xml:space="preserve">игрушечном пианино или детском синтезаторе. </w:t>
            </w: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ритмические рисунки по их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записям нотами или условными знаками.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Сочинять и записывать мелодические рисунки </w:t>
            </w:r>
            <w:r w:rsidRPr="00AA7932">
              <w:rPr>
                <w:sz w:val="24"/>
                <w:szCs w:val="24"/>
              </w:rPr>
              <w:t>на основе образов природы.</w:t>
            </w:r>
          </w:p>
        </w:tc>
      </w:tr>
      <w:tr w:rsidR="00E8639A" w:rsidRPr="00AA7932" w:rsidTr="00E8639A">
        <w:tc>
          <w:tcPr>
            <w:tcW w:w="15594" w:type="dxa"/>
            <w:gridSpan w:val="8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lastRenderedPageBreak/>
              <w:t>Сказочная страна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Сказочные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картины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38–39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Развитие творческого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воображения, ассоциативного музыкального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мышления, чувства лада и других музыкальных способностей учащихся на основе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интеграции музыки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 изобразительным искусством. Формирование представлений об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особенностях изображения движения в музыке и живописи.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Формирование духовно-нравственных идеаловличности на основе знакомства с отраженными в русских сказках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Образами идеалами героя и красавицы.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изобразитель%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ное ис%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кусство. Му%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зыкальные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«краски»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рисунки. Ма%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жорный лад.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Минорный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лад.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«Нянина сказка» из цикла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«Детский альбом» П.И. Чайковского; русскую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народную песню «Ах, вы сени». </w:t>
            </w:r>
            <w:r w:rsidRPr="00AA7932">
              <w:rPr>
                <w:i/>
                <w:iCs/>
                <w:sz w:val="24"/>
                <w:szCs w:val="24"/>
              </w:rPr>
              <w:t>Исполнять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песню «Ковёр-самолёт» из к/ф «После дождичка в четверг» (муз. Г. Гладкова, сл. Ю. Кима).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AA7932">
              <w:rPr>
                <w:sz w:val="24"/>
                <w:szCs w:val="24"/>
              </w:rPr>
              <w:t xml:space="preserve">на музыкальных инструментах звуковую картину «Полёт на ковре-самолёте» (музыкальные инструменты: металлофон, детский синтезатор). </w:t>
            </w:r>
            <w:r w:rsidRPr="00AA7932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AA7932">
              <w:rPr>
                <w:sz w:val="24"/>
                <w:szCs w:val="24"/>
              </w:rPr>
              <w:t>пластическую импровизацию «Сказочные облака»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под музыку К. Дебюсси (пьеса «Облака»).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«Сказочка» С.С. Прокофьева;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пьесы «Сказочка», «Резвушка», «Плакса»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Д.Б. Кабалевского. </w:t>
            </w:r>
            <w:r w:rsidRPr="00AA7932">
              <w:rPr>
                <w:i/>
                <w:iCs/>
                <w:sz w:val="24"/>
                <w:szCs w:val="24"/>
              </w:rPr>
              <w:t xml:space="preserve">Создать </w:t>
            </w:r>
            <w:r w:rsidRPr="00AA7932">
              <w:rPr>
                <w:sz w:val="24"/>
                <w:szCs w:val="24"/>
              </w:rPr>
              <w:t xml:space="preserve">музыкальную импровизацию «Иван-царевич на сером волке» (ударные музыкальные инструменты). </w:t>
            </w: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упражнения арт-терапии: «</w:t>
            </w:r>
            <w:r w:rsidRPr="00AA7932">
              <w:rPr>
                <w:i/>
                <w:iCs/>
                <w:sz w:val="24"/>
                <w:szCs w:val="24"/>
              </w:rPr>
              <w:t>Ковёр-самолёт», «Полёт», «Спящая красавица», «Царевна-лягушка» и др</w:t>
            </w:r>
            <w:r w:rsidRPr="00AA7932">
              <w:rPr>
                <w:sz w:val="24"/>
                <w:szCs w:val="24"/>
              </w:rPr>
              <w:t>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Выполнить рисунок </w:t>
            </w:r>
            <w:r w:rsidRPr="00AA7932">
              <w:rPr>
                <w:sz w:val="24"/>
                <w:szCs w:val="24"/>
              </w:rPr>
              <w:t>на тему «Сказочный герой» или «Сказочная красавица».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Курочка Ряба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40–41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Знакомство учащихся с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понятием «музыкальный образ», формирование первоначальных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представлений о единой художественно-образной природе всех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видов искусства, о взаимосвязях </w:t>
            </w:r>
            <w:r w:rsidRPr="00AA7932">
              <w:rPr>
                <w:sz w:val="24"/>
                <w:szCs w:val="24"/>
              </w:rPr>
              <w:lastRenderedPageBreak/>
              <w:t>музыки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театра, а также умений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 навыков выражения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образного содержания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музыкальных произведений с использованием средств театрального искусства. Воспитание уважительного отношения детей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 пожилым людям,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чувств сострадания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сопереживания.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Музыка и театр. Музыкальная инсценировка.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Музыкальные образы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сказочных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персонажей.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 xml:space="preserve">музыкальную сказку «Курочка Ряба» М. Магиденко. </w:t>
            </w: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 xml:space="preserve">русскую народную песню «Курочка-рябушечка». </w:t>
            </w:r>
            <w:r w:rsidRPr="00AA7932">
              <w:rPr>
                <w:i/>
                <w:iCs/>
                <w:sz w:val="24"/>
                <w:szCs w:val="24"/>
              </w:rPr>
              <w:t>Создавать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пластические импровизации «Дед и баба работают», «Дед и баба бьют яичко», «Дед и баба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пляшут» под музыку М. Магиденко. </w:t>
            </w:r>
            <w:r w:rsidRPr="00AA7932">
              <w:rPr>
                <w:i/>
                <w:iCs/>
                <w:sz w:val="24"/>
                <w:szCs w:val="24"/>
              </w:rPr>
              <w:t xml:space="preserve">Участвовать в постановке </w:t>
            </w:r>
            <w:r w:rsidRPr="00AA7932">
              <w:rPr>
                <w:sz w:val="24"/>
                <w:szCs w:val="24"/>
              </w:rPr>
              <w:t xml:space="preserve">музыкальной сказки «Курочка Ряба» М. </w:t>
            </w:r>
            <w:r w:rsidRPr="00AA7932">
              <w:rPr>
                <w:sz w:val="24"/>
                <w:szCs w:val="24"/>
              </w:rPr>
              <w:lastRenderedPageBreak/>
              <w:t>Магиденко (проект).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русскую народную песню «Ах, вы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сени» (повторение). </w:t>
            </w:r>
            <w:r w:rsidRPr="00AA7932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AA7932">
              <w:rPr>
                <w:sz w:val="24"/>
                <w:szCs w:val="24"/>
              </w:rPr>
              <w:t>пластические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импровизации «Танец цыплят» под музыку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М.П. Мусоргского (пьеса «Балет невылупившихся птенцов» из цикла «Картинки с выставки»). </w:t>
            </w: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упражнение арт-терапии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bCs/>
                <w:sz w:val="24"/>
                <w:szCs w:val="24"/>
              </w:rPr>
              <w:t>«</w:t>
            </w:r>
            <w:r w:rsidRPr="00AA7932">
              <w:rPr>
                <w:sz w:val="24"/>
                <w:szCs w:val="24"/>
              </w:rPr>
              <w:t>Дед и баба плачут».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Колобок.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42–43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Формирование музыкально-сценических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умений и навыков на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основе сказочных образов, отражённых в музыке и театральном искусстве.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Психолого-педагогическая коррекция завышенной самооценки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личности, развитие у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учащихся коммуникативных умений и навыков.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 и театр. Музыкальный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спектакль.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Голос и характер персонажа музыкального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спектакля.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песенку персонажей музыкальной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сказки «Колобок» В. Герчик. </w:t>
            </w: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 xml:space="preserve">песню «Колобок» (муз. Г. Струве, сл. В. Татаринова). </w:t>
            </w:r>
            <w:r w:rsidRPr="00AA7932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AA7932">
              <w:rPr>
                <w:sz w:val="24"/>
                <w:szCs w:val="24"/>
              </w:rPr>
              <w:t>звуковую картину «Колобок в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лесу» (музыкальные инструменты: свистульки, трещотки, металлофон, треугольник, детский синтезатор). </w:t>
            </w:r>
            <w:r w:rsidRPr="00AA7932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AA7932">
              <w:rPr>
                <w:sz w:val="24"/>
                <w:szCs w:val="24"/>
              </w:rPr>
              <w:t>пластические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импровизации «Заяц», «Волк», «Медведь»,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«Лиса» под музыку из музыкальной сказки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«Колобок» В. Герчик. </w:t>
            </w:r>
            <w:r w:rsidRPr="00AA7932">
              <w:rPr>
                <w:i/>
                <w:iCs/>
                <w:sz w:val="24"/>
                <w:szCs w:val="24"/>
              </w:rPr>
              <w:t xml:space="preserve">Участвовать </w:t>
            </w:r>
            <w:r w:rsidRPr="00AA7932">
              <w:rPr>
                <w:sz w:val="24"/>
                <w:szCs w:val="24"/>
              </w:rPr>
              <w:t>в постановке музыкальной сказки В. Герчик «Колобок» (проект).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 xml:space="preserve">упражнения арт-терапии: </w:t>
            </w:r>
            <w:r w:rsidRPr="00AA7932">
              <w:rPr>
                <w:i/>
                <w:iCs/>
                <w:sz w:val="24"/>
                <w:szCs w:val="24"/>
              </w:rPr>
              <w:t>«В лесу», «Колобок».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Сочинить </w:t>
            </w:r>
            <w:r w:rsidRPr="00AA7932">
              <w:rPr>
                <w:sz w:val="24"/>
                <w:szCs w:val="24"/>
              </w:rPr>
              <w:t>песенку Колобка.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Волк и семеро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козлят.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44–45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Развитие вокальных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Музыкально-сценических умений и навыков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учащихся на основе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сказочных образов, отражённых в оперном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искусстве.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Воспитание ценностного отношения к маме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большой дружной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семье.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Опера. Вокальная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музыка. Детские и взрослые певческие голоса.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фрагменты детской оперы «Волк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семеро козлят» М. Коваля. </w:t>
            </w: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песню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«Песенка весёлых козлят» из детской оперы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«Волк и семеро козлят» (муз. М. Коваля, сл.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Е. Манучаровой). </w:t>
            </w:r>
            <w:r w:rsidRPr="00AA7932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AA7932">
              <w:rPr>
                <w:sz w:val="24"/>
                <w:szCs w:val="24"/>
              </w:rPr>
              <w:t>пластическую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импровизацию «Танец весёлых козлят».</w:t>
            </w:r>
            <w:r w:rsidRPr="00AA7932">
              <w:rPr>
                <w:i/>
                <w:iCs/>
                <w:sz w:val="24"/>
                <w:szCs w:val="24"/>
              </w:rPr>
              <w:t xml:space="preserve"> Участвовать </w:t>
            </w:r>
            <w:r w:rsidRPr="00AA7932">
              <w:rPr>
                <w:sz w:val="24"/>
                <w:szCs w:val="24"/>
              </w:rPr>
              <w:t>в постановке детской оперы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М. Коваля «Волк и семеро козлят» (проект).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lastRenderedPageBreak/>
              <w:t xml:space="preserve">Выполнять </w:t>
            </w:r>
            <w:r w:rsidRPr="00AA7932">
              <w:rPr>
                <w:sz w:val="24"/>
                <w:szCs w:val="24"/>
              </w:rPr>
              <w:t xml:space="preserve">упражнения арт-терапии: </w:t>
            </w:r>
            <w:r w:rsidRPr="00AA7932">
              <w:rPr>
                <w:i/>
                <w:iCs/>
                <w:sz w:val="24"/>
                <w:szCs w:val="24"/>
              </w:rPr>
              <w:t>«</w:t>
            </w:r>
            <w:r w:rsidRPr="00AA7932">
              <w:rPr>
                <w:sz w:val="24"/>
                <w:szCs w:val="24"/>
              </w:rPr>
              <w:t>У кого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какой голос?», «Звуки и чувства», «Нам не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страшен серый волк».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Волшебное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озеро.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46–47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Знакомство учащихся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 понятием «классическая музыка» и ролью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музыки в балетных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спектаклях. Формирование у учащихся первоначальных умений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навыков индивидуально-личностного выражения содержания музыки через пластику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участия в коллективных музыкально-пластических композициях.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Снижение агрессивности личности, воспитание способностик сочувствию, сопереживанию и утешению.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Балет. Классическая музыка. Изображение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Сказочных образов в музыке и танце.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 xml:space="preserve">симфоническую картину «Волшебное озеро» А.К. Лядова; «Танец маленьких лебедей» из балета «Лебединое озеро» П.И. Чайковского. </w:t>
            </w:r>
            <w:r w:rsidRPr="00AA7932">
              <w:rPr>
                <w:i/>
                <w:iCs/>
                <w:sz w:val="24"/>
                <w:szCs w:val="24"/>
              </w:rPr>
              <w:t xml:space="preserve">Повторять </w:t>
            </w:r>
            <w:r w:rsidRPr="00AA7932">
              <w:rPr>
                <w:sz w:val="24"/>
                <w:szCs w:val="24"/>
              </w:rPr>
              <w:t>песни «Алёнушка»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(муз. Ж. Кузнецовой, сл. И. Векшегоновой),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«Тихая песенка» (муз. Г. Струве, сл. В. Викторова). </w:t>
            </w:r>
            <w:r w:rsidRPr="00AA7932">
              <w:rPr>
                <w:i/>
                <w:iCs/>
                <w:sz w:val="24"/>
                <w:szCs w:val="24"/>
              </w:rPr>
              <w:t xml:space="preserve">Музицировать, играть </w:t>
            </w:r>
            <w:r w:rsidRPr="00AA7932">
              <w:rPr>
                <w:sz w:val="24"/>
                <w:szCs w:val="24"/>
              </w:rPr>
              <w:t>на музыкальных инструментах звуковую картину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«Волшебное озеро» (музыкальные инструменты: игрушечные гусли, металлофон, детский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синтезатор).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AA7932">
              <w:rPr>
                <w:sz w:val="24"/>
                <w:szCs w:val="24"/>
              </w:rPr>
              <w:t>пластические импровизации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«Сказочные лебеди на волшебном озере» под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музыку из балета «Лебединое озеро» П.И. Чайковского (фрагмент «Вальс» или «Танец маленьких лебедей»); «Смешной танец» под музыку из м/ф «Летучий корабль», «ПесенкаВодяного» (муз. М. Дунаевского, сл. Ю. Энтина).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 xml:space="preserve">упражнения арт-терапии: «Звуковые волны», «Звук нарастает», «Волна». </w:t>
            </w:r>
            <w:r w:rsidRPr="00AA7932">
              <w:rPr>
                <w:i/>
                <w:iCs/>
                <w:sz w:val="24"/>
                <w:szCs w:val="24"/>
              </w:rPr>
              <w:t xml:space="preserve">Рисовать </w:t>
            </w:r>
            <w:r w:rsidRPr="00AA7932">
              <w:rPr>
                <w:sz w:val="24"/>
                <w:szCs w:val="24"/>
              </w:rPr>
              <w:t>волшебное озеро и фантастическое животное, которое в нём обитает.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Сказочный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лес.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48–49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Формирование у учащихся представлений 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взаимосвязи музыки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Воспитание чувства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юмора.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Музыкальные образы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сказочных героев.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 и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пьесы «В сказочном лесу» Д.Б. Кабалевского; «Баба-яга» из цикла «Детский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альбом» П.И. Чайковского; шутку-фантазию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«Баба-яга» А.С. Даргомыжского; «Частушки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Бабок-ёжек» из м/ф «Летучий корабль» (муз.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М. Дунаевского, сл. Ю. Энтина); «Песню Лешего» из т/ф «Новогодние приключения Маши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Вити» (муз. Г. Гладкова, сл. В. Лугового). </w:t>
            </w: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песни из мультфильмов (по выбору).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lastRenderedPageBreak/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 xml:space="preserve">упражнение арт-терапии </w:t>
            </w:r>
            <w:r w:rsidRPr="00AA7932">
              <w:rPr>
                <w:i/>
                <w:iCs/>
                <w:sz w:val="24"/>
                <w:szCs w:val="24"/>
              </w:rPr>
              <w:t>«</w:t>
            </w:r>
            <w:r w:rsidRPr="00AA7932">
              <w:rPr>
                <w:sz w:val="24"/>
                <w:szCs w:val="24"/>
              </w:rPr>
              <w:t xml:space="preserve">Неведомые голоса». </w:t>
            </w:r>
            <w:r w:rsidRPr="00AA7932">
              <w:rPr>
                <w:i/>
                <w:iCs/>
                <w:sz w:val="24"/>
                <w:szCs w:val="24"/>
              </w:rPr>
              <w:t xml:space="preserve">Повторять </w:t>
            </w:r>
            <w:r w:rsidRPr="00AA7932">
              <w:rPr>
                <w:sz w:val="24"/>
                <w:szCs w:val="24"/>
              </w:rPr>
              <w:t xml:space="preserve">упражнения: «В лесу», «Лесной родник», «Кукушка» и др. </w:t>
            </w:r>
            <w:r w:rsidRPr="00AA7932">
              <w:rPr>
                <w:i/>
                <w:iCs/>
                <w:sz w:val="24"/>
                <w:szCs w:val="24"/>
              </w:rPr>
              <w:t xml:space="preserve">Сочинять </w:t>
            </w:r>
            <w:r w:rsidRPr="00AA7932">
              <w:rPr>
                <w:sz w:val="24"/>
                <w:szCs w:val="24"/>
              </w:rPr>
              <w:t>ритмические композиции «Баба-яга,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костяная нога»; мелодии к стихотворным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строчкам.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 пещере Горного короля.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50–51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Формирование у учащихся первоначальных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представлений о взаимосвязях музыкии древних сказаний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разных народов мира.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Развитие воображения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 музыкально-творческих способностей учащихся на основе знакомства с отраженными в музыке образами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древних сказаний разных народов мира.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Формирование первоначальных умений сценического воплощения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музыкальных образов.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Воспитание интереса к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Национально-культурным традициям народов мира.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древние сказания. Музыкальныеобразы фантастических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персонажей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древних сказаний.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«В пещере Горного короля» из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сюиты «Пер Гюнт» Э. Грига; тему Кикиморы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из народного сказания «Кикимора» для симфонического оркестра А.К. Лядова.</w:t>
            </w:r>
            <w:r w:rsidRPr="00AA7932">
              <w:rPr>
                <w:i/>
                <w:iCs/>
                <w:sz w:val="24"/>
                <w:szCs w:val="24"/>
              </w:rPr>
              <w:t xml:space="preserve"> Исполнять </w:t>
            </w:r>
            <w:r w:rsidRPr="00AA7932">
              <w:rPr>
                <w:sz w:val="24"/>
                <w:szCs w:val="24"/>
              </w:rPr>
              <w:t>песню «Пёстрый колпачок» (муз.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Г. Струве, сл. Н. Соловьевой). </w:t>
            </w:r>
            <w:r w:rsidRPr="00AA7932">
              <w:rPr>
                <w:i/>
                <w:iCs/>
                <w:sz w:val="24"/>
                <w:szCs w:val="24"/>
              </w:rPr>
              <w:t>Музицировать,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играть </w:t>
            </w:r>
            <w:r w:rsidRPr="00AA7932">
              <w:rPr>
                <w:sz w:val="24"/>
                <w:szCs w:val="24"/>
              </w:rPr>
              <w:t>на музыкальных инструментах звуковую картину «Сказочная пещера» (музыкальные инструменты: детский синтезатор; звучащие предметы: камушки).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Изображать </w:t>
            </w:r>
            <w:r w:rsidRPr="00AA7932">
              <w:rPr>
                <w:sz w:val="24"/>
                <w:szCs w:val="24"/>
              </w:rPr>
              <w:t>карнавальное шествие сказочных персонажей под музыку Э. Грига (пьеса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«Шествие гномов» из сюиты «Пер Гюнт»).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 xml:space="preserve">упражнения арт-терапии: </w:t>
            </w:r>
            <w:r w:rsidRPr="00AA7932">
              <w:rPr>
                <w:i/>
                <w:iCs/>
                <w:sz w:val="24"/>
                <w:szCs w:val="24"/>
              </w:rPr>
              <w:t>«</w:t>
            </w:r>
            <w:r w:rsidRPr="00AA7932">
              <w:rPr>
                <w:sz w:val="24"/>
                <w:szCs w:val="24"/>
              </w:rPr>
              <w:t>Танец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эльфов», «Воздушные создания». </w:t>
            </w:r>
            <w:r w:rsidRPr="00AA7932">
              <w:rPr>
                <w:i/>
                <w:iCs/>
                <w:sz w:val="24"/>
                <w:szCs w:val="24"/>
              </w:rPr>
              <w:t>Повторять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упражнения: «Эхо в горах», «Горный ручеёк»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и др. </w:t>
            </w:r>
            <w:r w:rsidRPr="00AA7932">
              <w:rPr>
                <w:i/>
                <w:iCs/>
                <w:sz w:val="24"/>
                <w:szCs w:val="24"/>
              </w:rPr>
              <w:t xml:space="preserve">Рисовать </w:t>
            </w:r>
            <w:r w:rsidRPr="00AA7932">
              <w:rPr>
                <w:sz w:val="24"/>
                <w:szCs w:val="24"/>
              </w:rPr>
              <w:t>корону Горного короля и Кикимору.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Царство Деда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Мороза.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52–53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Развитие музыкального восприятия и музыкально-творческих способностей учащихся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(на материале музыкальных образов зимы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 Нового года). Формирование у учащихся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представлений о важной роли музыки и пения в старинных и современных праздниках.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Знакомство с различными видами певческих голосов.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Освоение учащимися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правил поведения на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праздничных мероприятиях.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Подготовка к школьному празднику «Новый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год».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Музыка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праздник.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Певческие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голоса.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Новый год» (муз. В. Герчик, сл. З. Петровой).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AA7932">
              <w:rPr>
                <w:sz w:val="24"/>
                <w:szCs w:val="24"/>
              </w:rPr>
              <w:t>на музыкальных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инструментах звуковую импровизацию «Звуки зимы» (музыкальные инструменты: трещотка, треугольник и др.); звуковую картину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«У ёлки: наши музыкальные подарки»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(музыкальные инструменты: дудочки, барабаны, свистульки, колокольчики и др., а также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звучащие игрушки: резиновые игрушки, юла,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воздушные шарики, мячик и т. д.).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lastRenderedPageBreak/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упражнения арт-терапии: «Ветер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воет», «Снежинки», «Метель гудит».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lastRenderedPageBreak/>
              <w:t>Д\У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Рождественские чудеса.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56–57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Знакомство учащихся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 музыкальными традициями празднования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Рождества</w:t>
            </w:r>
            <w:r w:rsidRPr="00AA7932">
              <w:rPr>
                <w:i/>
                <w:iCs/>
                <w:sz w:val="24"/>
                <w:szCs w:val="24"/>
              </w:rPr>
              <w:t>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Воспитание уважительного отношения к русской православной культуре и её традициям.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Подготовка к школьному празднику Рождества.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праздник.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Образы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праздника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Рождества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 музыке.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«Декабрь. Святки» из цикла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«Времена года» П.И. Чайковского; фрагмент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«Танец феи Драже» из балета «Щелкунчик»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П.И. Чайковского; пьесу «В церкви» из цикла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«Детский альбом» П.И. Чайковского.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песню-колядку «Добрый тебе вечер»; народное песнопение «Рождественское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чудо». </w:t>
            </w:r>
            <w:r w:rsidRPr="00AA7932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AA7932">
              <w:rPr>
                <w:sz w:val="24"/>
                <w:szCs w:val="24"/>
              </w:rPr>
              <w:t>пластическую импровизацию «Вальс снежных хлопьев» под музыку из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балета «Щелкунчик» П.И. Чайковского.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Моя Россия.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64–65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Знакомство учащихся с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музыкальными образами России. Формирование представлений 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хоровых произведениях и различных видах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хоровых коллективов.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Знакомство с куплетной формой. Патриотическое воспитание учащихся на материале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музыкальных произведений о России.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Хор, солист,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дирижёр.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Песня. Запев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 припев.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 xml:space="preserve">песни о России в исполнении детских хоровых коллективов. </w:t>
            </w: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«Моя Россия» (муз. Г. Струве, сл. Н. Соловьевой); «Наш край» (муз. Д.Б. Кабалевского, сл.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А. Пришельца); «Край, в котором ты живёшь»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(муз. Г. Гладкова, сл. Ю. Энтина).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 xml:space="preserve">упражнения арт-терапии: «Родники и река», «Мельница». </w:t>
            </w:r>
            <w:r w:rsidRPr="00AA7932">
              <w:rPr>
                <w:i/>
                <w:iCs/>
                <w:sz w:val="24"/>
                <w:szCs w:val="24"/>
              </w:rPr>
              <w:t>Иллюстрировать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одну из песен о России.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 песне душа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народа.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66–69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Развитие интереса учащихся к народному песенному творчеству как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части традиционной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российской культуры.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Формирование представлений </w:t>
            </w:r>
            <w:r w:rsidRPr="00AA7932">
              <w:rPr>
                <w:sz w:val="24"/>
                <w:szCs w:val="24"/>
              </w:rPr>
              <w:lastRenderedPageBreak/>
              <w:t>учащихся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 народных песнях какважном источнике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вдохновения русских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композиторов-классиков.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Этнокультурное воспитание учащихся.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Народные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песни. Колыбельные,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прибаутки,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пестушки,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потешки, заклички, игровые песни.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«Русская песня» из цикла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«Детский альбом» П.И. Чайковского; детский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фольклор народов России (по выбору). </w:t>
            </w: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русские народные песни «У кота-воркота» (колыбельная); «Сорока, сорока» (прибаутка); «Ладушки» (потешка); «Дождик»,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«Жаворонушки» (заклички); «Бояре» (игровая); песни народов России (по выбору).</w:t>
            </w:r>
            <w:r w:rsidRPr="00AA7932">
              <w:rPr>
                <w:b/>
                <w:bCs/>
                <w:i/>
                <w:iCs/>
                <w:sz w:val="24"/>
                <w:szCs w:val="24"/>
              </w:rPr>
              <w:t xml:space="preserve"> 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упражнение арт-терапии: «У колыбели».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Сочинять </w:t>
            </w:r>
            <w:r w:rsidRPr="00AA7932">
              <w:rPr>
                <w:sz w:val="24"/>
                <w:szCs w:val="24"/>
              </w:rPr>
              <w:t>колыбельную песенку; заклички 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временах года, радуге, дожде, птицах и др.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 гостях у народных музыкантов.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70–71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Развитие у учащихся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интереса к народной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инструментальной музыке как части традиционной российской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культуры.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Формирование представлений учащихся об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изображении звучаний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различных народных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музыкальных инструментов в русской классической музыке.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Этнокультурное воспитание.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Народные музыкальные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инструменты: свирель,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рожок, гусли, балалайка, гармонь.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«Мужик на гармонике играет»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из цикла «Детский альбом» П.И. Чайковского; звучание различных народных музыкальных инструментов. </w:t>
            </w: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песни-загадки о народных инструментах: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«Балалайка», «Гармонь», «Дудочка» (муз. В.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Агафонникова, сл. З. Петровой).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AA7932">
              <w:rPr>
                <w:sz w:val="24"/>
                <w:szCs w:val="24"/>
              </w:rPr>
              <w:t>на музыкальных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инструментах игру-загадку «Кто на чём играет?» (музыкальные инструменты: ложки, трещотка, бубен и др. народные музыкальные инструменты); ритмическое сопровождение песен-загадок: «Балалайка», «Гармонь», «Дудочка».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упражнение арт-терапии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«Гармошка».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Большой хоровод.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72–73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Развитие у учащихся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интереса к музыкальному творчеству народов России. Воспитание культуры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межнационального общения.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Народные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танцы. Хоровод. Песни 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дружбе. Песни и танцы народов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России.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песни народов России в исполнении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детских хоровых коллективов и фольклорных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ансамблей (по выбору).</w:t>
            </w:r>
            <w:r w:rsidRPr="00AA7932">
              <w:rPr>
                <w:i/>
                <w:iCs/>
                <w:sz w:val="24"/>
                <w:szCs w:val="24"/>
              </w:rPr>
              <w:t xml:space="preserve"> Исполнять </w:t>
            </w:r>
            <w:r w:rsidRPr="00AA7932">
              <w:rPr>
                <w:sz w:val="24"/>
                <w:szCs w:val="24"/>
              </w:rPr>
              <w:t>русские народные песни «Во поле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берёза стояла», «В хороводе были мы»; песни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«Большой хоровод» (муз. Б. Савельева, сл.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Л.Жигалкиной и А. Хайта), «Дружат дети всей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Земли» (муз. Д. Львова-Компанейца, сл. В. Викторова); песни народов России (по выбору).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AA7932">
              <w:rPr>
                <w:sz w:val="24"/>
                <w:szCs w:val="24"/>
              </w:rPr>
              <w:t>разные виды хороводов: круговой,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орнаментальный и др. </w:t>
            </w:r>
            <w:r w:rsidRPr="00AA7932">
              <w:rPr>
                <w:i/>
                <w:iCs/>
                <w:sz w:val="24"/>
                <w:szCs w:val="24"/>
              </w:rPr>
              <w:t xml:space="preserve">Инсценировать </w:t>
            </w:r>
            <w:r w:rsidRPr="00AA7932">
              <w:rPr>
                <w:sz w:val="24"/>
                <w:szCs w:val="24"/>
              </w:rPr>
              <w:t>русскую народную песню «В хороводе были мы».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lastRenderedPageBreak/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упражнение арт-терапии «Солнышко просыпается».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Здравству,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масленица!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74–75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Формирование и развитие представлений учащихся о музыке народных календарных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праздников и о календарных народных песнях. Развитие у учащихся потребностей в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творческом самовыражении и самореализации при подготовке ипроведении школьных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праздников народного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календаря.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Подготовка к школьному празднику «Масленица».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 в народном празднике. Масленичные народные песни.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Масленица в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классической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музыке.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«Февраль. Масленица» из цикла «Времена года» П.И. Чайковского; сцену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проводов масленицы из оперы «Снегурочка»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Н.А. Римского-Корсакова; Масленичные песни в исполнении детских фольклорных коллективов.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масленичные народные песни: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«А мы Масленицу дожидали», «Едет Масленица» и др.; хор «Прощай, Масленица!» из оперы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«Снегурочка» Н.А. Римского-Корсакова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(фрагмент).</w:t>
            </w:r>
            <w:r w:rsidRPr="00AA7932">
              <w:rPr>
                <w:b/>
                <w:bCs/>
                <w:i/>
                <w:iCs/>
                <w:sz w:val="24"/>
                <w:szCs w:val="24"/>
              </w:rPr>
              <w:t xml:space="preserve"> 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упражнения арт-терапии: «Сугробы и солнышко», «Костёр», «Снежинки тают», «Танец ручейка».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Бравые солдаты.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76–77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Знакомство с солдатскими песнями как одним из жанров русских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народных песен, а также с военным духовым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оркестром и составом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его музыкальных инструментов.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Первоначальное знакомство с музыкальными традициями Российской армии.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Формирование и развитие потребностей в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творческом освоении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развитии этих традиций. Патриотическое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воспитание учащихся.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Подготовка к школьному празднику «День защитника Отечества».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Военные песни и марши.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Духовой оркестр. Народные солдатские песни.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марш «Прощание славянки»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В.И. Агапкина; старинные песни и марши в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исполнении военного духового оркестра. </w:t>
            </w: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русские народные песни «Солдатушки, бравы ребятушки», «Славны были наши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деды»; песню «Бравые солдаты» (муз. А. Филиппенко, сл. Т. Волгиной).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AA7932">
              <w:rPr>
                <w:sz w:val="24"/>
                <w:szCs w:val="24"/>
              </w:rPr>
              <w:t>на музыкальных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инструментах звуковую картину «Парад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войск».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Изображать </w:t>
            </w:r>
            <w:r w:rsidRPr="00AA7932">
              <w:rPr>
                <w:sz w:val="24"/>
                <w:szCs w:val="24"/>
              </w:rPr>
              <w:t>«Марш военных музыкантов на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параде» — имитация игры на инструментах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военного духового оркестра под музыку военного марша.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упражнение арт-терапии «Парад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войск».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Мамин праздник.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С. 78–79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Дальнейшее развитие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музыкального восприятия и </w:t>
            </w:r>
            <w:r w:rsidRPr="00AA7932">
              <w:rPr>
                <w:sz w:val="24"/>
                <w:szCs w:val="24"/>
              </w:rPr>
              <w:lastRenderedPageBreak/>
              <w:t>музыкально-творческих способностей учащихся.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Воспитание ценностного отношения к матери,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материнству, семье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родному дому. Подготовка к школьному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празднику «Женский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день 8 Марта».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Музыкальный образ мамы.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«Мама» из цикла «Детский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альбом» П.И. Чайковского. </w:t>
            </w: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«Пусть всегда будет солнце» (муз. А. Островского, сл. Л. Ошанина), «Ты на свете лучше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всех» (муз. Е. Птичкина, сл. М. Пляцковского).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AA7932">
              <w:rPr>
                <w:sz w:val="24"/>
                <w:szCs w:val="24"/>
              </w:rPr>
              <w:t>на музыкальных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инструментах звуковую импровизацию «Звуки весны» (музыкальные инструменты: треугольник, металлофон, колокольчик, пальчиковые тарелочки и др.).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lastRenderedPageBreak/>
              <w:t>Д\У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Путешествие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по музыкальному городу.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80–81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Развитие музыкального кругозора учащихся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 процессе знакомства с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музыкальной жизнью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современного города.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Музыкальная жизнь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современного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города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песни «Весёлый барабанщик» из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к/ф «Друг мой Колька» (муз. и сл. Б. Окуджавы), «Песенку крокодила Гены» из м/ф «Чебурашка» (муз. В. Шаинского, сл. А. Тимофеевского), «Край, в котором ты живёшь» (муз.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Г. Гладкова, сл. Ю. Энтина).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AA7932">
              <w:rPr>
                <w:sz w:val="24"/>
                <w:szCs w:val="24"/>
              </w:rPr>
              <w:t>на музыкальных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инструментах звуковую картину-импровизацию «Звуки большого города» (музыкальные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инструменты: дудочки, трещотка, барабан).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Рисовать </w:t>
            </w:r>
            <w:r w:rsidRPr="00AA7932">
              <w:rPr>
                <w:sz w:val="24"/>
                <w:szCs w:val="24"/>
              </w:rPr>
              <w:t>иллюстрации к пьесе «Клоуны»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Д.Б. Кабалевского.</w:t>
            </w:r>
          </w:p>
        </w:tc>
      </w:tr>
      <w:tr w:rsidR="00E8639A" w:rsidRPr="00AA7932" w:rsidTr="00E8639A">
        <w:tc>
          <w:tcPr>
            <w:tcW w:w="15594" w:type="dxa"/>
            <w:gridSpan w:val="8"/>
          </w:tcPr>
          <w:p w:rsidR="00E8639A" w:rsidRPr="00AA7932" w:rsidRDefault="00E8639A" w:rsidP="00E8639A">
            <w:pPr>
              <w:tabs>
                <w:tab w:val="left" w:pos="5529"/>
              </w:tabs>
              <w:jc w:val="center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Остров музыкальных сокровищ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Океан — море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синее.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88–89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Знакомство учащихся с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музыкальным наследием разных стран.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Закрепление представлений учащихся об образах природы в музыкальном искусстве.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Развитие творческого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воображения и музыкально-творческих способностей.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Воспитание любви к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природе и потребности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жить в гармонии с ней.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Классическая музыка.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Образы моря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 произведениях русских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 зарубежных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композиторов.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вступление к опере «Садко» Н.А. Римского-Корсакова; первую часть симфонической сюиты «Шехерезада» («Море и корабль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Синдбада») Н.А. Римского-Корсакова; симфонический эскиз «Море» К. Дебюсси; фрагмент «Полёт шмеля» из оперы «Сказка о царе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Салтане» Н.А. Римского-Корсакова.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песни «Чунга-чанга» из м/ф «Катерок» (муз. В. Шаинского, сл. Ю. Энтина),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«Синяя вода» (муз. В. Шаинского, сл. Ю. Энтина). </w:t>
            </w:r>
            <w:r w:rsidRPr="00AA7932">
              <w:rPr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AA7932">
              <w:rPr>
                <w:sz w:val="24"/>
                <w:szCs w:val="24"/>
              </w:rPr>
              <w:t xml:space="preserve">на музыкальных инструментах звуковую импровизацию «На морском </w:t>
            </w:r>
            <w:r w:rsidRPr="00AA7932">
              <w:rPr>
                <w:sz w:val="24"/>
                <w:szCs w:val="24"/>
              </w:rPr>
              <w:lastRenderedPageBreak/>
              <w:t>берегу» (музыкальные инструменты: гусли, свистульки, дудочки и др.).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упражнения арт-терапии: «Шум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моря», «Ветер по морю гуляет», «Буря» и др.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записи шума волн.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Три чуда.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90–91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Развитие интереса учащихся к музыкальному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наследию России, к шедеврам русской классической музыки. Раскрытие её взаимосвязей с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народным музыкальным творчеством. Развитие творческого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воображения и музыкально-творческих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способностей учащихся на материале сказочных музыкальных образов русских богатырей и красавиц.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Воспитание эстетического отношения личности к искусству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жизни. Дальнейшее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формирование у учащихся идеалов человека в контексте образов-идеалов традиционной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отечественной художественной культуры.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Опера. Сказка в классической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музыке. Музыкальные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«портреты»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сказочных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героев.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сцену «Три чуда» из оперы «Сказка 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царе Салтане» Н.А. Римского-Корсакова.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русскую народную песню «Во саду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ли, в огороде». </w:t>
            </w:r>
            <w:r w:rsidRPr="00AA7932">
              <w:rPr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AA7932">
              <w:rPr>
                <w:sz w:val="24"/>
                <w:szCs w:val="24"/>
              </w:rPr>
              <w:t>по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нотам на металлофоне русскую народную песню «Во саду ли, в огороде».</w:t>
            </w:r>
            <w:r w:rsidRPr="00AA7932">
              <w:rPr>
                <w:b/>
                <w:bCs/>
                <w:i/>
                <w:iCs/>
                <w:sz w:val="24"/>
                <w:szCs w:val="24"/>
              </w:rPr>
              <w:t xml:space="preserve"> 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упражнение арт-терапии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«Богатырская сила».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AA7932">
              <w:rPr>
                <w:sz w:val="24"/>
                <w:szCs w:val="24"/>
              </w:rPr>
              <w:t>пластическую импровизацию «Выступает, словно пава» под музыку из оперы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«Сказка о царе Салтане» Н.А. Римского-Корсакова (тема Царевны Лебедь).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Чудесные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цветы</w:t>
            </w:r>
            <w:r w:rsidRPr="00AA7932">
              <w:rPr>
                <w:b/>
                <w:bCs/>
                <w:sz w:val="24"/>
                <w:szCs w:val="24"/>
              </w:rPr>
              <w:t>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92–93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Дальнейшее развитие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интереса учащихся к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сокровищам русской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классической и народной музыки. Раскрытие взаимосвязей между разными видами искусства на материале образов цветов.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Самовыражение и самореализация </w:t>
            </w:r>
            <w:r w:rsidRPr="00AA7932">
              <w:rPr>
                <w:sz w:val="24"/>
                <w:szCs w:val="24"/>
              </w:rPr>
              <w:lastRenderedPageBreak/>
              <w:t>учащихся в творческой деятельности.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Знакомство с традициями празднования на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Руси народного праздника «Иван Купала»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его символом — волшебным цветком папоротника. Воспитание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эстетических чувств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красоты и гармонии.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Музыка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природа. Музыкальные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«краски» и образы цветов. Цвет, звук,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движение,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образ.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«Апрель. Подснежник» из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цикла «Времена года» П.И. Чайковского; тему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феи Сирени из балета «Спящая красавица»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П.И. Чайковского; русскую народную купальскую песню «На святого Ивана».</w:t>
            </w:r>
            <w:r w:rsidRPr="00AA7932">
              <w:rPr>
                <w:i/>
                <w:iCs/>
                <w:sz w:val="24"/>
                <w:szCs w:val="24"/>
              </w:rPr>
              <w:t xml:space="preserve"> Исполнять </w:t>
            </w:r>
            <w:r w:rsidRPr="00AA7932">
              <w:rPr>
                <w:sz w:val="24"/>
                <w:szCs w:val="24"/>
              </w:rPr>
              <w:t>русскую народную песню «Василёк»; «Песню о волшебном цветке» (муз.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Ю. Чичкова, сл. М. Пляцковского).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lastRenderedPageBreak/>
              <w:t xml:space="preserve">Музицировать. </w:t>
            </w:r>
            <w:r w:rsidRPr="00AA7932">
              <w:rPr>
                <w:sz w:val="24"/>
                <w:szCs w:val="24"/>
              </w:rPr>
              <w:t>Играть по нотам на металлофоне и детском синтезаторе русскую народную песню «Василёк».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упражнения арт-терапии с элементами ароматерапии: «Аромат цветов»,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«Подснежник», «Разговор цветов» и др. </w:t>
            </w:r>
            <w:r w:rsidRPr="00AA7932">
              <w:rPr>
                <w:i/>
                <w:iCs/>
                <w:sz w:val="24"/>
                <w:szCs w:val="24"/>
              </w:rPr>
              <w:t xml:space="preserve">Рисовать </w:t>
            </w:r>
            <w:r w:rsidRPr="00AA7932">
              <w:rPr>
                <w:sz w:val="24"/>
                <w:szCs w:val="24"/>
              </w:rPr>
              <w:t>волшебный цветок.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Карнавал животных.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94–95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Продолжение знакомства учащихся с шедеврами зарубежной классической музыки. Развитие музыкального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восприятия и музыкально-творческих способностей учащихся на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материале музыкальных и пластических образов животных. Развитие интереса к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классической музыке.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Музыкально-экологическое воспитание.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природа.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Музыкальные образы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животных.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цикл пьес «Карнавал животных»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К. Сен-Санса.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песню «Чунга-чанга» из м/ф «Катерок» (муз. В. Шаинского, сл. Ю. Энтина) —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повторение; «Песенку Львёнка и Черепахи» из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м/ф «Как Львёнок и Черепаха пели песню»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(муз. Г. Гладкова, сл. С. Козлова).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AA7932">
              <w:rPr>
                <w:sz w:val="24"/>
                <w:szCs w:val="24"/>
              </w:rPr>
              <w:t>на музыкальных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инструментах импровизацию на тему «Звуковой “портрет” животного с Острова музыкальных сокровищ» (музыкальный инструмент: детский синтезатор). </w:t>
            </w:r>
            <w:r w:rsidRPr="00AA7932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AA7932">
              <w:rPr>
                <w:sz w:val="24"/>
                <w:szCs w:val="24"/>
              </w:rPr>
              <w:t>пластические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импровизации «Угадай, кто появился?» под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музыку из цикла «Карнавал животных»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К. Сен-Санса (пьесы «Черепахи», «Слон» и др.).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упражнения арт-терапии: «Черепаха», «Слон», «Кенгуру», «Смешная обезьянка»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и др. </w:t>
            </w: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голоса экзотических птиц и зверей.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Музыкальный клад: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волшебная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флейта.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96–97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Развитие интереса учащихся к шедеврам зарубежной классической музыки и старинным музыкальным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инструментам.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Развитие навыков хорового пения и элементарного музицирования.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Воспитание художественного вкуса.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Старинные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музыкальные инструменты.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 xml:space="preserve">звучание флейты в опере «Волшебная флейта» В.А. Моцарта; </w:t>
            </w:r>
            <w:r w:rsidRPr="00AA7932">
              <w:rPr>
                <w:i/>
                <w:iCs/>
                <w:sz w:val="24"/>
                <w:szCs w:val="24"/>
              </w:rPr>
              <w:t>з</w:t>
            </w:r>
            <w:r w:rsidRPr="00AA7932">
              <w:rPr>
                <w:sz w:val="24"/>
                <w:szCs w:val="24"/>
              </w:rPr>
              <w:t>вучание разновидностей флейты, многоствольной флейты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Пана (кугикл).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хор В.А. Моцарта «Откуда приятный и нежный тот звон?» из оперы «Волшебная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 xml:space="preserve">флейта» — начало. </w:t>
            </w:r>
            <w:r w:rsidRPr="00AA7932">
              <w:rPr>
                <w:i/>
                <w:iCs/>
                <w:sz w:val="24"/>
                <w:szCs w:val="24"/>
              </w:rPr>
              <w:t xml:space="preserve">Повторять </w:t>
            </w:r>
            <w:r w:rsidRPr="00AA7932">
              <w:rPr>
                <w:sz w:val="24"/>
                <w:szCs w:val="24"/>
              </w:rPr>
              <w:t>песни о музыкальных инструментах.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AA7932">
              <w:rPr>
                <w:sz w:val="24"/>
                <w:szCs w:val="24"/>
              </w:rPr>
              <w:t>на музыкальных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инструментах импровизированное озвучивание картины М. Врубеля «Пан» (музыкальные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инструменты: губная гармошка, детский синтезатор).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упражнение арт-терапии «Флейта».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Музыкальный клад: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старая шарманка.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98–99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Первоначальное знакомство учащихся с историей шарманки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других старинных механических музыкальных устройств. Формирование первоначальных представлений об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имитации в музыкальных произведениях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«механической» музыки. Раскрытивзаимсвязи музыки и техники.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Формиование у учащихся первоначальных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представлений о творческой роли исполнителя музыкального произведения как его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интерпретатора.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Развитие навыков выразительного пения.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Воспитание любознательности.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«Механическая» и «живая» музыка.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Старинные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механические музыкальные устройства.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пьесу «Шарманщик поёт» из цикла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«Детский альбом» П.И. Чайковского (звучание шарманки); пьесу «Шарманка» из цикла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«Танцы кукол» Д.Д. Шостаковича; пьесу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«Шарманщик» Ф. Шуберта.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русскую народную песню «Во саду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ли, в огороде» «механическим» звуком — статично, без изменений динамических оттенков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 в выразительном, «живом» исполнени (музыкальный эксперимент).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Повторять </w:t>
            </w:r>
            <w:r w:rsidRPr="00AA7932">
              <w:rPr>
                <w:sz w:val="24"/>
                <w:szCs w:val="24"/>
              </w:rPr>
              <w:t>русские народные песни из программы для 1 класса.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Музыкальный клад: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музыкальная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шкатулка.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100–101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Дальнейшее знакомство учащихся со старинными музыкальными механическими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устройствами. Формирование представлений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 средствах музыкальной выразительности, с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помощью которых создаются образы старинных музыкальных механических устройств.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Закрепление навыков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выразительного пения.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Воспитание любознательности и музыкально-познавательных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потребностей.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Старинные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механические музыкальные устройства.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пьесы «Музыкальная табакерка»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А.К. Лядова; «Музыкальная шкатулочка»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Майкапара; звучание музыкальной шкатулки, музыкальных открыток, музыкальных игрушек с мелодиями детских песен.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песню «Музыкальная шкатулка»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(муз. Ю. Чичкова, сл. З. Петровой). </w:t>
            </w:r>
            <w:r w:rsidRPr="00AA7932">
              <w:rPr>
                <w:i/>
                <w:iCs/>
                <w:sz w:val="24"/>
                <w:szCs w:val="24"/>
              </w:rPr>
              <w:t xml:space="preserve">Повторять </w:t>
            </w:r>
            <w:r w:rsidRPr="00AA7932">
              <w:rPr>
                <w:sz w:val="24"/>
                <w:szCs w:val="24"/>
              </w:rPr>
              <w:t xml:space="preserve">песни </w:t>
            </w:r>
            <w:r w:rsidRPr="00AA7932">
              <w:rPr>
                <w:sz w:val="24"/>
                <w:szCs w:val="24"/>
              </w:rPr>
              <w:lastRenderedPageBreak/>
              <w:t>из программы 1 класса (по выбору).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Музицировать. </w:t>
            </w:r>
            <w:r w:rsidRPr="00AA7932">
              <w:rPr>
                <w:sz w:val="24"/>
                <w:szCs w:val="24"/>
              </w:rPr>
              <w:t>Повторять звуковые картины,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созданные в течение года (по выбору).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Выполнять </w:t>
            </w:r>
            <w:r w:rsidRPr="00AA7932">
              <w:rPr>
                <w:sz w:val="24"/>
                <w:szCs w:val="24"/>
              </w:rPr>
              <w:t>упражнения арт-терапии, разученные в течение года.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Музыкальный клад: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музыкальные картинки. С. 102–103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Дальнейшее знакомство учащихся с музыкальной культурой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музыкальным наследием России, с шедеврамирусской классической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музыки.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Закрепление знаний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учащихся о художественно-образной природе музыкального искусства.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Развитие художественно-образного мышления.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Воспитание интереса к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самостоятельной творческой деятельности по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освоению музыкального наследия России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других стран.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Связь музыки с изобразительным искусством.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пьесы из цикла «Картинки с выставки» М.П. Мусоргского, например: «Старый замок», «Гном», «Избушка на курьих ножках»,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«Богатырские ворота в Киеве».</w:t>
            </w:r>
            <w:r w:rsidRPr="00AA7932">
              <w:rPr>
                <w:i/>
                <w:iCs/>
                <w:sz w:val="24"/>
                <w:szCs w:val="24"/>
              </w:rPr>
              <w:t xml:space="preserve"> Исполнять </w:t>
            </w:r>
            <w:r w:rsidRPr="00AA7932">
              <w:rPr>
                <w:sz w:val="24"/>
                <w:szCs w:val="24"/>
              </w:rPr>
              <w:t xml:space="preserve">песню «О картинах» (муз. Г. Гладкова, сл. А. Кушнера). </w:t>
            </w: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пластическую игру-импровизацию «Ожившие картинки» под музыку из цикла «Картинки с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выставки» М.П. Мусоргского (пьесы «Гном» 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«Балет невылупившихся птенцов»).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7932">
              <w:rPr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Рисовать </w:t>
            </w:r>
            <w:r w:rsidRPr="00AA7932">
              <w:rPr>
                <w:sz w:val="24"/>
                <w:szCs w:val="24"/>
              </w:rPr>
              <w:t>фантастический музыкальный инструмент с Острова музыкальных сокровищ.</w:t>
            </w:r>
          </w:p>
        </w:tc>
      </w:tr>
      <w:tr w:rsidR="00E8639A" w:rsidRPr="00AA7932" w:rsidTr="00E8639A">
        <w:tc>
          <w:tcPr>
            <w:tcW w:w="1157" w:type="dxa"/>
            <w:gridSpan w:val="2"/>
          </w:tcPr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b/>
                <w:sz w:val="24"/>
                <w:szCs w:val="24"/>
              </w:rPr>
              <w:t>Д\У</w:t>
            </w:r>
          </w:p>
        </w:tc>
        <w:tc>
          <w:tcPr>
            <w:tcW w:w="1579" w:type="dxa"/>
            <w:gridSpan w:val="3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Музыкальный клад: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музыкальный альбом.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jc w:val="both"/>
              <w:rPr>
                <w:b/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С. 104–105</w:t>
            </w:r>
          </w:p>
        </w:tc>
        <w:tc>
          <w:tcPr>
            <w:tcW w:w="40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Дальнейшее знакомство учащихся с русской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классической музыкой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и музыкальной культурой зарубежных стран.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Расширение художественного кругозора.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Первоначальное формирование готовности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 xml:space="preserve">к межкультурным коммуникациям в </w:t>
            </w:r>
            <w:r w:rsidRPr="00AA7932">
              <w:rPr>
                <w:sz w:val="24"/>
                <w:szCs w:val="24"/>
              </w:rPr>
              <w:lastRenderedPageBreak/>
              <w:t>современном мире.</w:t>
            </w:r>
          </w:p>
        </w:tc>
        <w:tc>
          <w:tcPr>
            <w:tcW w:w="2835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lastRenderedPageBreak/>
              <w:t>Образы разных стран в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русской классической музыке.</w:t>
            </w:r>
          </w:p>
        </w:tc>
        <w:tc>
          <w:tcPr>
            <w:tcW w:w="5988" w:type="dxa"/>
          </w:tcPr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Слушать </w:t>
            </w:r>
            <w:r w:rsidRPr="00AA7932">
              <w:rPr>
                <w:sz w:val="24"/>
                <w:szCs w:val="24"/>
              </w:rPr>
              <w:t>произведения П.И. Чайковского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sz w:val="24"/>
                <w:szCs w:val="24"/>
              </w:rPr>
              <w:t>«Итальянская песенка», «Старинная французская песенка», «Немецкая песенка», «Неаполитанская песенка» (из цикла «Детский альбом»). Песни разных народов мира.</w:t>
            </w:r>
          </w:p>
          <w:p w:rsidR="00E8639A" w:rsidRPr="00AA7932" w:rsidRDefault="00E8639A" w:rsidP="00E8639A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7932">
              <w:rPr>
                <w:i/>
                <w:iCs/>
                <w:sz w:val="24"/>
                <w:szCs w:val="24"/>
              </w:rPr>
              <w:t xml:space="preserve">Исполнять </w:t>
            </w:r>
            <w:r w:rsidRPr="00AA7932">
              <w:rPr>
                <w:sz w:val="24"/>
                <w:szCs w:val="24"/>
              </w:rPr>
              <w:t>песни разных народов мира (например, «Японскую детскую песню»).</w:t>
            </w:r>
          </w:p>
        </w:tc>
      </w:tr>
    </w:tbl>
    <w:p w:rsidR="00E8639A" w:rsidRDefault="00E8639A"/>
    <w:p w:rsidR="00E8639A" w:rsidRDefault="00E8639A" w:rsidP="00E86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ОСВОЕНИЯ ПРОГРАММЫ ОБУЧАЮЩИЕСЯ 1 КЛАССА</w:t>
      </w:r>
    </w:p>
    <w:p w:rsidR="00E8639A" w:rsidRPr="00AA7932" w:rsidRDefault="00E8639A" w:rsidP="00E86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«читать» условные знаки, данные в учебнике;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находить нужную информацию в словарях учебника;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различать ритмы марша, танца, песни; мажорный и минорный лад; виды музыкального искусства;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сопоставлять художественно - образное содержание музыкальных произведений с конкретными явлениями окружающего мира.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читать нотные знаки;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сравнивать музыкальные произведения, музыкальные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образы в произведениях разных композиторов;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характеризовать персонажей музыкальных произведений;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группировать музыкальные произведения по видам искусства, музыкальные инструменты (ударные, духовые, струнные; народные, современные).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выслушивать друг друга, работая в паре;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участвовать в коллективном обсуждении;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решению, работая в паре.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выражать эмоционально - ценностное отношение к прослушанным музыкальным произведениям, к музыке как живому, образному искусству;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высказывать собственное оценочное суждение о музкальных образах людей и сказочных персонажей;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E8639A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 w:rsidRPr="00AA7932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E8639A" w:rsidRPr="00AA7932" w:rsidRDefault="00E8639A" w:rsidP="00E8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BD3" w:rsidRDefault="00182BD3" w:rsidP="00182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ИСПОЛЬЗОВАНИЕ МЕДИАРЕСУРСОВ.</w:t>
      </w:r>
    </w:p>
    <w:p w:rsidR="00182BD3" w:rsidRPr="00AA7932" w:rsidRDefault="00182BD3" w:rsidP="00182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BD3" w:rsidRPr="00AA7932" w:rsidRDefault="00182BD3" w:rsidP="00182B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Шедевры музыки.  «Кирилл и Мефодий», 2001. ООО «Уральский электронный завод».</w:t>
      </w:r>
    </w:p>
    <w:p w:rsidR="00182BD3" w:rsidRPr="00AA7932" w:rsidRDefault="00182BD3" w:rsidP="00182B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Энциклопедия классической музыки. Интерактивный мир. «Коминфо», 2002.</w:t>
      </w:r>
    </w:p>
    <w:p w:rsidR="00182BD3" w:rsidRPr="00AA7932" w:rsidRDefault="00182BD3" w:rsidP="00182B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Музыкальный словарь Римана. 7727 статей с иллюстрациями. «Си ЭТС», 2004.</w:t>
      </w:r>
    </w:p>
    <w:p w:rsidR="00182BD3" w:rsidRPr="00AA7932" w:rsidRDefault="00182BD3" w:rsidP="00182B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Художественная энциклопедия зарубежного классического искусства. «Коминфо», 1999.</w:t>
      </w:r>
    </w:p>
    <w:p w:rsidR="00182BD3" w:rsidRPr="00AA7932" w:rsidRDefault="00182BD3" w:rsidP="00182B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Эрмитаж. Искусство Западной Европы. Художественная энциклопедия. ЗАО «Интерсофт, 1998.</w:t>
      </w:r>
    </w:p>
    <w:p w:rsidR="00182BD3" w:rsidRPr="00AA7932" w:rsidRDefault="00182BD3" w:rsidP="00182B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 xml:space="preserve"> Дракоша в мире музыки. ООО «СиДи-АРТ».</w:t>
      </w:r>
    </w:p>
    <w:p w:rsidR="00182BD3" w:rsidRPr="00AA7932" w:rsidRDefault="00182BD3" w:rsidP="00182BD3">
      <w:pPr>
        <w:pStyle w:val="a9"/>
        <w:numPr>
          <w:ilvl w:val="0"/>
          <w:numId w:val="7"/>
        </w:numPr>
        <w:jc w:val="both"/>
        <w:rPr>
          <w:lang w:val="en-US"/>
        </w:rPr>
      </w:pPr>
      <w:r w:rsidRPr="00AA7932">
        <w:t>Музыкальный</w:t>
      </w:r>
      <w:r w:rsidRPr="00AA7932">
        <w:rPr>
          <w:lang w:val="en-US"/>
        </w:rPr>
        <w:t xml:space="preserve"> </w:t>
      </w:r>
      <w:r w:rsidRPr="00AA7932">
        <w:t>Бункер</w:t>
      </w:r>
      <w:r w:rsidRPr="00AA7932">
        <w:rPr>
          <w:lang w:val="en-US"/>
        </w:rPr>
        <w:t>. DS Multimedia Production Ltd 1997.</w:t>
      </w:r>
    </w:p>
    <w:p w:rsidR="00182BD3" w:rsidRPr="00AA7932" w:rsidRDefault="00182BD3" w:rsidP="00182BD3">
      <w:pPr>
        <w:pStyle w:val="a9"/>
        <w:numPr>
          <w:ilvl w:val="0"/>
          <w:numId w:val="7"/>
        </w:numPr>
        <w:jc w:val="both"/>
      </w:pPr>
      <w:r w:rsidRPr="00AA7932">
        <w:t>Музыкальный класс. 000 «Нью Медиа Дженерейшн».</w:t>
      </w:r>
    </w:p>
    <w:p w:rsidR="00182BD3" w:rsidRPr="00BC1D6F" w:rsidRDefault="00182BD3" w:rsidP="00182BD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0C" w:rsidRDefault="00FA550C" w:rsidP="00182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BD3" w:rsidRPr="00B43642" w:rsidRDefault="00182BD3" w:rsidP="00182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642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КОМПЛЕКТ.</w:t>
      </w:r>
    </w:p>
    <w:p w:rsidR="00182BD3" w:rsidRPr="00B43642" w:rsidRDefault="00182BD3" w:rsidP="00182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BD3" w:rsidRPr="00B43642" w:rsidRDefault="00182BD3" w:rsidP="00182B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42">
        <w:rPr>
          <w:rFonts w:ascii="Times New Roman" w:hAnsi="Times New Roman" w:cs="Times New Roman"/>
          <w:sz w:val="24"/>
          <w:szCs w:val="24"/>
        </w:rPr>
        <w:t>Музыка. 1 класс: Учебник для четырехлетней начальной школы/ Т.И. Бакланова – 3-е изд., дораб. – М.: АСТ Астрель, 2010г.</w:t>
      </w:r>
    </w:p>
    <w:p w:rsidR="00182BD3" w:rsidRPr="00B43642" w:rsidRDefault="00182BD3" w:rsidP="00182B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42">
        <w:rPr>
          <w:rFonts w:ascii="Times New Roman" w:hAnsi="Times New Roman" w:cs="Times New Roman"/>
          <w:sz w:val="24"/>
          <w:szCs w:val="24"/>
        </w:rPr>
        <w:t>Музыка. Обучение в 1 классе.  Программа. Методические рекомендации для учителя/Т.И. Бакланова  - М.: Астрель, 2005г.</w:t>
      </w:r>
    </w:p>
    <w:p w:rsidR="00182BD3" w:rsidRPr="00AA7932" w:rsidRDefault="00FA550C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C" w:rsidRDefault="00FA550C" w:rsidP="00182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BD3" w:rsidRDefault="00182BD3" w:rsidP="00FA5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УЧАЩИХСЯ.</w:t>
      </w:r>
    </w:p>
    <w:p w:rsidR="00182BD3" w:rsidRPr="00AA7932" w:rsidRDefault="00182BD3" w:rsidP="00182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BD3" w:rsidRPr="00AA7932" w:rsidRDefault="00182BD3" w:rsidP="00182BD3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Владимиров В.Н., Лагутин А.И. Музыкальная литература. М.: Музыка, 1984.</w:t>
      </w:r>
    </w:p>
    <w:p w:rsidR="00182BD3" w:rsidRPr="00AA7932" w:rsidRDefault="00182BD3" w:rsidP="00182BD3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Куберский И.Ю., Минина Е.В.  Энциклопедия для юных музыкантов. – СПб: ТОО «Диамант», ООО «Золотой век», 1996.</w:t>
      </w:r>
    </w:p>
    <w:p w:rsidR="00182BD3" w:rsidRPr="00AA7932" w:rsidRDefault="00182BD3" w:rsidP="00182BD3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Музыка. Большой энциклопедический словарь /Гл. ред. Г. В. Келдыш. – М.: НИ «Большая Российская энциклопедия», 1998.</w:t>
      </w:r>
    </w:p>
    <w:p w:rsidR="00182BD3" w:rsidRPr="00AA7932" w:rsidRDefault="00182BD3" w:rsidP="00182BD3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Прохорова И.А. Зарубежная музыкальная  литература. – М.: Музыка, 1972.</w:t>
      </w:r>
    </w:p>
    <w:p w:rsidR="00182BD3" w:rsidRPr="00AA7932" w:rsidRDefault="00182BD3" w:rsidP="00182BD3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Прохорова И.А. Советская музыкальная  литература. – М.: Музыка, 1972.</w:t>
      </w:r>
    </w:p>
    <w:p w:rsidR="00182BD3" w:rsidRPr="00AA7932" w:rsidRDefault="00182BD3" w:rsidP="00182BD3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 xml:space="preserve">Саймон Генри У. Сто великих опер и их сюжеты / Пер. с англ. </w:t>
      </w:r>
    </w:p>
    <w:p w:rsidR="00182BD3" w:rsidRPr="00AA7932" w:rsidRDefault="00182BD3" w:rsidP="00182BD3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Майкапара; А. Майкапар. Шедевры русской оперы. – М.: КРОН-ПРЕСС, 1998.</w:t>
      </w:r>
    </w:p>
    <w:p w:rsidR="00182BD3" w:rsidRPr="00AA7932" w:rsidRDefault="00182BD3" w:rsidP="00182BD3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Саминг Д.К. 100 великих композиторов. – М.: Вече, 1999.</w:t>
      </w:r>
    </w:p>
    <w:p w:rsidR="00182BD3" w:rsidRPr="00AA7932" w:rsidRDefault="00182BD3" w:rsidP="00182BD3">
      <w:pPr>
        <w:numPr>
          <w:ilvl w:val="3"/>
          <w:numId w:val="9"/>
        </w:numPr>
        <w:tabs>
          <w:tab w:val="num" w:pos="540"/>
        </w:tabs>
        <w:spacing w:after="0" w:line="240" w:lineRule="auto"/>
        <w:ind w:left="5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Финкельштейн Э.И. Музыка от А до Я. – СПб: Композитор, 1997.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BD3" w:rsidRPr="00AA7932" w:rsidRDefault="00182BD3" w:rsidP="00182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УЧИТЕЛЯ.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1. Абдуллин Э.Б. Теория музыкального образования. – М.: Издательский центр «Академия», 2004.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lastRenderedPageBreak/>
        <w:t>2. Алеев В.В, Т.И. Науменко, Т.Н. Кичак. Музыка. 1-4 кл., 5-8.: программы для общеобразовательных учреждений. 5-е изд., стереотип. – М.: Дрофа, 2007.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 xml:space="preserve">3. Алиев Ю.Б. Настольная книга школьного учителя-музыканта. – М.: Гуманитарный  издательский  Центр ВЛАДОС, 2000. 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4. Алиев Ю.Б. Пение на уроках музыки. - М.: Издательство ВЛАДОС-ПРЕСС, 2005.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5. Владимиров В.Н., Лагутин А.И. Музыкальная литература. М.: Музыка, 1984.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6. Гульянц Е.И. Детям о музыке: М.: «Аквариум», 1996.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 xml:space="preserve">7. Дмитриева Л.Г., Черноиваненко Н.М. Методика музыкального воспитания в школе. – М.: Издательский центр «Академия», 2000. 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8. Клёнов А. Там, где музыка живёт. М.: Педагогика, 1985.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9. Куберский И.Ю., Минина Е.В.  Энциклопедия для юных музыкантов. – СПб: ТОО «Диамант», ООО «Золотой век», 1996.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10. Могилевская С. У лиры семь струн: Научно-художественная лит-ра / художник Н. Мищенко. –М.: Дет. лит., 1981.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11. Музыка. Большой энциклопедический словарь /Гл. ред. Г. В. Келдыш. – М.: НИ «Большая Российская энциклопедия», 1998.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12. Музыка. Изобразительное искусство. Мировая художественная культура. Содержание образования: Сборник нормативно-правовых документов и методических материалов. – М.: Вентана-Граф, 2008.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13. Прохорова И.А. Зарубежная музыкальная  литература. – М.: Музыка, 1972.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14. Прохорова И.А. Советская музыкальная  литература. – М.: Музыка, 1972.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15. Саймон Генри У. Сто великих опер и их сюжеты / Пер. с англ. А. Майкапара; А. Майкапар. Шедевры русской оперы. – М.: КРОН-ПРЕСС, 1998.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16.  Саминг Д.К. 100 великих композиторов. – М.: Вече, 1999.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17. Финкельштейн Э.И. Музыка от А до Я. – СПб: Композитор, 1997.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18.Цыпин Г.М. Психология музыкальной деятельности: теория и практика. – М.: Издательский центр «Академия», 2003.</w:t>
      </w:r>
    </w:p>
    <w:p w:rsidR="00182BD3" w:rsidRPr="00AA7932" w:rsidRDefault="00182BD3" w:rsidP="001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19. Школяр Л.В. Музыкальное образование в школе. – М.: Издательский центр «Академия», 2001.</w:t>
      </w:r>
    </w:p>
    <w:p w:rsidR="00E8639A" w:rsidRDefault="00E8639A" w:rsidP="00E8639A">
      <w:pPr>
        <w:ind w:left="-851" w:firstLine="851"/>
      </w:pPr>
    </w:p>
    <w:sectPr w:rsidR="00E8639A" w:rsidSect="00315EC3">
      <w:footerReference w:type="default" r:id="rId8"/>
      <w:pgSz w:w="16838" w:h="11906" w:orient="landscape"/>
      <w:pgMar w:top="85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190" w:rsidRDefault="00B14190" w:rsidP="00863438">
      <w:pPr>
        <w:spacing w:after="0" w:line="240" w:lineRule="auto"/>
      </w:pPr>
      <w:r>
        <w:separator/>
      </w:r>
    </w:p>
  </w:endnote>
  <w:endnote w:type="continuationSeparator" w:id="1">
    <w:p w:rsidR="00B14190" w:rsidRDefault="00B14190" w:rsidP="0086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938"/>
    </w:sdtPr>
    <w:sdtContent>
      <w:p w:rsidR="00863438" w:rsidRDefault="00B263C6">
        <w:pPr>
          <w:pStyle w:val="a6"/>
          <w:jc w:val="right"/>
        </w:pPr>
        <w:fldSimple w:instr=" PAGE   \* MERGEFORMAT ">
          <w:r w:rsidR="00A27D08">
            <w:rPr>
              <w:noProof/>
            </w:rPr>
            <w:t>25</w:t>
          </w:r>
        </w:fldSimple>
      </w:p>
    </w:sdtContent>
  </w:sdt>
  <w:p w:rsidR="00863438" w:rsidRDefault="008634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190" w:rsidRDefault="00B14190" w:rsidP="00863438">
      <w:pPr>
        <w:spacing w:after="0" w:line="240" w:lineRule="auto"/>
      </w:pPr>
      <w:r>
        <w:separator/>
      </w:r>
    </w:p>
  </w:footnote>
  <w:footnote w:type="continuationSeparator" w:id="1">
    <w:p w:rsidR="00B14190" w:rsidRDefault="00B14190" w:rsidP="00863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D"/>
      </v:shape>
    </w:pict>
  </w:numPicBullet>
  <w:abstractNum w:abstractNumId="0">
    <w:nsid w:val="00254C3B"/>
    <w:multiLevelType w:val="hybridMultilevel"/>
    <w:tmpl w:val="4B2C4E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E173D"/>
    <w:multiLevelType w:val="hybridMultilevel"/>
    <w:tmpl w:val="8062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C09DD"/>
    <w:multiLevelType w:val="hybridMultilevel"/>
    <w:tmpl w:val="0CE4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75080"/>
    <w:multiLevelType w:val="hybridMultilevel"/>
    <w:tmpl w:val="8316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7138"/>
    <w:multiLevelType w:val="hybridMultilevel"/>
    <w:tmpl w:val="99BA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A4C"/>
    <w:multiLevelType w:val="hybridMultilevel"/>
    <w:tmpl w:val="226009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92C02"/>
    <w:multiLevelType w:val="hybridMultilevel"/>
    <w:tmpl w:val="22C8D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E30B3"/>
    <w:multiLevelType w:val="hybridMultilevel"/>
    <w:tmpl w:val="73D2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B5C72"/>
    <w:multiLevelType w:val="hybridMultilevel"/>
    <w:tmpl w:val="924E250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8BB3B66"/>
    <w:multiLevelType w:val="hybridMultilevel"/>
    <w:tmpl w:val="F0EE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1463E"/>
    <w:multiLevelType w:val="hybridMultilevel"/>
    <w:tmpl w:val="0696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532A3"/>
    <w:multiLevelType w:val="hybridMultilevel"/>
    <w:tmpl w:val="047E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D3305"/>
    <w:multiLevelType w:val="hybridMultilevel"/>
    <w:tmpl w:val="1F0C7E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9844862"/>
    <w:multiLevelType w:val="hybridMultilevel"/>
    <w:tmpl w:val="33F245D6"/>
    <w:lvl w:ilvl="0" w:tplc="1B14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3E0A2F"/>
    <w:multiLevelType w:val="hybridMultilevel"/>
    <w:tmpl w:val="B77493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E020164"/>
    <w:multiLevelType w:val="hybridMultilevel"/>
    <w:tmpl w:val="F81840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F625F67"/>
    <w:multiLevelType w:val="hybridMultilevel"/>
    <w:tmpl w:val="484AA0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2D395E"/>
    <w:multiLevelType w:val="hybridMultilevel"/>
    <w:tmpl w:val="3AF0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E5A40"/>
    <w:multiLevelType w:val="hybridMultilevel"/>
    <w:tmpl w:val="1674C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351E3"/>
    <w:multiLevelType w:val="hybridMultilevel"/>
    <w:tmpl w:val="3390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B1E7B"/>
    <w:multiLevelType w:val="hybridMultilevel"/>
    <w:tmpl w:val="CB08A0A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C65A0C"/>
    <w:multiLevelType w:val="hybridMultilevel"/>
    <w:tmpl w:val="E366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24C5F"/>
    <w:multiLevelType w:val="hybridMultilevel"/>
    <w:tmpl w:val="1E6EA8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9943C7B"/>
    <w:multiLevelType w:val="hybridMultilevel"/>
    <w:tmpl w:val="86C4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F2846"/>
    <w:multiLevelType w:val="hybridMultilevel"/>
    <w:tmpl w:val="A39637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41352B"/>
    <w:multiLevelType w:val="hybridMultilevel"/>
    <w:tmpl w:val="D99A861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0E1CF0"/>
    <w:multiLevelType w:val="hybridMultilevel"/>
    <w:tmpl w:val="CEEA6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52C40"/>
    <w:multiLevelType w:val="hybridMultilevel"/>
    <w:tmpl w:val="96B063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140E9"/>
    <w:multiLevelType w:val="hybridMultilevel"/>
    <w:tmpl w:val="CD34C7FC"/>
    <w:lvl w:ilvl="0" w:tplc="3164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402011"/>
    <w:multiLevelType w:val="hybridMultilevel"/>
    <w:tmpl w:val="09EE3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2"/>
  </w:num>
  <w:num w:numId="4">
    <w:abstractNumId w:val="12"/>
  </w:num>
  <w:num w:numId="5">
    <w:abstractNumId w:val="27"/>
  </w:num>
  <w:num w:numId="6">
    <w:abstractNumId w:val="5"/>
  </w:num>
  <w:num w:numId="7">
    <w:abstractNumId w:val="33"/>
  </w:num>
  <w:num w:numId="8">
    <w:abstractNumId w:val="9"/>
  </w:num>
  <w:num w:numId="9">
    <w:abstractNumId w:val="32"/>
  </w:num>
  <w:num w:numId="10">
    <w:abstractNumId w:val="17"/>
  </w:num>
  <w:num w:numId="11">
    <w:abstractNumId w:val="8"/>
  </w:num>
  <w:num w:numId="12">
    <w:abstractNumId w:val="30"/>
  </w:num>
  <w:num w:numId="13">
    <w:abstractNumId w:val="1"/>
  </w:num>
  <w:num w:numId="14">
    <w:abstractNumId w:val="19"/>
  </w:num>
  <w:num w:numId="15">
    <w:abstractNumId w:val="20"/>
  </w:num>
  <w:num w:numId="16">
    <w:abstractNumId w:val="6"/>
  </w:num>
  <w:num w:numId="17">
    <w:abstractNumId w:val="3"/>
  </w:num>
  <w:num w:numId="18">
    <w:abstractNumId w:val="29"/>
  </w:num>
  <w:num w:numId="19">
    <w:abstractNumId w:val="31"/>
  </w:num>
  <w:num w:numId="20">
    <w:abstractNumId w:val="16"/>
  </w:num>
  <w:num w:numId="21">
    <w:abstractNumId w:val="11"/>
  </w:num>
  <w:num w:numId="22">
    <w:abstractNumId w:val="24"/>
  </w:num>
  <w:num w:numId="23">
    <w:abstractNumId w:val="4"/>
  </w:num>
  <w:num w:numId="24">
    <w:abstractNumId w:val="15"/>
  </w:num>
  <w:num w:numId="25">
    <w:abstractNumId w:val="14"/>
  </w:num>
  <w:num w:numId="26">
    <w:abstractNumId w:val="25"/>
  </w:num>
  <w:num w:numId="27">
    <w:abstractNumId w:val="0"/>
  </w:num>
  <w:num w:numId="28">
    <w:abstractNumId w:val="13"/>
  </w:num>
  <w:num w:numId="29">
    <w:abstractNumId w:val="10"/>
  </w:num>
  <w:num w:numId="30">
    <w:abstractNumId w:val="26"/>
  </w:num>
  <w:num w:numId="31">
    <w:abstractNumId w:val="21"/>
  </w:num>
  <w:num w:numId="32">
    <w:abstractNumId w:val="23"/>
  </w:num>
  <w:num w:numId="33">
    <w:abstractNumId w:val="7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39A"/>
    <w:rsid w:val="00182247"/>
    <w:rsid w:val="00182BD3"/>
    <w:rsid w:val="00315EC3"/>
    <w:rsid w:val="006A4D15"/>
    <w:rsid w:val="00863438"/>
    <w:rsid w:val="00A27D08"/>
    <w:rsid w:val="00A3239E"/>
    <w:rsid w:val="00A70B8C"/>
    <w:rsid w:val="00B14190"/>
    <w:rsid w:val="00B263C6"/>
    <w:rsid w:val="00E21FEA"/>
    <w:rsid w:val="00E518B3"/>
    <w:rsid w:val="00E8639A"/>
    <w:rsid w:val="00E9407A"/>
    <w:rsid w:val="00FA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9E"/>
  </w:style>
  <w:style w:type="paragraph" w:styleId="1">
    <w:name w:val="heading 1"/>
    <w:basedOn w:val="a"/>
    <w:next w:val="a"/>
    <w:link w:val="10"/>
    <w:qFormat/>
    <w:rsid w:val="00E8639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39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E8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863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86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86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8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8639A"/>
  </w:style>
  <w:style w:type="paragraph" w:styleId="2">
    <w:name w:val="Body Text Indent 2"/>
    <w:basedOn w:val="a"/>
    <w:link w:val="20"/>
    <w:rsid w:val="00E8639A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863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E863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8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autoRedefine/>
    <w:rsid w:val="00E8639A"/>
    <w:pPr>
      <w:tabs>
        <w:tab w:val="left" w:pos="182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863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86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86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63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863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ол"/>
    <w:basedOn w:val="a"/>
    <w:rsid w:val="00E8639A"/>
    <w:pPr>
      <w:widowControl w:val="0"/>
      <w:autoSpaceDE w:val="0"/>
      <w:autoSpaceDN w:val="0"/>
      <w:spacing w:before="360" w:line="264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E86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E8639A"/>
    <w:rPr>
      <w:rFonts w:ascii="Verdana" w:eastAsia="Times New Roman" w:hAnsi="Verdana" w:cs="Courier New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78044-6B7A-406E-8547-18EB6392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7593</Words>
  <Characters>43286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2014-01-23T11:16:00Z</dcterms:created>
  <dcterms:modified xsi:type="dcterms:W3CDTF">2015-01-20T13:10:00Z</dcterms:modified>
</cp:coreProperties>
</file>