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heme="minorBidi"/>
          <w:b w:val="0"/>
          <w:bCs w:val="0"/>
          <w:color w:val="auto"/>
          <w:szCs w:val="22"/>
        </w:rPr>
        <w:id w:val="30087260"/>
        <w:docPartObj>
          <w:docPartGallery w:val="Table of Contents"/>
          <w:docPartUnique/>
        </w:docPartObj>
      </w:sdtPr>
      <w:sdtEndPr>
        <w:rPr>
          <w:b/>
          <w:noProof/>
          <w:sz w:val="32"/>
          <w:szCs w:val="32"/>
        </w:rPr>
      </w:sdtEndPr>
      <w:sdtContent>
        <w:p w:rsidR="00513513" w:rsidRPr="00E47CC1" w:rsidRDefault="00592800" w:rsidP="00E47CC1">
          <w:pPr>
            <w:pStyle w:val="af2"/>
            <w:jc w:val="center"/>
            <w:rPr>
              <w:rFonts w:ascii="Times New Roman" w:eastAsiaTheme="minorHAnsi" w:hAnsi="Times New Roman" w:cstheme="minorBidi"/>
              <w:b w:val="0"/>
              <w:bCs w:val="0"/>
              <w:color w:val="auto"/>
              <w:szCs w:val="22"/>
            </w:rPr>
          </w:pPr>
          <w:r w:rsidRPr="00592800">
            <w:rPr>
              <w:color w:val="000000" w:themeColor="text1"/>
              <w:sz w:val="36"/>
            </w:rPr>
            <w:t>ОГЛАВЛЕНИЕ</w:t>
          </w:r>
        </w:p>
        <w:p w:rsidR="00592800" w:rsidRPr="00592800" w:rsidRDefault="00592800" w:rsidP="00592800"/>
        <w:p w:rsidR="00A22881" w:rsidRDefault="005961FD">
          <w:pPr>
            <w:pStyle w:val="31"/>
            <w:rPr>
              <w:rFonts w:asciiTheme="minorHAnsi" w:eastAsiaTheme="minorEastAsia" w:hAnsiTheme="minorHAnsi"/>
              <w:b w:val="0"/>
              <w:sz w:val="22"/>
              <w:lang w:eastAsia="ru-RU"/>
            </w:rPr>
          </w:pPr>
          <w:r w:rsidRPr="005961FD">
            <w:fldChar w:fldCharType="begin"/>
          </w:r>
          <w:r w:rsidR="00513513">
            <w:instrText xml:space="preserve"> TOC \o "1-3" \h \z \u </w:instrText>
          </w:r>
          <w:r w:rsidRPr="005961FD">
            <w:fldChar w:fldCharType="separate"/>
          </w:r>
          <w:hyperlink w:anchor="_Toc323248278" w:history="1">
            <w:r w:rsidR="00A22881" w:rsidRPr="00FE2E12">
              <w:rPr>
                <w:rStyle w:val="af3"/>
              </w:rPr>
              <w:t>ВВЕДЕНИЕ</w:t>
            </w:r>
            <w:r w:rsidR="00A22881" w:rsidRPr="007A312F">
              <w:rPr>
                <w:webHidden/>
                <w:sz w:val="32"/>
              </w:rPr>
              <w:tab/>
            </w:r>
            <w:r w:rsidR="00A22881" w:rsidRPr="007A312F">
              <w:rPr>
                <w:webHidden/>
                <w:sz w:val="32"/>
              </w:rPr>
              <w:fldChar w:fldCharType="begin"/>
            </w:r>
            <w:r w:rsidR="00A22881" w:rsidRPr="007A312F">
              <w:rPr>
                <w:webHidden/>
                <w:sz w:val="32"/>
              </w:rPr>
              <w:instrText xml:space="preserve"> PAGEREF _Toc323248278 \h </w:instrText>
            </w:r>
            <w:r w:rsidR="00A22881" w:rsidRPr="007A312F">
              <w:rPr>
                <w:webHidden/>
                <w:sz w:val="32"/>
              </w:rPr>
            </w:r>
            <w:r w:rsidR="00A22881" w:rsidRPr="007A312F">
              <w:rPr>
                <w:webHidden/>
                <w:sz w:val="32"/>
              </w:rPr>
              <w:fldChar w:fldCharType="separate"/>
            </w:r>
            <w:r w:rsidR="007A312F" w:rsidRPr="007A312F">
              <w:rPr>
                <w:webHidden/>
                <w:sz w:val="32"/>
              </w:rPr>
              <w:t>3</w:t>
            </w:r>
            <w:r w:rsidR="00A22881" w:rsidRPr="007A312F">
              <w:rPr>
                <w:webHidden/>
                <w:sz w:val="32"/>
              </w:rPr>
              <w:fldChar w:fldCharType="end"/>
            </w:r>
          </w:hyperlink>
        </w:p>
        <w:p w:rsidR="00A22881" w:rsidRDefault="00A22881">
          <w:pPr>
            <w:pStyle w:val="31"/>
            <w:rPr>
              <w:rFonts w:asciiTheme="minorHAnsi" w:eastAsiaTheme="minorEastAsia" w:hAnsiTheme="minorHAnsi"/>
              <w:b w:val="0"/>
              <w:sz w:val="22"/>
              <w:lang w:eastAsia="ru-RU"/>
            </w:rPr>
          </w:pPr>
          <w:hyperlink w:anchor="_Toc323248279" w:history="1">
            <w:r w:rsidRPr="00FE2E12">
              <w:rPr>
                <w:rStyle w:val="af3"/>
              </w:rPr>
              <w:t>ГЛАВА 1</w:t>
            </w:r>
            <w:r w:rsidR="00BC3674">
              <w:rPr>
                <w:webHidden/>
              </w:rPr>
              <w:t>.</w:t>
            </w:r>
          </w:hyperlink>
          <w:r w:rsidR="00BC3674">
            <w:rPr>
              <w:rStyle w:val="af3"/>
              <w:u w:val="none"/>
            </w:rPr>
            <w:t xml:space="preserve">  </w:t>
          </w:r>
          <w:hyperlink w:anchor="_Toc323248280" w:history="1">
            <w:r w:rsidR="00BC3674">
              <w:rPr>
                <w:rStyle w:val="af3"/>
              </w:rPr>
              <w:t xml:space="preserve">СОВРЕМЕННЫЕ ТРЕБОВАНИЯ К </w:t>
            </w:r>
            <w:r w:rsidRPr="00FE2E12">
              <w:rPr>
                <w:rStyle w:val="af3"/>
              </w:rPr>
              <w:t>ЛИЧНОСТИ ПЕДАГОГА</w:t>
            </w:r>
            <w:r w:rsidRPr="00BC3674">
              <w:rPr>
                <w:webHidden/>
                <w:sz w:val="32"/>
              </w:rPr>
              <w:tab/>
            </w:r>
            <w:r w:rsidRPr="00BC3674">
              <w:rPr>
                <w:webHidden/>
                <w:sz w:val="32"/>
              </w:rPr>
              <w:fldChar w:fldCharType="begin"/>
            </w:r>
            <w:r w:rsidRPr="00BC3674">
              <w:rPr>
                <w:webHidden/>
                <w:sz w:val="32"/>
              </w:rPr>
              <w:instrText xml:space="preserve"> PAGEREF _Toc323248280 \h </w:instrText>
            </w:r>
            <w:r w:rsidRPr="00BC3674">
              <w:rPr>
                <w:webHidden/>
                <w:sz w:val="32"/>
              </w:rPr>
            </w:r>
            <w:r w:rsidRPr="00BC3674">
              <w:rPr>
                <w:webHidden/>
                <w:sz w:val="32"/>
              </w:rPr>
              <w:fldChar w:fldCharType="separate"/>
            </w:r>
            <w:r w:rsidR="007A312F">
              <w:rPr>
                <w:webHidden/>
                <w:sz w:val="32"/>
              </w:rPr>
              <w:t>5</w:t>
            </w:r>
            <w:r w:rsidRPr="00BC3674">
              <w:rPr>
                <w:webHidden/>
                <w:sz w:val="32"/>
              </w:rPr>
              <w:fldChar w:fldCharType="end"/>
            </w:r>
          </w:hyperlink>
        </w:p>
        <w:p w:rsidR="00A22881" w:rsidRDefault="00BC3674" w:rsidP="00BC3674">
          <w:pPr>
            <w:pStyle w:val="21"/>
            <w:numPr>
              <w:ilvl w:val="1"/>
              <w:numId w:val="32"/>
            </w:numPr>
            <w:rPr>
              <w:rFonts w:asciiTheme="minorHAnsi" w:eastAsiaTheme="minorEastAsia" w:hAnsiTheme="minorHAnsi"/>
              <w:b w:val="0"/>
              <w:sz w:val="22"/>
              <w:szCs w:val="22"/>
              <w:lang w:eastAsia="ru-RU"/>
            </w:rPr>
          </w:pPr>
          <w:r>
            <w:rPr>
              <w:rStyle w:val="af3"/>
              <w:u w:val="none"/>
            </w:rPr>
            <w:t xml:space="preserve">  </w:t>
          </w:r>
          <w:hyperlink w:anchor="_Toc323248281" w:history="1">
            <w:r w:rsidR="00A22881" w:rsidRPr="00FE2E12">
              <w:rPr>
                <w:rStyle w:val="af3"/>
              </w:rPr>
              <w:t>Психологические требования к личности педагога</w:t>
            </w:r>
            <w:r w:rsidR="00A22881">
              <w:rPr>
                <w:webHidden/>
              </w:rPr>
              <w:tab/>
            </w:r>
            <w:r w:rsidR="00A22881">
              <w:rPr>
                <w:webHidden/>
              </w:rPr>
              <w:fldChar w:fldCharType="begin"/>
            </w:r>
            <w:r w:rsidR="00A22881">
              <w:rPr>
                <w:webHidden/>
              </w:rPr>
              <w:instrText xml:space="preserve"> PAGEREF _Toc323248281 \h </w:instrText>
            </w:r>
            <w:r w:rsidR="00A22881">
              <w:rPr>
                <w:webHidden/>
              </w:rPr>
            </w:r>
            <w:r w:rsidR="00A22881">
              <w:rPr>
                <w:webHidden/>
              </w:rPr>
              <w:fldChar w:fldCharType="separate"/>
            </w:r>
            <w:r w:rsidR="007A312F">
              <w:rPr>
                <w:webHidden/>
              </w:rPr>
              <w:t>5</w:t>
            </w:r>
            <w:r w:rsidR="00A22881">
              <w:rPr>
                <w:webHidden/>
              </w:rPr>
              <w:fldChar w:fldCharType="end"/>
            </w:r>
          </w:hyperlink>
        </w:p>
        <w:p w:rsidR="00A22881" w:rsidRDefault="00A22881" w:rsidP="00BC3674">
          <w:pPr>
            <w:pStyle w:val="21"/>
            <w:numPr>
              <w:ilvl w:val="1"/>
              <w:numId w:val="32"/>
            </w:numPr>
            <w:rPr>
              <w:rFonts w:asciiTheme="minorHAnsi" w:eastAsiaTheme="minorEastAsia" w:hAnsiTheme="minorHAnsi"/>
              <w:b w:val="0"/>
              <w:sz w:val="22"/>
              <w:szCs w:val="22"/>
              <w:lang w:eastAsia="ru-RU"/>
            </w:rPr>
          </w:pPr>
          <w:hyperlink w:anchor="_Toc323248282" w:history="1">
            <w:r w:rsidR="00BC3674">
              <w:rPr>
                <w:rFonts w:asciiTheme="minorHAnsi" w:eastAsiaTheme="minorEastAsia" w:hAnsiTheme="minorHAnsi"/>
                <w:b w:val="0"/>
                <w:sz w:val="22"/>
                <w:szCs w:val="22"/>
                <w:lang w:eastAsia="ru-RU"/>
              </w:rPr>
              <w:t xml:space="preserve">  </w:t>
            </w:r>
            <w:r w:rsidRPr="00FE2E12">
              <w:rPr>
                <w:rStyle w:val="af3"/>
              </w:rPr>
              <w:t>Общие и специальные способности педагога</w:t>
            </w:r>
            <w:r>
              <w:rPr>
                <w:webHidden/>
              </w:rPr>
              <w:tab/>
            </w:r>
            <w:r>
              <w:rPr>
                <w:webHidden/>
              </w:rPr>
              <w:fldChar w:fldCharType="begin"/>
            </w:r>
            <w:r>
              <w:rPr>
                <w:webHidden/>
              </w:rPr>
              <w:instrText xml:space="preserve"> PAGEREF _Toc323248282 \h </w:instrText>
            </w:r>
            <w:r>
              <w:rPr>
                <w:webHidden/>
              </w:rPr>
            </w:r>
            <w:r>
              <w:rPr>
                <w:webHidden/>
              </w:rPr>
              <w:fldChar w:fldCharType="separate"/>
            </w:r>
            <w:r w:rsidR="007A312F">
              <w:rPr>
                <w:webHidden/>
              </w:rPr>
              <w:t>11</w:t>
            </w:r>
            <w:r>
              <w:rPr>
                <w:webHidden/>
              </w:rPr>
              <w:fldChar w:fldCharType="end"/>
            </w:r>
          </w:hyperlink>
        </w:p>
        <w:p w:rsidR="00BC3674" w:rsidRPr="00BC3674" w:rsidRDefault="00A22881" w:rsidP="00BC3674">
          <w:pPr>
            <w:pStyle w:val="21"/>
            <w:numPr>
              <w:ilvl w:val="1"/>
              <w:numId w:val="32"/>
            </w:numPr>
            <w:rPr>
              <w:rStyle w:val="af3"/>
              <w:rFonts w:asciiTheme="minorHAnsi" w:eastAsiaTheme="minorEastAsia" w:hAnsiTheme="minorHAnsi"/>
              <w:b w:val="0"/>
              <w:color w:val="auto"/>
              <w:sz w:val="22"/>
              <w:szCs w:val="22"/>
              <w:u w:val="none"/>
              <w:lang w:eastAsia="ru-RU"/>
            </w:rPr>
          </w:pPr>
          <w:r w:rsidRPr="00FE2E12">
            <w:rPr>
              <w:rStyle w:val="af3"/>
            </w:rPr>
            <w:fldChar w:fldCharType="begin"/>
          </w:r>
          <w:r w:rsidRPr="00FE2E12">
            <w:rPr>
              <w:rStyle w:val="af3"/>
            </w:rPr>
            <w:instrText xml:space="preserve"> </w:instrText>
          </w:r>
          <w:r>
            <w:instrText>HYPERLINK \l "_Toc323248283"</w:instrText>
          </w:r>
          <w:r w:rsidRPr="00FE2E12">
            <w:rPr>
              <w:rStyle w:val="af3"/>
            </w:rPr>
            <w:instrText xml:space="preserve"> </w:instrText>
          </w:r>
          <w:r w:rsidRPr="00FE2E12">
            <w:rPr>
              <w:rStyle w:val="af3"/>
            </w:rPr>
          </w:r>
          <w:r w:rsidRPr="00FE2E12">
            <w:rPr>
              <w:rStyle w:val="af3"/>
            </w:rPr>
            <w:fldChar w:fldCharType="separate"/>
          </w:r>
          <w:r w:rsidR="00BC3674">
            <w:rPr>
              <w:rFonts w:asciiTheme="minorHAnsi" w:eastAsiaTheme="minorEastAsia" w:hAnsiTheme="minorHAnsi"/>
              <w:b w:val="0"/>
              <w:sz w:val="22"/>
              <w:szCs w:val="22"/>
              <w:lang w:eastAsia="ru-RU"/>
            </w:rPr>
            <w:t xml:space="preserve">  </w:t>
          </w:r>
          <w:r w:rsidRPr="00FE2E12">
            <w:rPr>
              <w:rStyle w:val="af3"/>
            </w:rPr>
            <w:t>Влияние педаг</w:t>
          </w:r>
          <w:r w:rsidR="00BC3674">
            <w:rPr>
              <w:rStyle w:val="af3"/>
            </w:rPr>
            <w:t>огической профессии на личность</w:t>
          </w:r>
        </w:p>
        <w:p w:rsidR="00A22881" w:rsidRDefault="00BC3674" w:rsidP="00BC3674">
          <w:pPr>
            <w:pStyle w:val="21"/>
            <w:ind w:left="888" w:firstLine="0"/>
            <w:rPr>
              <w:rFonts w:asciiTheme="minorHAnsi" w:eastAsiaTheme="minorEastAsia" w:hAnsiTheme="minorHAnsi"/>
              <w:b w:val="0"/>
              <w:sz w:val="22"/>
              <w:szCs w:val="22"/>
              <w:lang w:eastAsia="ru-RU"/>
            </w:rPr>
          </w:pPr>
          <w:r>
            <w:rPr>
              <w:rStyle w:val="af3"/>
            </w:rPr>
            <w:t xml:space="preserve">  </w:t>
          </w:r>
          <w:r w:rsidR="00A22881" w:rsidRPr="00FE2E12">
            <w:rPr>
              <w:rStyle w:val="af3"/>
            </w:rPr>
            <w:t>педагога</w:t>
          </w:r>
          <w:r w:rsidR="00A22881">
            <w:rPr>
              <w:webHidden/>
            </w:rPr>
            <w:tab/>
          </w:r>
          <w:r w:rsidR="00A22881">
            <w:rPr>
              <w:webHidden/>
            </w:rPr>
            <w:fldChar w:fldCharType="begin"/>
          </w:r>
          <w:r w:rsidR="00A22881">
            <w:rPr>
              <w:webHidden/>
            </w:rPr>
            <w:instrText xml:space="preserve"> PAGEREF _Toc323248283 \h </w:instrText>
          </w:r>
          <w:r w:rsidR="00A22881">
            <w:rPr>
              <w:webHidden/>
            </w:rPr>
          </w:r>
          <w:r w:rsidR="00A22881">
            <w:rPr>
              <w:webHidden/>
            </w:rPr>
            <w:fldChar w:fldCharType="separate"/>
          </w:r>
          <w:r w:rsidR="007A312F">
            <w:rPr>
              <w:webHidden/>
            </w:rPr>
            <w:t>19</w:t>
          </w:r>
          <w:r w:rsidR="00A22881">
            <w:rPr>
              <w:webHidden/>
            </w:rPr>
            <w:fldChar w:fldCharType="end"/>
          </w:r>
          <w:r w:rsidR="00A22881" w:rsidRPr="00FE2E12">
            <w:rPr>
              <w:rStyle w:val="af3"/>
            </w:rPr>
            <w:fldChar w:fldCharType="end"/>
          </w:r>
        </w:p>
        <w:p w:rsidR="00A22881" w:rsidRDefault="00A22881">
          <w:pPr>
            <w:pStyle w:val="31"/>
            <w:rPr>
              <w:rFonts w:asciiTheme="minorHAnsi" w:eastAsiaTheme="minorEastAsia" w:hAnsiTheme="minorHAnsi"/>
              <w:b w:val="0"/>
              <w:sz w:val="22"/>
              <w:lang w:eastAsia="ru-RU"/>
            </w:rPr>
          </w:pPr>
          <w:hyperlink w:anchor="_Toc323248284" w:history="1">
            <w:r w:rsidRPr="00FE2E12">
              <w:rPr>
                <w:rStyle w:val="af3"/>
              </w:rPr>
              <w:t>ГЛАВА 2</w:t>
            </w:r>
            <w:r w:rsidR="00BC3674">
              <w:rPr>
                <w:webHidden/>
              </w:rPr>
              <w:t>.</w:t>
            </w:r>
          </w:hyperlink>
          <w:r w:rsidR="00BC3674">
            <w:rPr>
              <w:rStyle w:val="af3"/>
              <w:u w:val="none"/>
            </w:rPr>
            <w:t xml:space="preserve">  </w:t>
          </w:r>
          <w:hyperlink w:anchor="_Toc323248285" w:history="1">
            <w:r w:rsidRPr="00FE2E12">
              <w:rPr>
                <w:rStyle w:val="af3"/>
              </w:rPr>
              <w:t>ФОРМИРОВАНИЕ ЛИЧНОСТНЫХ КАЧЕСТВ В ПРОФЕССИОНАЛЬНОЙ ДЕЯТЕЛЬНОСТИ</w:t>
            </w:r>
            <w:r>
              <w:rPr>
                <w:webHidden/>
              </w:rPr>
              <w:tab/>
            </w:r>
            <w:r w:rsidRPr="00BC3674">
              <w:rPr>
                <w:webHidden/>
                <w:sz w:val="32"/>
              </w:rPr>
              <w:fldChar w:fldCharType="begin"/>
            </w:r>
            <w:r w:rsidRPr="00BC3674">
              <w:rPr>
                <w:webHidden/>
                <w:sz w:val="32"/>
              </w:rPr>
              <w:instrText xml:space="preserve"> PAGEREF _Toc323248285 \h </w:instrText>
            </w:r>
            <w:r w:rsidRPr="00BC3674">
              <w:rPr>
                <w:webHidden/>
                <w:sz w:val="32"/>
              </w:rPr>
            </w:r>
            <w:r w:rsidRPr="00BC3674">
              <w:rPr>
                <w:webHidden/>
                <w:sz w:val="32"/>
              </w:rPr>
              <w:fldChar w:fldCharType="separate"/>
            </w:r>
            <w:r w:rsidR="007A312F">
              <w:rPr>
                <w:webHidden/>
                <w:sz w:val="32"/>
              </w:rPr>
              <w:t>24</w:t>
            </w:r>
            <w:r w:rsidRPr="00BC3674">
              <w:rPr>
                <w:webHidden/>
                <w:sz w:val="32"/>
              </w:rPr>
              <w:fldChar w:fldCharType="end"/>
            </w:r>
          </w:hyperlink>
        </w:p>
        <w:p w:rsidR="00BC3674" w:rsidRPr="00BC3674" w:rsidRDefault="00BC3674" w:rsidP="00BC3674">
          <w:pPr>
            <w:pStyle w:val="a3"/>
            <w:numPr>
              <w:ilvl w:val="0"/>
              <w:numId w:val="33"/>
            </w:numPr>
            <w:tabs>
              <w:tab w:val="left" w:pos="880"/>
              <w:tab w:val="right" w:leader="dot" w:pos="9628"/>
            </w:tabs>
            <w:spacing w:after="100"/>
            <w:contextualSpacing w:val="0"/>
            <w:rPr>
              <w:rStyle w:val="af3"/>
              <w:b/>
              <w:noProof/>
              <w:vanish/>
              <w:sz w:val="32"/>
              <w:szCs w:val="32"/>
            </w:rPr>
          </w:pPr>
        </w:p>
        <w:p w:rsidR="00BC3674" w:rsidRPr="00BC3674" w:rsidRDefault="00BC3674" w:rsidP="00BC3674">
          <w:pPr>
            <w:pStyle w:val="a3"/>
            <w:numPr>
              <w:ilvl w:val="0"/>
              <w:numId w:val="33"/>
            </w:numPr>
            <w:tabs>
              <w:tab w:val="left" w:pos="880"/>
              <w:tab w:val="right" w:leader="dot" w:pos="9628"/>
            </w:tabs>
            <w:spacing w:after="100"/>
            <w:contextualSpacing w:val="0"/>
            <w:rPr>
              <w:rStyle w:val="af3"/>
              <w:b/>
              <w:noProof/>
              <w:vanish/>
              <w:sz w:val="32"/>
              <w:szCs w:val="32"/>
            </w:rPr>
          </w:pPr>
        </w:p>
        <w:p w:rsidR="00BC3674" w:rsidRDefault="00BC3674" w:rsidP="00BC3674">
          <w:pPr>
            <w:pStyle w:val="21"/>
            <w:numPr>
              <w:ilvl w:val="1"/>
              <w:numId w:val="33"/>
            </w:numPr>
            <w:rPr>
              <w:rStyle w:val="af3"/>
            </w:rPr>
          </w:pPr>
          <w:r>
            <w:rPr>
              <w:rStyle w:val="af3"/>
              <w:u w:val="none"/>
            </w:rPr>
            <w:t xml:space="preserve">  </w:t>
          </w:r>
          <w:r w:rsidR="00A22881" w:rsidRPr="00FE2E12">
            <w:rPr>
              <w:rStyle w:val="af3"/>
            </w:rPr>
            <w:fldChar w:fldCharType="begin"/>
          </w:r>
          <w:r w:rsidR="00A22881" w:rsidRPr="00FE2E12">
            <w:rPr>
              <w:rStyle w:val="af3"/>
            </w:rPr>
            <w:instrText xml:space="preserve"> </w:instrText>
          </w:r>
          <w:r w:rsidR="00A22881">
            <w:instrText>HYPERLINK \l "_Toc323248286"</w:instrText>
          </w:r>
          <w:r w:rsidR="00A22881" w:rsidRPr="00FE2E12">
            <w:rPr>
              <w:rStyle w:val="af3"/>
            </w:rPr>
            <w:instrText xml:space="preserve"> </w:instrText>
          </w:r>
          <w:r w:rsidR="00A22881" w:rsidRPr="00FE2E12">
            <w:rPr>
              <w:rStyle w:val="af3"/>
            </w:rPr>
          </w:r>
          <w:r w:rsidR="00A22881" w:rsidRPr="00FE2E12">
            <w:rPr>
              <w:rStyle w:val="af3"/>
            </w:rPr>
            <w:fldChar w:fldCharType="separate"/>
          </w:r>
          <w:r w:rsidR="00A22881" w:rsidRPr="00FE2E12">
            <w:rPr>
              <w:rStyle w:val="af3"/>
            </w:rPr>
            <w:t>Развитие пр</w:t>
          </w:r>
          <w:r>
            <w:rPr>
              <w:rStyle w:val="af3"/>
            </w:rPr>
            <w:t>офессиональной  направленности</w:t>
          </w:r>
        </w:p>
        <w:p w:rsidR="00A22881" w:rsidRPr="00BC3674" w:rsidRDefault="00BC3674" w:rsidP="00BC3674">
          <w:pPr>
            <w:pStyle w:val="21"/>
            <w:ind w:left="888" w:firstLine="0"/>
            <w:rPr>
              <w:color w:val="0000FF" w:themeColor="hyperlink"/>
              <w:u w:val="single"/>
            </w:rPr>
          </w:pPr>
          <w:r>
            <w:rPr>
              <w:rStyle w:val="af3"/>
            </w:rPr>
            <w:t xml:space="preserve">  </w:t>
          </w:r>
          <w:r w:rsidR="00A22881" w:rsidRPr="00FE2E12">
            <w:rPr>
              <w:rStyle w:val="af3"/>
            </w:rPr>
            <w:t>личности педагога</w:t>
          </w:r>
          <w:r w:rsidR="00A22881">
            <w:rPr>
              <w:webHidden/>
            </w:rPr>
            <w:tab/>
          </w:r>
          <w:r w:rsidR="00A22881">
            <w:rPr>
              <w:webHidden/>
            </w:rPr>
            <w:fldChar w:fldCharType="begin"/>
          </w:r>
          <w:r w:rsidR="00A22881">
            <w:rPr>
              <w:webHidden/>
            </w:rPr>
            <w:instrText xml:space="preserve"> PAGEREF _Toc323248286 \h </w:instrText>
          </w:r>
          <w:r w:rsidR="00A22881">
            <w:rPr>
              <w:webHidden/>
            </w:rPr>
          </w:r>
          <w:r w:rsidR="00A22881">
            <w:rPr>
              <w:webHidden/>
            </w:rPr>
            <w:fldChar w:fldCharType="separate"/>
          </w:r>
          <w:r w:rsidR="007A312F">
            <w:rPr>
              <w:webHidden/>
            </w:rPr>
            <w:t>24</w:t>
          </w:r>
          <w:r w:rsidR="00A22881">
            <w:rPr>
              <w:webHidden/>
            </w:rPr>
            <w:fldChar w:fldCharType="end"/>
          </w:r>
          <w:r w:rsidR="00A22881" w:rsidRPr="00FE2E12">
            <w:rPr>
              <w:rStyle w:val="af3"/>
            </w:rPr>
            <w:fldChar w:fldCharType="end"/>
          </w:r>
        </w:p>
        <w:p w:rsidR="00007E7F" w:rsidRPr="00007E7F" w:rsidRDefault="00BC3674" w:rsidP="00BC3674">
          <w:pPr>
            <w:pStyle w:val="21"/>
            <w:numPr>
              <w:ilvl w:val="1"/>
              <w:numId w:val="33"/>
            </w:numPr>
            <w:rPr>
              <w:rStyle w:val="af3"/>
              <w:rFonts w:asciiTheme="minorHAnsi" w:eastAsiaTheme="minorEastAsia" w:hAnsiTheme="minorHAnsi"/>
              <w:b w:val="0"/>
              <w:color w:val="auto"/>
              <w:sz w:val="22"/>
              <w:szCs w:val="22"/>
              <w:u w:val="none"/>
              <w:lang w:eastAsia="ru-RU"/>
            </w:rPr>
          </w:pPr>
          <w:r>
            <w:rPr>
              <w:rStyle w:val="af3"/>
              <w:u w:val="none"/>
            </w:rPr>
            <w:t xml:space="preserve">  </w:t>
          </w:r>
          <w:r w:rsidR="00A22881" w:rsidRPr="00FE2E12">
            <w:rPr>
              <w:rStyle w:val="af3"/>
            </w:rPr>
            <w:fldChar w:fldCharType="begin"/>
          </w:r>
          <w:r w:rsidR="00A22881" w:rsidRPr="00FE2E12">
            <w:rPr>
              <w:rStyle w:val="af3"/>
            </w:rPr>
            <w:instrText xml:space="preserve"> </w:instrText>
          </w:r>
          <w:r w:rsidR="00A22881">
            <w:instrText>HYPERLINK \l "_Toc323248287"</w:instrText>
          </w:r>
          <w:r w:rsidR="00A22881" w:rsidRPr="00FE2E12">
            <w:rPr>
              <w:rStyle w:val="af3"/>
            </w:rPr>
            <w:instrText xml:space="preserve"> </w:instrText>
          </w:r>
          <w:r w:rsidR="00A22881" w:rsidRPr="00FE2E12">
            <w:rPr>
              <w:rStyle w:val="af3"/>
            </w:rPr>
          </w:r>
          <w:r w:rsidR="00A22881" w:rsidRPr="00FE2E12">
            <w:rPr>
              <w:rStyle w:val="af3"/>
            </w:rPr>
            <w:fldChar w:fldCharType="separate"/>
          </w:r>
          <w:r w:rsidR="00A22881" w:rsidRPr="00FE2E12">
            <w:rPr>
              <w:rStyle w:val="af3"/>
            </w:rPr>
            <w:t>Психологический ан</w:t>
          </w:r>
          <w:r w:rsidR="00007E7F">
            <w:rPr>
              <w:rStyle w:val="af3"/>
            </w:rPr>
            <w:t>ализ педагогического типа</w:t>
          </w:r>
        </w:p>
        <w:p w:rsidR="00A22881" w:rsidRDefault="00007E7F" w:rsidP="00007E7F">
          <w:pPr>
            <w:pStyle w:val="21"/>
            <w:ind w:left="888" w:firstLine="0"/>
            <w:rPr>
              <w:rFonts w:asciiTheme="minorHAnsi" w:eastAsiaTheme="minorEastAsia" w:hAnsiTheme="minorHAnsi"/>
              <w:b w:val="0"/>
              <w:sz w:val="22"/>
              <w:szCs w:val="22"/>
              <w:lang w:eastAsia="ru-RU"/>
            </w:rPr>
          </w:pPr>
          <w:r>
            <w:rPr>
              <w:rStyle w:val="af3"/>
            </w:rPr>
            <w:t xml:space="preserve">  </w:t>
          </w:r>
          <w:r w:rsidR="00A22881" w:rsidRPr="00FE2E12">
            <w:rPr>
              <w:rStyle w:val="af3"/>
            </w:rPr>
            <w:t>учителя</w:t>
          </w:r>
          <w:r w:rsidR="00A22881">
            <w:rPr>
              <w:webHidden/>
            </w:rPr>
            <w:tab/>
          </w:r>
          <w:r w:rsidR="00A22881">
            <w:rPr>
              <w:webHidden/>
            </w:rPr>
            <w:fldChar w:fldCharType="begin"/>
          </w:r>
          <w:r w:rsidR="00A22881">
            <w:rPr>
              <w:webHidden/>
            </w:rPr>
            <w:instrText xml:space="preserve"> PAGEREF _Toc323248287 \h </w:instrText>
          </w:r>
          <w:r w:rsidR="00A22881">
            <w:rPr>
              <w:webHidden/>
            </w:rPr>
          </w:r>
          <w:r w:rsidR="00A22881">
            <w:rPr>
              <w:webHidden/>
            </w:rPr>
            <w:fldChar w:fldCharType="separate"/>
          </w:r>
          <w:r w:rsidR="007A312F">
            <w:rPr>
              <w:webHidden/>
            </w:rPr>
            <w:t>26</w:t>
          </w:r>
          <w:r w:rsidR="00A22881">
            <w:rPr>
              <w:webHidden/>
            </w:rPr>
            <w:fldChar w:fldCharType="end"/>
          </w:r>
          <w:r w:rsidR="00A22881" w:rsidRPr="00FE2E12">
            <w:rPr>
              <w:rStyle w:val="af3"/>
            </w:rPr>
            <w:fldChar w:fldCharType="end"/>
          </w:r>
        </w:p>
        <w:p w:rsidR="00A22881" w:rsidRDefault="00A22881" w:rsidP="00007E7F">
          <w:pPr>
            <w:pStyle w:val="21"/>
            <w:ind w:left="0" w:firstLine="0"/>
            <w:rPr>
              <w:rFonts w:asciiTheme="minorHAnsi" w:eastAsiaTheme="minorEastAsia" w:hAnsiTheme="minorHAnsi"/>
              <w:b w:val="0"/>
              <w:sz w:val="22"/>
              <w:szCs w:val="22"/>
              <w:lang w:eastAsia="ru-RU"/>
            </w:rPr>
          </w:pPr>
          <w:hyperlink w:anchor="_Toc323248288" w:history="1">
            <w:r w:rsidRPr="00E47CC1">
              <w:rPr>
                <w:rStyle w:val="af3"/>
                <w:sz w:val="36"/>
              </w:rPr>
              <w:t>ЗАКЛЮЧЕНИЕ</w:t>
            </w:r>
            <w:r>
              <w:rPr>
                <w:webHidden/>
              </w:rPr>
              <w:tab/>
            </w:r>
            <w:r>
              <w:rPr>
                <w:webHidden/>
              </w:rPr>
              <w:fldChar w:fldCharType="begin"/>
            </w:r>
            <w:r>
              <w:rPr>
                <w:webHidden/>
              </w:rPr>
              <w:instrText xml:space="preserve"> PAGEREF _Toc323248288 \h </w:instrText>
            </w:r>
            <w:r>
              <w:rPr>
                <w:webHidden/>
              </w:rPr>
            </w:r>
            <w:r>
              <w:rPr>
                <w:webHidden/>
              </w:rPr>
              <w:fldChar w:fldCharType="separate"/>
            </w:r>
            <w:r w:rsidR="007A312F">
              <w:rPr>
                <w:webHidden/>
              </w:rPr>
              <w:t>28</w:t>
            </w:r>
            <w:r>
              <w:rPr>
                <w:webHidden/>
              </w:rPr>
              <w:fldChar w:fldCharType="end"/>
            </w:r>
          </w:hyperlink>
        </w:p>
        <w:p w:rsidR="00513513" w:rsidRPr="00007E7F" w:rsidRDefault="00A22881" w:rsidP="00007E7F">
          <w:pPr>
            <w:pStyle w:val="21"/>
            <w:ind w:left="0" w:firstLine="0"/>
            <w:rPr>
              <w:rFonts w:asciiTheme="minorHAnsi" w:eastAsiaTheme="minorEastAsia" w:hAnsiTheme="minorHAnsi"/>
              <w:b w:val="0"/>
              <w:sz w:val="22"/>
              <w:szCs w:val="22"/>
              <w:lang w:eastAsia="ru-RU"/>
            </w:rPr>
          </w:pPr>
          <w:hyperlink w:anchor="_Toc323248289" w:history="1">
            <w:r w:rsidRPr="00FE2E12">
              <w:rPr>
                <w:rStyle w:val="af3"/>
              </w:rPr>
              <w:t>Список литературы</w:t>
            </w:r>
            <w:r>
              <w:rPr>
                <w:webHidden/>
              </w:rPr>
              <w:tab/>
            </w:r>
            <w:r>
              <w:rPr>
                <w:webHidden/>
              </w:rPr>
              <w:fldChar w:fldCharType="begin"/>
            </w:r>
            <w:r>
              <w:rPr>
                <w:webHidden/>
              </w:rPr>
              <w:instrText xml:space="preserve"> PAGEREF _Toc323248289 \h </w:instrText>
            </w:r>
            <w:r>
              <w:rPr>
                <w:webHidden/>
              </w:rPr>
            </w:r>
            <w:r>
              <w:rPr>
                <w:webHidden/>
              </w:rPr>
              <w:fldChar w:fldCharType="separate"/>
            </w:r>
            <w:r w:rsidR="007A312F">
              <w:rPr>
                <w:webHidden/>
              </w:rPr>
              <w:t>30</w:t>
            </w:r>
            <w:r>
              <w:rPr>
                <w:webHidden/>
              </w:rPr>
              <w:fldChar w:fldCharType="end"/>
            </w:r>
          </w:hyperlink>
          <w:r w:rsidR="005961FD">
            <w:fldChar w:fldCharType="end"/>
          </w:r>
        </w:p>
      </w:sdtContent>
    </w:sdt>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Pr="00513513" w:rsidRDefault="00513513" w:rsidP="00513513"/>
    <w:p w:rsidR="00BF3247" w:rsidRPr="00E47CC1" w:rsidRDefault="00BF3247" w:rsidP="00513513">
      <w:pPr>
        <w:pStyle w:val="3"/>
      </w:pPr>
      <w:bookmarkStart w:id="0" w:name="_Toc323248278"/>
      <w:r w:rsidRPr="00E47CC1">
        <w:lastRenderedPageBreak/>
        <w:t>ВВЕДЕНИЕ</w:t>
      </w:r>
      <w:bookmarkEnd w:id="0"/>
    </w:p>
    <w:p w:rsidR="00BF3247" w:rsidRPr="00BF3247" w:rsidRDefault="00BF3247" w:rsidP="00BF3247">
      <w:pPr>
        <w:rPr>
          <w:szCs w:val="28"/>
        </w:rPr>
      </w:pPr>
    </w:p>
    <w:p w:rsidR="00155C28" w:rsidRPr="00C707D2" w:rsidRDefault="00155C28" w:rsidP="00C53B39">
      <w:pPr>
        <w:widowControl w:val="0"/>
        <w:jc w:val="left"/>
        <w:rPr>
          <w:rFonts w:cs="Times New Roman"/>
        </w:rPr>
      </w:pPr>
      <w:r w:rsidRPr="00C707D2">
        <w:rPr>
          <w:rFonts w:cs="Times New Roman"/>
        </w:rPr>
        <w:t xml:space="preserve">Личность, организующая и реализующая учебно-воспитательный процесс в школе, это учитель. Можно сказать и так: учитель (педагог, преподаватель, наставник, мастер) </w:t>
      </w:r>
      <w:r w:rsidR="00B47A03">
        <w:rPr>
          <w:rFonts w:cs="Times New Roman"/>
        </w:rPr>
        <w:t>–</w:t>
      </w:r>
      <w:r w:rsidRPr="00C707D2">
        <w:rPr>
          <w:rFonts w:cs="Times New Roman"/>
        </w:rPr>
        <w:t xml:space="preserve"> человек, имеющий специальную подготовку и профессионально занимающийся педагогической деятельностью. Здесь следует обратить внима</w:t>
      </w:r>
      <w:r>
        <w:rPr>
          <w:rFonts w:cs="Times New Roman"/>
        </w:rPr>
        <w:t xml:space="preserve">ние на слово «профессионально». </w:t>
      </w:r>
      <w:r w:rsidRPr="00C707D2">
        <w:rPr>
          <w:rFonts w:cs="Times New Roman"/>
        </w:rPr>
        <w:t>Непрофессионально педагогической деятельностью занимаются почти все люди, но только учителя знают, что, где и как нужно делать, умеют действовать в соответствии с педагогическими законами, несут в установленном порядке ответственность за качественное исполнение своего профессионального долга. При этом не принимается, во внимание ни вероятностный характер результатов педагогического труда, ни параллельное влияние значительного количества педагогических факторов на эффективность обучения и воспитания, ни отдаленность проявления формируемых качеств личности.</w:t>
      </w:r>
    </w:p>
    <w:p w:rsidR="00155C28" w:rsidRPr="00A740C7" w:rsidRDefault="00155C28" w:rsidP="00C53B39">
      <w:pPr>
        <w:widowControl w:val="0"/>
        <w:rPr>
          <w:rFonts w:cs="Times New Roman"/>
        </w:rPr>
      </w:pPr>
      <w:r w:rsidRPr="00C707D2">
        <w:rPr>
          <w:rFonts w:cs="Times New Roman"/>
        </w:rPr>
        <w:t xml:space="preserve">Человек, вставший за учительский стол, ответственен за все, все знает и умеет. Именно ответственностью за судьбу каждого ученика, подрастающего поколения, общества и государства характеризуется учительская должность. Какими будут результаты труда педагогов сегодня </w:t>
      </w:r>
      <w:r w:rsidR="00B47A03">
        <w:rPr>
          <w:rFonts w:cs="Times New Roman"/>
        </w:rPr>
        <w:t>–</w:t>
      </w:r>
      <w:r w:rsidRPr="00C707D2">
        <w:rPr>
          <w:rFonts w:cs="Times New Roman"/>
        </w:rPr>
        <w:t xml:space="preserve"> таким будет наше общество завтра. Трудно представить себе другую деятельность, от которой так много зависит в судьбе каждого человека и всего народа.</w:t>
      </w:r>
      <w:r w:rsidR="00C53B39">
        <w:rPr>
          <w:rFonts w:cs="Times New Roman"/>
        </w:rPr>
        <w:t xml:space="preserve"> </w:t>
      </w:r>
      <w:r w:rsidRPr="00A740C7">
        <w:rPr>
          <w:rFonts w:cs="Times New Roman"/>
        </w:rPr>
        <w:t>Таким образом, значимость личности педагога огромна.</w:t>
      </w:r>
    </w:p>
    <w:p w:rsidR="00C53B39" w:rsidRPr="00C53B39" w:rsidRDefault="00155C28" w:rsidP="00C53B39">
      <w:pPr>
        <w:pStyle w:val="a3"/>
        <w:tabs>
          <w:tab w:val="left" w:pos="0"/>
        </w:tabs>
        <w:ind w:left="0"/>
        <w:rPr>
          <w:rFonts w:cs="Times New Roman"/>
          <w:szCs w:val="28"/>
        </w:rPr>
      </w:pPr>
      <w:r w:rsidRPr="003647C4">
        <w:rPr>
          <w:rFonts w:cs="Times New Roman"/>
          <w:b/>
          <w:szCs w:val="28"/>
        </w:rPr>
        <w:t xml:space="preserve">Цель исследования </w:t>
      </w:r>
      <w:r>
        <w:rPr>
          <w:rFonts w:cs="Times New Roman"/>
          <w:b/>
          <w:szCs w:val="28"/>
        </w:rPr>
        <w:t xml:space="preserve">– </w:t>
      </w:r>
      <w:r w:rsidRPr="00F00FC3">
        <w:rPr>
          <w:rFonts w:cs="Times New Roman"/>
          <w:szCs w:val="28"/>
        </w:rPr>
        <w:t>выявить характерологические требования к личности педагога и их</w:t>
      </w:r>
      <w:r>
        <w:rPr>
          <w:rFonts w:cs="Times New Roman"/>
          <w:szCs w:val="28"/>
        </w:rPr>
        <w:t xml:space="preserve"> особенности </w:t>
      </w:r>
      <w:r w:rsidRPr="00F00FC3">
        <w:rPr>
          <w:rFonts w:cs="Times New Roman"/>
          <w:szCs w:val="28"/>
        </w:rPr>
        <w:t xml:space="preserve"> </w:t>
      </w:r>
      <w:r>
        <w:rPr>
          <w:rFonts w:cs="Times New Roman"/>
          <w:szCs w:val="28"/>
        </w:rPr>
        <w:t xml:space="preserve">формирования </w:t>
      </w:r>
      <w:r w:rsidRPr="00F00FC3">
        <w:rPr>
          <w:rFonts w:cs="Times New Roman"/>
          <w:szCs w:val="28"/>
        </w:rPr>
        <w:t xml:space="preserve"> в процессе </w:t>
      </w:r>
      <w:r>
        <w:rPr>
          <w:rFonts w:cs="Times New Roman"/>
          <w:szCs w:val="28"/>
        </w:rPr>
        <w:t xml:space="preserve">профессиональной </w:t>
      </w:r>
      <w:r w:rsidRPr="00F00FC3">
        <w:rPr>
          <w:rFonts w:cs="Times New Roman"/>
          <w:szCs w:val="28"/>
        </w:rPr>
        <w:t>деятельности.</w:t>
      </w:r>
    </w:p>
    <w:p w:rsidR="00155C28" w:rsidRPr="003647C4" w:rsidRDefault="00155C28" w:rsidP="00155C28">
      <w:pPr>
        <w:ind w:firstLine="540"/>
        <w:rPr>
          <w:rFonts w:cs="Times New Roman"/>
          <w:szCs w:val="28"/>
        </w:rPr>
      </w:pPr>
      <w:r w:rsidRPr="00C53B39">
        <w:t>Исходя из цели исследования, можно сформулировать следующие</w:t>
      </w:r>
      <w:r w:rsidRPr="003647C4">
        <w:rPr>
          <w:rFonts w:cs="Times New Roman"/>
          <w:szCs w:val="28"/>
        </w:rPr>
        <w:t xml:space="preserve"> </w:t>
      </w:r>
      <w:r w:rsidRPr="003647C4">
        <w:rPr>
          <w:rFonts w:cs="Times New Roman"/>
          <w:b/>
          <w:szCs w:val="28"/>
        </w:rPr>
        <w:t>задачи</w:t>
      </w:r>
      <w:r w:rsidRPr="003647C4">
        <w:rPr>
          <w:rFonts w:cs="Times New Roman"/>
          <w:szCs w:val="28"/>
        </w:rPr>
        <w:t>:</w:t>
      </w:r>
    </w:p>
    <w:p w:rsidR="00C53B39" w:rsidRDefault="00155C28" w:rsidP="00C53B39">
      <w:pPr>
        <w:pStyle w:val="a3"/>
        <w:widowControl w:val="0"/>
        <w:numPr>
          <w:ilvl w:val="0"/>
          <w:numId w:val="34"/>
        </w:numPr>
        <w:shd w:val="clear" w:color="auto" w:fill="FFFFFF"/>
        <w:tabs>
          <w:tab w:val="left" w:pos="1134"/>
        </w:tabs>
        <w:rPr>
          <w:rFonts w:cs="Times New Roman"/>
        </w:rPr>
      </w:pPr>
      <w:r w:rsidRPr="00C53B39">
        <w:rPr>
          <w:rFonts w:cs="Times New Roman"/>
        </w:rPr>
        <w:t xml:space="preserve">рассмотреть </w:t>
      </w:r>
      <w:r w:rsidRPr="00C53B39">
        <w:rPr>
          <w:rFonts w:cs="Times New Roman"/>
          <w:bCs/>
          <w:szCs w:val="32"/>
        </w:rPr>
        <w:t>педагогическую профессию, и ее роль в современном обществе</w:t>
      </w:r>
      <w:r w:rsidRPr="00C53B39">
        <w:rPr>
          <w:rFonts w:cs="Times New Roman"/>
        </w:rPr>
        <w:t>;</w:t>
      </w:r>
    </w:p>
    <w:p w:rsidR="00C53B39" w:rsidRDefault="00155C28" w:rsidP="00C53B39">
      <w:pPr>
        <w:pStyle w:val="a3"/>
        <w:widowControl w:val="0"/>
        <w:numPr>
          <w:ilvl w:val="0"/>
          <w:numId w:val="34"/>
        </w:numPr>
        <w:shd w:val="clear" w:color="auto" w:fill="FFFFFF"/>
        <w:tabs>
          <w:tab w:val="left" w:pos="1134"/>
        </w:tabs>
        <w:rPr>
          <w:rFonts w:cs="Times New Roman"/>
        </w:rPr>
      </w:pPr>
      <w:r w:rsidRPr="00C53B39">
        <w:rPr>
          <w:rFonts w:cs="Times New Roman"/>
        </w:rPr>
        <w:t>раскрыть психолого-педагогические  требования к личности педагога;</w:t>
      </w:r>
    </w:p>
    <w:p w:rsidR="00C53B39" w:rsidRDefault="00155C28" w:rsidP="00C53B39">
      <w:pPr>
        <w:pStyle w:val="a3"/>
        <w:widowControl w:val="0"/>
        <w:numPr>
          <w:ilvl w:val="0"/>
          <w:numId w:val="34"/>
        </w:numPr>
        <w:shd w:val="clear" w:color="auto" w:fill="FFFFFF"/>
        <w:tabs>
          <w:tab w:val="left" w:pos="1134"/>
        </w:tabs>
        <w:rPr>
          <w:rFonts w:cs="Times New Roman"/>
        </w:rPr>
      </w:pPr>
      <w:r w:rsidRPr="00C53B39">
        <w:rPr>
          <w:rFonts w:cs="Times New Roman"/>
        </w:rPr>
        <w:lastRenderedPageBreak/>
        <w:t>выявить влияние педагогической профессии на личность педагога;</w:t>
      </w:r>
    </w:p>
    <w:p w:rsidR="00155C28" w:rsidRPr="00C53B39" w:rsidRDefault="00155C28" w:rsidP="00C53B39">
      <w:pPr>
        <w:pStyle w:val="a3"/>
        <w:widowControl w:val="0"/>
        <w:numPr>
          <w:ilvl w:val="0"/>
          <w:numId w:val="34"/>
        </w:numPr>
        <w:shd w:val="clear" w:color="auto" w:fill="FFFFFF"/>
        <w:tabs>
          <w:tab w:val="left" w:pos="1134"/>
        </w:tabs>
        <w:rPr>
          <w:rFonts w:cs="Times New Roman"/>
        </w:rPr>
      </w:pPr>
      <w:r w:rsidRPr="00C53B39">
        <w:rPr>
          <w:rFonts w:cs="Times New Roman"/>
          <w:szCs w:val="28"/>
        </w:rPr>
        <w:t>рассмотреть основные процессы формирования личностных качеств.</w:t>
      </w:r>
    </w:p>
    <w:p w:rsidR="00155C28" w:rsidRPr="00F75D03" w:rsidRDefault="00155C28" w:rsidP="00C53B39">
      <w:pPr>
        <w:widowControl w:val="0"/>
        <w:shd w:val="clear" w:color="auto" w:fill="FFFFFF"/>
        <w:rPr>
          <w:rFonts w:cs="Times New Roman"/>
        </w:rPr>
      </w:pPr>
      <w:r w:rsidRPr="00F75D03">
        <w:rPr>
          <w:rFonts w:cs="Times New Roman"/>
          <w:b/>
        </w:rPr>
        <w:t>Объект исследования</w:t>
      </w:r>
      <w:r w:rsidR="00C53B39">
        <w:rPr>
          <w:rFonts w:cs="Times New Roman"/>
        </w:rPr>
        <w:t xml:space="preserve"> – </w:t>
      </w:r>
      <w:r w:rsidRPr="00F75D03">
        <w:rPr>
          <w:rFonts w:cs="Times New Roman"/>
        </w:rPr>
        <w:t>педагог и профессиональная деятельность.</w:t>
      </w:r>
    </w:p>
    <w:p w:rsidR="00155C28" w:rsidRPr="00266D05" w:rsidRDefault="00155C28" w:rsidP="00C53B39">
      <w:pPr>
        <w:widowControl w:val="0"/>
        <w:rPr>
          <w:rFonts w:cs="Times New Roman"/>
        </w:rPr>
      </w:pPr>
      <w:r w:rsidRPr="00F75D03">
        <w:rPr>
          <w:rFonts w:cs="Times New Roman"/>
          <w:b/>
        </w:rPr>
        <w:t xml:space="preserve">Предмет исследования </w:t>
      </w:r>
      <w:r>
        <w:rPr>
          <w:rFonts w:cs="Times New Roman"/>
        </w:rPr>
        <w:t>–</w:t>
      </w:r>
      <w:r w:rsidRPr="00F75D03">
        <w:rPr>
          <w:rFonts w:cs="Times New Roman"/>
        </w:rPr>
        <w:t xml:space="preserve"> </w:t>
      </w:r>
      <w:r>
        <w:rPr>
          <w:rFonts w:cs="Times New Roman"/>
        </w:rPr>
        <w:t>личность педагога.</w:t>
      </w:r>
    </w:p>
    <w:p w:rsidR="00155C28" w:rsidRPr="003647C4" w:rsidRDefault="00155C28" w:rsidP="00C53B39">
      <w:pPr>
        <w:rPr>
          <w:rFonts w:cs="Times New Roman"/>
          <w:szCs w:val="28"/>
        </w:rPr>
      </w:pPr>
      <w:r w:rsidRPr="003647C4">
        <w:rPr>
          <w:rFonts w:cs="Times New Roman"/>
          <w:szCs w:val="28"/>
        </w:rPr>
        <w:t xml:space="preserve">В соответствие с поставленными задачами в исследовании использовались следующие </w:t>
      </w:r>
      <w:r w:rsidRPr="003647C4">
        <w:rPr>
          <w:rFonts w:cs="Times New Roman"/>
          <w:b/>
          <w:szCs w:val="28"/>
        </w:rPr>
        <w:t>методы</w:t>
      </w:r>
      <w:r w:rsidRPr="003647C4">
        <w:rPr>
          <w:rFonts w:cs="Times New Roman"/>
          <w:szCs w:val="28"/>
        </w:rPr>
        <w:t>: изучение и анализ психолого-педагогической и методической литературы по исследуемой проблеме.</w:t>
      </w:r>
    </w:p>
    <w:p w:rsidR="00155C28" w:rsidRDefault="00155C28" w:rsidP="00C53B39">
      <w:pPr>
        <w:rPr>
          <w:rFonts w:cs="Times New Roman"/>
          <w:szCs w:val="28"/>
        </w:rPr>
      </w:pPr>
      <w:r w:rsidRPr="003647C4">
        <w:rPr>
          <w:rFonts w:cs="Times New Roman"/>
          <w:b/>
          <w:szCs w:val="28"/>
        </w:rPr>
        <w:t>Структура работы</w:t>
      </w:r>
      <w:r w:rsidRPr="00C53B39">
        <w:rPr>
          <w:rFonts w:cs="Times New Roman"/>
          <w:szCs w:val="28"/>
        </w:rPr>
        <w:t>:</w:t>
      </w:r>
      <w:r w:rsidRPr="003647C4">
        <w:rPr>
          <w:rFonts w:cs="Times New Roman"/>
          <w:szCs w:val="28"/>
        </w:rPr>
        <w:t xml:space="preserve"> курсовая работа состоит из введения, двух глав, заключения,</w:t>
      </w:r>
      <w:r>
        <w:rPr>
          <w:rFonts w:cs="Times New Roman"/>
          <w:szCs w:val="28"/>
        </w:rPr>
        <w:t xml:space="preserve"> списка литературы.</w:t>
      </w:r>
    </w:p>
    <w:p w:rsidR="00BF3247" w:rsidRPr="00BF3247" w:rsidRDefault="00BF3247" w:rsidP="00155C28">
      <w:pPr>
        <w:ind w:firstLine="0"/>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Default="00BF3247" w:rsidP="00BF3247">
      <w:pPr>
        <w:rPr>
          <w:szCs w:val="28"/>
        </w:rPr>
      </w:pPr>
    </w:p>
    <w:p w:rsidR="00155C28" w:rsidRDefault="00155C28" w:rsidP="00BF3247">
      <w:pPr>
        <w:rPr>
          <w:szCs w:val="28"/>
        </w:rPr>
      </w:pPr>
    </w:p>
    <w:p w:rsidR="00155C28" w:rsidRDefault="00155C28" w:rsidP="00BF3247">
      <w:pPr>
        <w:rPr>
          <w:szCs w:val="28"/>
        </w:rPr>
      </w:pPr>
    </w:p>
    <w:p w:rsidR="00155C28" w:rsidRDefault="00155C28" w:rsidP="00BF3247">
      <w:pPr>
        <w:rPr>
          <w:szCs w:val="28"/>
        </w:rPr>
      </w:pPr>
    </w:p>
    <w:p w:rsidR="00155C28" w:rsidRDefault="00155C28" w:rsidP="00BF3247">
      <w:pPr>
        <w:rPr>
          <w:szCs w:val="28"/>
        </w:rPr>
      </w:pPr>
    </w:p>
    <w:p w:rsidR="00155C28" w:rsidRDefault="00155C28" w:rsidP="00BF3247">
      <w:pPr>
        <w:rPr>
          <w:szCs w:val="28"/>
        </w:rPr>
      </w:pPr>
    </w:p>
    <w:p w:rsidR="00155C28" w:rsidRDefault="00155C28" w:rsidP="00BF3247">
      <w:pPr>
        <w:rPr>
          <w:szCs w:val="28"/>
        </w:rPr>
      </w:pPr>
    </w:p>
    <w:p w:rsidR="00155C28" w:rsidRPr="00BF3247" w:rsidRDefault="00155C28" w:rsidP="00BF3247">
      <w:pPr>
        <w:rPr>
          <w:szCs w:val="28"/>
        </w:rPr>
      </w:pPr>
    </w:p>
    <w:p w:rsidR="00BF3247" w:rsidRPr="00BF3247" w:rsidRDefault="00BF3247" w:rsidP="00BF3247">
      <w:pPr>
        <w:rPr>
          <w:szCs w:val="28"/>
        </w:rPr>
      </w:pPr>
    </w:p>
    <w:p w:rsidR="00BF3247" w:rsidRPr="00BF3247" w:rsidRDefault="00BF3247" w:rsidP="00234387">
      <w:pPr>
        <w:ind w:firstLine="0"/>
        <w:rPr>
          <w:szCs w:val="28"/>
        </w:rPr>
      </w:pPr>
    </w:p>
    <w:p w:rsidR="00CB716E" w:rsidRDefault="00BF3247" w:rsidP="00456160">
      <w:pPr>
        <w:pStyle w:val="3"/>
      </w:pPr>
      <w:bookmarkStart w:id="1" w:name="_Toc323248279"/>
      <w:r w:rsidRPr="00456160">
        <w:lastRenderedPageBreak/>
        <w:t>Г</w:t>
      </w:r>
      <w:r w:rsidR="00513513" w:rsidRPr="00456160">
        <w:t>ЛАВА 1</w:t>
      </w:r>
      <w:bookmarkEnd w:id="1"/>
    </w:p>
    <w:p w:rsidR="00456160" w:rsidRPr="00266D05" w:rsidRDefault="00456160" w:rsidP="00456160">
      <w:pPr>
        <w:pStyle w:val="3"/>
        <w:rPr>
          <w:rFonts w:ascii="Times New Roman" w:hAnsi="Times New Roman"/>
        </w:rPr>
      </w:pPr>
      <w:bookmarkStart w:id="2" w:name="_Toc323248280"/>
      <w:r w:rsidRPr="00456160">
        <w:t>СОВРЕМЕННЫЕ ТРЕБОВАНИЯ К ЛИЧНОСТИ ПЕДАГОГА</w:t>
      </w:r>
      <w:bookmarkEnd w:id="2"/>
    </w:p>
    <w:p w:rsidR="00BF3247" w:rsidRPr="00513513" w:rsidRDefault="00BF3247" w:rsidP="00456160">
      <w:pPr>
        <w:ind w:firstLine="0"/>
        <w:rPr>
          <w:szCs w:val="28"/>
        </w:rPr>
      </w:pPr>
    </w:p>
    <w:p w:rsidR="00BF3247" w:rsidRDefault="00E611A3" w:rsidP="00E611A3">
      <w:pPr>
        <w:pStyle w:val="2"/>
        <w:numPr>
          <w:ilvl w:val="1"/>
          <w:numId w:val="28"/>
        </w:numPr>
      </w:pPr>
      <w:bookmarkStart w:id="3" w:name="_Toc323248281"/>
      <w:r w:rsidRPr="00E611A3">
        <w:t>Психологические требования к личности педагога</w:t>
      </w:r>
      <w:bookmarkEnd w:id="3"/>
    </w:p>
    <w:p w:rsidR="00E611A3" w:rsidRDefault="00E611A3" w:rsidP="00E611A3">
      <w:pPr>
        <w:pStyle w:val="a3"/>
        <w:ind w:firstLine="0"/>
      </w:pPr>
    </w:p>
    <w:p w:rsidR="00E611A3" w:rsidRPr="00266D05" w:rsidRDefault="00E611A3" w:rsidP="00E611A3">
      <w:pPr>
        <w:widowControl w:val="0"/>
        <w:shd w:val="clear" w:color="auto" w:fill="FFFFFF"/>
        <w:rPr>
          <w:rFonts w:cs="Times New Roman"/>
          <w:szCs w:val="28"/>
        </w:rPr>
      </w:pPr>
      <w:r w:rsidRPr="00266D05">
        <w:rPr>
          <w:rFonts w:cs="Times New Roman"/>
          <w:color w:val="000000"/>
          <w:szCs w:val="28"/>
        </w:rPr>
        <w:t>Особые профессиональные и общественные функции педагога, нео</w:t>
      </w:r>
      <w:r w:rsidR="0045683E">
        <w:rPr>
          <w:rFonts w:cs="Times New Roman"/>
          <w:color w:val="000000"/>
          <w:szCs w:val="28"/>
        </w:rPr>
        <w:t xml:space="preserve">бходимость быть всегда на виду – </w:t>
      </w:r>
      <w:r w:rsidRPr="00266D05">
        <w:rPr>
          <w:rFonts w:cs="Times New Roman"/>
          <w:color w:val="000000"/>
          <w:szCs w:val="28"/>
        </w:rPr>
        <w:t xml:space="preserve">своих воспитанников, заинтересованных родителей, широкой общественности предъявляют повышенные требования к личности учителя, его моральному облику. Требования к учителю </w:t>
      </w:r>
      <w:r w:rsidR="0045683E">
        <w:rPr>
          <w:rFonts w:cs="Times New Roman"/>
          <w:color w:val="000000"/>
          <w:szCs w:val="28"/>
        </w:rPr>
        <w:t>–</w:t>
      </w:r>
      <w:r w:rsidRPr="00266D05">
        <w:rPr>
          <w:rFonts w:cs="Times New Roman"/>
          <w:color w:val="000000"/>
          <w:szCs w:val="28"/>
        </w:rPr>
        <w:t xml:space="preserve"> это императивная система профессиональных качеств, определяющих успешность педагогической деятельности.</w:t>
      </w:r>
    </w:p>
    <w:p w:rsidR="00E611A3" w:rsidRPr="00A740C7" w:rsidRDefault="00E611A3" w:rsidP="00E611A3">
      <w:pPr>
        <w:widowControl w:val="0"/>
        <w:shd w:val="clear" w:color="auto" w:fill="FFFFFF"/>
        <w:rPr>
          <w:rFonts w:cs="Times New Roman"/>
          <w:szCs w:val="28"/>
        </w:rPr>
      </w:pPr>
      <w:r w:rsidRPr="00266D05">
        <w:rPr>
          <w:rFonts w:cs="Times New Roman"/>
          <w:color w:val="000000"/>
          <w:szCs w:val="28"/>
        </w:rPr>
        <w:t xml:space="preserve">Прежде всего, следует иметь в виду, что практическая педагогическая деятельность лишь наполовину построена на рациональной технологии. Другая половина ее </w:t>
      </w:r>
      <w:r w:rsidR="00B47A03">
        <w:rPr>
          <w:rFonts w:cs="Times New Roman"/>
          <w:color w:val="000000"/>
          <w:szCs w:val="28"/>
        </w:rPr>
        <w:t>–</w:t>
      </w:r>
      <w:r w:rsidRPr="00266D05">
        <w:rPr>
          <w:rFonts w:cs="Times New Roman"/>
          <w:color w:val="000000"/>
          <w:szCs w:val="28"/>
        </w:rPr>
        <w:t xml:space="preserve"> искусство. Поэтому первое требование к профессиональному педагогу </w:t>
      </w:r>
      <w:r w:rsidR="00B47A03">
        <w:rPr>
          <w:rFonts w:cs="Times New Roman"/>
          <w:color w:val="000000"/>
          <w:szCs w:val="28"/>
        </w:rPr>
        <w:t>–</w:t>
      </w:r>
      <w:r w:rsidRPr="00266D05">
        <w:rPr>
          <w:rFonts w:cs="Times New Roman"/>
          <w:color w:val="000000"/>
          <w:szCs w:val="28"/>
        </w:rPr>
        <w:t xml:space="preserve"> наличие </w:t>
      </w:r>
      <w:r w:rsidRPr="00266D05">
        <w:rPr>
          <w:rFonts w:cs="Times New Roman"/>
          <w:b/>
          <w:i/>
          <w:iCs/>
          <w:color w:val="000000"/>
          <w:szCs w:val="28"/>
        </w:rPr>
        <w:t>педагогических способностей.</w:t>
      </w:r>
      <w:r w:rsidRPr="00266D05">
        <w:rPr>
          <w:rFonts w:cs="Times New Roman"/>
          <w:i/>
          <w:iCs/>
          <w:color w:val="000000"/>
          <w:szCs w:val="28"/>
        </w:rPr>
        <w:t xml:space="preserve"> </w:t>
      </w:r>
      <w:r w:rsidRPr="00266D05">
        <w:rPr>
          <w:rFonts w:cs="Times New Roman"/>
          <w:color w:val="000000"/>
          <w:szCs w:val="28"/>
        </w:rPr>
        <w:t xml:space="preserve">При таком подходе сразу же необходимо ставить вопрос </w:t>
      </w:r>
      <w:r w:rsidR="00B47A03">
        <w:rPr>
          <w:rFonts w:cs="Times New Roman"/>
          <w:color w:val="000000"/>
          <w:szCs w:val="28"/>
        </w:rPr>
        <w:t>–</w:t>
      </w:r>
      <w:r w:rsidRPr="00266D05">
        <w:rPr>
          <w:rFonts w:cs="Times New Roman"/>
          <w:color w:val="000000"/>
          <w:szCs w:val="28"/>
        </w:rPr>
        <w:t xml:space="preserve"> существуют ли специальные педагогические способности? Видные знатоки педагогического труда</w:t>
      </w:r>
      <w:r w:rsidR="00B47A03">
        <w:rPr>
          <w:rFonts w:cs="Times New Roman"/>
          <w:color w:val="000000"/>
          <w:szCs w:val="28"/>
        </w:rPr>
        <w:t xml:space="preserve"> отвечают на него утвердительно</w:t>
      </w:r>
      <w:r>
        <w:rPr>
          <w:color w:val="000000"/>
          <w:szCs w:val="28"/>
        </w:rPr>
        <w:t xml:space="preserve"> [5</w:t>
      </w:r>
      <w:r w:rsidRPr="00A740C7">
        <w:rPr>
          <w:color w:val="000000"/>
          <w:szCs w:val="28"/>
        </w:rPr>
        <w:t>].</w:t>
      </w:r>
    </w:p>
    <w:p w:rsidR="00B47A03" w:rsidRDefault="00E611A3" w:rsidP="00E611A3">
      <w:pPr>
        <w:widowControl w:val="0"/>
        <w:shd w:val="clear" w:color="auto" w:fill="FFFFFF"/>
        <w:rPr>
          <w:rFonts w:cs="Times New Roman"/>
          <w:color w:val="000000"/>
          <w:szCs w:val="28"/>
        </w:rPr>
      </w:pPr>
      <w:r w:rsidRPr="00266D05">
        <w:rPr>
          <w:rFonts w:cs="Times New Roman"/>
          <w:color w:val="000000"/>
          <w:szCs w:val="28"/>
        </w:rPr>
        <w:t>Вопрос о педагогических способностях находится в стадии интенсивной разработк</w:t>
      </w:r>
      <w:r w:rsidR="00B47A03">
        <w:rPr>
          <w:rFonts w:cs="Times New Roman"/>
          <w:color w:val="000000"/>
          <w:szCs w:val="28"/>
        </w:rPr>
        <w:t xml:space="preserve">и. Педагогические способности – </w:t>
      </w:r>
      <w:r w:rsidRPr="00266D05">
        <w:rPr>
          <w:rFonts w:cs="Times New Roman"/>
          <w:color w:val="000000"/>
          <w:szCs w:val="28"/>
        </w:rPr>
        <w:t xml:space="preserve">качество личности, интегрирование, выражающееся в склонностях к работе с детьми, любви к детям, получении удовольствия от общения с ними. Часто педагогические способности сужаются до умения </w:t>
      </w:r>
      <w:r w:rsidR="00B47A03">
        <w:rPr>
          <w:rFonts w:cs="Times New Roman"/>
          <w:color w:val="000000"/>
          <w:szCs w:val="28"/>
        </w:rPr>
        <w:t xml:space="preserve">выполнять конкретные действия – </w:t>
      </w:r>
      <w:r w:rsidRPr="00266D05">
        <w:rPr>
          <w:rFonts w:cs="Times New Roman"/>
          <w:color w:val="000000"/>
          <w:szCs w:val="28"/>
        </w:rPr>
        <w:t>красиво говорить, петь, рисоват</w:t>
      </w:r>
      <w:r w:rsidR="00B47A03">
        <w:rPr>
          <w:rFonts w:cs="Times New Roman"/>
          <w:color w:val="000000"/>
          <w:szCs w:val="28"/>
        </w:rPr>
        <w:t>ь, организовывать детей и т. п.</w:t>
      </w:r>
    </w:p>
    <w:p w:rsidR="00E611A3" w:rsidRPr="00266D05" w:rsidRDefault="00E611A3" w:rsidP="00E611A3">
      <w:pPr>
        <w:widowControl w:val="0"/>
        <w:shd w:val="clear" w:color="auto" w:fill="FFFFFF"/>
        <w:rPr>
          <w:rFonts w:cs="Times New Roman"/>
          <w:szCs w:val="28"/>
        </w:rPr>
      </w:pPr>
      <w:r w:rsidRPr="00266D05">
        <w:rPr>
          <w:rFonts w:cs="Times New Roman"/>
          <w:color w:val="000000"/>
          <w:szCs w:val="28"/>
        </w:rPr>
        <w:t xml:space="preserve">Выделены </w:t>
      </w:r>
      <w:r w:rsidRPr="00B47A03">
        <w:rPr>
          <w:rFonts w:cs="Times New Roman"/>
          <w:i/>
          <w:color w:val="000000"/>
          <w:szCs w:val="28"/>
        </w:rPr>
        <w:t>главные группы</w:t>
      </w:r>
      <w:r w:rsidRPr="00266D05">
        <w:rPr>
          <w:rFonts w:cs="Times New Roman"/>
          <w:color w:val="000000"/>
          <w:szCs w:val="28"/>
        </w:rPr>
        <w:t xml:space="preserve"> способностей</w:t>
      </w:r>
      <w:r w:rsidR="00B47A03">
        <w:rPr>
          <w:rFonts w:cs="Times New Roman"/>
          <w:color w:val="000000"/>
          <w:szCs w:val="28"/>
        </w:rPr>
        <w:t>:</w:t>
      </w:r>
    </w:p>
    <w:p w:rsidR="00B47A03" w:rsidRPr="00B47A03" w:rsidRDefault="00E611A3" w:rsidP="00B47A03">
      <w:pPr>
        <w:pStyle w:val="a3"/>
        <w:widowControl w:val="0"/>
        <w:numPr>
          <w:ilvl w:val="0"/>
          <w:numId w:val="36"/>
        </w:numPr>
        <w:shd w:val="clear" w:color="auto" w:fill="FFFFFF"/>
        <w:rPr>
          <w:rFonts w:cs="Times New Roman"/>
          <w:szCs w:val="28"/>
        </w:rPr>
      </w:pPr>
      <w:r w:rsidRPr="00B47A03">
        <w:rPr>
          <w:rFonts w:cs="Times New Roman"/>
          <w:b/>
          <w:iCs/>
          <w:color w:val="000000"/>
          <w:szCs w:val="28"/>
        </w:rPr>
        <w:t>Организаторские</w:t>
      </w:r>
      <w:r w:rsidRPr="00B47A03">
        <w:rPr>
          <w:rFonts w:cs="Times New Roman"/>
          <w:iCs/>
          <w:color w:val="000000"/>
          <w:szCs w:val="28"/>
        </w:rPr>
        <w:t>.</w:t>
      </w:r>
      <w:r w:rsidRPr="00B47A03">
        <w:rPr>
          <w:rFonts w:cs="Times New Roman"/>
          <w:i/>
          <w:iCs/>
          <w:color w:val="000000"/>
          <w:szCs w:val="28"/>
        </w:rPr>
        <w:t xml:space="preserve"> </w:t>
      </w:r>
      <w:r w:rsidRPr="00B47A03">
        <w:rPr>
          <w:rFonts w:cs="Times New Roman"/>
          <w:color w:val="000000"/>
          <w:szCs w:val="28"/>
        </w:rPr>
        <w:t>Проявляются в умении учителя сплотить учащихся, занять их, разделить обязанности, спланировать работу, подвести итоги сделанному и т. д.</w:t>
      </w:r>
    </w:p>
    <w:p w:rsidR="00B47A03" w:rsidRPr="00B47A03" w:rsidRDefault="00E611A3" w:rsidP="00B47A03">
      <w:pPr>
        <w:pStyle w:val="a3"/>
        <w:widowControl w:val="0"/>
        <w:numPr>
          <w:ilvl w:val="0"/>
          <w:numId w:val="36"/>
        </w:numPr>
        <w:shd w:val="clear" w:color="auto" w:fill="FFFFFF"/>
        <w:rPr>
          <w:rFonts w:cs="Times New Roman"/>
          <w:szCs w:val="28"/>
        </w:rPr>
      </w:pPr>
      <w:r w:rsidRPr="00B47A03">
        <w:rPr>
          <w:rFonts w:cs="Times New Roman"/>
          <w:b/>
          <w:iCs/>
          <w:color w:val="000000"/>
          <w:szCs w:val="28"/>
        </w:rPr>
        <w:lastRenderedPageBreak/>
        <w:t>Дидактические</w:t>
      </w:r>
      <w:r w:rsidRPr="00B47A03">
        <w:rPr>
          <w:rFonts w:cs="Times New Roman"/>
          <w:iCs/>
          <w:color w:val="000000"/>
          <w:szCs w:val="28"/>
        </w:rPr>
        <w:t>.</w:t>
      </w:r>
      <w:r w:rsidRPr="00B47A03">
        <w:rPr>
          <w:rFonts w:cs="Times New Roman"/>
          <w:i/>
          <w:iCs/>
          <w:color w:val="000000"/>
          <w:szCs w:val="28"/>
        </w:rPr>
        <w:t xml:space="preserve"> </w:t>
      </w:r>
      <w:r w:rsidRPr="00B47A03">
        <w:rPr>
          <w:rFonts w:cs="Times New Roman"/>
          <w:color w:val="000000"/>
          <w:szCs w:val="28"/>
        </w:rPr>
        <w:t>Конкретные умения подобрать и подготовить учебный материал, наглядность, оборудование, доступно, ясно,</w:t>
      </w:r>
      <w:r w:rsidR="00B47A03">
        <w:rPr>
          <w:rFonts w:cs="Times New Roman"/>
          <w:color w:val="000000"/>
          <w:szCs w:val="28"/>
        </w:rPr>
        <w:t xml:space="preserve"> </w:t>
      </w:r>
      <w:r w:rsidRPr="00B47A03">
        <w:rPr>
          <w:rFonts w:cs="Times New Roman"/>
          <w:color w:val="000000"/>
          <w:szCs w:val="28"/>
        </w:rPr>
        <w:t>выразительно, убедительно и последовательно изложить учебные материалы, стимулировать развитие познавательных интересов и духовных потребностей, повышать учебно-познавательную активность и т. п.</w:t>
      </w:r>
    </w:p>
    <w:p w:rsidR="00B47A03" w:rsidRPr="00B47A03" w:rsidRDefault="00E611A3" w:rsidP="00B47A03">
      <w:pPr>
        <w:pStyle w:val="a3"/>
        <w:widowControl w:val="0"/>
        <w:numPr>
          <w:ilvl w:val="0"/>
          <w:numId w:val="36"/>
        </w:numPr>
        <w:shd w:val="clear" w:color="auto" w:fill="FFFFFF"/>
        <w:rPr>
          <w:rFonts w:cs="Times New Roman"/>
          <w:szCs w:val="28"/>
        </w:rPr>
      </w:pPr>
      <w:r w:rsidRPr="00B47A03">
        <w:rPr>
          <w:rFonts w:cs="Times New Roman"/>
          <w:b/>
          <w:iCs/>
          <w:color w:val="000000"/>
          <w:szCs w:val="28"/>
        </w:rPr>
        <w:t>Перцептивные</w:t>
      </w:r>
      <w:r w:rsidR="00B47A03">
        <w:rPr>
          <w:rFonts w:cs="Times New Roman"/>
          <w:iCs/>
          <w:color w:val="000000"/>
          <w:szCs w:val="28"/>
        </w:rPr>
        <w:t>,</w:t>
      </w:r>
      <w:r w:rsidRPr="00B47A03">
        <w:rPr>
          <w:rFonts w:cs="Times New Roman"/>
          <w:i/>
          <w:iCs/>
          <w:color w:val="000000"/>
          <w:szCs w:val="28"/>
        </w:rPr>
        <w:t xml:space="preserve"> </w:t>
      </w:r>
      <w:r w:rsidRPr="00B47A03">
        <w:rPr>
          <w:rFonts w:cs="Times New Roman"/>
          <w:color w:val="000000"/>
          <w:szCs w:val="28"/>
        </w:rPr>
        <w:t>проявляющиеся в умении проникать в духовный мир воспитуемых, объективно оценивать их эмоциональное состояние, выявлять особенности психики.</w:t>
      </w:r>
    </w:p>
    <w:p w:rsidR="00B47A03" w:rsidRPr="00B47A03" w:rsidRDefault="00E611A3" w:rsidP="00B47A03">
      <w:pPr>
        <w:pStyle w:val="a3"/>
        <w:widowControl w:val="0"/>
        <w:numPr>
          <w:ilvl w:val="0"/>
          <w:numId w:val="36"/>
        </w:numPr>
        <w:shd w:val="clear" w:color="auto" w:fill="FFFFFF"/>
        <w:rPr>
          <w:rFonts w:cs="Times New Roman"/>
          <w:szCs w:val="28"/>
        </w:rPr>
      </w:pPr>
      <w:r w:rsidRPr="00B47A03">
        <w:rPr>
          <w:rFonts w:cs="Times New Roman"/>
          <w:b/>
          <w:iCs/>
          <w:color w:val="000000"/>
          <w:szCs w:val="28"/>
        </w:rPr>
        <w:t>Коммуникативные</w:t>
      </w:r>
      <w:r w:rsidRPr="00B47A03">
        <w:rPr>
          <w:rFonts w:cs="Times New Roman"/>
          <w:color w:val="000000"/>
          <w:szCs w:val="28"/>
        </w:rPr>
        <w:t xml:space="preserve"> способности проявляются в умении учителя устанавливать педагогически целесообразные отношения с учащимися, их родителями, коллегами, руководителями учебного заведения.</w:t>
      </w:r>
    </w:p>
    <w:p w:rsidR="00B47A03" w:rsidRPr="00B47A03" w:rsidRDefault="00E611A3" w:rsidP="00B47A03">
      <w:pPr>
        <w:pStyle w:val="a3"/>
        <w:widowControl w:val="0"/>
        <w:numPr>
          <w:ilvl w:val="0"/>
          <w:numId w:val="36"/>
        </w:numPr>
        <w:shd w:val="clear" w:color="auto" w:fill="FFFFFF"/>
        <w:rPr>
          <w:rFonts w:cs="Times New Roman"/>
          <w:szCs w:val="28"/>
        </w:rPr>
      </w:pPr>
      <w:r w:rsidRPr="00B47A03">
        <w:rPr>
          <w:rFonts w:cs="Times New Roman"/>
          <w:b/>
          <w:iCs/>
          <w:color w:val="000000"/>
          <w:szCs w:val="28"/>
        </w:rPr>
        <w:t>Суггестивные</w:t>
      </w:r>
      <w:r w:rsidRPr="00B47A03">
        <w:rPr>
          <w:rFonts w:cs="Times New Roman"/>
          <w:i/>
          <w:iCs/>
          <w:color w:val="000000"/>
          <w:szCs w:val="28"/>
        </w:rPr>
        <w:t xml:space="preserve"> </w:t>
      </w:r>
      <w:r w:rsidRPr="00B47A03">
        <w:rPr>
          <w:rFonts w:cs="Times New Roman"/>
          <w:color w:val="000000"/>
          <w:szCs w:val="28"/>
        </w:rPr>
        <w:t>способности заключаются в эмоционально-волевом влиянии на обучаемых.</w:t>
      </w:r>
    </w:p>
    <w:p w:rsidR="00B47A03" w:rsidRPr="00B47A03" w:rsidRDefault="00E611A3" w:rsidP="00B47A03">
      <w:pPr>
        <w:pStyle w:val="a3"/>
        <w:widowControl w:val="0"/>
        <w:numPr>
          <w:ilvl w:val="0"/>
          <w:numId w:val="36"/>
        </w:numPr>
        <w:shd w:val="clear" w:color="auto" w:fill="FFFFFF"/>
        <w:rPr>
          <w:rFonts w:cs="Times New Roman"/>
          <w:szCs w:val="28"/>
        </w:rPr>
      </w:pPr>
      <w:r w:rsidRPr="00B47A03">
        <w:rPr>
          <w:rFonts w:cs="Times New Roman"/>
          <w:b/>
          <w:iCs/>
          <w:color w:val="000000"/>
          <w:szCs w:val="28"/>
        </w:rPr>
        <w:t>Исследовательские</w:t>
      </w:r>
      <w:r w:rsidRPr="00B47A03">
        <w:rPr>
          <w:rFonts w:cs="Times New Roman"/>
          <w:i/>
          <w:iCs/>
          <w:color w:val="000000"/>
          <w:szCs w:val="28"/>
        </w:rPr>
        <w:t xml:space="preserve"> </w:t>
      </w:r>
      <w:r w:rsidRPr="00B47A03">
        <w:rPr>
          <w:rFonts w:cs="Times New Roman"/>
          <w:color w:val="000000"/>
          <w:szCs w:val="28"/>
        </w:rPr>
        <w:t>способности, проявляющиеся в умении познать и объективно оценить педагогические ситуации и процессы.</w:t>
      </w:r>
    </w:p>
    <w:p w:rsidR="00E611A3" w:rsidRPr="00B47A03" w:rsidRDefault="00E611A3" w:rsidP="00B47A03">
      <w:pPr>
        <w:pStyle w:val="a3"/>
        <w:widowControl w:val="0"/>
        <w:numPr>
          <w:ilvl w:val="0"/>
          <w:numId w:val="36"/>
        </w:numPr>
        <w:shd w:val="clear" w:color="auto" w:fill="FFFFFF"/>
        <w:rPr>
          <w:rFonts w:cs="Times New Roman"/>
          <w:szCs w:val="28"/>
        </w:rPr>
      </w:pPr>
      <w:r w:rsidRPr="00B47A03">
        <w:rPr>
          <w:rFonts w:cs="Times New Roman"/>
          <w:b/>
          <w:iCs/>
          <w:color w:val="000000"/>
          <w:szCs w:val="28"/>
        </w:rPr>
        <w:t>Научно-познавательные,</w:t>
      </w:r>
      <w:r w:rsidRPr="00B47A03">
        <w:rPr>
          <w:rFonts w:cs="Times New Roman"/>
          <w:i/>
          <w:iCs/>
          <w:color w:val="000000"/>
          <w:szCs w:val="28"/>
        </w:rPr>
        <w:t xml:space="preserve"> </w:t>
      </w:r>
      <w:r w:rsidRPr="00B47A03">
        <w:rPr>
          <w:rFonts w:cs="Times New Roman"/>
          <w:color w:val="000000"/>
          <w:szCs w:val="28"/>
        </w:rPr>
        <w:t>сводящиеся к способности усвоения научных знаний в избранной отрасли.</w:t>
      </w:r>
    </w:p>
    <w:p w:rsidR="00E611A3" w:rsidRPr="00266D05" w:rsidRDefault="00E611A3" w:rsidP="00E611A3">
      <w:pPr>
        <w:widowControl w:val="0"/>
        <w:shd w:val="clear" w:color="auto" w:fill="FFFFFF"/>
        <w:rPr>
          <w:rFonts w:cs="Times New Roman"/>
          <w:szCs w:val="28"/>
        </w:rPr>
      </w:pPr>
      <w:r w:rsidRPr="00266D05">
        <w:rPr>
          <w:rFonts w:cs="Times New Roman"/>
          <w:color w:val="000000"/>
          <w:szCs w:val="28"/>
        </w:rPr>
        <w:t>Научные исследования последних лет выявили «ведущие» и «вспомогательные» способности. К ведущим, по результатам многочисленных опросов педагогов, относятся педагогическая зоркость (наблюдательность), дидактические, организаторские, экспрессивные, остальные могут быть отнесены к разряду сопутствующих, вспомогательных.</w:t>
      </w:r>
    </w:p>
    <w:p w:rsidR="00E611A3" w:rsidRPr="0017426F" w:rsidRDefault="00E611A3" w:rsidP="00E611A3">
      <w:pPr>
        <w:widowControl w:val="0"/>
        <w:shd w:val="clear" w:color="auto" w:fill="FFFFFF"/>
        <w:rPr>
          <w:rFonts w:cs="Times New Roman"/>
          <w:color w:val="000000"/>
          <w:szCs w:val="28"/>
        </w:rPr>
      </w:pPr>
      <w:r w:rsidRPr="00266D05">
        <w:rPr>
          <w:rFonts w:cs="Times New Roman"/>
          <w:color w:val="000000"/>
          <w:szCs w:val="28"/>
        </w:rPr>
        <w:t>Вопрос о педагогическом призвании не сходит со страниц педагогической печати. В одной из новых книг читаем: «К сожалению, и по сей день в педагогических вузах при наборе студентов не проводится диагностика их педагогической одаренности, берут всех, кто выдержит общеобразовательный конкурс. Вот почему в школы и другие учебно-воспитательные учреждения попало много людей заведомо профессионально ущербных, что отрицательно, а порой просто губительно сказывается на их учениках и воспитанниках»</w:t>
      </w:r>
      <w:r>
        <w:rPr>
          <w:rFonts w:cs="Times New Roman"/>
          <w:color w:val="000000"/>
          <w:szCs w:val="28"/>
        </w:rPr>
        <w:t xml:space="preserve"> [6</w:t>
      </w:r>
      <w:r w:rsidRPr="0017426F">
        <w:rPr>
          <w:rFonts w:cs="Times New Roman"/>
          <w:color w:val="000000"/>
          <w:szCs w:val="28"/>
        </w:rPr>
        <w:t>].</w:t>
      </w:r>
    </w:p>
    <w:p w:rsidR="00E611A3" w:rsidRPr="00266D05" w:rsidRDefault="00E611A3" w:rsidP="00E611A3">
      <w:pPr>
        <w:widowControl w:val="0"/>
        <w:shd w:val="clear" w:color="auto" w:fill="FFFFFF"/>
        <w:rPr>
          <w:rFonts w:cs="Times New Roman"/>
          <w:szCs w:val="28"/>
        </w:rPr>
      </w:pPr>
      <w:r w:rsidRPr="00266D05">
        <w:rPr>
          <w:rFonts w:cs="Times New Roman"/>
          <w:color w:val="000000"/>
          <w:szCs w:val="28"/>
        </w:rPr>
        <w:lastRenderedPageBreak/>
        <w:t xml:space="preserve">Педагогические способности (талант, призвание, задатки) необходимо принять важной предпосылкой успешного овладения педагогической профессией, но отнюдь не решающим профессиональным качеством. Сколько кандидатов в учителя, имея блестящие задатки, так и не состоялись как педагоги, и сколько поначалу малоспособных окрепли, вознеслись к вершинам педагогического мастерства. Педагог </w:t>
      </w:r>
      <w:r w:rsidR="00F2666B">
        <w:rPr>
          <w:rFonts w:cs="Times New Roman"/>
          <w:color w:val="000000"/>
          <w:szCs w:val="28"/>
        </w:rPr>
        <w:t>–</w:t>
      </w:r>
      <w:r w:rsidRPr="00266D05">
        <w:rPr>
          <w:rFonts w:cs="Times New Roman"/>
          <w:color w:val="000000"/>
          <w:szCs w:val="28"/>
        </w:rPr>
        <w:t xml:space="preserve"> это всегда великий труженик.</w:t>
      </w:r>
    </w:p>
    <w:p w:rsidR="00E611A3" w:rsidRPr="00266D05" w:rsidRDefault="00E611A3" w:rsidP="00E611A3">
      <w:pPr>
        <w:widowControl w:val="0"/>
        <w:shd w:val="clear" w:color="auto" w:fill="FFFFFF"/>
        <w:rPr>
          <w:rFonts w:cs="Times New Roman"/>
          <w:szCs w:val="28"/>
        </w:rPr>
      </w:pPr>
      <w:r w:rsidRPr="00266D05">
        <w:rPr>
          <w:rFonts w:cs="Times New Roman"/>
          <w:color w:val="000000"/>
          <w:szCs w:val="28"/>
        </w:rPr>
        <w:t xml:space="preserve">Поэтому важными профессиональными качествами педагога необходимо признать </w:t>
      </w:r>
      <w:r w:rsidRPr="00E2260C">
        <w:rPr>
          <w:rFonts w:cs="Times New Roman"/>
          <w:iCs/>
          <w:color w:val="000000"/>
          <w:szCs w:val="28"/>
        </w:rPr>
        <w:t>трудолюбие, работоспособность, дисциплинированность, ответственность, умение поставить цель, избрать пути ее достижения, организованность, настойчивость, систематическое и планомерное повышение своего профессионального уровня, стремление постоянно повышать качество своего труда</w:t>
      </w:r>
      <w:r w:rsidRPr="00E2260C">
        <w:rPr>
          <w:rFonts w:cs="Times New Roman"/>
          <w:i/>
          <w:iCs/>
          <w:color w:val="000000"/>
          <w:szCs w:val="28"/>
        </w:rPr>
        <w:t xml:space="preserve"> </w:t>
      </w:r>
      <w:r w:rsidRPr="00266D05">
        <w:rPr>
          <w:rFonts w:cs="Times New Roman"/>
          <w:color w:val="000000"/>
          <w:szCs w:val="28"/>
        </w:rPr>
        <w:t>и т. д.</w:t>
      </w:r>
    </w:p>
    <w:p w:rsidR="00E611A3" w:rsidRPr="0017426F" w:rsidRDefault="00E611A3" w:rsidP="00E611A3">
      <w:pPr>
        <w:widowControl w:val="0"/>
        <w:shd w:val="clear" w:color="auto" w:fill="FFFFFF"/>
        <w:rPr>
          <w:rFonts w:cs="Times New Roman"/>
          <w:szCs w:val="28"/>
        </w:rPr>
      </w:pPr>
      <w:r w:rsidRPr="00266D05">
        <w:rPr>
          <w:rFonts w:cs="Times New Roman"/>
          <w:color w:val="000000"/>
          <w:szCs w:val="28"/>
        </w:rPr>
        <w:t>Через эти требования педагог реализуется как работник, выполняющий свои обязанности в системе производственных отношений</w:t>
      </w:r>
      <w:r>
        <w:rPr>
          <w:rFonts w:cs="Times New Roman"/>
          <w:color w:val="000000"/>
          <w:szCs w:val="28"/>
        </w:rPr>
        <w:t xml:space="preserve"> </w:t>
      </w:r>
      <w:r>
        <w:rPr>
          <w:color w:val="000000"/>
          <w:szCs w:val="28"/>
        </w:rPr>
        <w:t>[4</w:t>
      </w:r>
      <w:r w:rsidRPr="0017426F">
        <w:rPr>
          <w:color w:val="000000"/>
          <w:szCs w:val="28"/>
        </w:rPr>
        <w:t>]</w:t>
      </w:r>
      <w:r>
        <w:rPr>
          <w:color w:val="000000"/>
          <w:szCs w:val="28"/>
        </w:rPr>
        <w:t>.</w:t>
      </w:r>
    </w:p>
    <w:p w:rsidR="00E611A3" w:rsidRPr="00266D05" w:rsidRDefault="00E611A3" w:rsidP="00E611A3">
      <w:pPr>
        <w:widowControl w:val="0"/>
        <w:shd w:val="clear" w:color="auto" w:fill="FFFFFF"/>
        <w:rPr>
          <w:rFonts w:cs="Times New Roman"/>
          <w:szCs w:val="28"/>
        </w:rPr>
      </w:pPr>
      <w:r w:rsidRPr="00266D05">
        <w:rPr>
          <w:rFonts w:cs="Times New Roman"/>
          <w:color w:val="000000"/>
          <w:szCs w:val="28"/>
        </w:rPr>
        <w:t xml:space="preserve">Обязательное для учителя качество </w:t>
      </w:r>
      <w:r w:rsidR="00F2666B">
        <w:rPr>
          <w:rFonts w:cs="Times New Roman"/>
          <w:color w:val="000000"/>
          <w:szCs w:val="28"/>
        </w:rPr>
        <w:t>–</w:t>
      </w:r>
      <w:r w:rsidRPr="00266D05">
        <w:rPr>
          <w:rFonts w:cs="Times New Roman"/>
          <w:color w:val="000000"/>
          <w:szCs w:val="28"/>
        </w:rPr>
        <w:t xml:space="preserve"> </w:t>
      </w:r>
      <w:r w:rsidRPr="00E2260C">
        <w:rPr>
          <w:rFonts w:cs="Times New Roman"/>
          <w:i/>
          <w:iCs/>
          <w:color w:val="000000"/>
          <w:szCs w:val="28"/>
        </w:rPr>
        <w:t>гуманизм,</w:t>
      </w:r>
      <w:r w:rsidRPr="00266D05">
        <w:rPr>
          <w:rFonts w:cs="Times New Roman"/>
          <w:i/>
          <w:iCs/>
          <w:color w:val="000000"/>
          <w:szCs w:val="28"/>
        </w:rPr>
        <w:t xml:space="preserve"> </w:t>
      </w:r>
      <w:r w:rsidRPr="00266D05">
        <w:rPr>
          <w:rFonts w:cs="Times New Roman"/>
          <w:color w:val="000000"/>
          <w:szCs w:val="28"/>
        </w:rPr>
        <w:t>т. е. отношение к растущему человеку как высшей ценности на земле, выражение этого отношения в конкретных делах и поступках. Гуманные отношения слагаются из интереса к личности учащегося, из сочувствия ученику, помощи ему, уважения его мнения, состояния особенностей развития, из высокой требовательности к его учебной деятельности и озабоченности развитием его личности. Учащиеся видят эти проявления и следуют им сначала неосознанно, постепенно приобретая опыт гуманного отношения к людям.</w:t>
      </w:r>
    </w:p>
    <w:p w:rsidR="00E611A3" w:rsidRPr="00266D05" w:rsidRDefault="00E611A3" w:rsidP="00E611A3">
      <w:pPr>
        <w:widowControl w:val="0"/>
        <w:shd w:val="clear" w:color="auto" w:fill="FFFFFF"/>
        <w:rPr>
          <w:rFonts w:cs="Times New Roman"/>
          <w:szCs w:val="28"/>
        </w:rPr>
      </w:pPr>
      <w:r w:rsidRPr="00F2666B">
        <w:rPr>
          <w:rFonts w:cs="Times New Roman"/>
          <w:b/>
          <w:i/>
          <w:color w:val="000000"/>
          <w:szCs w:val="28"/>
        </w:rPr>
        <w:t>Учитель</w:t>
      </w:r>
      <w:r w:rsidRPr="00266D05">
        <w:rPr>
          <w:rFonts w:cs="Times New Roman"/>
          <w:color w:val="000000"/>
          <w:szCs w:val="28"/>
        </w:rPr>
        <w:t xml:space="preserve"> </w:t>
      </w:r>
      <w:r w:rsidR="00F2666B">
        <w:rPr>
          <w:rFonts w:cs="Times New Roman"/>
          <w:color w:val="000000"/>
          <w:szCs w:val="28"/>
        </w:rPr>
        <w:t>–</w:t>
      </w:r>
      <w:r w:rsidRPr="00266D05">
        <w:rPr>
          <w:rFonts w:cs="Times New Roman"/>
          <w:color w:val="000000"/>
          <w:szCs w:val="28"/>
        </w:rPr>
        <w:t xml:space="preserve"> это всегда </w:t>
      </w:r>
      <w:r w:rsidRPr="00E2260C">
        <w:rPr>
          <w:rFonts w:cs="Times New Roman"/>
          <w:i/>
          <w:iCs/>
          <w:color w:val="000000"/>
          <w:szCs w:val="28"/>
        </w:rPr>
        <w:t>активная, творческая личность</w:t>
      </w:r>
      <w:r w:rsidRPr="00266D05">
        <w:rPr>
          <w:rFonts w:cs="Times New Roman"/>
          <w:i/>
          <w:iCs/>
          <w:color w:val="000000"/>
          <w:szCs w:val="28"/>
        </w:rPr>
        <w:t xml:space="preserve">. </w:t>
      </w:r>
      <w:r w:rsidRPr="00266D05">
        <w:rPr>
          <w:rFonts w:cs="Times New Roman"/>
          <w:color w:val="000000"/>
          <w:szCs w:val="28"/>
        </w:rPr>
        <w:t xml:space="preserve">Он выступает организатором повседневной жизни школьников. Пробуждать интересы, вести учащихся за собой может только человек с развитой волей, где личной активности отводится решающее место. Педагогическое руководство таким сложным организмом, как класс, детский коллектив, обязывает воспитателя быть </w:t>
      </w:r>
      <w:r w:rsidRPr="00E2260C">
        <w:rPr>
          <w:rFonts w:cs="Times New Roman"/>
          <w:i/>
          <w:iCs/>
          <w:color w:val="000000"/>
          <w:szCs w:val="28"/>
        </w:rPr>
        <w:t xml:space="preserve">изобретательным, сообразительным, настойчивым, </w:t>
      </w:r>
      <w:r w:rsidRPr="00E2260C">
        <w:rPr>
          <w:rFonts w:cs="Times New Roman"/>
          <w:color w:val="000000"/>
          <w:szCs w:val="28"/>
        </w:rPr>
        <w:t xml:space="preserve">всегда готовым к </w:t>
      </w:r>
      <w:r w:rsidRPr="00E2260C">
        <w:rPr>
          <w:rFonts w:cs="Times New Roman"/>
          <w:i/>
          <w:iCs/>
          <w:color w:val="000000"/>
          <w:szCs w:val="28"/>
        </w:rPr>
        <w:t xml:space="preserve">самостоятельному разрешению </w:t>
      </w:r>
      <w:r w:rsidRPr="00E2260C">
        <w:rPr>
          <w:rFonts w:cs="Times New Roman"/>
          <w:color w:val="000000"/>
          <w:szCs w:val="28"/>
        </w:rPr>
        <w:t xml:space="preserve">любых ситуаций. Педагог </w:t>
      </w:r>
      <w:r w:rsidR="00F2666B">
        <w:rPr>
          <w:rFonts w:cs="Times New Roman"/>
          <w:color w:val="000000"/>
          <w:szCs w:val="28"/>
        </w:rPr>
        <w:t>–</w:t>
      </w:r>
      <w:r w:rsidRPr="00E2260C">
        <w:rPr>
          <w:rFonts w:cs="Times New Roman"/>
          <w:color w:val="000000"/>
          <w:szCs w:val="28"/>
        </w:rPr>
        <w:t xml:space="preserve"> образец для подражания, побуждающий учащихся следовать за</w:t>
      </w:r>
      <w:r w:rsidRPr="00266D05">
        <w:rPr>
          <w:rFonts w:cs="Times New Roman"/>
          <w:color w:val="000000"/>
          <w:szCs w:val="28"/>
        </w:rPr>
        <w:t xml:space="preserve"> ним, равняться на близкий и </w:t>
      </w:r>
      <w:r w:rsidRPr="00266D05">
        <w:rPr>
          <w:rFonts w:cs="Times New Roman"/>
          <w:color w:val="000000"/>
          <w:szCs w:val="28"/>
        </w:rPr>
        <w:lastRenderedPageBreak/>
        <w:t>доступный для подражания образец.</w:t>
      </w:r>
    </w:p>
    <w:p w:rsidR="00E611A3" w:rsidRDefault="00E611A3" w:rsidP="00E611A3">
      <w:pPr>
        <w:widowControl w:val="0"/>
        <w:shd w:val="clear" w:color="auto" w:fill="FFFFFF"/>
        <w:rPr>
          <w:rFonts w:cs="Times New Roman"/>
          <w:szCs w:val="28"/>
        </w:rPr>
      </w:pPr>
      <w:r w:rsidRPr="00266D05">
        <w:rPr>
          <w:rFonts w:cs="Times New Roman"/>
          <w:color w:val="000000"/>
          <w:szCs w:val="28"/>
        </w:rPr>
        <w:t xml:space="preserve">Профессионально необходимыми качествами учителя являются </w:t>
      </w:r>
      <w:r w:rsidRPr="00E2260C">
        <w:rPr>
          <w:rFonts w:cs="Times New Roman"/>
          <w:i/>
          <w:iCs/>
          <w:color w:val="000000"/>
          <w:szCs w:val="28"/>
        </w:rPr>
        <w:t xml:space="preserve">выдержка </w:t>
      </w:r>
      <w:r w:rsidRPr="00E2260C">
        <w:rPr>
          <w:rFonts w:cs="Times New Roman"/>
          <w:color w:val="000000"/>
          <w:szCs w:val="28"/>
        </w:rPr>
        <w:t xml:space="preserve">и </w:t>
      </w:r>
      <w:r w:rsidRPr="00E2260C">
        <w:rPr>
          <w:rFonts w:cs="Times New Roman"/>
          <w:i/>
          <w:iCs/>
          <w:color w:val="000000"/>
          <w:szCs w:val="28"/>
        </w:rPr>
        <w:t xml:space="preserve">самообладание. </w:t>
      </w:r>
      <w:r w:rsidRPr="00E2260C">
        <w:rPr>
          <w:rFonts w:cs="Times New Roman"/>
          <w:color w:val="000000"/>
          <w:szCs w:val="28"/>
        </w:rPr>
        <w:t>Профессионал всегда, даже при самых неожиданных</w:t>
      </w:r>
      <w:r w:rsidRPr="00266D05">
        <w:rPr>
          <w:rFonts w:cs="Times New Roman"/>
          <w:color w:val="000000"/>
          <w:szCs w:val="28"/>
        </w:rPr>
        <w:t xml:space="preserve"> обстоятельствах (а их бывает немало), обязан сохранить за собой ведущее положение в учебно-воспитательном процессе. Никаких срывов, растерянности и беспомощности воспитателя учащиеся не должны чувствовать и видеть. Еще </w:t>
      </w:r>
      <w:r w:rsidRPr="00266D05">
        <w:rPr>
          <w:rFonts w:cs="Times New Roman"/>
          <w:color w:val="000000"/>
          <w:szCs w:val="28"/>
          <w:lang w:val="en-US"/>
        </w:rPr>
        <w:t>A</w:t>
      </w:r>
      <w:r w:rsidR="00F2666B">
        <w:rPr>
          <w:rFonts w:cs="Times New Roman"/>
          <w:color w:val="000000"/>
          <w:szCs w:val="28"/>
        </w:rPr>
        <w:t xml:space="preserve">. </w:t>
      </w:r>
      <w:r w:rsidRPr="00266D05">
        <w:rPr>
          <w:rFonts w:cs="Times New Roman"/>
          <w:color w:val="000000"/>
          <w:szCs w:val="28"/>
          <w:lang w:val="en-US"/>
        </w:rPr>
        <w:t>C</w:t>
      </w:r>
      <w:r w:rsidRPr="00266D05">
        <w:rPr>
          <w:rFonts w:cs="Times New Roman"/>
          <w:color w:val="000000"/>
          <w:szCs w:val="28"/>
        </w:rPr>
        <w:t>. Макаренко писал, что у</w:t>
      </w:r>
      <w:r w:rsidR="00F2666B">
        <w:rPr>
          <w:rFonts w:cs="Times New Roman"/>
          <w:color w:val="000000"/>
          <w:szCs w:val="28"/>
        </w:rPr>
        <w:t>читель без тормозов –</w:t>
      </w:r>
      <w:r w:rsidRPr="00266D05">
        <w:rPr>
          <w:rFonts w:cs="Times New Roman"/>
          <w:color w:val="000000"/>
          <w:szCs w:val="28"/>
        </w:rPr>
        <w:t xml:space="preserve"> испорченная, неуправляемая машина. Нужно это помнить постоянно, контролировать свои действия и поведение, не опускаться до обид на учащихся, не нервничать по пустякам.</w:t>
      </w:r>
    </w:p>
    <w:p w:rsidR="00E611A3" w:rsidRDefault="00E611A3" w:rsidP="00E611A3">
      <w:pPr>
        <w:widowControl w:val="0"/>
        <w:shd w:val="clear" w:color="auto" w:fill="FFFFFF"/>
        <w:rPr>
          <w:rFonts w:cs="Times New Roman"/>
          <w:szCs w:val="28"/>
        </w:rPr>
      </w:pPr>
      <w:r w:rsidRPr="00E2260C">
        <w:rPr>
          <w:rFonts w:cs="Times New Roman"/>
          <w:i/>
          <w:iCs/>
          <w:color w:val="000000"/>
          <w:szCs w:val="28"/>
        </w:rPr>
        <w:t>Душевная чуткость</w:t>
      </w:r>
      <w:r w:rsidRPr="00266D05">
        <w:rPr>
          <w:rFonts w:cs="Times New Roman"/>
          <w:i/>
          <w:iCs/>
          <w:color w:val="000000"/>
          <w:szCs w:val="28"/>
        </w:rPr>
        <w:t xml:space="preserve"> </w:t>
      </w:r>
      <w:r w:rsidRPr="00266D05">
        <w:rPr>
          <w:rFonts w:cs="Times New Roman"/>
          <w:color w:val="000000"/>
          <w:szCs w:val="28"/>
        </w:rPr>
        <w:t xml:space="preserve">в характере учителя </w:t>
      </w:r>
      <w:r w:rsidR="001B153F">
        <w:rPr>
          <w:rFonts w:cs="Times New Roman"/>
          <w:color w:val="000000"/>
          <w:szCs w:val="28"/>
        </w:rPr>
        <w:t>–</w:t>
      </w:r>
      <w:r w:rsidRPr="00266D05">
        <w:rPr>
          <w:rFonts w:cs="Times New Roman"/>
          <w:color w:val="000000"/>
          <w:szCs w:val="28"/>
        </w:rPr>
        <w:t xml:space="preserve"> своеобразный барометр, позволяющий ему чувствовать состояние учащихся, их настроение, вовремя приходить на помощь тем, кто в ней больше всего нуждается. Естественное состояние педагога</w:t>
      </w:r>
      <w:r w:rsidR="001B153F">
        <w:rPr>
          <w:rFonts w:cs="Times New Roman"/>
          <w:color w:val="000000"/>
          <w:szCs w:val="28"/>
        </w:rPr>
        <w:t xml:space="preserve"> – </w:t>
      </w:r>
      <w:r w:rsidRPr="00266D05">
        <w:rPr>
          <w:rFonts w:cs="Times New Roman"/>
          <w:color w:val="000000"/>
          <w:szCs w:val="28"/>
        </w:rPr>
        <w:t>профессиональное беспокойство за настоящее и будущее своих питомцев. Такой учитель осознает свою личную ответственность за судьбы подрастающего поколения.</w:t>
      </w:r>
    </w:p>
    <w:p w:rsidR="00E611A3" w:rsidRPr="00E2260C" w:rsidRDefault="00E611A3" w:rsidP="00E611A3">
      <w:pPr>
        <w:widowControl w:val="0"/>
        <w:shd w:val="clear" w:color="auto" w:fill="FFFFFF"/>
        <w:rPr>
          <w:rFonts w:cs="Times New Roman"/>
          <w:szCs w:val="28"/>
        </w:rPr>
      </w:pPr>
      <w:r w:rsidRPr="00E2260C">
        <w:rPr>
          <w:rFonts w:cs="Times New Roman"/>
          <w:color w:val="000000"/>
          <w:szCs w:val="28"/>
        </w:rPr>
        <w:t xml:space="preserve">Неотъемлемое профессиональное качество учителя </w:t>
      </w:r>
      <w:r w:rsidR="001B153F">
        <w:rPr>
          <w:rFonts w:cs="Times New Roman"/>
          <w:color w:val="000000"/>
          <w:szCs w:val="28"/>
        </w:rPr>
        <w:t>–</w:t>
      </w:r>
      <w:r w:rsidRPr="00E2260C">
        <w:rPr>
          <w:rFonts w:cs="Times New Roman"/>
          <w:color w:val="000000"/>
          <w:szCs w:val="28"/>
        </w:rPr>
        <w:t xml:space="preserve"> </w:t>
      </w:r>
      <w:r w:rsidRPr="00E2260C">
        <w:rPr>
          <w:rFonts w:cs="Times New Roman"/>
          <w:i/>
          <w:iCs/>
          <w:color w:val="000000"/>
          <w:szCs w:val="28"/>
        </w:rPr>
        <w:t>справедливость.</w:t>
      </w:r>
      <w:r w:rsidRPr="00266D05">
        <w:rPr>
          <w:rFonts w:cs="Times New Roman"/>
          <w:i/>
          <w:iCs/>
          <w:color w:val="000000"/>
          <w:szCs w:val="28"/>
        </w:rPr>
        <w:t xml:space="preserve"> </w:t>
      </w:r>
      <w:r w:rsidRPr="00266D05">
        <w:rPr>
          <w:rFonts w:cs="Times New Roman"/>
          <w:color w:val="000000"/>
          <w:szCs w:val="28"/>
        </w:rPr>
        <w:t xml:space="preserve">По роду своей деятельности педагог вынужден систематически оценивать знания, умения, поступки учащихся. Поэтому важно, чтобы его оценочные суждения соответствовали уровню развития школьников. По ним учащиеся судят об объективности воспитателя. Ничто так не укрепляет нравственного авторитета педагога, как его умение быть объективным. Предубежденность, предвзятость, субъективизм учителя очень вредят делу воспитания. Воспринимая учащихся сквозь призму собственных оценок, необъективный педагог становится пленником схем и установок. До обострения отношений, конфликта, </w:t>
      </w:r>
      <w:r w:rsidRPr="00E2260C">
        <w:rPr>
          <w:rFonts w:cs="Times New Roman"/>
          <w:color w:val="000000"/>
          <w:szCs w:val="28"/>
        </w:rPr>
        <w:t xml:space="preserve">невоспитанности, сломанной судьбы </w:t>
      </w:r>
      <w:r w:rsidR="001B153F">
        <w:rPr>
          <w:rFonts w:cs="Times New Roman"/>
          <w:color w:val="000000"/>
          <w:szCs w:val="28"/>
        </w:rPr>
        <w:t>–</w:t>
      </w:r>
      <w:r w:rsidRPr="00E2260C">
        <w:rPr>
          <w:rFonts w:cs="Times New Roman"/>
          <w:color w:val="000000"/>
          <w:szCs w:val="28"/>
        </w:rPr>
        <w:t xml:space="preserve"> рукой подать </w:t>
      </w:r>
      <w:r>
        <w:rPr>
          <w:color w:val="000000"/>
          <w:szCs w:val="28"/>
        </w:rPr>
        <w:t>[2</w:t>
      </w:r>
      <w:r w:rsidRPr="00E2260C">
        <w:rPr>
          <w:color w:val="000000"/>
          <w:szCs w:val="28"/>
        </w:rPr>
        <w:t>].</w:t>
      </w:r>
    </w:p>
    <w:p w:rsidR="00E611A3" w:rsidRPr="00266D05" w:rsidRDefault="00E611A3" w:rsidP="00E611A3">
      <w:pPr>
        <w:widowControl w:val="0"/>
        <w:shd w:val="clear" w:color="auto" w:fill="FFFFFF"/>
        <w:rPr>
          <w:rFonts w:cs="Times New Roman"/>
          <w:szCs w:val="28"/>
        </w:rPr>
      </w:pPr>
      <w:r w:rsidRPr="00E2260C">
        <w:rPr>
          <w:rFonts w:cs="Times New Roman"/>
          <w:color w:val="000000"/>
          <w:szCs w:val="28"/>
        </w:rPr>
        <w:t xml:space="preserve">Учитель обязан быть </w:t>
      </w:r>
      <w:r w:rsidRPr="00E2260C">
        <w:rPr>
          <w:rFonts w:cs="Times New Roman"/>
          <w:i/>
          <w:iCs/>
          <w:color w:val="000000"/>
          <w:szCs w:val="28"/>
        </w:rPr>
        <w:t xml:space="preserve">требовательным. </w:t>
      </w:r>
      <w:r w:rsidRPr="00E2260C">
        <w:rPr>
          <w:rFonts w:cs="Times New Roman"/>
          <w:color w:val="000000"/>
          <w:szCs w:val="28"/>
        </w:rPr>
        <w:t>Это</w:t>
      </w:r>
      <w:r w:rsidRPr="00266D05">
        <w:rPr>
          <w:rFonts w:cs="Times New Roman"/>
          <w:color w:val="000000"/>
          <w:szCs w:val="28"/>
        </w:rPr>
        <w:t xml:space="preserve"> важнейшее условие его успешной работы. Высокие требования учитель прежде предъявляет к себе, ибо нельзя требовать от других того, чем не владеешь сам. Педагогическая требовательность должна быть разумной. </w:t>
      </w:r>
    </w:p>
    <w:p w:rsidR="00E611A3" w:rsidRPr="00E2260C" w:rsidRDefault="00E611A3" w:rsidP="00E611A3">
      <w:pPr>
        <w:widowControl w:val="0"/>
        <w:shd w:val="clear" w:color="auto" w:fill="FFFFFF"/>
        <w:rPr>
          <w:rFonts w:cs="Times New Roman"/>
          <w:szCs w:val="28"/>
        </w:rPr>
      </w:pPr>
      <w:r w:rsidRPr="00266D05">
        <w:rPr>
          <w:rFonts w:cs="Times New Roman"/>
          <w:color w:val="000000"/>
          <w:szCs w:val="28"/>
        </w:rPr>
        <w:lastRenderedPageBreak/>
        <w:t xml:space="preserve">Нейтрализовать сильное напряжение, присутствующее в педагогическом процессе, помогает </w:t>
      </w:r>
      <w:r w:rsidRPr="00E2260C">
        <w:rPr>
          <w:rFonts w:cs="Times New Roman"/>
          <w:i/>
          <w:iCs/>
          <w:color w:val="000000"/>
          <w:szCs w:val="28"/>
        </w:rPr>
        <w:t>чувство юмора.</w:t>
      </w:r>
      <w:r w:rsidRPr="00266D05">
        <w:rPr>
          <w:rFonts w:cs="Times New Roman"/>
          <w:i/>
          <w:iCs/>
          <w:color w:val="000000"/>
          <w:szCs w:val="28"/>
        </w:rPr>
        <w:t xml:space="preserve"> </w:t>
      </w:r>
      <w:r w:rsidRPr="00266D05">
        <w:rPr>
          <w:rFonts w:cs="Times New Roman"/>
          <w:color w:val="000000"/>
          <w:szCs w:val="28"/>
        </w:rPr>
        <w:t xml:space="preserve">Недаром говорят: веселый педагог обучает лучше угрюмого. В его арсенале шутка, прибаутка, пословица, удачный афоризм, дружеская подковырка, улыбка </w:t>
      </w:r>
      <w:r w:rsidR="001B153F">
        <w:rPr>
          <w:rFonts w:cs="Times New Roman"/>
          <w:color w:val="000000"/>
          <w:szCs w:val="28"/>
        </w:rPr>
        <w:t>–</w:t>
      </w:r>
      <w:r w:rsidRPr="00266D05">
        <w:rPr>
          <w:rFonts w:cs="Times New Roman"/>
          <w:color w:val="000000"/>
          <w:szCs w:val="28"/>
        </w:rPr>
        <w:t xml:space="preserve"> все, что позволяет создать в классе положительный эмоциональный фон, заставляет школьников смотреть на себя </w:t>
      </w:r>
      <w:r w:rsidRPr="00E2260C">
        <w:rPr>
          <w:rFonts w:cs="Times New Roman"/>
          <w:color w:val="000000"/>
          <w:szCs w:val="28"/>
        </w:rPr>
        <w:t>и на ситуацию с комической стороны.</w:t>
      </w:r>
    </w:p>
    <w:p w:rsidR="00E611A3" w:rsidRPr="00266D05" w:rsidRDefault="00E611A3" w:rsidP="00E611A3">
      <w:pPr>
        <w:widowControl w:val="0"/>
        <w:shd w:val="clear" w:color="auto" w:fill="FFFFFF"/>
        <w:rPr>
          <w:rFonts w:cs="Times New Roman"/>
          <w:szCs w:val="28"/>
        </w:rPr>
      </w:pPr>
      <w:r w:rsidRPr="00E2260C">
        <w:rPr>
          <w:rFonts w:cs="Times New Roman"/>
          <w:color w:val="000000"/>
          <w:szCs w:val="28"/>
        </w:rPr>
        <w:t xml:space="preserve">Отдельно следует сказать о профессиональном </w:t>
      </w:r>
      <w:r w:rsidRPr="00E2260C">
        <w:rPr>
          <w:rFonts w:cs="Times New Roman"/>
          <w:i/>
          <w:iCs/>
          <w:color w:val="000000"/>
          <w:szCs w:val="28"/>
        </w:rPr>
        <w:t>такте</w:t>
      </w:r>
      <w:r w:rsidRPr="00266D05">
        <w:rPr>
          <w:rFonts w:cs="Times New Roman"/>
          <w:i/>
          <w:iCs/>
          <w:color w:val="000000"/>
          <w:szCs w:val="28"/>
        </w:rPr>
        <w:t xml:space="preserve"> </w:t>
      </w:r>
      <w:r w:rsidRPr="00266D05">
        <w:rPr>
          <w:rFonts w:cs="Times New Roman"/>
          <w:color w:val="000000"/>
          <w:szCs w:val="28"/>
        </w:rPr>
        <w:t>педагога как особого рода умении строить свои отношения с воспи</w:t>
      </w:r>
      <w:r w:rsidR="001B153F">
        <w:rPr>
          <w:rFonts w:cs="Times New Roman"/>
          <w:color w:val="000000"/>
          <w:szCs w:val="28"/>
        </w:rPr>
        <w:t>танниками. Педагогический такт –</w:t>
      </w:r>
      <w:r w:rsidRPr="00266D05">
        <w:rPr>
          <w:rFonts w:cs="Times New Roman"/>
          <w:color w:val="000000"/>
          <w:szCs w:val="28"/>
        </w:rPr>
        <w:t xml:space="preserve"> это соблюдение чувства меры в общении с учащимися. </w:t>
      </w:r>
      <w:r w:rsidRPr="00E2260C">
        <w:rPr>
          <w:rFonts w:cs="Times New Roman"/>
          <w:color w:val="000000"/>
          <w:szCs w:val="28"/>
        </w:rPr>
        <w:t>Такт</w:t>
      </w:r>
      <w:r w:rsidRPr="00266D05">
        <w:rPr>
          <w:rFonts w:cs="Times New Roman"/>
          <w:color w:val="000000"/>
          <w:szCs w:val="28"/>
        </w:rPr>
        <w:t xml:space="preserve"> </w:t>
      </w:r>
      <w:r w:rsidR="001B153F">
        <w:rPr>
          <w:rFonts w:cs="Times New Roman"/>
          <w:color w:val="000000"/>
          <w:szCs w:val="28"/>
        </w:rPr>
        <w:t>–</w:t>
      </w:r>
      <w:r w:rsidRPr="00266D05">
        <w:rPr>
          <w:rFonts w:cs="Times New Roman"/>
          <w:color w:val="000000"/>
          <w:szCs w:val="28"/>
        </w:rPr>
        <w:t xml:space="preserve"> это концентрированное выражение ума, чувства и общей культуры воспитателя. Сердцевиной педагогического такта выступает уважение к личности воспитанника. Понимание воспитуемых предостерегает учителя от бестактных поступков, подсказывая ему выбор оптимальных средств воздействия в конкретной ситуации.</w:t>
      </w:r>
    </w:p>
    <w:p w:rsidR="00E611A3" w:rsidRPr="00A740C7" w:rsidRDefault="00E611A3" w:rsidP="00E611A3">
      <w:pPr>
        <w:widowControl w:val="0"/>
        <w:shd w:val="clear" w:color="auto" w:fill="FFFFFF"/>
        <w:rPr>
          <w:rFonts w:cs="Times New Roman"/>
          <w:szCs w:val="28"/>
        </w:rPr>
      </w:pPr>
      <w:r w:rsidRPr="00266D05">
        <w:rPr>
          <w:rFonts w:cs="Times New Roman"/>
          <w:color w:val="000000"/>
          <w:szCs w:val="28"/>
        </w:rPr>
        <w:t>Чем ближе к нашему времени, тем выше требования общества к учителю. В. Сухомлинский, творивший в 70-е годы, на первое место выдвигал воспитательный аспект деятельности учителя. Каким бы «очищенным» от воспитания ни было обучение, считал он, оно является, прежде всего, нравственным формированием человеческой личности. Нет, не может и не должно быть обучения, «непричастного» к воспитанию. Учитель воспитывает не только идеями, заложенными в знаниях, но и тем, как он их несет в класс. В обучении взаимодействуют не только умы. Душа учителя соприкасается с душой ученика</w:t>
      </w:r>
      <w:r>
        <w:rPr>
          <w:rFonts w:cs="Times New Roman"/>
          <w:color w:val="000000"/>
          <w:szCs w:val="28"/>
        </w:rPr>
        <w:t xml:space="preserve"> [8</w:t>
      </w:r>
      <w:r w:rsidRPr="00A740C7">
        <w:rPr>
          <w:rFonts w:cs="Times New Roman"/>
          <w:color w:val="000000"/>
          <w:szCs w:val="28"/>
        </w:rPr>
        <w:t>].</w:t>
      </w:r>
    </w:p>
    <w:p w:rsidR="00E611A3" w:rsidRPr="00266D05" w:rsidRDefault="00E611A3" w:rsidP="00E611A3">
      <w:pPr>
        <w:widowControl w:val="0"/>
        <w:shd w:val="clear" w:color="auto" w:fill="FFFFFF"/>
        <w:rPr>
          <w:rFonts w:cs="Times New Roman"/>
          <w:szCs w:val="28"/>
        </w:rPr>
      </w:pPr>
      <w:r w:rsidRPr="00266D05">
        <w:rPr>
          <w:rFonts w:cs="Times New Roman"/>
          <w:color w:val="000000"/>
          <w:szCs w:val="28"/>
        </w:rPr>
        <w:t xml:space="preserve">Есть в процессе обучения особая магия. Она </w:t>
      </w:r>
      <w:r w:rsidR="001B153F">
        <w:rPr>
          <w:rFonts w:cs="Times New Roman"/>
          <w:color w:val="000000"/>
          <w:szCs w:val="28"/>
        </w:rPr>
        <w:t>–</w:t>
      </w:r>
      <w:r w:rsidRPr="00266D05">
        <w:rPr>
          <w:rFonts w:cs="Times New Roman"/>
          <w:color w:val="000000"/>
          <w:szCs w:val="28"/>
        </w:rPr>
        <w:t xml:space="preserve"> в напряжении воли учителя и воли ученика. Надо почувствовать сопротивление материала, чтобы ощутить особую прелесть полученного результата.</w:t>
      </w:r>
    </w:p>
    <w:p w:rsidR="00E611A3" w:rsidRPr="00266D05" w:rsidRDefault="00E611A3" w:rsidP="00E611A3">
      <w:pPr>
        <w:widowControl w:val="0"/>
        <w:shd w:val="clear" w:color="auto" w:fill="FFFFFF"/>
        <w:rPr>
          <w:rFonts w:cs="Times New Roman"/>
          <w:szCs w:val="28"/>
        </w:rPr>
      </w:pPr>
      <w:r w:rsidRPr="00266D05">
        <w:rPr>
          <w:rFonts w:cs="Times New Roman"/>
          <w:color w:val="000000"/>
          <w:szCs w:val="28"/>
        </w:rPr>
        <w:t xml:space="preserve">Сопряжение трех величин: учитель </w:t>
      </w:r>
      <w:r w:rsidR="001B153F">
        <w:rPr>
          <w:rFonts w:cs="Times New Roman"/>
          <w:color w:val="000000"/>
          <w:szCs w:val="28"/>
        </w:rPr>
        <w:t>– предмет – ученик –</w:t>
      </w:r>
      <w:r w:rsidRPr="00266D05">
        <w:rPr>
          <w:rFonts w:cs="Times New Roman"/>
          <w:color w:val="000000"/>
          <w:szCs w:val="28"/>
        </w:rPr>
        <w:t xml:space="preserve"> таит в себе опасность. От того, как складываются отношения в системе «учитель </w:t>
      </w:r>
      <w:r w:rsidR="001B153F">
        <w:rPr>
          <w:rFonts w:cs="Times New Roman"/>
          <w:color w:val="000000"/>
          <w:szCs w:val="28"/>
        </w:rPr>
        <w:t>–</w:t>
      </w:r>
      <w:r w:rsidRPr="00266D05">
        <w:rPr>
          <w:rFonts w:cs="Times New Roman"/>
          <w:color w:val="000000"/>
          <w:szCs w:val="28"/>
        </w:rPr>
        <w:t xml:space="preserve"> ученик», в значительной степени зависит судьба встреч с предметом. Это не заблуждение, а факт: нельзя любить математику, не испытывая больших </w:t>
      </w:r>
      <w:r w:rsidRPr="00266D05">
        <w:rPr>
          <w:rFonts w:cs="Times New Roman"/>
          <w:color w:val="000000"/>
          <w:szCs w:val="28"/>
        </w:rPr>
        <w:lastRenderedPageBreak/>
        <w:t>симпатий к учителю математики. Невозможно любить искусство, не понимая учителя литературы.</w:t>
      </w:r>
    </w:p>
    <w:p w:rsidR="00E611A3" w:rsidRPr="00266D05" w:rsidRDefault="00E611A3" w:rsidP="00E611A3">
      <w:pPr>
        <w:widowControl w:val="0"/>
        <w:shd w:val="clear" w:color="auto" w:fill="FFFFFF"/>
        <w:rPr>
          <w:rFonts w:cs="Times New Roman"/>
          <w:szCs w:val="28"/>
        </w:rPr>
      </w:pPr>
      <w:r w:rsidRPr="00266D05">
        <w:rPr>
          <w:rFonts w:cs="Times New Roman"/>
          <w:color w:val="000000"/>
          <w:szCs w:val="28"/>
        </w:rPr>
        <w:t xml:space="preserve">Методические ухищрения, конечно, важны, без них к уму нынешнего ученика не достучишься. Но есть вещи и поважнее их: «От живого, страстного, хотя и несовершенного в своих качествах, </w:t>
      </w:r>
      <w:r w:rsidR="001B153F">
        <w:rPr>
          <w:rFonts w:cs="Times New Roman"/>
          <w:color w:val="000000"/>
          <w:szCs w:val="28"/>
        </w:rPr>
        <w:t>–</w:t>
      </w:r>
      <w:r w:rsidRPr="00266D05">
        <w:rPr>
          <w:rFonts w:cs="Times New Roman"/>
          <w:color w:val="000000"/>
          <w:szCs w:val="28"/>
        </w:rPr>
        <w:t xml:space="preserve"> от живого и жизнь идет. Учитель </w:t>
      </w:r>
      <w:r w:rsidR="001B153F">
        <w:rPr>
          <w:rFonts w:cs="Times New Roman"/>
          <w:color w:val="000000"/>
          <w:szCs w:val="28"/>
        </w:rPr>
        <w:t>–</w:t>
      </w:r>
      <w:r w:rsidRPr="00266D05">
        <w:rPr>
          <w:rFonts w:cs="Times New Roman"/>
          <w:color w:val="000000"/>
          <w:szCs w:val="28"/>
        </w:rPr>
        <w:t xml:space="preserve"> не ангел с крылышками, и не с херувимчиками имеет он дело. От ангела до ненавистного всеми человека в футляре, склеенном из предписаний начальства, </w:t>
      </w:r>
      <w:r w:rsidR="001B153F">
        <w:rPr>
          <w:rFonts w:cs="Times New Roman"/>
          <w:color w:val="000000"/>
          <w:szCs w:val="28"/>
        </w:rPr>
        <w:t>–</w:t>
      </w:r>
      <w:r w:rsidRPr="00266D05">
        <w:rPr>
          <w:rFonts w:cs="Times New Roman"/>
          <w:color w:val="000000"/>
          <w:szCs w:val="28"/>
        </w:rPr>
        <w:t xml:space="preserve"> один шаг. Не ангел, не душа в футляре, не особого рода существо, будто специально рожденное для поучений, а также исправления несчастных детей, </w:t>
      </w:r>
      <w:r w:rsidR="001B153F">
        <w:rPr>
          <w:rFonts w:cs="Times New Roman"/>
          <w:color w:val="000000"/>
          <w:szCs w:val="28"/>
        </w:rPr>
        <w:t>–</w:t>
      </w:r>
      <w:r w:rsidRPr="00266D05">
        <w:rPr>
          <w:rFonts w:cs="Times New Roman"/>
          <w:color w:val="000000"/>
          <w:szCs w:val="28"/>
        </w:rPr>
        <w:t xml:space="preserve"> живой, земной, грешный человек, понятный детям и в достоинствах своих, и в пороках, нескованный </w:t>
      </w:r>
      <w:r w:rsidR="001B153F">
        <w:rPr>
          <w:rFonts w:cs="Times New Roman"/>
          <w:color w:val="000000"/>
          <w:szCs w:val="28"/>
        </w:rPr>
        <w:t>–</w:t>
      </w:r>
      <w:r w:rsidRPr="00266D05">
        <w:rPr>
          <w:rFonts w:cs="Times New Roman"/>
          <w:color w:val="000000"/>
          <w:szCs w:val="28"/>
        </w:rPr>
        <w:t xml:space="preserve"> распахнутый для детей». Эти проникновенные строки об учителе написал </w:t>
      </w:r>
      <w:r w:rsidR="001B153F">
        <w:rPr>
          <w:rFonts w:cs="Times New Roman"/>
          <w:color w:val="000000"/>
          <w:szCs w:val="28"/>
        </w:rPr>
        <w:t xml:space="preserve"> </w:t>
      </w:r>
      <w:r w:rsidRPr="00266D05">
        <w:rPr>
          <w:rFonts w:cs="Times New Roman"/>
          <w:color w:val="000000"/>
          <w:szCs w:val="28"/>
        </w:rPr>
        <w:t>С. Соловейчик. Спешим согласиться с ним безоговорочно, присовокупив лишь одно примечание:</w:t>
      </w:r>
      <w:r w:rsidRPr="00266D05">
        <w:rPr>
          <w:rFonts w:cs="Times New Roman"/>
          <w:szCs w:val="28"/>
        </w:rPr>
        <w:t xml:space="preserve"> </w:t>
      </w:r>
      <w:r w:rsidRPr="00266D05">
        <w:rPr>
          <w:rFonts w:cs="Times New Roman"/>
          <w:color w:val="000000"/>
          <w:szCs w:val="28"/>
        </w:rPr>
        <w:t>страстью и человечностью не заменить науку, но сделать последнюю доступной, осязаемой, зримой для ребенка можно, лишь страстью и человечностью.</w:t>
      </w:r>
    </w:p>
    <w:p w:rsidR="00E611A3" w:rsidRPr="00266D05" w:rsidRDefault="00E611A3" w:rsidP="00E611A3">
      <w:pPr>
        <w:widowControl w:val="0"/>
        <w:shd w:val="clear" w:color="auto" w:fill="FFFFFF"/>
        <w:rPr>
          <w:rFonts w:cs="Times New Roman"/>
          <w:szCs w:val="28"/>
        </w:rPr>
      </w:pPr>
      <w:r w:rsidRPr="00266D05">
        <w:rPr>
          <w:rFonts w:cs="Times New Roman"/>
          <w:color w:val="000000"/>
          <w:szCs w:val="28"/>
        </w:rPr>
        <w:t xml:space="preserve">Личностные качества в учительской профессии неотделимы </w:t>
      </w:r>
      <w:r w:rsidRPr="00266D05">
        <w:rPr>
          <w:rFonts w:cs="Times New Roman"/>
          <w:color w:val="000000"/>
          <w:szCs w:val="28"/>
          <w:lang w:val="en-US"/>
        </w:rPr>
        <w:t>or</w:t>
      </w:r>
      <w:r w:rsidRPr="00266D05">
        <w:rPr>
          <w:rFonts w:cs="Times New Roman"/>
          <w:color w:val="000000"/>
          <w:szCs w:val="28"/>
        </w:rPr>
        <w:t xml:space="preserve"> профессиональных. К последним обычно причисляются приобретаемые в процессе профессиональной подготовки, связанные с получением специальных знаний, умений, способов мышления, методов деятельности. Среди них: </w:t>
      </w:r>
      <w:r w:rsidRPr="00DE15E4">
        <w:rPr>
          <w:rFonts w:cs="Times New Roman"/>
          <w:iCs/>
          <w:color w:val="000000"/>
          <w:szCs w:val="28"/>
        </w:rPr>
        <w:t>владение предметом преподавания, методикой преподавания предмета, психологическая подготовка, общая эрудиция, широкий культурный кругозор, педагогическое мастерство, владение технологиями педагогического труда, организаторские умения и навыки, педагогический такт, педагогическая техника, владение технологиями общения, ораторское искусство</w:t>
      </w:r>
      <w:r w:rsidRPr="00266D05">
        <w:rPr>
          <w:rFonts w:cs="Times New Roman"/>
          <w:i/>
          <w:iCs/>
          <w:color w:val="000000"/>
          <w:szCs w:val="28"/>
        </w:rPr>
        <w:t xml:space="preserve"> </w:t>
      </w:r>
      <w:r w:rsidRPr="00266D05">
        <w:rPr>
          <w:rFonts w:cs="Times New Roman"/>
          <w:color w:val="000000"/>
          <w:szCs w:val="28"/>
        </w:rPr>
        <w:t>и другие качества.</w:t>
      </w:r>
    </w:p>
    <w:p w:rsidR="00E611A3" w:rsidRPr="00266D05" w:rsidRDefault="00E611A3" w:rsidP="00E611A3">
      <w:pPr>
        <w:widowControl w:val="0"/>
        <w:shd w:val="clear" w:color="auto" w:fill="FFFFFF"/>
        <w:rPr>
          <w:rFonts w:cs="Times New Roman"/>
          <w:szCs w:val="28"/>
        </w:rPr>
      </w:pPr>
      <w:r w:rsidRPr="001B153F">
        <w:rPr>
          <w:rFonts w:cs="Times New Roman"/>
          <w:b/>
          <w:i/>
          <w:iCs/>
          <w:color w:val="000000"/>
          <w:szCs w:val="28"/>
        </w:rPr>
        <w:t>Научная увлеченность</w:t>
      </w:r>
      <w:r w:rsidRPr="00266D05">
        <w:rPr>
          <w:rFonts w:cs="Times New Roman"/>
          <w:i/>
          <w:iCs/>
          <w:color w:val="000000"/>
          <w:szCs w:val="28"/>
        </w:rPr>
        <w:t xml:space="preserve"> </w:t>
      </w:r>
      <w:r w:rsidR="001B153F">
        <w:rPr>
          <w:rFonts w:cs="Times New Roman"/>
          <w:i/>
          <w:iCs/>
          <w:color w:val="000000"/>
          <w:szCs w:val="28"/>
        </w:rPr>
        <w:t>–</w:t>
      </w:r>
      <w:r w:rsidRPr="00266D05">
        <w:rPr>
          <w:rFonts w:cs="Times New Roman"/>
          <w:i/>
          <w:iCs/>
          <w:color w:val="000000"/>
          <w:szCs w:val="28"/>
        </w:rPr>
        <w:t xml:space="preserve"> </w:t>
      </w:r>
      <w:r w:rsidRPr="00266D05">
        <w:rPr>
          <w:rFonts w:cs="Times New Roman"/>
          <w:color w:val="000000"/>
          <w:szCs w:val="28"/>
        </w:rPr>
        <w:t xml:space="preserve">обязательное учительское качество. Само по себе оно не может и не имеет непосредственного значения, но без него невозможен процесс нравственного воспитания. Научный интерес помогает учителю формировать уважение к своему предмету, не терять научной культуры, видеть и учить видеть учащихся связь своей науки с общими </w:t>
      </w:r>
      <w:r w:rsidRPr="00266D05">
        <w:rPr>
          <w:rFonts w:cs="Times New Roman"/>
          <w:color w:val="000000"/>
          <w:szCs w:val="28"/>
        </w:rPr>
        <w:lastRenderedPageBreak/>
        <w:t>процессами человеческого развития.</w:t>
      </w:r>
    </w:p>
    <w:p w:rsidR="00E611A3" w:rsidRPr="0017426F" w:rsidRDefault="00E611A3" w:rsidP="00E611A3">
      <w:pPr>
        <w:widowControl w:val="0"/>
        <w:shd w:val="clear" w:color="auto" w:fill="FFFFFF"/>
        <w:rPr>
          <w:rFonts w:cs="Times New Roman"/>
          <w:szCs w:val="28"/>
        </w:rPr>
      </w:pPr>
      <w:r w:rsidRPr="00266D05">
        <w:rPr>
          <w:rFonts w:cs="Times New Roman"/>
          <w:b/>
          <w:i/>
          <w:iCs/>
          <w:color w:val="000000"/>
          <w:szCs w:val="28"/>
        </w:rPr>
        <w:t>Любовь к своему профессиональному труду</w:t>
      </w:r>
      <w:r w:rsidRPr="00266D05">
        <w:rPr>
          <w:rFonts w:cs="Times New Roman"/>
          <w:i/>
          <w:iCs/>
          <w:color w:val="000000"/>
          <w:szCs w:val="28"/>
        </w:rPr>
        <w:t xml:space="preserve"> </w:t>
      </w:r>
      <w:r w:rsidR="001B153F">
        <w:rPr>
          <w:rFonts w:cs="Times New Roman"/>
          <w:color w:val="000000"/>
          <w:szCs w:val="28"/>
        </w:rPr>
        <w:t>–</w:t>
      </w:r>
      <w:r w:rsidRPr="00266D05">
        <w:rPr>
          <w:rFonts w:cs="Times New Roman"/>
          <w:color w:val="000000"/>
          <w:szCs w:val="28"/>
        </w:rPr>
        <w:t xml:space="preserve"> качество, без которого не может быть педагога. Слагаемые этого качеств </w:t>
      </w:r>
      <w:r w:rsidR="001B153F">
        <w:rPr>
          <w:rFonts w:cs="Times New Roman"/>
          <w:color w:val="000000"/>
          <w:szCs w:val="28"/>
        </w:rPr>
        <w:t>–</w:t>
      </w:r>
      <w:r w:rsidRPr="00266D05">
        <w:rPr>
          <w:rFonts w:cs="Times New Roman"/>
          <w:color w:val="000000"/>
          <w:szCs w:val="28"/>
        </w:rPr>
        <w:t xml:space="preserve"> добросовестность и самоотверженность, радость при достижении воспитательных результатов, постоянно растущая требовательность к себе, к своей педагогической квалификации</w:t>
      </w:r>
      <w:r w:rsidRPr="0017426F">
        <w:rPr>
          <w:rFonts w:cs="Times New Roman"/>
          <w:color w:val="000000"/>
          <w:szCs w:val="28"/>
        </w:rPr>
        <w:t xml:space="preserve"> </w:t>
      </w:r>
      <w:r>
        <w:rPr>
          <w:color w:val="000000"/>
          <w:szCs w:val="28"/>
        </w:rPr>
        <w:t>[8</w:t>
      </w:r>
      <w:r w:rsidRPr="0017426F">
        <w:rPr>
          <w:color w:val="000000"/>
          <w:szCs w:val="28"/>
        </w:rPr>
        <w:t>].</w:t>
      </w:r>
    </w:p>
    <w:p w:rsidR="00E611A3" w:rsidRPr="00E611A3" w:rsidRDefault="00E611A3" w:rsidP="00E611A3">
      <w:pPr>
        <w:widowControl w:val="0"/>
        <w:shd w:val="clear" w:color="auto" w:fill="FFFFFF"/>
        <w:rPr>
          <w:rFonts w:cs="Times New Roman"/>
          <w:color w:val="000000"/>
          <w:szCs w:val="28"/>
        </w:rPr>
      </w:pPr>
      <w:r w:rsidRPr="00266D05">
        <w:rPr>
          <w:rFonts w:cs="Times New Roman"/>
          <w:color w:val="000000"/>
          <w:szCs w:val="28"/>
        </w:rPr>
        <w:t xml:space="preserve">Таким образом, личность современного учителя, воспитателя во многом определяется его </w:t>
      </w:r>
      <w:r w:rsidRPr="00266D05">
        <w:rPr>
          <w:rFonts w:cs="Times New Roman"/>
          <w:iCs/>
          <w:color w:val="000000"/>
          <w:szCs w:val="28"/>
        </w:rPr>
        <w:t>эрудицией,</w:t>
      </w:r>
      <w:r w:rsidRPr="00266D05">
        <w:rPr>
          <w:rFonts w:cs="Times New Roman"/>
          <w:i/>
          <w:iCs/>
          <w:color w:val="000000"/>
          <w:szCs w:val="28"/>
        </w:rPr>
        <w:t xml:space="preserve"> </w:t>
      </w:r>
      <w:r w:rsidRPr="00266D05">
        <w:rPr>
          <w:rFonts w:cs="Times New Roman"/>
          <w:color w:val="000000"/>
          <w:szCs w:val="28"/>
        </w:rPr>
        <w:t>высоким уровнем культуры. Тот,</w:t>
      </w:r>
      <w:r w:rsidRPr="00266D05">
        <w:rPr>
          <w:rFonts w:cs="Times New Roman"/>
          <w:szCs w:val="28"/>
        </w:rPr>
        <w:t xml:space="preserve"> </w:t>
      </w:r>
      <w:r w:rsidRPr="00266D05">
        <w:rPr>
          <w:rFonts w:cs="Times New Roman"/>
          <w:color w:val="000000"/>
          <w:szCs w:val="28"/>
        </w:rPr>
        <w:t>кто хочет свободно ориентироваться в современном мире, должен много знать. Эрудированный педагог должен быть и носителем высокой личной культуры. Учитель всегда являет собой наглядный образец учащимся, образец этот должен быть своеобразным эталоном того, как принято и как следует себя вести.</w:t>
      </w:r>
    </w:p>
    <w:p w:rsidR="00BF3247" w:rsidRPr="00BF3247" w:rsidRDefault="00BF3247" w:rsidP="00BF3247">
      <w:pPr>
        <w:rPr>
          <w:szCs w:val="28"/>
        </w:rPr>
      </w:pPr>
    </w:p>
    <w:p w:rsidR="00BF3247" w:rsidRPr="00E611A3" w:rsidRDefault="00E611A3" w:rsidP="00E611A3">
      <w:pPr>
        <w:pStyle w:val="2"/>
        <w:numPr>
          <w:ilvl w:val="1"/>
          <w:numId w:val="28"/>
        </w:numPr>
      </w:pPr>
      <w:bookmarkStart w:id="4" w:name="_Toc323248282"/>
      <w:r w:rsidRPr="00E611A3">
        <w:t>Общие и специальные способности педагога</w:t>
      </w:r>
      <w:bookmarkEnd w:id="4"/>
    </w:p>
    <w:p w:rsidR="00BF3247" w:rsidRPr="00BF3247" w:rsidRDefault="00BF3247" w:rsidP="00BF3247">
      <w:pPr>
        <w:rPr>
          <w:szCs w:val="28"/>
        </w:rPr>
      </w:pPr>
    </w:p>
    <w:p w:rsidR="00E611A3" w:rsidRPr="00DE15E4" w:rsidRDefault="00E611A3" w:rsidP="00E611A3">
      <w:pPr>
        <w:widowControl w:val="0"/>
        <w:rPr>
          <w:rFonts w:cs="Times New Roman"/>
          <w:szCs w:val="28"/>
        </w:rPr>
      </w:pPr>
      <w:r w:rsidRPr="00DE15E4">
        <w:rPr>
          <w:rFonts w:cs="Times New Roman"/>
          <w:szCs w:val="28"/>
        </w:rPr>
        <w:t>Как отмечал С.</w:t>
      </w:r>
      <w:r w:rsidR="00BB1100">
        <w:rPr>
          <w:rFonts w:cs="Times New Roman"/>
          <w:szCs w:val="28"/>
        </w:rPr>
        <w:t xml:space="preserve"> </w:t>
      </w:r>
      <w:r w:rsidRPr="00DE15E4">
        <w:rPr>
          <w:rFonts w:cs="Times New Roman"/>
          <w:szCs w:val="28"/>
        </w:rPr>
        <w:t xml:space="preserve">Л. Рубинштейн, «Процесс развития способностей человека есть процесс развития человека. Освоение человеком определенных знаний и способов действия имеет своей предпосылкой, своим внутренним условием известный уровень умственного развития </w:t>
      </w:r>
      <w:r w:rsidR="001B153F">
        <w:rPr>
          <w:rFonts w:cs="Times New Roman"/>
          <w:szCs w:val="28"/>
        </w:rPr>
        <w:t>–</w:t>
      </w:r>
      <w:r w:rsidRPr="00DE15E4">
        <w:rPr>
          <w:rFonts w:cs="Times New Roman"/>
          <w:szCs w:val="28"/>
        </w:rPr>
        <w:t xml:space="preserve"> развития умственных способностей»</w:t>
      </w:r>
      <w:r>
        <w:rPr>
          <w:rFonts w:cs="Times New Roman"/>
          <w:szCs w:val="28"/>
        </w:rPr>
        <w:t xml:space="preserve"> [3</w:t>
      </w:r>
      <w:r w:rsidRPr="00DE15E4">
        <w:rPr>
          <w:rFonts w:cs="Times New Roman"/>
          <w:szCs w:val="28"/>
        </w:rPr>
        <w:t>].  Это положение особенно важно для трактовки учебной деятельности. В наиболее развернутом определении, данном Б.</w:t>
      </w:r>
      <w:r w:rsidR="00BB1100">
        <w:rPr>
          <w:rFonts w:cs="Times New Roman"/>
          <w:szCs w:val="28"/>
        </w:rPr>
        <w:t xml:space="preserve"> </w:t>
      </w:r>
      <w:r w:rsidRPr="00DE15E4">
        <w:rPr>
          <w:rFonts w:cs="Times New Roman"/>
          <w:szCs w:val="28"/>
        </w:rPr>
        <w:t>М. Тепловым, приведены основные характеристики способностей как индивидуального свойства личности, являющегося условием успешного выполнения деятельности. Способности, согласно Б.</w:t>
      </w:r>
      <w:r w:rsidR="00BB1100">
        <w:rPr>
          <w:rFonts w:cs="Times New Roman"/>
          <w:szCs w:val="28"/>
        </w:rPr>
        <w:t xml:space="preserve"> </w:t>
      </w:r>
      <w:r w:rsidRPr="00DE15E4">
        <w:rPr>
          <w:rFonts w:cs="Times New Roman"/>
          <w:szCs w:val="28"/>
        </w:rPr>
        <w:t>М. Теплову, не сводятся к навыкам и умениям и отличают одного человека от другого в отношении успешности выполнения определенной деятельности.</w:t>
      </w:r>
    </w:p>
    <w:p w:rsidR="00E611A3" w:rsidRPr="00DE15E4" w:rsidRDefault="00E611A3" w:rsidP="00E611A3">
      <w:pPr>
        <w:widowControl w:val="0"/>
        <w:rPr>
          <w:rFonts w:cs="Times New Roman"/>
          <w:szCs w:val="28"/>
        </w:rPr>
      </w:pPr>
      <w:r w:rsidRPr="00DE15E4">
        <w:rPr>
          <w:rFonts w:cs="Times New Roman"/>
          <w:szCs w:val="28"/>
        </w:rPr>
        <w:t>Если, по С.</w:t>
      </w:r>
      <w:r w:rsidR="00BB1100">
        <w:rPr>
          <w:rFonts w:cs="Times New Roman"/>
          <w:szCs w:val="28"/>
        </w:rPr>
        <w:t xml:space="preserve"> </w:t>
      </w:r>
      <w:r w:rsidRPr="00DE15E4">
        <w:rPr>
          <w:rFonts w:cs="Times New Roman"/>
          <w:szCs w:val="28"/>
        </w:rPr>
        <w:t>Л. Рубинштейну, развитие умственных способностей есть предпосылка освоения знаний, то предпосылкой развития самих способностей, по Б.</w:t>
      </w:r>
      <w:r w:rsidR="00BB1100">
        <w:rPr>
          <w:rFonts w:cs="Times New Roman"/>
          <w:szCs w:val="28"/>
        </w:rPr>
        <w:t xml:space="preserve"> </w:t>
      </w:r>
      <w:r w:rsidRPr="00DE15E4">
        <w:rPr>
          <w:rFonts w:cs="Times New Roman"/>
          <w:szCs w:val="28"/>
        </w:rPr>
        <w:t>М. Теплову, выступают задатки как врожденные анатомо-</w:t>
      </w:r>
      <w:r w:rsidRPr="00DE15E4">
        <w:rPr>
          <w:rFonts w:cs="Times New Roman"/>
          <w:szCs w:val="28"/>
        </w:rPr>
        <w:lastRenderedPageBreak/>
        <w:t>физиологические особенности. Способности создаются в деятельности и проявляются в таких ее динамических характеристиках, как быстрота, глубина, прочность освоения ее средств и способов. По отношению к разным видам деятельности разграничивают обще интеллектуальные и специальные способности. «Широко принятое определение способностей состоит в том, что это свойства индивида, ансамбль которых обусловливает успешность выполнения определенной деятельности. Имеются в виду свойства, которые развиваются онтогенетически в самой деятельности и, следовательно, в зависимости от внешних условий»</w:t>
      </w:r>
      <w:r>
        <w:rPr>
          <w:rFonts w:cs="Times New Roman"/>
          <w:szCs w:val="28"/>
        </w:rPr>
        <w:t xml:space="preserve"> [3</w:t>
      </w:r>
      <w:r w:rsidRPr="00DE15E4">
        <w:rPr>
          <w:rFonts w:cs="Times New Roman"/>
          <w:szCs w:val="28"/>
        </w:rPr>
        <w:t>].</w:t>
      </w:r>
    </w:p>
    <w:p w:rsidR="00E611A3" w:rsidRPr="00DE15E4" w:rsidRDefault="00E611A3" w:rsidP="00E611A3">
      <w:pPr>
        <w:widowControl w:val="0"/>
        <w:rPr>
          <w:rFonts w:cs="Times New Roman"/>
          <w:szCs w:val="28"/>
        </w:rPr>
      </w:pPr>
      <w:r>
        <w:rPr>
          <w:rFonts w:cs="Times New Roman"/>
          <w:szCs w:val="28"/>
        </w:rPr>
        <w:t>А</w:t>
      </w:r>
      <w:r w:rsidRPr="00DE15E4">
        <w:rPr>
          <w:rFonts w:cs="Times New Roman"/>
          <w:szCs w:val="28"/>
        </w:rPr>
        <w:t>вторы нередко включают в определение соответствующих способностей не только своеобразие протекания психических процессов, но и некоторые черты личности.</w:t>
      </w:r>
    </w:p>
    <w:p w:rsidR="00E611A3" w:rsidRPr="00DE15E4" w:rsidRDefault="00E611A3" w:rsidP="00E611A3">
      <w:pPr>
        <w:widowControl w:val="0"/>
        <w:rPr>
          <w:rFonts w:cs="Times New Roman"/>
          <w:b/>
          <w:szCs w:val="28"/>
        </w:rPr>
      </w:pPr>
      <w:r w:rsidRPr="00DE15E4">
        <w:rPr>
          <w:rFonts w:cs="Times New Roman"/>
          <w:b/>
          <w:szCs w:val="28"/>
        </w:rPr>
        <w:t>Общий состав педагогических способностей.</w:t>
      </w:r>
    </w:p>
    <w:p w:rsidR="00E611A3" w:rsidRPr="00DE15E4" w:rsidRDefault="00E611A3" w:rsidP="00E611A3">
      <w:pPr>
        <w:widowControl w:val="0"/>
        <w:rPr>
          <w:rFonts w:cs="Times New Roman"/>
          <w:szCs w:val="28"/>
        </w:rPr>
      </w:pPr>
      <w:r w:rsidRPr="00DE15E4">
        <w:rPr>
          <w:rFonts w:cs="Times New Roman"/>
          <w:szCs w:val="28"/>
        </w:rPr>
        <w:t>Отечественные исследователи на основе рассмотренных положений С.</w:t>
      </w:r>
      <w:r w:rsidR="00BB1100">
        <w:rPr>
          <w:rFonts w:cs="Times New Roman"/>
          <w:szCs w:val="28"/>
        </w:rPr>
        <w:t xml:space="preserve"> </w:t>
      </w:r>
      <w:r w:rsidRPr="00DE15E4">
        <w:rPr>
          <w:rFonts w:cs="Times New Roman"/>
          <w:szCs w:val="28"/>
        </w:rPr>
        <w:t>Л. Рубинштейна, Б.</w:t>
      </w:r>
      <w:r w:rsidR="00BB1100">
        <w:rPr>
          <w:rFonts w:cs="Times New Roman"/>
          <w:szCs w:val="28"/>
        </w:rPr>
        <w:t xml:space="preserve"> </w:t>
      </w:r>
      <w:r w:rsidRPr="00DE15E4">
        <w:rPr>
          <w:rFonts w:cs="Times New Roman"/>
          <w:szCs w:val="28"/>
        </w:rPr>
        <w:t>М. Теплова выделили целый набор педагогических способностей. Сопоставим основные из них, определенные Н.</w:t>
      </w:r>
      <w:r w:rsidR="00BB1100">
        <w:rPr>
          <w:rFonts w:cs="Times New Roman"/>
          <w:szCs w:val="28"/>
        </w:rPr>
        <w:t xml:space="preserve"> </w:t>
      </w:r>
      <w:r w:rsidRPr="00DE15E4">
        <w:rPr>
          <w:rFonts w:cs="Times New Roman"/>
          <w:szCs w:val="28"/>
        </w:rPr>
        <w:t>Д. Левитовым и Ф.</w:t>
      </w:r>
      <w:r w:rsidR="00BB1100">
        <w:rPr>
          <w:rFonts w:cs="Times New Roman"/>
          <w:szCs w:val="28"/>
        </w:rPr>
        <w:t xml:space="preserve"> </w:t>
      </w:r>
      <w:r w:rsidRPr="00DE15E4">
        <w:rPr>
          <w:rFonts w:cs="Times New Roman"/>
          <w:szCs w:val="28"/>
        </w:rPr>
        <w:t>Н. Гоноболиным. Так, Н.</w:t>
      </w:r>
      <w:r w:rsidR="00BB1100">
        <w:rPr>
          <w:rFonts w:cs="Times New Roman"/>
          <w:szCs w:val="28"/>
        </w:rPr>
        <w:t xml:space="preserve"> </w:t>
      </w:r>
      <w:r w:rsidRPr="00DE15E4">
        <w:rPr>
          <w:rFonts w:cs="Times New Roman"/>
          <w:szCs w:val="28"/>
        </w:rPr>
        <w:t>Д. Левитов выделяет в качестве основных педагогических способностей следующие: способность к передаче детям знаний в краткой и интересной форме; способность понимать учеников, б</w:t>
      </w:r>
      <w:r>
        <w:rPr>
          <w:rFonts w:cs="Times New Roman"/>
          <w:szCs w:val="28"/>
        </w:rPr>
        <w:t>азирующаяся на наблюдательности. С</w:t>
      </w:r>
      <w:r w:rsidRPr="00DE15E4">
        <w:rPr>
          <w:rFonts w:cs="Times New Roman"/>
          <w:szCs w:val="28"/>
        </w:rPr>
        <w:t>амостоятельный и творческий склад мышления; находчивость или быструю и точную ориентировку; организаторские способности, необходимые как для обеспечения работы самого учителя, так и для создания хорошего ученического коллектива.</w:t>
      </w:r>
    </w:p>
    <w:p w:rsidR="00E611A3" w:rsidRPr="00DE15E4" w:rsidRDefault="00E611A3" w:rsidP="00E611A3">
      <w:pPr>
        <w:widowControl w:val="0"/>
        <w:rPr>
          <w:rFonts w:cs="Times New Roman"/>
          <w:szCs w:val="28"/>
        </w:rPr>
      </w:pPr>
      <w:r w:rsidRPr="00DE15E4">
        <w:rPr>
          <w:rFonts w:cs="Times New Roman"/>
          <w:szCs w:val="28"/>
        </w:rPr>
        <w:t xml:space="preserve">Развивая и детализируя содержание этих пяти основных способностей, Ф.Н. Гоноболин называет уже двенадцать способностей, объединив которые, получим такие их группы. Способность делать учебный материал доступным учащимся и способность связывать учебный материал с жизнью образуют одну как бы собственно дидактическую группу способностей, соотносимых с более общей способностью к передаче знаний в краткой и интересной форме. Понимание учителем ученика, интерес к детям, творчество в работе, </w:t>
      </w:r>
      <w:r w:rsidRPr="00DE15E4">
        <w:rPr>
          <w:rFonts w:cs="Times New Roman"/>
          <w:szCs w:val="28"/>
        </w:rPr>
        <w:lastRenderedPageBreak/>
        <w:t xml:space="preserve">наблюдательность по отношению к детям </w:t>
      </w:r>
      <w:r w:rsidR="001B153F">
        <w:rPr>
          <w:rFonts w:cs="Times New Roman"/>
          <w:szCs w:val="28"/>
        </w:rPr>
        <w:t>–</w:t>
      </w:r>
      <w:r w:rsidRPr="00DE15E4">
        <w:rPr>
          <w:rFonts w:cs="Times New Roman"/>
          <w:szCs w:val="28"/>
        </w:rPr>
        <w:t xml:space="preserve"> это вторая группа способностей, связанных с рефлексивно-гностическими способностями человека. Педагогически волевое влияние на детей, педагогическая требовательность, педагогический такт, способность организовать детский коллектив </w:t>
      </w:r>
      <w:r w:rsidR="001B153F">
        <w:rPr>
          <w:rFonts w:cs="Times New Roman"/>
          <w:szCs w:val="28"/>
        </w:rPr>
        <w:t>–</w:t>
      </w:r>
      <w:r w:rsidRPr="00DE15E4">
        <w:rPr>
          <w:rFonts w:cs="Times New Roman"/>
          <w:szCs w:val="28"/>
        </w:rPr>
        <w:t xml:space="preserve"> это, как бы сейчас назвали, интерактивно-коммуникативные способности. Очень важная четвертая группа выделенных Ф.</w:t>
      </w:r>
      <w:r w:rsidR="00BB1100">
        <w:rPr>
          <w:rFonts w:cs="Times New Roman"/>
          <w:szCs w:val="28"/>
        </w:rPr>
        <w:t xml:space="preserve"> </w:t>
      </w:r>
      <w:r w:rsidRPr="00DE15E4">
        <w:rPr>
          <w:rFonts w:cs="Times New Roman"/>
          <w:szCs w:val="28"/>
        </w:rPr>
        <w:t>Н. Гоноболиным способностей включает способности, характеризующие содержательность, яркость, образность и убедительность речи учителя. В наиболее обобщенном виде педагогические способности были представлены В.</w:t>
      </w:r>
      <w:r w:rsidR="00BB1100">
        <w:rPr>
          <w:rFonts w:cs="Times New Roman"/>
          <w:szCs w:val="28"/>
        </w:rPr>
        <w:t xml:space="preserve"> </w:t>
      </w:r>
      <w:r w:rsidRPr="00DE15E4">
        <w:rPr>
          <w:rFonts w:cs="Times New Roman"/>
          <w:szCs w:val="28"/>
        </w:rPr>
        <w:t>А. Крутецкий, который и дал им соответствующие общие определения</w:t>
      </w:r>
      <w:r>
        <w:rPr>
          <w:rFonts w:cs="Times New Roman"/>
          <w:szCs w:val="28"/>
        </w:rPr>
        <w:t xml:space="preserve"> [3</w:t>
      </w:r>
      <w:r w:rsidRPr="00DE15E4">
        <w:rPr>
          <w:rFonts w:cs="Times New Roman"/>
          <w:szCs w:val="28"/>
        </w:rPr>
        <w:t>].</w:t>
      </w:r>
    </w:p>
    <w:p w:rsidR="00BB1100" w:rsidRDefault="00E611A3" w:rsidP="00BB1100">
      <w:pPr>
        <w:pStyle w:val="a3"/>
        <w:widowControl w:val="0"/>
        <w:numPr>
          <w:ilvl w:val="0"/>
          <w:numId w:val="37"/>
        </w:numPr>
        <w:rPr>
          <w:rFonts w:cs="Times New Roman"/>
          <w:szCs w:val="28"/>
        </w:rPr>
      </w:pPr>
      <w:r w:rsidRPr="00BB1100">
        <w:rPr>
          <w:rFonts w:cs="Times New Roman"/>
          <w:i/>
          <w:szCs w:val="28"/>
        </w:rPr>
        <w:t xml:space="preserve">Дидактические способности </w:t>
      </w:r>
      <w:r w:rsidR="001B153F" w:rsidRPr="00BB1100">
        <w:rPr>
          <w:rFonts w:cs="Times New Roman"/>
          <w:i/>
          <w:szCs w:val="28"/>
        </w:rPr>
        <w:t>–</w:t>
      </w:r>
      <w:r w:rsidRPr="00BB1100">
        <w:rPr>
          <w:rFonts w:cs="Times New Roman"/>
          <w:szCs w:val="28"/>
        </w:rPr>
        <w:t xml:space="preserve"> способности передавать учащимся учебный материал, делая его доступным для детей, преподносить им материал или проблему ясно и понятно, вызывать интерес к предмету, возбуждать у учащихся активную самостоятельную мысль. Учитель с дидактическими способностями умеет в случае необходимости соответствующим образом реконструировать, адаптировать учебный материал, трудное делать легким, сложное </w:t>
      </w:r>
      <w:r w:rsidR="001B153F" w:rsidRPr="00BB1100">
        <w:rPr>
          <w:rFonts w:cs="Times New Roman"/>
          <w:szCs w:val="28"/>
        </w:rPr>
        <w:t>–</w:t>
      </w:r>
      <w:r w:rsidRPr="00BB1100">
        <w:rPr>
          <w:rFonts w:cs="Times New Roman"/>
          <w:szCs w:val="28"/>
        </w:rPr>
        <w:t xml:space="preserve"> простым, непонятное, неясное </w:t>
      </w:r>
      <w:r w:rsidR="001B153F" w:rsidRPr="00BB1100">
        <w:rPr>
          <w:rFonts w:cs="Times New Roman"/>
          <w:szCs w:val="28"/>
        </w:rPr>
        <w:t>–</w:t>
      </w:r>
      <w:r w:rsidRPr="00BB1100">
        <w:rPr>
          <w:rFonts w:cs="Times New Roman"/>
          <w:szCs w:val="28"/>
        </w:rPr>
        <w:t xml:space="preserve"> понятным... Профессиональное мастерство, как мы его понимаем сегодня, включает способность не просто доходчиво преподносить знания, популярно и понятно излагать материал, но и способность организовать самостоятельную работу учащихся, самостоятельное получение знаний, умно и тонко «дирижировать» познавательной активностью учащихся, направлять ее в нужную сторону.</w:t>
      </w:r>
    </w:p>
    <w:p w:rsidR="00BB1100" w:rsidRDefault="00E611A3" w:rsidP="00BB1100">
      <w:pPr>
        <w:pStyle w:val="a3"/>
        <w:widowControl w:val="0"/>
        <w:numPr>
          <w:ilvl w:val="0"/>
          <w:numId w:val="37"/>
        </w:numPr>
        <w:rPr>
          <w:rFonts w:cs="Times New Roman"/>
          <w:szCs w:val="28"/>
        </w:rPr>
      </w:pPr>
      <w:r w:rsidRPr="00BB1100">
        <w:rPr>
          <w:rFonts w:cs="Times New Roman"/>
          <w:i/>
          <w:szCs w:val="28"/>
        </w:rPr>
        <w:t>Академические способности</w:t>
      </w:r>
      <w:r w:rsidRPr="00BB1100">
        <w:rPr>
          <w:rFonts w:cs="Times New Roman"/>
          <w:szCs w:val="28"/>
        </w:rPr>
        <w:t xml:space="preserve"> </w:t>
      </w:r>
      <w:r w:rsidR="001B153F" w:rsidRPr="00BB1100">
        <w:rPr>
          <w:rFonts w:cs="Times New Roman"/>
          <w:szCs w:val="28"/>
        </w:rPr>
        <w:t>–</w:t>
      </w:r>
      <w:r w:rsidRPr="00BB1100">
        <w:rPr>
          <w:rFonts w:cs="Times New Roman"/>
          <w:szCs w:val="28"/>
        </w:rPr>
        <w:t xml:space="preserve"> способности к соответствующей области наук (к математике, физике, биологии, литературе и т.</w:t>
      </w:r>
      <w:r w:rsidR="00BB1100">
        <w:rPr>
          <w:rFonts w:cs="Times New Roman"/>
          <w:szCs w:val="28"/>
        </w:rPr>
        <w:t xml:space="preserve"> </w:t>
      </w:r>
      <w:r w:rsidRPr="00BB1100">
        <w:rPr>
          <w:rFonts w:cs="Times New Roman"/>
          <w:szCs w:val="28"/>
        </w:rPr>
        <w:t xml:space="preserve">д.). Способный учитель знает предмет не только в объеме учебного курса, а значительно шире и глубже, постоянно следит за открытиями в своей науке, абсолютно свободно владеет материалом, проявляет к нему большой интерес, ведет хотя бы очень скромную исследовательскую </w:t>
      </w:r>
      <w:r w:rsidRPr="00BB1100">
        <w:rPr>
          <w:rFonts w:cs="Times New Roman"/>
          <w:szCs w:val="28"/>
        </w:rPr>
        <w:lastRenderedPageBreak/>
        <w:t>работу.</w:t>
      </w:r>
    </w:p>
    <w:p w:rsidR="00BB1100" w:rsidRDefault="00E611A3" w:rsidP="00BB1100">
      <w:pPr>
        <w:pStyle w:val="a3"/>
        <w:widowControl w:val="0"/>
        <w:numPr>
          <w:ilvl w:val="0"/>
          <w:numId w:val="37"/>
        </w:numPr>
        <w:rPr>
          <w:rFonts w:cs="Times New Roman"/>
          <w:szCs w:val="28"/>
        </w:rPr>
      </w:pPr>
      <w:r w:rsidRPr="00BB1100">
        <w:rPr>
          <w:rFonts w:cs="Times New Roman"/>
          <w:i/>
          <w:szCs w:val="28"/>
        </w:rPr>
        <w:t>Перцептивные способности</w:t>
      </w:r>
      <w:r w:rsidRPr="00BB1100">
        <w:rPr>
          <w:rFonts w:cs="Times New Roman"/>
          <w:szCs w:val="28"/>
        </w:rPr>
        <w:t xml:space="preserve"> </w:t>
      </w:r>
      <w:r w:rsidR="001B153F" w:rsidRPr="00BB1100">
        <w:rPr>
          <w:rFonts w:cs="Times New Roman"/>
          <w:szCs w:val="28"/>
        </w:rPr>
        <w:t>–</w:t>
      </w:r>
      <w:r w:rsidRPr="00BB1100">
        <w:rPr>
          <w:rFonts w:cs="Times New Roman"/>
          <w:szCs w:val="28"/>
        </w:rPr>
        <w:t xml:space="preserve"> способности проникать во внутренний мир ученика, воспитанника, психологическая наблюдательность, связанная с тонким пониманием личности учащегося и его временных психических состояний. Способный учитель, воспитатель по незначительным признакам, небольшим внешним проявлениям улавливает малейшие изменения во внутреннем состоянии ученика.</w:t>
      </w:r>
    </w:p>
    <w:p w:rsidR="00BB1100" w:rsidRDefault="00E611A3" w:rsidP="00BB1100">
      <w:pPr>
        <w:pStyle w:val="a3"/>
        <w:widowControl w:val="0"/>
        <w:numPr>
          <w:ilvl w:val="0"/>
          <w:numId w:val="37"/>
        </w:numPr>
        <w:rPr>
          <w:rFonts w:cs="Times New Roman"/>
          <w:szCs w:val="28"/>
        </w:rPr>
      </w:pPr>
      <w:r w:rsidRPr="00BB1100">
        <w:rPr>
          <w:rFonts w:cs="Times New Roman"/>
          <w:i/>
          <w:szCs w:val="28"/>
        </w:rPr>
        <w:t>Речевые способности</w:t>
      </w:r>
      <w:r w:rsidRPr="00BB1100">
        <w:rPr>
          <w:rFonts w:cs="Times New Roman"/>
          <w:szCs w:val="28"/>
        </w:rPr>
        <w:t xml:space="preserve"> </w:t>
      </w:r>
      <w:r w:rsidR="001B153F" w:rsidRPr="00BB1100">
        <w:rPr>
          <w:rFonts w:cs="Times New Roman"/>
          <w:szCs w:val="28"/>
        </w:rPr>
        <w:t>–</w:t>
      </w:r>
      <w:r w:rsidRPr="00BB1100">
        <w:rPr>
          <w:rFonts w:cs="Times New Roman"/>
          <w:szCs w:val="28"/>
        </w:rPr>
        <w:t xml:space="preserve"> способности ясно и четко выражать свои мысли и чувства с помощью речи, а также мимики и пантомимики. Речь способного учителя на уроке всегда обращена к учащимся. Сообщает ли учитель новый материал, комментирует ли ответ ученика, выражает ли одобрение или порицание, речь его всегда отличается внутренней силой, убежденностью, заинтересованностью в том, что он говорит. Выражение мысли ясное, простое, понятное для учащихся.</w:t>
      </w:r>
    </w:p>
    <w:p w:rsidR="006D4DE7" w:rsidRDefault="00E611A3" w:rsidP="006D4DE7">
      <w:pPr>
        <w:pStyle w:val="a3"/>
        <w:widowControl w:val="0"/>
        <w:numPr>
          <w:ilvl w:val="0"/>
          <w:numId w:val="37"/>
        </w:numPr>
        <w:rPr>
          <w:rFonts w:cs="Times New Roman"/>
          <w:szCs w:val="28"/>
        </w:rPr>
      </w:pPr>
      <w:r w:rsidRPr="00BB1100">
        <w:rPr>
          <w:rFonts w:cs="Times New Roman"/>
          <w:i/>
          <w:szCs w:val="28"/>
        </w:rPr>
        <w:t xml:space="preserve">Организаторские способности </w:t>
      </w:r>
      <w:r w:rsidR="001B153F" w:rsidRPr="00BB1100">
        <w:rPr>
          <w:rFonts w:cs="Times New Roman"/>
          <w:szCs w:val="28"/>
        </w:rPr>
        <w:t>–</w:t>
      </w:r>
      <w:r w:rsidRPr="00BB1100">
        <w:rPr>
          <w:rFonts w:cs="Times New Roman"/>
          <w:szCs w:val="28"/>
        </w:rPr>
        <w:t xml:space="preserve"> это, во-первых, способности организовать ученический коллектив, сплотить его, воодушевить на решение важных задач и, во-вторых, способности правильно организовать свою собственную работу. Организация собственной работы предполагает умение правильно планировать и самому контролировать ее. У опытных учителей вырабатывается своеобразное чувство времени </w:t>
      </w:r>
      <w:r w:rsidR="001B153F" w:rsidRPr="00BB1100">
        <w:rPr>
          <w:rFonts w:cs="Times New Roman"/>
          <w:szCs w:val="28"/>
        </w:rPr>
        <w:t>–</w:t>
      </w:r>
      <w:r w:rsidRPr="00BB1100">
        <w:rPr>
          <w:rFonts w:cs="Times New Roman"/>
          <w:szCs w:val="28"/>
        </w:rPr>
        <w:t xml:space="preserve"> умение правильно распределять работу во времени, укладываться в намеченные сроки.</w:t>
      </w:r>
    </w:p>
    <w:p w:rsidR="006D4DE7" w:rsidRDefault="00E611A3" w:rsidP="006D4DE7">
      <w:pPr>
        <w:pStyle w:val="a3"/>
        <w:widowControl w:val="0"/>
        <w:numPr>
          <w:ilvl w:val="0"/>
          <w:numId w:val="37"/>
        </w:numPr>
        <w:rPr>
          <w:rFonts w:cs="Times New Roman"/>
          <w:szCs w:val="28"/>
        </w:rPr>
      </w:pPr>
      <w:r w:rsidRPr="006D4DE7">
        <w:rPr>
          <w:rFonts w:cs="Times New Roman"/>
          <w:i/>
          <w:szCs w:val="28"/>
        </w:rPr>
        <w:t>Авторитарные способности</w:t>
      </w:r>
      <w:r w:rsidR="00BB1100" w:rsidRPr="006D4DE7">
        <w:rPr>
          <w:rFonts w:cs="Times New Roman"/>
          <w:szCs w:val="28"/>
        </w:rPr>
        <w:t xml:space="preserve"> </w:t>
      </w:r>
      <w:r w:rsidR="006D4DE7" w:rsidRPr="006D4DE7">
        <w:rPr>
          <w:rFonts w:cs="Times New Roman"/>
          <w:szCs w:val="28"/>
        </w:rPr>
        <w:t xml:space="preserve">– </w:t>
      </w:r>
      <w:r w:rsidRPr="006D4DE7">
        <w:rPr>
          <w:rFonts w:cs="Times New Roman"/>
          <w:szCs w:val="28"/>
        </w:rPr>
        <w:t>способность непосредственного эмоционально-волевого влияния на учащихся и умение на этой основе добиваться у них авторитета (хотя, конечно, авторитет создается не только на этой основе, а, например, и на основе прекрасного знания предмета, чуткости и такта учителя и т.</w:t>
      </w:r>
      <w:r w:rsidR="006D4DE7">
        <w:rPr>
          <w:rFonts w:cs="Times New Roman"/>
          <w:szCs w:val="28"/>
        </w:rPr>
        <w:t xml:space="preserve"> </w:t>
      </w:r>
      <w:r w:rsidRPr="006D4DE7">
        <w:rPr>
          <w:rFonts w:cs="Times New Roman"/>
          <w:szCs w:val="28"/>
        </w:rPr>
        <w:t>д.). Авторитарные способности зависят от целого комплекса личностных качеств учителя, в частности его волевых качеств (решительности, выдержки, настойчивости, требовательности и т.</w:t>
      </w:r>
      <w:r w:rsidR="006D4DE7">
        <w:rPr>
          <w:rFonts w:cs="Times New Roman"/>
          <w:szCs w:val="28"/>
        </w:rPr>
        <w:t xml:space="preserve"> </w:t>
      </w:r>
      <w:r w:rsidRPr="006D4DE7">
        <w:rPr>
          <w:rFonts w:cs="Times New Roman"/>
          <w:szCs w:val="28"/>
        </w:rPr>
        <w:t xml:space="preserve">д.), а также от чувства ответственности за </w:t>
      </w:r>
      <w:r w:rsidRPr="006D4DE7">
        <w:rPr>
          <w:rFonts w:cs="Times New Roman"/>
          <w:szCs w:val="28"/>
        </w:rPr>
        <w:lastRenderedPageBreak/>
        <w:t>обучение и воспитание школьников, от убежденности учителя в том, что он прав, от умения передать эту убежденность своим воспитанникам.</w:t>
      </w:r>
    </w:p>
    <w:p w:rsidR="006D4DE7" w:rsidRDefault="00E611A3" w:rsidP="006D4DE7">
      <w:pPr>
        <w:pStyle w:val="a3"/>
        <w:widowControl w:val="0"/>
        <w:numPr>
          <w:ilvl w:val="0"/>
          <w:numId w:val="37"/>
        </w:numPr>
        <w:rPr>
          <w:rFonts w:cs="Times New Roman"/>
          <w:szCs w:val="28"/>
        </w:rPr>
      </w:pPr>
      <w:r w:rsidRPr="006D4DE7">
        <w:rPr>
          <w:rFonts w:cs="Times New Roman"/>
          <w:i/>
          <w:szCs w:val="28"/>
        </w:rPr>
        <w:t xml:space="preserve">Коммуникативные способности </w:t>
      </w:r>
      <w:r w:rsidR="001B153F" w:rsidRPr="006D4DE7">
        <w:rPr>
          <w:rFonts w:cs="Times New Roman"/>
          <w:szCs w:val="28"/>
        </w:rPr>
        <w:t>–</w:t>
      </w:r>
      <w:r w:rsidRPr="006D4DE7">
        <w:rPr>
          <w:rFonts w:cs="Times New Roman"/>
          <w:szCs w:val="28"/>
        </w:rPr>
        <w:t xml:space="preserve"> способности к общению с детьми, умение найти правильный подход к учащимся, установить с ними целесообразные, с педагогической точки зрения, взаимоотношения, наличие педагогического такта.</w:t>
      </w:r>
    </w:p>
    <w:p w:rsidR="006D4DE7" w:rsidRDefault="00E611A3" w:rsidP="006D4DE7">
      <w:pPr>
        <w:pStyle w:val="a3"/>
        <w:widowControl w:val="0"/>
        <w:numPr>
          <w:ilvl w:val="0"/>
          <w:numId w:val="37"/>
        </w:numPr>
        <w:rPr>
          <w:rFonts w:cs="Times New Roman"/>
          <w:szCs w:val="28"/>
        </w:rPr>
      </w:pPr>
      <w:r w:rsidRPr="006D4DE7">
        <w:rPr>
          <w:rFonts w:cs="Times New Roman"/>
          <w:i/>
          <w:szCs w:val="28"/>
        </w:rPr>
        <w:t>Педагогическое воображение</w:t>
      </w:r>
      <w:r w:rsidRPr="006D4DE7">
        <w:rPr>
          <w:rFonts w:cs="Times New Roman"/>
          <w:szCs w:val="28"/>
        </w:rPr>
        <w:t xml:space="preserve"> (или, как бы их назвали сейчас, прогностические способности) </w:t>
      </w:r>
      <w:r w:rsidR="001B153F" w:rsidRPr="006D4DE7">
        <w:rPr>
          <w:rFonts w:cs="Times New Roman"/>
          <w:szCs w:val="28"/>
        </w:rPr>
        <w:t>–</w:t>
      </w:r>
      <w:r w:rsidRPr="006D4DE7">
        <w:rPr>
          <w:rFonts w:cs="Times New Roman"/>
          <w:szCs w:val="28"/>
        </w:rPr>
        <w:t xml:space="preserve"> это специальная способность, выражающаяся в предвидении последствий своих действий, в воспитательном проектировании личности учащихся, связанном с представлением о том, что из ученика получится в будущем, в умении прогнозировать развитие тех или иных качеств воспитанника.</w:t>
      </w:r>
    </w:p>
    <w:p w:rsidR="00E611A3" w:rsidRPr="006D4DE7" w:rsidRDefault="00E611A3" w:rsidP="006D4DE7">
      <w:pPr>
        <w:pStyle w:val="a3"/>
        <w:widowControl w:val="0"/>
        <w:numPr>
          <w:ilvl w:val="0"/>
          <w:numId w:val="37"/>
        </w:numPr>
        <w:rPr>
          <w:rFonts w:cs="Times New Roman"/>
          <w:szCs w:val="28"/>
        </w:rPr>
      </w:pPr>
      <w:r w:rsidRPr="006D4DE7">
        <w:rPr>
          <w:rFonts w:cs="Times New Roman"/>
          <w:szCs w:val="28"/>
        </w:rPr>
        <w:t>Способность к распределению внимания одновременно между несколькими видами деятельности имеет особое значение для работы учителя. Способный, опытный учитель внимательно следит за содержанием и формой изложения материала, за развертыванием свой мысли (или мысли ученика).В то же время держит в поле внимания всех учащихся, чутко реагирует на признаки утомления, невнимательности, непонимания, замечает все случаи нарушения дисциплины и, наконец, следит за собственным поведением (позой, мимикой и пантомимикой, походкой).</w:t>
      </w:r>
    </w:p>
    <w:p w:rsidR="00E611A3" w:rsidRPr="006D4DE7" w:rsidRDefault="00E611A3" w:rsidP="006D4DE7">
      <w:pPr>
        <w:widowControl w:val="0"/>
        <w:rPr>
          <w:szCs w:val="28"/>
        </w:rPr>
      </w:pPr>
      <w:r w:rsidRPr="00DE15E4">
        <w:rPr>
          <w:rFonts w:cs="Times New Roman"/>
          <w:szCs w:val="28"/>
        </w:rPr>
        <w:t xml:space="preserve">Как видно из приведенных определений педагогических способностей, они в своем содержании, во-первых, включают многие личностные качества и, во-вторых, раскрываются через определенные действия, умения. При этом есть умения, которые включаются в содержание нескольких способностей, например, входящее в дидактическую способность умение организовывать самостоятельную работу учащихся есть, по сути, умение организовать работу других. Оно входит в организаторскую способность. Умения, раскрывающие перцептивную способность, очень близки к умениям, входящим в способность </w:t>
      </w:r>
      <w:r w:rsidRPr="00DE15E4">
        <w:rPr>
          <w:rFonts w:cs="Times New Roman"/>
          <w:szCs w:val="28"/>
        </w:rPr>
        <w:lastRenderedPageBreak/>
        <w:t>к распределению внимания, и т.</w:t>
      </w:r>
      <w:r w:rsidR="006D4DE7">
        <w:rPr>
          <w:rFonts w:cs="Times New Roman"/>
          <w:szCs w:val="28"/>
        </w:rPr>
        <w:t xml:space="preserve"> </w:t>
      </w:r>
      <w:r w:rsidRPr="00DE15E4">
        <w:rPr>
          <w:rFonts w:cs="Times New Roman"/>
          <w:szCs w:val="28"/>
        </w:rPr>
        <w:t>д. Это может свидетельствовать о том, что в основе определенных учительских действий (умений), а тем более их совокупности, с помощью которой реализуется та или иная педагогическая функция, могут лежать несколько способностей</w:t>
      </w:r>
      <w:r w:rsidRPr="00E1628C">
        <w:rPr>
          <w:szCs w:val="28"/>
        </w:rPr>
        <w:t>.</w:t>
      </w:r>
    </w:p>
    <w:p w:rsidR="00E611A3" w:rsidRPr="001B6148" w:rsidRDefault="00E611A3" w:rsidP="00E611A3">
      <w:pPr>
        <w:widowControl w:val="0"/>
        <w:rPr>
          <w:rFonts w:cs="Times New Roman"/>
          <w:b/>
          <w:szCs w:val="28"/>
        </w:rPr>
      </w:pPr>
      <w:r w:rsidRPr="001B6148">
        <w:rPr>
          <w:rFonts w:cs="Times New Roman"/>
          <w:b/>
          <w:szCs w:val="28"/>
        </w:rPr>
        <w:t>Специальные способности педагога</w:t>
      </w:r>
      <w:r w:rsidR="006D4DE7">
        <w:rPr>
          <w:rFonts w:cs="Times New Roman"/>
          <w:b/>
          <w:szCs w:val="28"/>
        </w:rPr>
        <w:t>.</w:t>
      </w:r>
    </w:p>
    <w:p w:rsidR="00E611A3" w:rsidRPr="001B6148" w:rsidRDefault="00E611A3" w:rsidP="00E611A3">
      <w:pPr>
        <w:widowControl w:val="0"/>
        <w:rPr>
          <w:rFonts w:cs="Times New Roman"/>
          <w:szCs w:val="28"/>
        </w:rPr>
      </w:pPr>
      <w:r w:rsidRPr="001B6148">
        <w:rPr>
          <w:rFonts w:cs="Times New Roman"/>
          <w:szCs w:val="28"/>
        </w:rPr>
        <w:t>В настоящее время концепция педагогических способностей, развиваемая Н.</w:t>
      </w:r>
      <w:r w:rsidR="006D4DE7">
        <w:rPr>
          <w:rFonts w:cs="Times New Roman"/>
          <w:szCs w:val="28"/>
        </w:rPr>
        <w:t xml:space="preserve"> </w:t>
      </w:r>
      <w:r w:rsidRPr="001B6148">
        <w:rPr>
          <w:rFonts w:cs="Times New Roman"/>
          <w:szCs w:val="28"/>
        </w:rPr>
        <w:t xml:space="preserve">В. Кузьминой и ее школой, представляет собой наиболее полную системную трактовку. Во-первых, в этой концепции все педагогические способности соотнесены с основными аспектами (сторонами) педагогической системы. Во-вторых, они определены, в отличие от всех предыдущих определений, как проявления «особой чувствительности к объекту, процессу и результатам педагогической деятельности». В-третьих, они представлены некоторой структурной организацией этой чувствительности, а не только их набором, совокупностью. В-четвертых, выделена уровневость педагогических способностей. В-пятых, в этой трактовке определена связь общих и специальных педагогических способностей, с одной стороны, и специальных педагогических и других специальных способностей </w:t>
      </w:r>
      <w:r w:rsidR="001B153F">
        <w:rPr>
          <w:rFonts w:cs="Times New Roman"/>
          <w:szCs w:val="28"/>
        </w:rPr>
        <w:t>–</w:t>
      </w:r>
      <w:r w:rsidRPr="001B6148">
        <w:rPr>
          <w:rFonts w:cs="Times New Roman"/>
          <w:szCs w:val="28"/>
        </w:rPr>
        <w:t xml:space="preserve"> с другой [</w:t>
      </w:r>
      <w:r>
        <w:rPr>
          <w:rFonts w:cs="Times New Roman"/>
          <w:szCs w:val="28"/>
        </w:rPr>
        <w:t>5</w:t>
      </w:r>
      <w:r w:rsidRPr="001B6148">
        <w:rPr>
          <w:rFonts w:cs="Times New Roman"/>
          <w:szCs w:val="28"/>
        </w:rPr>
        <w:t>].</w:t>
      </w:r>
    </w:p>
    <w:p w:rsidR="00E611A3" w:rsidRPr="001B6148" w:rsidRDefault="00E611A3" w:rsidP="00E611A3">
      <w:pPr>
        <w:widowControl w:val="0"/>
        <w:rPr>
          <w:rFonts w:cs="Times New Roman"/>
          <w:szCs w:val="28"/>
        </w:rPr>
      </w:pPr>
      <w:r w:rsidRPr="001B6148">
        <w:rPr>
          <w:rFonts w:cs="Times New Roman"/>
          <w:szCs w:val="28"/>
        </w:rPr>
        <w:t>В этом подходе, так же как и в других, подчеркивается, что способности субъекта педагогической деятельности, формируемые и развиваемые в педагогической деятельности (хотя они могут и подавляться ею), в значительной мере определяют ее успешность. Это определяет важность их специального анализа для будущего педагога.</w:t>
      </w:r>
    </w:p>
    <w:p w:rsidR="00E611A3" w:rsidRPr="001B6148" w:rsidRDefault="00E611A3" w:rsidP="00E611A3">
      <w:pPr>
        <w:widowControl w:val="0"/>
        <w:rPr>
          <w:rFonts w:cs="Times New Roman"/>
          <w:szCs w:val="28"/>
        </w:rPr>
      </w:pPr>
      <w:r w:rsidRPr="001B6148">
        <w:rPr>
          <w:rFonts w:cs="Times New Roman"/>
          <w:szCs w:val="28"/>
        </w:rPr>
        <w:t>В трактовке Н.</w:t>
      </w:r>
      <w:r w:rsidR="006D4DE7">
        <w:rPr>
          <w:rFonts w:cs="Times New Roman"/>
          <w:szCs w:val="28"/>
        </w:rPr>
        <w:t xml:space="preserve"> </w:t>
      </w:r>
      <w:r w:rsidRPr="001B6148">
        <w:rPr>
          <w:rFonts w:cs="Times New Roman"/>
          <w:szCs w:val="28"/>
        </w:rPr>
        <w:t>В. Кузьминой педагогическая система включает пять структурных элементов (цели, учебная информация, средства коммуникации учащиеся и педагоги) и пять функциональных элементов (исследовательский, проектировочный, конструктивный, коммуникативный, организаторский). Эти же элементы являются функциональными элементами индивидуальной педагогической деятельности (исследовательский, проектировочный, конструктивный, коммуникативный, организаторский), что позволяет говорить о пяти больших группах способностей, лежащих в их основе.</w:t>
      </w:r>
    </w:p>
    <w:p w:rsidR="00E611A3" w:rsidRPr="001B6148" w:rsidRDefault="00E611A3" w:rsidP="00E611A3">
      <w:pPr>
        <w:widowControl w:val="0"/>
        <w:rPr>
          <w:rFonts w:cs="Times New Roman"/>
          <w:szCs w:val="28"/>
        </w:rPr>
      </w:pPr>
      <w:r w:rsidRPr="001B6148">
        <w:rPr>
          <w:rFonts w:cs="Times New Roman"/>
          <w:szCs w:val="28"/>
        </w:rPr>
        <w:lastRenderedPageBreak/>
        <w:t>Рассматривая педагогические способности как специфическую форму чувствительности педагога как субъекта деятельности, во-первых, к объекту, процессу и результатам собственной педагогической деятельности... и, во-вторых, к учащемуся как субъекту общения, познания, труда, Н.В. Кузьмина выделяет два уровня педагогических способностей</w:t>
      </w:r>
      <w:r w:rsidRPr="006D4DE7">
        <w:rPr>
          <w:rFonts w:cs="Times New Roman"/>
          <w:szCs w:val="28"/>
        </w:rPr>
        <w:t>:</w:t>
      </w:r>
      <w:r w:rsidRPr="001B6148">
        <w:rPr>
          <w:rFonts w:cs="Times New Roman"/>
          <w:i/>
          <w:szCs w:val="28"/>
        </w:rPr>
        <w:t xml:space="preserve"> перцептивно-рефлексивные и проективные.</w:t>
      </w:r>
      <w:r w:rsidRPr="001B6148">
        <w:rPr>
          <w:rFonts w:cs="Times New Roman"/>
          <w:szCs w:val="28"/>
        </w:rPr>
        <w:t xml:space="preserve"> Первый уровень включает три вида чувствительности: чувство объекта, связанное с эмпатией чувство меры или такта и чувство причастности. Эти проявления чувствительности лежат в основе педагогической интуиции.</w:t>
      </w:r>
    </w:p>
    <w:p w:rsidR="00E611A3" w:rsidRPr="001B6148" w:rsidRDefault="00E611A3" w:rsidP="00E611A3">
      <w:pPr>
        <w:widowControl w:val="0"/>
        <w:rPr>
          <w:rFonts w:cs="Times New Roman"/>
          <w:szCs w:val="28"/>
        </w:rPr>
      </w:pPr>
      <w:r w:rsidRPr="001B6148">
        <w:rPr>
          <w:rFonts w:cs="Times New Roman"/>
          <w:szCs w:val="28"/>
        </w:rPr>
        <w:t>Второй уровень педагогических способностей, по Н.</w:t>
      </w:r>
      <w:r w:rsidR="006D4DE7">
        <w:rPr>
          <w:rFonts w:cs="Times New Roman"/>
          <w:szCs w:val="28"/>
        </w:rPr>
        <w:t xml:space="preserve"> </w:t>
      </w:r>
      <w:r w:rsidRPr="001B6148">
        <w:rPr>
          <w:rFonts w:cs="Times New Roman"/>
          <w:szCs w:val="28"/>
        </w:rPr>
        <w:t xml:space="preserve">В. Кузьминой, </w:t>
      </w:r>
      <w:r w:rsidR="001B153F">
        <w:rPr>
          <w:rFonts w:cs="Times New Roman"/>
          <w:szCs w:val="28"/>
        </w:rPr>
        <w:t>–</w:t>
      </w:r>
      <w:r w:rsidRPr="001B6148">
        <w:rPr>
          <w:rFonts w:cs="Times New Roman"/>
          <w:szCs w:val="28"/>
        </w:rPr>
        <w:t xml:space="preserve"> проективные способности, соотносимые с чувствительностью к созданию новых, продуктивных способов обучения. Этот уровень включает гностические, проектировочные, конструктивные, коммуникативные и организаторские способности. При этом отмечается, что отсутствие каждой из этих способностей есть конкретная форма неспособности. Гностические способности проявляются в быстром и творческом овладении методами обучения учащихся, в изобретательности способов обучения. Гностические способности обеспечивают накопление информации учителя о своих учениках, о самом себе. Проектировочные способности проявляются в способности представить конечный результат воспитывающего обучения в заданиях-задачах, расположенных во времени на весь период обучения, что готовит обучающихся к самостоятельному решению задач. Конструктивные способности проявляются в создании творческой рабочей атмосферы совместного сотрудничества, деятельности, в чувствительности к построению урока, в наибольшей степени соответствующего заданной цели развития и саморазвития обучающегося. Коммуникативные способности проявляются в установлении контакта, педагогически целесообразных отношений. Эти способности, по Н.</w:t>
      </w:r>
      <w:r w:rsidR="006D4DE7">
        <w:rPr>
          <w:rFonts w:cs="Times New Roman"/>
          <w:szCs w:val="28"/>
        </w:rPr>
        <w:t xml:space="preserve"> </w:t>
      </w:r>
      <w:r w:rsidRPr="001B6148">
        <w:rPr>
          <w:rFonts w:cs="Times New Roman"/>
          <w:szCs w:val="28"/>
        </w:rPr>
        <w:t xml:space="preserve">В. Кузьминой, обеспечиваются четырьмя факторами: способностью к идентификации, чувствительностью к индивидуальным особенностям учащихся, хорошо развитой интуицией, суггестивными свойствами. Добавим еще фактор речевой культуры (содержательность, </w:t>
      </w:r>
      <w:r w:rsidRPr="001B6148">
        <w:rPr>
          <w:rFonts w:cs="Times New Roman"/>
          <w:szCs w:val="28"/>
        </w:rPr>
        <w:lastRenderedPageBreak/>
        <w:t>обращенность, воздейственность). Организаторские способности проявляются в избирательной чувствительности к способам организации учащихся в группе, в освоении ими учебного материала, самоорганизации обучающихся, в самоорганизации собственной деятельности педагога [</w:t>
      </w:r>
      <w:r>
        <w:rPr>
          <w:rFonts w:cs="Times New Roman"/>
          <w:szCs w:val="28"/>
        </w:rPr>
        <w:t>5</w:t>
      </w:r>
      <w:r w:rsidRPr="001B6148">
        <w:rPr>
          <w:rFonts w:cs="Times New Roman"/>
          <w:szCs w:val="28"/>
        </w:rPr>
        <w:t>].</w:t>
      </w:r>
    </w:p>
    <w:p w:rsidR="00E611A3" w:rsidRPr="001B6148" w:rsidRDefault="00E611A3" w:rsidP="00E611A3">
      <w:pPr>
        <w:widowControl w:val="0"/>
        <w:rPr>
          <w:rFonts w:cs="Times New Roman"/>
          <w:szCs w:val="28"/>
        </w:rPr>
      </w:pPr>
      <w:r w:rsidRPr="001B6148">
        <w:rPr>
          <w:rFonts w:cs="Times New Roman"/>
          <w:szCs w:val="28"/>
        </w:rPr>
        <w:t xml:space="preserve">Существен вывод исследователей школы Н. В. Кузьминой, что </w:t>
      </w:r>
      <w:r>
        <w:rPr>
          <w:rFonts w:cs="Times New Roman"/>
          <w:szCs w:val="28"/>
        </w:rPr>
        <w:t xml:space="preserve">специальные </w:t>
      </w:r>
      <w:r w:rsidRPr="001B6148">
        <w:rPr>
          <w:rFonts w:cs="Times New Roman"/>
          <w:szCs w:val="28"/>
        </w:rPr>
        <w:t xml:space="preserve"> педагогические способности предполагают высокий уровень развития общих способностей (наблюдательности, мышления, воображения)</w:t>
      </w:r>
      <w:r>
        <w:rPr>
          <w:rFonts w:cs="Times New Roman"/>
          <w:szCs w:val="28"/>
        </w:rPr>
        <w:t>. И</w:t>
      </w:r>
      <w:r w:rsidRPr="001B6148">
        <w:rPr>
          <w:rFonts w:cs="Times New Roman"/>
          <w:szCs w:val="28"/>
        </w:rPr>
        <w:t xml:space="preserve"> что другие специальные способности, например поэтические, писательские, артистические, включаются в сферу педагогической деятельности лишь при наличии педагогической направленности и педагогических способностей в условиях их дальнейшего развития. Выделены три типа сочетания педагогических и других специальных способностей: специальные способности: а) помогают, б) нейтральны и в) мешают педагогической деятельности.</w:t>
      </w:r>
    </w:p>
    <w:p w:rsidR="000C2260" w:rsidRDefault="00E611A3" w:rsidP="00E611A3">
      <w:pPr>
        <w:widowControl w:val="0"/>
        <w:rPr>
          <w:rFonts w:cs="Times New Roman"/>
          <w:szCs w:val="28"/>
        </w:rPr>
      </w:pPr>
      <w:r w:rsidRPr="001B6148">
        <w:rPr>
          <w:rFonts w:cs="Times New Roman"/>
          <w:szCs w:val="28"/>
        </w:rPr>
        <w:t>Интерес представляет подход Н.</w:t>
      </w:r>
      <w:r w:rsidR="006D4DE7">
        <w:rPr>
          <w:rFonts w:cs="Times New Roman"/>
          <w:szCs w:val="28"/>
        </w:rPr>
        <w:t xml:space="preserve"> </w:t>
      </w:r>
      <w:r w:rsidRPr="001B6148">
        <w:rPr>
          <w:rFonts w:cs="Times New Roman"/>
          <w:szCs w:val="28"/>
        </w:rPr>
        <w:t>А. Аминова к трактовке способностей вообще и педагогических способностей в частности. Если в теории Н. В. Кузьминой основой дифференциации способностей является чувствительность, то для Н.</w:t>
      </w:r>
      <w:r w:rsidR="006D4DE7">
        <w:rPr>
          <w:rFonts w:cs="Times New Roman"/>
          <w:szCs w:val="28"/>
        </w:rPr>
        <w:t xml:space="preserve"> </w:t>
      </w:r>
      <w:r w:rsidRPr="001B6148">
        <w:rPr>
          <w:rFonts w:cs="Times New Roman"/>
          <w:szCs w:val="28"/>
        </w:rPr>
        <w:t>А. Аминова в качестве такой основы выступает успешность. Выделяются два ее вида: индивидуальная (достижения человека</w:t>
      </w:r>
      <w:r>
        <w:rPr>
          <w:rFonts w:cs="Times New Roman"/>
          <w:szCs w:val="28"/>
        </w:rPr>
        <w:t>)</w:t>
      </w:r>
      <w:r w:rsidRPr="001B6148">
        <w:rPr>
          <w:szCs w:val="28"/>
        </w:rPr>
        <w:t xml:space="preserve"> </w:t>
      </w:r>
      <w:r w:rsidRPr="001B6148">
        <w:rPr>
          <w:rFonts w:cs="Times New Roman"/>
          <w:szCs w:val="28"/>
        </w:rPr>
        <w:t xml:space="preserve">по отношению к самому себе во времени) и социальная (достижения одного человека по отношению к достижениям других людей). Первый вид </w:t>
      </w:r>
      <w:r w:rsidR="001B153F">
        <w:rPr>
          <w:rFonts w:cs="Times New Roman"/>
          <w:szCs w:val="28"/>
        </w:rPr>
        <w:t>–</w:t>
      </w:r>
      <w:r w:rsidRPr="001B6148">
        <w:rPr>
          <w:rFonts w:cs="Times New Roman"/>
          <w:szCs w:val="28"/>
        </w:rPr>
        <w:t xml:space="preserve"> это индивидуальная (ресурсная) успешность, второй </w:t>
      </w:r>
      <w:r w:rsidR="001B153F">
        <w:rPr>
          <w:rFonts w:cs="Times New Roman"/>
          <w:szCs w:val="28"/>
        </w:rPr>
        <w:t>–</w:t>
      </w:r>
      <w:r w:rsidRPr="001B6148">
        <w:rPr>
          <w:rFonts w:cs="Times New Roman"/>
          <w:szCs w:val="28"/>
        </w:rPr>
        <w:t xml:space="preserve"> конкурентоспособность. Индивидуальная, ресурсная успешность </w:t>
      </w:r>
      <w:r w:rsidR="001B153F">
        <w:rPr>
          <w:rFonts w:cs="Times New Roman"/>
          <w:szCs w:val="28"/>
        </w:rPr>
        <w:t>–</w:t>
      </w:r>
      <w:r w:rsidRPr="001B6148">
        <w:rPr>
          <w:rFonts w:cs="Times New Roman"/>
          <w:szCs w:val="28"/>
        </w:rPr>
        <w:t xml:space="preserve"> это способы достижения успеха, они суть инструментальные способности, в которые входят общие (перцептивные) и специальные способности. </w:t>
      </w:r>
    </w:p>
    <w:p w:rsidR="00E611A3" w:rsidRDefault="00E611A3" w:rsidP="00E611A3">
      <w:pPr>
        <w:widowControl w:val="0"/>
        <w:rPr>
          <w:rFonts w:cs="Times New Roman"/>
          <w:szCs w:val="28"/>
        </w:rPr>
      </w:pPr>
    </w:p>
    <w:p w:rsidR="0059758D" w:rsidRDefault="0059758D" w:rsidP="00E611A3">
      <w:pPr>
        <w:widowControl w:val="0"/>
        <w:rPr>
          <w:rFonts w:cs="Times New Roman"/>
          <w:szCs w:val="28"/>
        </w:rPr>
      </w:pPr>
    </w:p>
    <w:p w:rsidR="0059758D" w:rsidRDefault="0059758D" w:rsidP="00E611A3">
      <w:pPr>
        <w:widowControl w:val="0"/>
        <w:rPr>
          <w:rFonts w:cs="Times New Roman"/>
          <w:szCs w:val="28"/>
        </w:rPr>
      </w:pPr>
    </w:p>
    <w:p w:rsidR="0059758D" w:rsidRDefault="0059758D" w:rsidP="00E611A3">
      <w:pPr>
        <w:widowControl w:val="0"/>
        <w:rPr>
          <w:rFonts w:cs="Times New Roman"/>
          <w:szCs w:val="28"/>
        </w:rPr>
      </w:pPr>
    </w:p>
    <w:p w:rsidR="0059758D" w:rsidRDefault="0059758D" w:rsidP="00E611A3">
      <w:pPr>
        <w:widowControl w:val="0"/>
        <w:rPr>
          <w:rFonts w:cs="Times New Roman"/>
          <w:szCs w:val="28"/>
        </w:rPr>
      </w:pPr>
    </w:p>
    <w:p w:rsidR="00E611A3" w:rsidRDefault="00E611A3" w:rsidP="00E611A3">
      <w:pPr>
        <w:pStyle w:val="2"/>
        <w:numPr>
          <w:ilvl w:val="1"/>
          <w:numId w:val="28"/>
        </w:numPr>
      </w:pPr>
      <w:bookmarkStart w:id="5" w:name="_Toc323248283"/>
      <w:r w:rsidRPr="00E611A3">
        <w:lastRenderedPageBreak/>
        <w:t>Влияние педагогической профессии на личность педагога</w:t>
      </w:r>
      <w:bookmarkEnd w:id="5"/>
    </w:p>
    <w:p w:rsidR="00E611A3" w:rsidRPr="00E611A3" w:rsidRDefault="00E611A3" w:rsidP="0059758D">
      <w:pPr>
        <w:ind w:firstLine="0"/>
      </w:pPr>
    </w:p>
    <w:p w:rsidR="00C107D0" w:rsidRPr="00446C2E" w:rsidRDefault="00C107D0" w:rsidP="00C107D0">
      <w:pPr>
        <w:widowControl w:val="0"/>
        <w:rPr>
          <w:rFonts w:cs="Times New Roman"/>
          <w:szCs w:val="28"/>
        </w:rPr>
      </w:pPr>
      <w:r w:rsidRPr="00446C2E">
        <w:rPr>
          <w:rFonts w:cs="Times New Roman"/>
          <w:szCs w:val="28"/>
        </w:rPr>
        <w:t>Развитие личности человека во многом зависит от того, как формируется его самооценка. Психологи отмечают два основных приема формирования самооценки. Первый состоит в том, чтобы соотнести уровень своих притязаний с достигнутым результатом. Второй, более распространённый, заключается в социальном сравнении, сопоставлении мнений о себе окружающих. Но, притязания могут быть не высоки, поэтому самооценка может сформироваться не адекватная.</w:t>
      </w:r>
    </w:p>
    <w:p w:rsidR="00C107D0" w:rsidRPr="00446C2E" w:rsidRDefault="00C107D0" w:rsidP="00C107D0">
      <w:pPr>
        <w:widowControl w:val="0"/>
        <w:rPr>
          <w:rFonts w:cs="Times New Roman"/>
          <w:szCs w:val="28"/>
        </w:rPr>
      </w:pPr>
      <w:r w:rsidRPr="00446C2E">
        <w:rPr>
          <w:rFonts w:cs="Times New Roman"/>
          <w:szCs w:val="28"/>
        </w:rPr>
        <w:t>Не всегда удовлетворяет т</w:t>
      </w:r>
      <w:r>
        <w:rPr>
          <w:rFonts w:cs="Times New Roman"/>
          <w:szCs w:val="28"/>
        </w:rPr>
        <w:t xml:space="preserve">ворчески работающего педагога </w:t>
      </w:r>
      <w:r w:rsidRPr="00446C2E">
        <w:rPr>
          <w:rFonts w:cs="Times New Roman"/>
          <w:szCs w:val="28"/>
        </w:rPr>
        <w:t xml:space="preserve"> сравнение своих результатов с результатами своих коллег. Основным способом формирования самооценки воспитателя является соизмерение своих результатов с «идеалом личности и деятельности воспитателя». Формирование своего профессионального идеала должно начинаться ещё во время обучения в вузе. Самый простой способ формирования профессионального идеала – чтение специальной литературы, знакомство с жизнью и педагогическим творчеством выдающихся педагогов. С течением времени идеал может меняться, это может быть не только конкретная личность, но чаще всего это собирательный образ, в котором переплетаются лучшие качества нескольких педагогов. Правильно сформированный идеал педагога-воспитателя – условие эффективного его самовоспитания.</w:t>
      </w:r>
    </w:p>
    <w:p w:rsidR="00C107D0" w:rsidRPr="00446C2E" w:rsidRDefault="00C107D0" w:rsidP="00C107D0">
      <w:pPr>
        <w:widowControl w:val="0"/>
        <w:rPr>
          <w:rFonts w:cs="Times New Roman"/>
          <w:szCs w:val="28"/>
        </w:rPr>
      </w:pPr>
      <w:r w:rsidRPr="00446C2E">
        <w:rPr>
          <w:rFonts w:cs="Times New Roman"/>
          <w:szCs w:val="28"/>
        </w:rPr>
        <w:t>К внешним факторам, стимулирующим процесс самовоспитания, относят педагогический коллектив, стиль руководства школой и фактор свободного времени. Педагогический коллектив, в котором царит атмосфера взаимной требовательности, принципиальности, конструктивной критики и самокритики, с особым вниманием относятся к творческим поискам коллег, чувствуется заинтересованность в профессиональном росте начинающих, способствует стремлению большинства воспитателей соответствовать требованиям профессионального идеала. Отсутствие этих характеристик в педагогическом коллективе убивают потребность в самосовершенствовании.</w:t>
      </w:r>
    </w:p>
    <w:p w:rsidR="00C107D0" w:rsidRPr="00446C2E" w:rsidRDefault="00C107D0" w:rsidP="00C107D0">
      <w:pPr>
        <w:widowControl w:val="0"/>
        <w:rPr>
          <w:rFonts w:cs="Times New Roman"/>
          <w:szCs w:val="28"/>
        </w:rPr>
      </w:pPr>
      <w:r w:rsidRPr="00446C2E">
        <w:rPr>
          <w:rFonts w:cs="Times New Roman"/>
          <w:szCs w:val="28"/>
        </w:rPr>
        <w:lastRenderedPageBreak/>
        <w:t>Проф</w:t>
      </w:r>
      <w:r>
        <w:rPr>
          <w:rFonts w:cs="Times New Roman"/>
          <w:szCs w:val="28"/>
        </w:rPr>
        <w:t xml:space="preserve">ессиональному росту  учителя </w:t>
      </w:r>
      <w:r w:rsidRPr="00446C2E">
        <w:rPr>
          <w:rFonts w:cs="Times New Roman"/>
          <w:szCs w:val="28"/>
        </w:rPr>
        <w:t xml:space="preserve">способствует и стиль руководства школой. Руководители школы должны создавать необходимые условия для </w:t>
      </w:r>
      <w:r>
        <w:rPr>
          <w:rFonts w:cs="Times New Roman"/>
          <w:szCs w:val="28"/>
        </w:rPr>
        <w:t>самосовершенствования педагога</w:t>
      </w:r>
      <w:r w:rsidRPr="00446C2E">
        <w:rPr>
          <w:rFonts w:cs="Times New Roman"/>
          <w:szCs w:val="28"/>
        </w:rPr>
        <w:t>: вселять уверенность в своих силах, тактично помогать и направлять молодого педагога, создавать условия для нормальной работы, не загружать педагога ненужной работой.</w:t>
      </w:r>
    </w:p>
    <w:p w:rsidR="00C107D0" w:rsidRDefault="00C107D0" w:rsidP="002026F9">
      <w:pPr>
        <w:widowControl w:val="0"/>
        <w:rPr>
          <w:rFonts w:cs="Times New Roman"/>
          <w:szCs w:val="28"/>
        </w:rPr>
      </w:pPr>
      <w:r w:rsidRPr="00446C2E">
        <w:rPr>
          <w:rFonts w:cs="Times New Roman"/>
          <w:szCs w:val="28"/>
        </w:rPr>
        <w:t>Процесс профессионального самовоспитания очень индивидуален. Однако в нем всегда можно выделить три взаимосвязанных этапа: самопознание, самопрограммирование, самовоздействие. Профессиональному самопознанию будущего педагога поможет курс психологии. В настоящее время существует большое число методик, которые помогут выявить качества личности и выделить идеальные профессиональные качества [</w:t>
      </w:r>
      <w:r>
        <w:rPr>
          <w:rFonts w:cs="Times New Roman"/>
          <w:szCs w:val="28"/>
        </w:rPr>
        <w:t>7</w:t>
      </w:r>
      <w:r w:rsidRPr="00446C2E">
        <w:rPr>
          <w:rFonts w:cs="Times New Roman"/>
          <w:szCs w:val="28"/>
        </w:rPr>
        <w:t>].</w:t>
      </w:r>
    </w:p>
    <w:p w:rsidR="00C107D0" w:rsidRPr="00446C2E" w:rsidRDefault="00C107D0" w:rsidP="00C107D0">
      <w:pPr>
        <w:widowControl w:val="0"/>
        <w:rPr>
          <w:rFonts w:cs="Times New Roman"/>
          <w:szCs w:val="28"/>
        </w:rPr>
      </w:pPr>
      <w:r w:rsidRPr="00446C2E">
        <w:rPr>
          <w:rFonts w:cs="Times New Roman"/>
          <w:szCs w:val="28"/>
        </w:rPr>
        <w:t>Процесс самопрограммирования поможет определить пути, средства и сроки формирования необходимых профессиональных качеств, определить цели и задачи саморазвития, выработать жизненные правила и принципы, которыми можно руководствоваться в деятельности. Средства и способы самовоздействия помогут сделать процесс саморазвития непрерывными и целенаправленным. Самоубеждение, самоприказ, самоограничение и другие средства саморегуляции способствуют воспитанию воли, целеустремлённости, ответственности. Формирование профессиональных качеств невозможно без специальных упражнений, направленных на развитие наблюдательности, воображения, умения профессионально мыслить. Самовоспитание должно стать потребностью будущего педагога, без него невозможен профессиональный рост.</w:t>
      </w:r>
    </w:p>
    <w:p w:rsidR="00C107D0" w:rsidRDefault="00C107D0" w:rsidP="00C107D0">
      <w:pPr>
        <w:widowControl w:val="0"/>
        <w:rPr>
          <w:rFonts w:cs="Times New Roman"/>
          <w:szCs w:val="28"/>
        </w:rPr>
      </w:pPr>
      <w:r w:rsidRPr="00446C2E">
        <w:rPr>
          <w:rFonts w:cs="Times New Roman"/>
          <w:szCs w:val="28"/>
        </w:rPr>
        <w:t xml:space="preserve">Педагог является основным субъектом педагогической деятельности. Своей профессиональной позицией он воздействует на учащихся, подавая пример суждений и действий, а они воздействуют на педагога. </w:t>
      </w:r>
    </w:p>
    <w:p w:rsidR="00C107D0" w:rsidRPr="00446C2E" w:rsidRDefault="00C107D0" w:rsidP="00C107D0">
      <w:pPr>
        <w:pStyle w:val="af4"/>
        <w:widowControl w:val="0"/>
        <w:rPr>
          <w:b/>
          <w:szCs w:val="28"/>
        </w:rPr>
      </w:pPr>
      <w:r w:rsidRPr="00446C2E">
        <w:rPr>
          <w:b/>
          <w:szCs w:val="28"/>
        </w:rPr>
        <w:t>Негативное влияние профессиональной деятельности на педагога</w:t>
      </w:r>
      <w:r w:rsidR="00802687">
        <w:rPr>
          <w:b/>
          <w:szCs w:val="28"/>
        </w:rPr>
        <w:t>.</w:t>
      </w:r>
    </w:p>
    <w:p w:rsidR="00C107D0" w:rsidRPr="00446C2E" w:rsidRDefault="00C107D0" w:rsidP="00C107D0">
      <w:pPr>
        <w:pStyle w:val="af4"/>
        <w:widowControl w:val="0"/>
        <w:rPr>
          <w:szCs w:val="28"/>
        </w:rPr>
      </w:pPr>
      <w:r w:rsidRPr="00446C2E">
        <w:rPr>
          <w:szCs w:val="28"/>
        </w:rPr>
        <w:t xml:space="preserve">Работа с людьми, как известно, требует больших эмоциональных затрат. Дело в том, что представители многих профессий, чья деятельность связана с </w:t>
      </w:r>
      <w:r w:rsidRPr="00446C2E">
        <w:rPr>
          <w:szCs w:val="28"/>
        </w:rPr>
        <w:lastRenderedPageBreak/>
        <w:t xml:space="preserve">общением, подвержены симптомам постепенного утомления и опустошения. Прежде всего, это касается врачей, </w:t>
      </w:r>
      <w:r w:rsidRPr="00446C2E">
        <w:rPr>
          <w:b/>
          <w:szCs w:val="28"/>
        </w:rPr>
        <w:t>педагогов,</w:t>
      </w:r>
      <w:r w:rsidRPr="00446C2E">
        <w:rPr>
          <w:szCs w:val="28"/>
        </w:rPr>
        <w:t xml:space="preserve"> воспитателей, социальных работников, особенно в тех случаях, когда они взаимодействуют с трудным контингентом.</w:t>
      </w:r>
    </w:p>
    <w:p w:rsidR="00C107D0" w:rsidRPr="00446C2E" w:rsidRDefault="00C107D0" w:rsidP="00C107D0">
      <w:pPr>
        <w:widowControl w:val="0"/>
        <w:rPr>
          <w:rFonts w:cs="Times New Roman"/>
          <w:szCs w:val="28"/>
        </w:rPr>
      </w:pPr>
      <w:r w:rsidRPr="00446C2E">
        <w:rPr>
          <w:rFonts w:cs="Times New Roman"/>
          <w:szCs w:val="28"/>
        </w:rPr>
        <w:t>Эмоциональные ресурсы могут постепенно истощаться, и тогда организм и психика вырабатывают различные механизмы защиты. Синдром «эмоционального выгорания» - один из таких механизмов.</w:t>
      </w:r>
    </w:p>
    <w:p w:rsidR="00C107D0" w:rsidRPr="00253877" w:rsidRDefault="00C107D0" w:rsidP="00802687">
      <w:pPr>
        <w:tabs>
          <w:tab w:val="left" w:pos="0"/>
        </w:tabs>
        <w:rPr>
          <w:rFonts w:cs="Times New Roman"/>
          <w:szCs w:val="28"/>
        </w:rPr>
      </w:pPr>
      <w:r w:rsidRPr="00446C2E">
        <w:rPr>
          <w:rFonts w:cs="Times New Roman"/>
          <w:b/>
          <w:szCs w:val="28"/>
          <w:u w:val="single"/>
        </w:rPr>
        <w:t>Эмоциональное выгорание</w:t>
      </w:r>
      <w:r w:rsidR="00802687">
        <w:rPr>
          <w:rFonts w:cs="Times New Roman"/>
          <w:szCs w:val="28"/>
        </w:rPr>
        <w:t xml:space="preserve"> – это выработанный личностью </w:t>
      </w:r>
      <w:r w:rsidRPr="00446C2E">
        <w:rPr>
          <w:rFonts w:cs="Times New Roman"/>
          <w:szCs w:val="28"/>
        </w:rPr>
        <w:t>механизм</w:t>
      </w:r>
      <w:r>
        <w:rPr>
          <w:rFonts w:cs="Times New Roman"/>
          <w:szCs w:val="28"/>
        </w:rPr>
        <w:t xml:space="preserve"> </w:t>
      </w:r>
      <w:r w:rsidRPr="003E5B1E">
        <w:rPr>
          <w:rFonts w:cs="Times New Roman"/>
          <w:szCs w:val="28"/>
        </w:rPr>
        <w:t>психологической защиты в форме полного или частичного исключения эмоций (понижения их энергетики) в ответ на избранные психотравмирующие воздействия [</w:t>
      </w:r>
      <w:r>
        <w:rPr>
          <w:rFonts w:cs="Times New Roman"/>
          <w:szCs w:val="28"/>
        </w:rPr>
        <w:t>1</w:t>
      </w:r>
      <w:r w:rsidRPr="003E5B1E">
        <w:rPr>
          <w:rFonts w:cs="Times New Roman"/>
          <w:szCs w:val="28"/>
        </w:rPr>
        <w:t>].</w:t>
      </w:r>
    </w:p>
    <w:p w:rsidR="00C107D0" w:rsidRPr="004D450B" w:rsidRDefault="00C107D0" w:rsidP="00C107D0">
      <w:pPr>
        <w:widowControl w:val="0"/>
        <w:rPr>
          <w:rFonts w:cs="Times New Roman"/>
          <w:szCs w:val="28"/>
        </w:rPr>
      </w:pPr>
      <w:r w:rsidRPr="003E5B1E">
        <w:rPr>
          <w:rFonts w:cs="Times New Roman"/>
          <w:szCs w:val="28"/>
        </w:rPr>
        <w:t>«Выгорание» приобретается в жизнедеятельности человека, это отчасти функциональный стереотип, поскольку позволяет человеку дозировать и экономно расходовать энергетические ресурсы.</w:t>
      </w:r>
    </w:p>
    <w:p w:rsidR="00C107D0" w:rsidRPr="003E5B1E" w:rsidRDefault="00C107D0" w:rsidP="00C107D0">
      <w:pPr>
        <w:widowControl w:val="0"/>
        <w:ind w:firstLine="709"/>
        <w:rPr>
          <w:rFonts w:cs="Times New Roman"/>
          <w:szCs w:val="28"/>
        </w:rPr>
      </w:pPr>
      <w:r w:rsidRPr="003E5B1E">
        <w:rPr>
          <w:rFonts w:cs="Times New Roman"/>
          <w:szCs w:val="28"/>
        </w:rPr>
        <w:t xml:space="preserve">В условиях перехода к личностно-ориентированным формам обучения предъявляются повышенные требования к личности учителя. Постоянно акцентируется принципиальное положение: профессиональное развитие неотделимо от личностного, а цель подготовки педагога должна быть связана не только с формированием навыков деятельности, но и, что существенно, личностных характеристик будущих профессионалов. Поскольку в психологии укоренилось представление о том, что основанием для развития личности является деятельность, в общей проблематике исследований развития личности особое место принадлежит ее профессионально-личностному развитию. Считается, что становление личности профессионала идет от субъекта профессиональной деятельности и субъекта профессионального общения к личности как субъекту жизни. Вместе с тем, личность оказывает и самостоятельное влияние на профессиональную деятельность. В связи с этим, при анализе профессионального развития важно учитывать и то, насколько человек соответствует объективной профессиональной деятельности, и то, как </w:t>
      </w:r>
      <w:r w:rsidRPr="003E5B1E">
        <w:rPr>
          <w:rFonts w:cs="Times New Roman"/>
          <w:szCs w:val="28"/>
        </w:rPr>
        <w:lastRenderedPageBreak/>
        <w:t>сама профессия соответствует личности работника и влияет на ее становление.</w:t>
      </w:r>
    </w:p>
    <w:p w:rsidR="00C107D0" w:rsidRPr="003E5B1E" w:rsidRDefault="00C107D0" w:rsidP="00C107D0">
      <w:pPr>
        <w:widowControl w:val="0"/>
        <w:ind w:firstLine="709"/>
        <w:rPr>
          <w:rFonts w:cs="Times New Roman"/>
          <w:szCs w:val="28"/>
        </w:rPr>
      </w:pPr>
      <w:r w:rsidRPr="003E5B1E">
        <w:rPr>
          <w:rFonts w:cs="Times New Roman"/>
          <w:szCs w:val="28"/>
        </w:rPr>
        <w:t xml:space="preserve">Рассогласование профессиональных требований и возможностей человека, в конечном итоге, приводит не только к снижению уровня профессионализма, но и к деформации личности. Среди отрицательных последствий взаимодействия профессии и личности – так </w:t>
      </w:r>
      <w:r>
        <w:rPr>
          <w:rFonts w:cs="Times New Roman"/>
          <w:szCs w:val="28"/>
        </w:rPr>
        <w:t>называемое</w:t>
      </w:r>
      <w:r w:rsidRPr="003E5B1E">
        <w:rPr>
          <w:rFonts w:cs="Times New Roman"/>
          <w:szCs w:val="28"/>
        </w:rPr>
        <w:t xml:space="preserve"> «психическое (эмоциональное) выгорание», - феномен, негативно сказывающийся на профессиональном становлении педагога. Важно отметить, что одной из главных составляющих синдрома выгорания, наряду с эмоциональным истощением и неудовлетворенностью профессиональной деятельностью, называется обезличивание интерперсональных отношений. Несмотря на это, никем не рассматривались те личностные корреляты выгорания, которые входят в структуру качеств, обеспечивающих эффективность педагогического общения.</w:t>
      </w:r>
    </w:p>
    <w:p w:rsidR="00C107D0" w:rsidRPr="003E5B1E" w:rsidRDefault="00C107D0" w:rsidP="00C107D0">
      <w:pPr>
        <w:widowControl w:val="0"/>
        <w:rPr>
          <w:rFonts w:cs="Times New Roman"/>
          <w:szCs w:val="28"/>
        </w:rPr>
      </w:pPr>
      <w:r w:rsidRPr="003E5B1E">
        <w:rPr>
          <w:rFonts w:cs="Times New Roman"/>
          <w:szCs w:val="28"/>
        </w:rPr>
        <w:t>Проблема ухудшения эмоционального здоровья учителя и, соответственно, ученика заставляет предъявить новые требования к профессии учителя:</w:t>
      </w:r>
    </w:p>
    <w:p w:rsidR="00802687" w:rsidRDefault="00C107D0" w:rsidP="00802687">
      <w:pPr>
        <w:pStyle w:val="a3"/>
        <w:widowControl w:val="0"/>
        <w:numPr>
          <w:ilvl w:val="0"/>
          <w:numId w:val="40"/>
        </w:numPr>
        <w:rPr>
          <w:rFonts w:cs="Times New Roman"/>
          <w:szCs w:val="28"/>
        </w:rPr>
      </w:pPr>
      <w:r w:rsidRPr="00802687">
        <w:rPr>
          <w:rFonts w:cs="Times New Roman"/>
          <w:szCs w:val="28"/>
        </w:rPr>
        <w:t>умение восстанавливать свою эмоциональную форму;</w:t>
      </w:r>
    </w:p>
    <w:p w:rsidR="00802687" w:rsidRDefault="00C107D0" w:rsidP="00802687">
      <w:pPr>
        <w:pStyle w:val="a3"/>
        <w:widowControl w:val="0"/>
        <w:numPr>
          <w:ilvl w:val="0"/>
          <w:numId w:val="40"/>
        </w:numPr>
        <w:rPr>
          <w:rFonts w:cs="Times New Roman"/>
          <w:szCs w:val="28"/>
        </w:rPr>
      </w:pPr>
      <w:r w:rsidRPr="00802687">
        <w:rPr>
          <w:rFonts w:cs="Times New Roman"/>
          <w:szCs w:val="28"/>
        </w:rPr>
        <w:t>поддерживать благополучное состояние здоровья;</w:t>
      </w:r>
    </w:p>
    <w:p w:rsidR="00802687" w:rsidRDefault="00C107D0" w:rsidP="00802687">
      <w:pPr>
        <w:pStyle w:val="a3"/>
        <w:widowControl w:val="0"/>
        <w:numPr>
          <w:ilvl w:val="0"/>
          <w:numId w:val="40"/>
        </w:numPr>
        <w:rPr>
          <w:rFonts w:cs="Times New Roman"/>
          <w:szCs w:val="28"/>
        </w:rPr>
      </w:pPr>
      <w:r w:rsidRPr="00802687">
        <w:rPr>
          <w:rFonts w:cs="Times New Roman"/>
          <w:szCs w:val="28"/>
        </w:rPr>
        <w:t>расширение возможности адаптации к нагрузке;</w:t>
      </w:r>
    </w:p>
    <w:p w:rsidR="00C107D0" w:rsidRPr="00802687" w:rsidRDefault="00C107D0" w:rsidP="00802687">
      <w:pPr>
        <w:pStyle w:val="a3"/>
        <w:widowControl w:val="0"/>
        <w:numPr>
          <w:ilvl w:val="0"/>
          <w:numId w:val="40"/>
        </w:numPr>
        <w:rPr>
          <w:rFonts w:cs="Times New Roman"/>
          <w:szCs w:val="28"/>
        </w:rPr>
      </w:pPr>
      <w:r w:rsidRPr="00802687">
        <w:rPr>
          <w:rFonts w:cs="Times New Roman"/>
          <w:szCs w:val="28"/>
        </w:rPr>
        <w:t>выработка собственного опыта эмоциональной гигиены.</w:t>
      </w:r>
    </w:p>
    <w:p w:rsidR="00C107D0" w:rsidRPr="003E5B1E" w:rsidRDefault="00C107D0" w:rsidP="00C107D0">
      <w:pPr>
        <w:widowControl w:val="0"/>
        <w:rPr>
          <w:rFonts w:cs="Times New Roman"/>
          <w:szCs w:val="28"/>
        </w:rPr>
      </w:pPr>
      <w:r w:rsidRPr="003E5B1E">
        <w:rPr>
          <w:rFonts w:cs="Times New Roman"/>
          <w:szCs w:val="28"/>
        </w:rPr>
        <w:t>Профессия педагога относится к числу так называемых «помогающих профессий», в которых деятельность специалиста реализуется через построение особых отношений с другими людьми, названных помогающими.</w:t>
      </w:r>
    </w:p>
    <w:p w:rsidR="00C107D0" w:rsidRPr="003E5B1E" w:rsidRDefault="00C107D0" w:rsidP="00C107D0">
      <w:pPr>
        <w:widowControl w:val="0"/>
        <w:rPr>
          <w:rFonts w:cs="Times New Roman"/>
          <w:szCs w:val="28"/>
        </w:rPr>
      </w:pPr>
      <w:r w:rsidRPr="003E5B1E">
        <w:rPr>
          <w:rFonts w:cs="Times New Roman"/>
          <w:szCs w:val="28"/>
        </w:rPr>
        <w:t>«Помогающие» отношения, по утверждению К. Рождерса, это «отношения, в которых, по крайней мере, одна из сторон намеревается способствовать другой стороне в личностном росте, развитии, лучшей жизнедеятельности, формировании зрелости». Это определение охватывает широкий спектр отношений, способствующих развитию: родитель и ребенок, учитель и ученик, врач и пациент, психолог-консультант и клиент.</w:t>
      </w:r>
    </w:p>
    <w:p w:rsidR="00C107D0" w:rsidRPr="00253877" w:rsidRDefault="00C107D0" w:rsidP="00C107D0">
      <w:pPr>
        <w:widowControl w:val="0"/>
        <w:rPr>
          <w:rFonts w:cs="Times New Roman"/>
          <w:szCs w:val="28"/>
        </w:rPr>
      </w:pPr>
      <w:r w:rsidRPr="003E5B1E">
        <w:rPr>
          <w:rFonts w:cs="Times New Roman"/>
          <w:szCs w:val="28"/>
        </w:rPr>
        <w:t xml:space="preserve">Особенность педагогической деятельности состоит, прежде всего, в том, </w:t>
      </w:r>
      <w:r w:rsidRPr="003E5B1E">
        <w:rPr>
          <w:rFonts w:cs="Times New Roman"/>
          <w:szCs w:val="28"/>
        </w:rPr>
        <w:lastRenderedPageBreak/>
        <w:t>что объектом и результатом труда педагога является человеческая сущность вос</w:t>
      </w:r>
      <w:r w:rsidR="00802687">
        <w:rPr>
          <w:rFonts w:cs="Times New Roman"/>
          <w:szCs w:val="28"/>
        </w:rPr>
        <w:t xml:space="preserve">питанника во всей целостности – </w:t>
      </w:r>
      <w:r w:rsidRPr="003E5B1E">
        <w:rPr>
          <w:rFonts w:cs="Times New Roman"/>
          <w:szCs w:val="28"/>
        </w:rPr>
        <w:t>включая его физические, интеллектуальные, личностные и духовные качества. Если для физического и интеллектуального развития минимально достаточным может быть использование технических и методических средств, то формирование личности и духовности человека возможно только через соприкосновение с личностью и духовностью другого человека. Именно поэтому высшая и наисложнейшая задача учителя – наряду со своими знаниями через личные отношения передать ученику систему человеческих ценностей, которая призвана стать основой его личности [</w:t>
      </w:r>
      <w:r>
        <w:rPr>
          <w:rFonts w:cs="Times New Roman"/>
          <w:szCs w:val="28"/>
        </w:rPr>
        <w:t>8</w:t>
      </w:r>
      <w:r w:rsidRPr="003E5B1E">
        <w:rPr>
          <w:rFonts w:cs="Times New Roman"/>
          <w:szCs w:val="28"/>
        </w:rPr>
        <w:t>].</w:t>
      </w:r>
    </w:p>
    <w:p w:rsidR="00C107D0" w:rsidRDefault="00C107D0" w:rsidP="00C107D0">
      <w:pPr>
        <w:widowControl w:val="0"/>
        <w:rPr>
          <w:rFonts w:cs="Times New Roman"/>
          <w:szCs w:val="28"/>
        </w:rPr>
      </w:pPr>
      <w:r w:rsidRPr="003E5B1E">
        <w:rPr>
          <w:rFonts w:cs="Times New Roman"/>
          <w:szCs w:val="28"/>
        </w:rPr>
        <w:t>Таким образом, своеобразие помогающих профессий заключается в том, что сам субъект деятельности является первичным инструментом своей работы, и для построения помогающих отношений оказывается недостаточным использование только методических приемов. Помогающая деятельность требует от профессионала личностной вовлеченности, открытости отношениям, умения сопереживать и сочувствовать, а также способности понимать интересы другого человека</w:t>
      </w:r>
      <w:r>
        <w:rPr>
          <w:rFonts w:cs="Times New Roman"/>
          <w:szCs w:val="28"/>
        </w:rPr>
        <w:t xml:space="preserve">. </w:t>
      </w:r>
    </w:p>
    <w:p w:rsidR="00E611A3" w:rsidRDefault="00E611A3" w:rsidP="00E611A3">
      <w:pPr>
        <w:widowControl w:val="0"/>
        <w:rPr>
          <w:rFonts w:cs="Times New Roman"/>
          <w:szCs w:val="28"/>
        </w:rPr>
      </w:pPr>
    </w:p>
    <w:p w:rsidR="00C107D0" w:rsidRDefault="00C107D0" w:rsidP="00E611A3">
      <w:pPr>
        <w:widowControl w:val="0"/>
        <w:rPr>
          <w:rFonts w:cs="Times New Roman"/>
          <w:szCs w:val="28"/>
        </w:rPr>
      </w:pPr>
    </w:p>
    <w:p w:rsidR="00E611A3" w:rsidRPr="00E611A3" w:rsidRDefault="00E611A3" w:rsidP="00E611A3">
      <w:pPr>
        <w:widowControl w:val="0"/>
        <w:rPr>
          <w:rFonts w:cs="Times New Roman"/>
          <w:szCs w:val="28"/>
        </w:rPr>
      </w:pPr>
    </w:p>
    <w:p w:rsidR="000C2260" w:rsidRDefault="000C2260" w:rsidP="00BF3247">
      <w:pPr>
        <w:rPr>
          <w:szCs w:val="28"/>
        </w:rPr>
      </w:pPr>
    </w:p>
    <w:p w:rsidR="000C2260" w:rsidRDefault="000C2260" w:rsidP="00BF3247">
      <w:pPr>
        <w:rPr>
          <w:szCs w:val="28"/>
        </w:rPr>
      </w:pPr>
    </w:p>
    <w:p w:rsidR="00802687" w:rsidRDefault="00802687" w:rsidP="00BF3247">
      <w:pPr>
        <w:rPr>
          <w:szCs w:val="28"/>
        </w:rPr>
      </w:pPr>
    </w:p>
    <w:p w:rsidR="00802687" w:rsidRDefault="00802687" w:rsidP="00BF3247">
      <w:pPr>
        <w:rPr>
          <w:szCs w:val="28"/>
        </w:rPr>
      </w:pPr>
    </w:p>
    <w:p w:rsidR="000C2260" w:rsidRPr="00BF3247" w:rsidRDefault="000C2260" w:rsidP="00BF3247">
      <w:pPr>
        <w:rPr>
          <w:szCs w:val="28"/>
        </w:rPr>
      </w:pPr>
    </w:p>
    <w:p w:rsidR="00C107D0" w:rsidRPr="0018528F" w:rsidRDefault="00513513" w:rsidP="0018528F">
      <w:pPr>
        <w:pStyle w:val="3"/>
      </w:pPr>
      <w:bookmarkStart w:id="6" w:name="_Toc323248284"/>
      <w:r w:rsidRPr="0018528F">
        <w:lastRenderedPageBreak/>
        <w:t>ГЛАВА 2</w:t>
      </w:r>
      <w:bookmarkEnd w:id="6"/>
    </w:p>
    <w:p w:rsidR="000C2260" w:rsidRDefault="00C107D0" w:rsidP="00C107D0">
      <w:pPr>
        <w:pStyle w:val="3"/>
      </w:pPr>
      <w:bookmarkStart w:id="7" w:name="_Toc323248285"/>
      <w:r w:rsidRPr="003E5B1E">
        <w:t>ФОРМИРОВАНИЕ ЛИЧНОСТНЫХ КАЧЕСТВ В ПРОФЕССИОНАЛЬНОЙ ДЕЯТЕЛЬНОСТИ</w:t>
      </w:r>
      <w:bookmarkEnd w:id="7"/>
    </w:p>
    <w:p w:rsidR="0018528F" w:rsidRPr="0018528F" w:rsidRDefault="0018528F" w:rsidP="0018528F"/>
    <w:p w:rsidR="0018528F" w:rsidRDefault="0018528F" w:rsidP="0018528F">
      <w:pPr>
        <w:pStyle w:val="2"/>
        <w:numPr>
          <w:ilvl w:val="1"/>
          <w:numId w:val="30"/>
        </w:numPr>
      </w:pPr>
      <w:bookmarkStart w:id="8" w:name="_Toc323248286"/>
      <w:r>
        <w:t xml:space="preserve">Развитие профессиональной  направленности </w:t>
      </w:r>
      <w:r w:rsidRPr="003E5B1E">
        <w:t xml:space="preserve"> личности пед</w:t>
      </w:r>
      <w:r>
        <w:t>а</w:t>
      </w:r>
      <w:r w:rsidRPr="003E5B1E">
        <w:t>гога</w:t>
      </w:r>
      <w:bookmarkEnd w:id="8"/>
    </w:p>
    <w:p w:rsidR="00E22542" w:rsidRDefault="00E22542" w:rsidP="0018528F">
      <w:pPr>
        <w:ind w:firstLine="0"/>
        <w:rPr>
          <w:b/>
          <w:szCs w:val="28"/>
        </w:rPr>
      </w:pPr>
    </w:p>
    <w:p w:rsidR="00A037EA" w:rsidRPr="003E5B1E" w:rsidRDefault="00A037EA" w:rsidP="00A037EA">
      <w:pPr>
        <w:widowControl w:val="0"/>
        <w:rPr>
          <w:rFonts w:cs="Times New Roman"/>
          <w:b/>
          <w:szCs w:val="28"/>
        </w:rPr>
      </w:pPr>
      <w:r w:rsidRPr="003E5B1E">
        <w:rPr>
          <w:rFonts w:cs="Times New Roman"/>
          <w:szCs w:val="28"/>
        </w:rPr>
        <w:t>Согласно Н.</w:t>
      </w:r>
      <w:r w:rsidR="00745401">
        <w:rPr>
          <w:rFonts w:cs="Times New Roman"/>
          <w:szCs w:val="28"/>
        </w:rPr>
        <w:t xml:space="preserve"> </w:t>
      </w:r>
      <w:r w:rsidRPr="003E5B1E">
        <w:rPr>
          <w:rFonts w:cs="Times New Roman"/>
          <w:szCs w:val="28"/>
        </w:rPr>
        <w:t>В. Кузьминой, личностная направленность является одним из важнейших субъективных факторов достижения вершины в профессионально-педагогической деятельности. В общепсихологическом смысле направленность личности определяется как «совокупность устойчивых мотивов, ориентирующих деятельность личности и относительно независимых от наличных ситуаций. Личностная направленность характеризуется интересами, склонностями, убеждениями, идеалами, в которых выражается мировоззрение человека» [</w:t>
      </w:r>
      <w:r>
        <w:rPr>
          <w:rFonts w:cs="Times New Roman"/>
          <w:szCs w:val="28"/>
        </w:rPr>
        <w:t>5</w:t>
      </w:r>
      <w:r w:rsidRPr="003E5B1E">
        <w:rPr>
          <w:rFonts w:cs="Times New Roman"/>
          <w:szCs w:val="28"/>
        </w:rPr>
        <w:t>].</w:t>
      </w:r>
    </w:p>
    <w:p w:rsidR="00A037EA" w:rsidRPr="0049263D" w:rsidRDefault="00A037EA" w:rsidP="00A037EA">
      <w:pPr>
        <w:widowControl w:val="0"/>
        <w:rPr>
          <w:rFonts w:cs="Times New Roman"/>
          <w:szCs w:val="28"/>
        </w:rPr>
      </w:pPr>
      <w:r w:rsidRPr="0049263D">
        <w:rPr>
          <w:rFonts w:cs="Times New Roman"/>
          <w:szCs w:val="28"/>
        </w:rPr>
        <w:t>Расширяя понятийное содержание этого определения применительно к педагогической деятельности, Н.В. Кузьмина включает в него еще и интерес к самим учащимся, к творчеству, к педагогической профессии, склонность заниматься ею, осознание своих способностей.</w:t>
      </w:r>
    </w:p>
    <w:p w:rsidR="00A037EA" w:rsidRPr="00253877" w:rsidRDefault="00A037EA" w:rsidP="00A037EA">
      <w:pPr>
        <w:widowControl w:val="0"/>
        <w:rPr>
          <w:rFonts w:cs="Times New Roman"/>
          <w:szCs w:val="28"/>
        </w:rPr>
      </w:pPr>
      <w:r w:rsidRPr="0049263D">
        <w:rPr>
          <w:rFonts w:cs="Times New Roman"/>
          <w:szCs w:val="28"/>
        </w:rPr>
        <w:t>Выбор главных стратегий деятельности обусловливает, по Н.</w:t>
      </w:r>
      <w:r w:rsidR="00745401">
        <w:rPr>
          <w:rFonts w:cs="Times New Roman"/>
          <w:szCs w:val="28"/>
        </w:rPr>
        <w:t xml:space="preserve"> </w:t>
      </w:r>
      <w:r w:rsidRPr="0049263D">
        <w:rPr>
          <w:rFonts w:cs="Times New Roman"/>
          <w:szCs w:val="28"/>
        </w:rPr>
        <w:t>В. Кузьминой, три типа направленности: истинно педагогическую, формально педагогическую и ложно педагогическую. Только первый тип направленности способствует достижению высоких результатов в педагогической деятельности. «Истинно педагогическая направленность состоит в устойчивой мотивации на формирование личности учащегося средствами преподаваемого предмета, на переструктурирование предмета в расчете на формирование исходной потребности учащегося в знании, носителем которого является педагог» [</w:t>
      </w:r>
      <w:r>
        <w:rPr>
          <w:rFonts w:cs="Times New Roman"/>
          <w:szCs w:val="28"/>
        </w:rPr>
        <w:t>5</w:t>
      </w:r>
      <w:r w:rsidRPr="0049263D">
        <w:rPr>
          <w:rFonts w:cs="Times New Roman"/>
          <w:szCs w:val="28"/>
        </w:rPr>
        <w:t>].</w:t>
      </w:r>
    </w:p>
    <w:p w:rsidR="00063D88" w:rsidRPr="00063D88" w:rsidRDefault="00A037EA" w:rsidP="00063D88">
      <w:pPr>
        <w:widowControl w:val="0"/>
        <w:rPr>
          <w:rFonts w:cs="Times New Roman"/>
          <w:szCs w:val="28"/>
        </w:rPr>
      </w:pPr>
      <w:r w:rsidRPr="0049263D">
        <w:rPr>
          <w:rFonts w:cs="Times New Roman"/>
          <w:szCs w:val="28"/>
        </w:rPr>
        <w:t xml:space="preserve">Основным мотивом истинно педагогической направленности является </w:t>
      </w:r>
      <w:r w:rsidR="00063D88" w:rsidRPr="00063D88">
        <w:rPr>
          <w:rFonts w:cs="Times New Roman"/>
          <w:szCs w:val="28"/>
        </w:rPr>
        <w:lastRenderedPageBreak/>
        <w:t>интерес к содержанию педагогической деятельности (по данным Н. В. Кузьминой, он характерен более чем для  85% студентов педагогического вуза). В педагогическую направленность как высший ее уровень включается призвание, которое соотносится в процессе своего развития с потребностью в избранной деятельности. На этой высшей ступени развития – призвания – «педагог не мыслит себя без школы, без жизни и деятельности своих учеников» (Н. В. Кузьмина).</w:t>
      </w:r>
    </w:p>
    <w:p w:rsidR="00063D88" w:rsidRPr="00063D88" w:rsidRDefault="00063D88" w:rsidP="00063D88">
      <w:pPr>
        <w:widowControl w:val="0"/>
        <w:rPr>
          <w:rFonts w:cs="Times New Roman"/>
          <w:szCs w:val="28"/>
        </w:rPr>
      </w:pPr>
      <w:r w:rsidRPr="00063D88">
        <w:rPr>
          <w:rFonts w:cs="Times New Roman"/>
          <w:szCs w:val="28"/>
        </w:rPr>
        <w:t>Весомую роль в личностной характеристике учителя играет профессиональное педагогическое самосознание, в структуру которого, по А. К. Марковой, входят:</w:t>
      </w:r>
    </w:p>
    <w:p w:rsidR="00063D88" w:rsidRDefault="00063D88" w:rsidP="00063D88">
      <w:pPr>
        <w:pStyle w:val="a3"/>
        <w:widowControl w:val="0"/>
        <w:numPr>
          <w:ilvl w:val="0"/>
          <w:numId w:val="45"/>
        </w:numPr>
        <w:rPr>
          <w:rFonts w:cs="Times New Roman"/>
          <w:szCs w:val="28"/>
        </w:rPr>
      </w:pPr>
      <w:r w:rsidRPr="00063D88">
        <w:rPr>
          <w:rFonts w:cs="Times New Roman"/>
          <w:szCs w:val="28"/>
        </w:rPr>
        <w:t>осознание учителем норм, правил, модели педагогической профессии, формирование профессионального кредо, концепции учительского труда;</w:t>
      </w:r>
    </w:p>
    <w:p w:rsidR="00063D88" w:rsidRDefault="00063D88" w:rsidP="00063D88">
      <w:pPr>
        <w:pStyle w:val="a3"/>
        <w:widowControl w:val="0"/>
        <w:numPr>
          <w:ilvl w:val="0"/>
          <w:numId w:val="45"/>
        </w:numPr>
        <w:rPr>
          <w:rFonts w:cs="Times New Roman"/>
          <w:szCs w:val="28"/>
        </w:rPr>
      </w:pPr>
      <w:r w:rsidRPr="00063D88">
        <w:rPr>
          <w:rFonts w:cs="Times New Roman"/>
          <w:szCs w:val="28"/>
        </w:rPr>
        <w:t>соотнесение себя с некоторым профессиональным эталоном, идентификация;</w:t>
      </w:r>
    </w:p>
    <w:p w:rsidR="00063D88" w:rsidRDefault="00063D88" w:rsidP="00063D88">
      <w:pPr>
        <w:pStyle w:val="a3"/>
        <w:widowControl w:val="0"/>
        <w:numPr>
          <w:ilvl w:val="0"/>
          <w:numId w:val="45"/>
        </w:numPr>
        <w:rPr>
          <w:rFonts w:cs="Times New Roman"/>
          <w:szCs w:val="28"/>
        </w:rPr>
      </w:pPr>
      <w:r w:rsidRPr="00063D88">
        <w:rPr>
          <w:rFonts w:cs="Times New Roman"/>
          <w:szCs w:val="28"/>
        </w:rPr>
        <w:t>оценка себя другими, профессионально референтными людьми;</w:t>
      </w:r>
    </w:p>
    <w:p w:rsidR="00063D88" w:rsidRDefault="00063D88" w:rsidP="00063D88">
      <w:pPr>
        <w:pStyle w:val="a3"/>
        <w:widowControl w:val="0"/>
        <w:numPr>
          <w:ilvl w:val="0"/>
          <w:numId w:val="45"/>
        </w:numPr>
        <w:rPr>
          <w:rFonts w:cs="Times New Roman"/>
          <w:szCs w:val="28"/>
        </w:rPr>
      </w:pPr>
      <w:r w:rsidRPr="00063D88">
        <w:rPr>
          <w:rFonts w:cs="Times New Roman"/>
          <w:szCs w:val="28"/>
        </w:rPr>
        <w:t>самооценка, в которой выделяются:</w:t>
      </w:r>
    </w:p>
    <w:p w:rsidR="00063D88" w:rsidRDefault="00063D88" w:rsidP="00063D88">
      <w:pPr>
        <w:pStyle w:val="a3"/>
        <w:widowControl w:val="0"/>
        <w:numPr>
          <w:ilvl w:val="0"/>
          <w:numId w:val="46"/>
        </w:numPr>
        <w:rPr>
          <w:rFonts w:cs="Times New Roman"/>
          <w:szCs w:val="28"/>
        </w:rPr>
      </w:pPr>
      <w:r w:rsidRPr="00063D88">
        <w:rPr>
          <w:rFonts w:cs="Times New Roman"/>
          <w:szCs w:val="28"/>
        </w:rPr>
        <w:t>когнитивный аспект, осознание себя, своей деятельности;</w:t>
      </w:r>
    </w:p>
    <w:p w:rsidR="00063D88" w:rsidRPr="00063D88" w:rsidRDefault="00063D88" w:rsidP="00063D88">
      <w:pPr>
        <w:pStyle w:val="a3"/>
        <w:widowControl w:val="0"/>
        <w:numPr>
          <w:ilvl w:val="0"/>
          <w:numId w:val="46"/>
        </w:numPr>
        <w:rPr>
          <w:rFonts w:cs="Times New Roman"/>
          <w:szCs w:val="28"/>
        </w:rPr>
      </w:pPr>
      <w:r w:rsidRPr="00063D88">
        <w:rPr>
          <w:rFonts w:cs="Times New Roman"/>
          <w:szCs w:val="28"/>
        </w:rPr>
        <w:t>эмоциональный аспект.</w:t>
      </w:r>
    </w:p>
    <w:p w:rsidR="00A037EA" w:rsidRDefault="00063D88" w:rsidP="00063D88">
      <w:pPr>
        <w:widowControl w:val="0"/>
        <w:rPr>
          <w:rFonts w:cs="Times New Roman"/>
          <w:szCs w:val="28"/>
        </w:rPr>
      </w:pPr>
      <w:r w:rsidRPr="00063D88">
        <w:rPr>
          <w:rFonts w:cs="Times New Roman"/>
          <w:szCs w:val="28"/>
        </w:rPr>
        <w:t>Структура самооценки учителя оптимальна тогда, когда в ней отражены минимальные различия между актуальной и рефлексивной самооценкой и максимальные различия между ретроспективной и актуальной, между актуальной и идеальной самооценкой  и когда в ней фиксируется создание позитивной  «Я» – Концепции. Позитивная  «Я» – концепция учителя влияет не только на его деятельность, но и на общий климат взаимодействия с учениками [5].</w:t>
      </w:r>
    </w:p>
    <w:p w:rsidR="00063D88" w:rsidRDefault="00063D88" w:rsidP="00063D88">
      <w:pPr>
        <w:widowControl w:val="0"/>
        <w:rPr>
          <w:rFonts w:cs="Times New Roman"/>
          <w:szCs w:val="28"/>
        </w:rPr>
      </w:pPr>
    </w:p>
    <w:p w:rsidR="00063D88" w:rsidRPr="00745401" w:rsidRDefault="00063D88" w:rsidP="00063D88">
      <w:pPr>
        <w:widowControl w:val="0"/>
        <w:rPr>
          <w:rFonts w:cs="Times New Roman"/>
          <w:szCs w:val="28"/>
        </w:rPr>
      </w:pPr>
    </w:p>
    <w:p w:rsidR="00063D88" w:rsidRDefault="00063D88" w:rsidP="00A037EA">
      <w:pPr>
        <w:widowControl w:val="0"/>
        <w:rPr>
          <w:rFonts w:cs="Times New Roman"/>
          <w:szCs w:val="28"/>
        </w:rPr>
      </w:pPr>
    </w:p>
    <w:p w:rsidR="00A037EA" w:rsidRPr="00C76095" w:rsidRDefault="00A037EA" w:rsidP="00C76095">
      <w:pPr>
        <w:pStyle w:val="2"/>
        <w:numPr>
          <w:ilvl w:val="1"/>
          <w:numId w:val="30"/>
        </w:numPr>
      </w:pPr>
      <w:bookmarkStart w:id="9" w:name="_Toc323248287"/>
      <w:r w:rsidRPr="00C76095">
        <w:lastRenderedPageBreak/>
        <w:t>Психологический анализ педагогического типа учителя</w:t>
      </w:r>
      <w:bookmarkEnd w:id="9"/>
    </w:p>
    <w:p w:rsidR="00C76095" w:rsidRPr="00C76095" w:rsidRDefault="00C76095" w:rsidP="00C76095">
      <w:pPr>
        <w:widowControl w:val="0"/>
        <w:ind w:firstLine="0"/>
        <w:rPr>
          <w:rFonts w:cs="Times New Roman"/>
          <w:b/>
          <w:szCs w:val="28"/>
        </w:rPr>
      </w:pPr>
    </w:p>
    <w:p w:rsidR="00A037EA" w:rsidRPr="00A63ED4" w:rsidRDefault="00A037EA" w:rsidP="00A037EA">
      <w:pPr>
        <w:widowControl w:val="0"/>
        <w:rPr>
          <w:rFonts w:cs="Times New Roman"/>
          <w:szCs w:val="28"/>
        </w:rPr>
      </w:pPr>
      <w:r w:rsidRPr="00A63ED4">
        <w:rPr>
          <w:rFonts w:cs="Times New Roman"/>
          <w:szCs w:val="28"/>
        </w:rPr>
        <w:t xml:space="preserve">Остановимся подробнее на внутренней подструктуре межличностного взаимодействия учителя и ребенка </w:t>
      </w:r>
      <w:r w:rsidR="001B153F">
        <w:rPr>
          <w:rFonts w:cs="Times New Roman"/>
          <w:szCs w:val="28"/>
        </w:rPr>
        <w:t>–</w:t>
      </w:r>
      <w:r w:rsidRPr="00A63ED4">
        <w:rPr>
          <w:rFonts w:cs="Times New Roman"/>
          <w:szCs w:val="28"/>
        </w:rPr>
        <w:t xml:space="preserve"> педагогическом отношении.</w:t>
      </w:r>
    </w:p>
    <w:p w:rsidR="00397D1C" w:rsidRDefault="00A037EA" w:rsidP="00397D1C">
      <w:pPr>
        <w:widowControl w:val="0"/>
        <w:rPr>
          <w:rFonts w:cs="Times New Roman"/>
          <w:szCs w:val="28"/>
        </w:rPr>
      </w:pPr>
      <w:r w:rsidRPr="00A63ED4">
        <w:rPr>
          <w:rFonts w:cs="Times New Roman"/>
          <w:szCs w:val="28"/>
        </w:rPr>
        <w:t>Выделяют несколько типов отношений педагога к детям: устойчиво-положительный, пассивно-положительный, неустойчивый, открыто-отрицательный, пассивно-отрицательный. Что характерно для каждого из них?</w:t>
      </w:r>
    </w:p>
    <w:p w:rsidR="00901458" w:rsidRDefault="00A037EA" w:rsidP="00901458">
      <w:pPr>
        <w:pStyle w:val="a3"/>
        <w:widowControl w:val="0"/>
        <w:numPr>
          <w:ilvl w:val="0"/>
          <w:numId w:val="47"/>
        </w:numPr>
        <w:rPr>
          <w:rFonts w:cs="Times New Roman"/>
          <w:szCs w:val="28"/>
        </w:rPr>
      </w:pPr>
      <w:r w:rsidRPr="00397D1C">
        <w:rPr>
          <w:rFonts w:cs="Times New Roman"/>
          <w:szCs w:val="28"/>
        </w:rPr>
        <w:t>Устойчиво-положительный тип. Он характеризуется ровным, душевным отношением к детям, заботой о них, помощью при затруднениях. Педагогам этого типа присущи преобладание положительной оценки ребенка, искренность, такт. Такой учитель действует больше убеждением, чем принуждением. Словом, улыбкой, жестом, мимикой, пантомимикой он дает понять ребенку, что тот для него небезразличен.</w:t>
      </w:r>
    </w:p>
    <w:p w:rsidR="00901458" w:rsidRDefault="00A037EA" w:rsidP="00901458">
      <w:pPr>
        <w:pStyle w:val="a3"/>
        <w:widowControl w:val="0"/>
        <w:numPr>
          <w:ilvl w:val="0"/>
          <w:numId w:val="47"/>
        </w:numPr>
        <w:rPr>
          <w:rFonts w:cs="Times New Roman"/>
          <w:szCs w:val="28"/>
        </w:rPr>
      </w:pPr>
      <w:r w:rsidRPr="00901458">
        <w:rPr>
          <w:rFonts w:cs="Times New Roman"/>
          <w:szCs w:val="28"/>
        </w:rPr>
        <w:t>Пассивно-положительный тип отношений проявляется в нечетко выраженной эмоционально-положительной направленности во взаимодействии с детьми. Такой педагог нередко проявляет сухой, официальный тон в общении с воспитанниками.</w:t>
      </w:r>
    </w:p>
    <w:p w:rsidR="00901458" w:rsidRDefault="00A037EA" w:rsidP="00901458">
      <w:pPr>
        <w:pStyle w:val="a3"/>
        <w:widowControl w:val="0"/>
        <w:numPr>
          <w:ilvl w:val="0"/>
          <w:numId w:val="47"/>
        </w:numPr>
        <w:rPr>
          <w:rFonts w:cs="Times New Roman"/>
          <w:szCs w:val="28"/>
        </w:rPr>
      </w:pPr>
      <w:r w:rsidRPr="00901458">
        <w:rPr>
          <w:rFonts w:cs="Times New Roman"/>
          <w:szCs w:val="28"/>
        </w:rPr>
        <w:t>Неустойчивый тип отношений характеризуется ситуативностью поведения педагога при общей эмоционально-положительной направленности. Такие педагоги нередко попадают под власть своих настроений и переживаний, их оценка ребенка и манера поведения в значительной степени зависят от сложившейся ситуации.</w:t>
      </w:r>
    </w:p>
    <w:p w:rsidR="00901458" w:rsidRDefault="00A037EA" w:rsidP="00901458">
      <w:pPr>
        <w:pStyle w:val="a3"/>
        <w:widowControl w:val="0"/>
        <w:numPr>
          <w:ilvl w:val="0"/>
          <w:numId w:val="47"/>
        </w:numPr>
        <w:rPr>
          <w:rFonts w:cs="Times New Roman"/>
          <w:szCs w:val="28"/>
        </w:rPr>
      </w:pPr>
      <w:r w:rsidRPr="00901458">
        <w:rPr>
          <w:rFonts w:cs="Times New Roman"/>
          <w:szCs w:val="28"/>
        </w:rPr>
        <w:t xml:space="preserve">Открыто-отрицательный тип отношений педагога к детям характеризуется негативным отношением к детям, педагогической работе. Всем своим поведением он как бы подчеркивает, насколько он выше детей. Такой педагог создает в группе часто атмосферу постоянной напряженности, сосредоточивает свое внимание на отрицательных поступках, фактах плохого поведения. Между детьми и учителем (воспитателем) такого типа может возникнуть и </w:t>
      </w:r>
      <w:r w:rsidRPr="00901458">
        <w:rPr>
          <w:rFonts w:cs="Times New Roman"/>
          <w:szCs w:val="28"/>
        </w:rPr>
        <w:lastRenderedPageBreak/>
        <w:t>психологический барьер, когда дети вообще перестают воспринимать требования педагога, постоянно «защищаются» от него.</w:t>
      </w:r>
    </w:p>
    <w:p w:rsidR="00A037EA" w:rsidRPr="00901458" w:rsidRDefault="00A037EA" w:rsidP="00901458">
      <w:pPr>
        <w:pStyle w:val="a3"/>
        <w:widowControl w:val="0"/>
        <w:numPr>
          <w:ilvl w:val="0"/>
          <w:numId w:val="47"/>
        </w:numPr>
        <w:rPr>
          <w:rFonts w:cs="Times New Roman"/>
          <w:szCs w:val="28"/>
        </w:rPr>
      </w:pPr>
      <w:r w:rsidRPr="00901458">
        <w:rPr>
          <w:rFonts w:cs="Times New Roman"/>
          <w:szCs w:val="28"/>
        </w:rPr>
        <w:t>Пассивно-отрицательный тип отношений педагога характеризуется скрытой отрицательной направленностью педагога к детям, педагогической деятельности. Педагог умеет создать внешние признаки хорошей организации работы, однако на самом деле к работе и детям безразличен [4].</w:t>
      </w: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Default="00BF3247" w:rsidP="00BF3247">
      <w:pPr>
        <w:rPr>
          <w:szCs w:val="28"/>
        </w:rPr>
      </w:pPr>
    </w:p>
    <w:p w:rsidR="00F445D8" w:rsidRDefault="00F445D8" w:rsidP="00BF3247">
      <w:pPr>
        <w:rPr>
          <w:szCs w:val="28"/>
        </w:rPr>
      </w:pPr>
    </w:p>
    <w:p w:rsidR="00F445D8" w:rsidRDefault="00F445D8" w:rsidP="00BF3247">
      <w:pPr>
        <w:rPr>
          <w:szCs w:val="28"/>
        </w:rPr>
      </w:pPr>
    </w:p>
    <w:p w:rsidR="00F445D8" w:rsidRDefault="00F445D8" w:rsidP="00BF3247">
      <w:pPr>
        <w:rPr>
          <w:szCs w:val="28"/>
        </w:rPr>
      </w:pPr>
    </w:p>
    <w:p w:rsidR="00F445D8" w:rsidRDefault="00F445D8" w:rsidP="00BF3247">
      <w:pPr>
        <w:rPr>
          <w:szCs w:val="28"/>
        </w:rPr>
      </w:pPr>
    </w:p>
    <w:p w:rsidR="00BF3247" w:rsidRDefault="00BF3247" w:rsidP="00C81FBD">
      <w:pPr>
        <w:ind w:firstLine="0"/>
        <w:rPr>
          <w:szCs w:val="28"/>
        </w:rPr>
      </w:pPr>
    </w:p>
    <w:p w:rsidR="00901458" w:rsidRDefault="00901458" w:rsidP="00C81FBD">
      <w:pPr>
        <w:ind w:firstLine="0"/>
        <w:rPr>
          <w:szCs w:val="28"/>
        </w:rPr>
      </w:pPr>
    </w:p>
    <w:p w:rsidR="00901458" w:rsidRDefault="00901458" w:rsidP="00C81FBD">
      <w:pPr>
        <w:ind w:firstLine="0"/>
        <w:rPr>
          <w:szCs w:val="28"/>
        </w:rPr>
      </w:pPr>
    </w:p>
    <w:p w:rsidR="00901458" w:rsidRDefault="00901458" w:rsidP="00C81FBD">
      <w:pPr>
        <w:ind w:firstLine="0"/>
        <w:rPr>
          <w:szCs w:val="28"/>
        </w:rPr>
      </w:pPr>
    </w:p>
    <w:p w:rsidR="00901458" w:rsidRDefault="00901458" w:rsidP="00C81FBD">
      <w:pPr>
        <w:ind w:firstLine="0"/>
        <w:rPr>
          <w:szCs w:val="28"/>
        </w:rPr>
      </w:pPr>
    </w:p>
    <w:p w:rsidR="00901458" w:rsidRDefault="00901458" w:rsidP="00C81FBD">
      <w:pPr>
        <w:ind w:firstLine="0"/>
        <w:rPr>
          <w:szCs w:val="28"/>
        </w:rPr>
      </w:pPr>
    </w:p>
    <w:p w:rsidR="00901458" w:rsidRDefault="00901458" w:rsidP="00C81FBD">
      <w:pPr>
        <w:ind w:firstLine="0"/>
        <w:rPr>
          <w:szCs w:val="28"/>
        </w:rPr>
      </w:pPr>
    </w:p>
    <w:p w:rsidR="007A19E7" w:rsidRPr="00BF3247" w:rsidRDefault="007A19E7" w:rsidP="00C81FBD">
      <w:pPr>
        <w:ind w:firstLine="0"/>
        <w:rPr>
          <w:szCs w:val="28"/>
        </w:rPr>
      </w:pPr>
    </w:p>
    <w:p w:rsidR="00BF3247" w:rsidRPr="00901458" w:rsidRDefault="001B5232" w:rsidP="00FE77BC">
      <w:pPr>
        <w:pStyle w:val="2"/>
        <w:rPr>
          <w:sz w:val="36"/>
        </w:rPr>
      </w:pPr>
      <w:bookmarkStart w:id="10" w:name="_Toc323248288"/>
      <w:r w:rsidRPr="00901458">
        <w:rPr>
          <w:sz w:val="36"/>
        </w:rPr>
        <w:lastRenderedPageBreak/>
        <w:t>ЗАКЛЮЧЕНИЕ</w:t>
      </w:r>
      <w:bookmarkEnd w:id="10"/>
    </w:p>
    <w:p w:rsidR="00F445D8" w:rsidRPr="00F445D8" w:rsidRDefault="00F445D8" w:rsidP="00F445D8">
      <w:pPr>
        <w:ind w:firstLine="0"/>
        <w:jc w:val="center"/>
        <w:rPr>
          <w:b/>
          <w:szCs w:val="28"/>
        </w:rPr>
      </w:pPr>
    </w:p>
    <w:p w:rsidR="00C76095" w:rsidRPr="00253877" w:rsidRDefault="00C76095" w:rsidP="00C76095">
      <w:pPr>
        <w:widowControl w:val="0"/>
        <w:rPr>
          <w:rFonts w:cs="Times New Roman"/>
          <w:szCs w:val="28"/>
        </w:rPr>
      </w:pPr>
      <w:r w:rsidRPr="00253877">
        <w:rPr>
          <w:rFonts w:cs="Times New Roman"/>
          <w:szCs w:val="28"/>
        </w:rPr>
        <w:t>Педагогическую профессию из ряда других профессий типа "человек-человек" выделяют по образу мыслей её представителей, повышенному чувству долга и ответственности. Главное отличие заключается в том, что она относится как к классу преобразующих, так и к классу управляющих профессий одновременно. Имея в качестве цели своей деятельности становление и преобразование личности, педагог призван управлять процессом её интеллектуального, эмоционального и физического развития, формирования её духовного мира.</w:t>
      </w:r>
    </w:p>
    <w:p w:rsidR="00C76095" w:rsidRPr="00253877" w:rsidRDefault="00C76095" w:rsidP="00C76095">
      <w:pPr>
        <w:widowControl w:val="0"/>
        <w:rPr>
          <w:rFonts w:cs="Times New Roman"/>
          <w:szCs w:val="28"/>
        </w:rPr>
      </w:pPr>
      <w:r w:rsidRPr="00253877">
        <w:rPr>
          <w:rFonts w:cs="Times New Roman"/>
          <w:szCs w:val="28"/>
        </w:rPr>
        <w:t>Основное содержание педагогической профессии составляют взаимоотношения с людьми, но не просто на уровне понимания и удовлетворения запросов человека. В педагогической профессии ведущая задача - понять общественные цели и направить усилия других людей на их достижение. Своеобразие этой профессии ещё и в том, что она по природе своей имеет гуманистический, коллективный и творческий характер. Этим определяется и основные функции этой профессии.</w:t>
      </w:r>
    </w:p>
    <w:p w:rsidR="00C76095" w:rsidRPr="00253877" w:rsidRDefault="00C76095" w:rsidP="00C76095">
      <w:pPr>
        <w:widowControl w:val="0"/>
        <w:rPr>
          <w:rFonts w:cs="Times New Roman"/>
          <w:szCs w:val="28"/>
        </w:rPr>
      </w:pPr>
      <w:r w:rsidRPr="00253877">
        <w:rPr>
          <w:rFonts w:cs="Times New Roman"/>
          <w:szCs w:val="28"/>
        </w:rPr>
        <w:t>За педагогической профессией закрепились две социальных функции – адаптивная и гума</w:t>
      </w:r>
      <w:r>
        <w:rPr>
          <w:rFonts w:cs="Times New Roman"/>
          <w:szCs w:val="28"/>
        </w:rPr>
        <w:t>нистическая</w:t>
      </w:r>
      <w:r w:rsidRPr="00253877">
        <w:rPr>
          <w:rFonts w:cs="Times New Roman"/>
          <w:szCs w:val="28"/>
        </w:rPr>
        <w:t>. Адаптивная функция связана с приспособлением ребенка к конкретным требованиям современной социокультурной ситуации. Гуманистическая функция связана с развитием его личности, творческой индивидуальности. Сознательное выдвижение данной функции на первый план можно было наблюдать во все времена и у многих народов. В.А.Сух</w:t>
      </w:r>
      <w:r>
        <w:rPr>
          <w:rFonts w:cs="Times New Roman"/>
          <w:szCs w:val="28"/>
        </w:rPr>
        <w:t>омлинский отмечал, что как бы ни</w:t>
      </w:r>
      <w:r w:rsidRPr="00253877">
        <w:rPr>
          <w:rFonts w:cs="Times New Roman"/>
          <w:szCs w:val="28"/>
        </w:rPr>
        <w:t xml:space="preserve"> называли наш век, «...мир вступает в век Человека. Больше чем, когда бы то ни было мы обязаны думать сейчас о том, что вкладываем в душу человека».</w:t>
      </w:r>
    </w:p>
    <w:p w:rsidR="00C76095" w:rsidRPr="00253877" w:rsidRDefault="00C76095" w:rsidP="00C76095">
      <w:pPr>
        <w:widowControl w:val="0"/>
        <w:rPr>
          <w:rFonts w:cs="Times New Roman"/>
          <w:szCs w:val="28"/>
        </w:rPr>
      </w:pPr>
      <w:r w:rsidRPr="00253877">
        <w:rPr>
          <w:rFonts w:cs="Times New Roman"/>
          <w:szCs w:val="28"/>
        </w:rPr>
        <w:t xml:space="preserve">В педагогической профессии очень трудно вычленить вклад каждого педагога в качественное преобразование субъекта деятельности – воспитанника. С осознанием закономерного усиления коллективистских начал </w:t>
      </w:r>
      <w:r w:rsidRPr="00253877">
        <w:rPr>
          <w:rFonts w:cs="Times New Roman"/>
          <w:szCs w:val="28"/>
        </w:rPr>
        <w:lastRenderedPageBreak/>
        <w:t>в педагогической профессии все шире входит в обиход понятие «совокупного субъекта» педагогической деятельности. Под ним в широком плане понимается педагогический коллектив школы или другого образовательного учреждения, а в более узком – круг тех педагогов, которые имеют непосредственное отношение к группе учащихся или отдельному ученику.</w:t>
      </w:r>
    </w:p>
    <w:p w:rsidR="00C76095" w:rsidRPr="00253877" w:rsidRDefault="00C76095" w:rsidP="00C76095">
      <w:pPr>
        <w:widowControl w:val="0"/>
        <w:rPr>
          <w:rFonts w:cs="Times New Roman"/>
          <w:szCs w:val="28"/>
        </w:rPr>
      </w:pPr>
      <w:r w:rsidRPr="00253877">
        <w:rPr>
          <w:rFonts w:cs="Times New Roman"/>
          <w:szCs w:val="28"/>
        </w:rPr>
        <w:t>Содержание и организацию труда учителя можно правильно оценить, лишь определив уровень его творческого отношения к своей деятельности. Уровень творчества в деятельности педагога отражает степень использования им своих возможностей для достижения поставленных целей. Творческий потенциал личности педагога формируется на основе накопленного им социального опыта, психолого-педагогических и предметных знаний, новых идей, умений и навыков, позволяющих находить и применять оригинальные решения, новаторские формы и методы и, тем самым, совершенствовать исполнение своих профессиональных функций.</w:t>
      </w:r>
    </w:p>
    <w:p w:rsidR="000068DE" w:rsidRDefault="000068DE"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0068DE">
      <w:pPr>
        <w:pStyle w:val="a3"/>
        <w:ind w:left="1360" w:firstLine="0"/>
        <w:rPr>
          <w:szCs w:val="28"/>
        </w:rPr>
      </w:pPr>
    </w:p>
    <w:p w:rsidR="00C76095" w:rsidRDefault="00C76095" w:rsidP="00901458">
      <w:pPr>
        <w:ind w:firstLine="0"/>
        <w:rPr>
          <w:szCs w:val="28"/>
        </w:rPr>
      </w:pPr>
    </w:p>
    <w:p w:rsidR="00901458" w:rsidRPr="00901458" w:rsidRDefault="00901458" w:rsidP="00901458">
      <w:pPr>
        <w:ind w:firstLine="0"/>
        <w:rPr>
          <w:szCs w:val="28"/>
        </w:rPr>
      </w:pPr>
    </w:p>
    <w:p w:rsidR="00BF3247" w:rsidRPr="00B1010A" w:rsidRDefault="00BF3247" w:rsidP="00FE77BC">
      <w:pPr>
        <w:pStyle w:val="2"/>
      </w:pPr>
      <w:bookmarkStart w:id="11" w:name="_Toc323248289"/>
      <w:r w:rsidRPr="00B1010A">
        <w:lastRenderedPageBreak/>
        <w:t>Список литературы</w:t>
      </w:r>
      <w:bookmarkEnd w:id="11"/>
    </w:p>
    <w:p w:rsidR="00FE5AB5" w:rsidRDefault="00FE5AB5" w:rsidP="00FE5AB5">
      <w:pPr>
        <w:widowControl w:val="0"/>
        <w:ind w:firstLine="0"/>
        <w:rPr>
          <w:b/>
          <w:szCs w:val="28"/>
        </w:rPr>
      </w:pPr>
    </w:p>
    <w:p w:rsidR="00FE5AB5" w:rsidRDefault="00C76095" w:rsidP="00FE5AB5">
      <w:pPr>
        <w:pStyle w:val="a3"/>
        <w:widowControl w:val="0"/>
        <w:numPr>
          <w:ilvl w:val="0"/>
          <w:numId w:val="31"/>
        </w:numPr>
        <w:rPr>
          <w:rFonts w:cs="Times New Roman"/>
          <w:szCs w:val="28"/>
        </w:rPr>
      </w:pPr>
      <w:r w:rsidRPr="00FE5AB5">
        <w:rPr>
          <w:rFonts w:cs="Times New Roman"/>
          <w:szCs w:val="28"/>
        </w:rPr>
        <w:t>Елканов С.</w:t>
      </w:r>
      <w:r w:rsidR="00901458">
        <w:rPr>
          <w:rFonts w:cs="Times New Roman"/>
          <w:szCs w:val="28"/>
        </w:rPr>
        <w:t xml:space="preserve"> </w:t>
      </w:r>
      <w:r w:rsidRPr="00FE5AB5">
        <w:rPr>
          <w:rFonts w:cs="Times New Roman"/>
          <w:szCs w:val="28"/>
        </w:rPr>
        <w:t xml:space="preserve">Б. Основы профессионального самовоспитания будущего учителя. </w:t>
      </w:r>
      <w:r w:rsidR="001B153F">
        <w:rPr>
          <w:rFonts w:cs="Times New Roman"/>
          <w:szCs w:val="28"/>
        </w:rPr>
        <w:t>–</w:t>
      </w:r>
      <w:r w:rsidRPr="00FE5AB5">
        <w:rPr>
          <w:rFonts w:cs="Times New Roman"/>
          <w:szCs w:val="28"/>
        </w:rPr>
        <w:t xml:space="preserve"> М.</w:t>
      </w:r>
      <w:r w:rsidR="00901458">
        <w:rPr>
          <w:rFonts w:cs="Times New Roman"/>
          <w:szCs w:val="28"/>
        </w:rPr>
        <w:t xml:space="preserve">: </w:t>
      </w:r>
      <w:r w:rsidRPr="00FE5AB5">
        <w:rPr>
          <w:rFonts w:cs="Times New Roman"/>
          <w:szCs w:val="28"/>
        </w:rPr>
        <w:t>1989.</w:t>
      </w:r>
    </w:p>
    <w:p w:rsidR="00FE5AB5" w:rsidRDefault="00C76095" w:rsidP="00FE5AB5">
      <w:pPr>
        <w:pStyle w:val="a3"/>
        <w:widowControl w:val="0"/>
        <w:numPr>
          <w:ilvl w:val="0"/>
          <w:numId w:val="31"/>
        </w:numPr>
        <w:rPr>
          <w:rFonts w:cs="Times New Roman"/>
          <w:szCs w:val="28"/>
        </w:rPr>
      </w:pPr>
      <w:r w:rsidRPr="00FE5AB5">
        <w:rPr>
          <w:rFonts w:cs="Times New Roman"/>
          <w:szCs w:val="28"/>
        </w:rPr>
        <w:t xml:space="preserve">Зимняя И. А. Педагогическая психология М.: 1999. </w:t>
      </w:r>
      <w:r w:rsidR="00901458">
        <w:rPr>
          <w:rFonts w:cs="Times New Roman"/>
          <w:szCs w:val="28"/>
        </w:rPr>
        <w:t xml:space="preserve">– </w:t>
      </w:r>
      <w:r w:rsidRPr="00FE5AB5">
        <w:rPr>
          <w:rFonts w:cs="Times New Roman"/>
          <w:szCs w:val="28"/>
        </w:rPr>
        <w:t>384 с.</w:t>
      </w:r>
    </w:p>
    <w:p w:rsidR="00FE5AB5" w:rsidRDefault="00C76095" w:rsidP="00FE5AB5">
      <w:pPr>
        <w:pStyle w:val="a3"/>
        <w:widowControl w:val="0"/>
        <w:numPr>
          <w:ilvl w:val="0"/>
          <w:numId w:val="31"/>
        </w:numPr>
        <w:rPr>
          <w:rFonts w:cs="Times New Roman"/>
          <w:szCs w:val="28"/>
        </w:rPr>
      </w:pPr>
      <w:r w:rsidRPr="00FE5AB5">
        <w:rPr>
          <w:rFonts w:cs="Times New Roman"/>
          <w:szCs w:val="28"/>
        </w:rPr>
        <w:t>Коломенский Я.</w:t>
      </w:r>
      <w:r w:rsidR="00901458">
        <w:rPr>
          <w:rFonts w:cs="Times New Roman"/>
          <w:szCs w:val="28"/>
        </w:rPr>
        <w:t xml:space="preserve"> </w:t>
      </w:r>
      <w:r w:rsidRPr="00FE5AB5">
        <w:rPr>
          <w:rFonts w:cs="Times New Roman"/>
          <w:szCs w:val="28"/>
        </w:rPr>
        <w:t>Л., Панько Е.</w:t>
      </w:r>
      <w:r w:rsidR="00901458">
        <w:rPr>
          <w:rFonts w:cs="Times New Roman"/>
          <w:szCs w:val="28"/>
        </w:rPr>
        <w:t xml:space="preserve"> </w:t>
      </w:r>
      <w:r w:rsidRPr="00FE5AB5">
        <w:rPr>
          <w:rFonts w:cs="Times New Roman"/>
          <w:szCs w:val="28"/>
        </w:rPr>
        <w:t xml:space="preserve">А. Учителю о психологии детей шестилетнего возраста: книга для учителя. </w:t>
      </w:r>
      <w:r w:rsidR="00901458">
        <w:rPr>
          <w:rFonts w:cs="Times New Roman"/>
          <w:szCs w:val="28"/>
        </w:rPr>
        <w:t>–</w:t>
      </w:r>
      <w:r w:rsidRPr="00FE5AB5">
        <w:rPr>
          <w:rFonts w:cs="Times New Roman"/>
          <w:szCs w:val="28"/>
        </w:rPr>
        <w:t xml:space="preserve"> Москва: Просвещение, 1988. </w:t>
      </w:r>
      <w:r w:rsidR="00901458">
        <w:rPr>
          <w:rFonts w:cs="Times New Roman"/>
          <w:szCs w:val="28"/>
        </w:rPr>
        <w:t>–</w:t>
      </w:r>
      <w:r w:rsidRPr="00FE5AB5">
        <w:rPr>
          <w:rFonts w:cs="Times New Roman"/>
          <w:szCs w:val="28"/>
        </w:rPr>
        <w:t xml:space="preserve"> 190 с.</w:t>
      </w:r>
    </w:p>
    <w:p w:rsidR="00FE5AB5" w:rsidRDefault="00C76095" w:rsidP="00FE5AB5">
      <w:pPr>
        <w:pStyle w:val="a3"/>
        <w:widowControl w:val="0"/>
        <w:numPr>
          <w:ilvl w:val="0"/>
          <w:numId w:val="31"/>
        </w:numPr>
        <w:rPr>
          <w:rFonts w:cs="Times New Roman"/>
          <w:szCs w:val="28"/>
        </w:rPr>
      </w:pPr>
      <w:r w:rsidRPr="00FE5AB5">
        <w:rPr>
          <w:rFonts w:cs="Times New Roman"/>
          <w:szCs w:val="28"/>
        </w:rPr>
        <w:t>Кузьмина Н.</w:t>
      </w:r>
      <w:r w:rsidR="00901458">
        <w:rPr>
          <w:rFonts w:cs="Times New Roman"/>
          <w:szCs w:val="28"/>
        </w:rPr>
        <w:t xml:space="preserve"> </w:t>
      </w:r>
      <w:r w:rsidRPr="00FE5AB5">
        <w:rPr>
          <w:rFonts w:cs="Times New Roman"/>
          <w:szCs w:val="28"/>
        </w:rPr>
        <w:t>В. Профессионализм личности преподавателя и мастера производственного обучения. М.</w:t>
      </w:r>
      <w:r w:rsidR="00901458">
        <w:rPr>
          <w:rFonts w:cs="Times New Roman"/>
          <w:szCs w:val="28"/>
        </w:rPr>
        <w:t>:</w:t>
      </w:r>
      <w:r w:rsidRPr="00FE5AB5">
        <w:rPr>
          <w:rFonts w:cs="Times New Roman"/>
          <w:szCs w:val="28"/>
        </w:rPr>
        <w:t xml:space="preserve"> 1990.</w:t>
      </w:r>
    </w:p>
    <w:p w:rsidR="00FE5AB5" w:rsidRDefault="00C76095" w:rsidP="00FE5AB5">
      <w:pPr>
        <w:pStyle w:val="a3"/>
        <w:widowControl w:val="0"/>
        <w:numPr>
          <w:ilvl w:val="0"/>
          <w:numId w:val="31"/>
        </w:numPr>
        <w:rPr>
          <w:rFonts w:cs="Times New Roman"/>
          <w:szCs w:val="28"/>
        </w:rPr>
      </w:pPr>
      <w:r w:rsidRPr="00FE5AB5">
        <w:rPr>
          <w:rFonts w:cs="Times New Roman"/>
          <w:szCs w:val="28"/>
        </w:rPr>
        <w:t>Маркова А.</w:t>
      </w:r>
      <w:r w:rsidR="00901458">
        <w:rPr>
          <w:rFonts w:cs="Times New Roman"/>
          <w:szCs w:val="28"/>
        </w:rPr>
        <w:t xml:space="preserve"> </w:t>
      </w:r>
      <w:r w:rsidRPr="00FE5AB5">
        <w:rPr>
          <w:rFonts w:cs="Times New Roman"/>
          <w:szCs w:val="28"/>
        </w:rPr>
        <w:t xml:space="preserve">К. Психология труда учителя: Кн. для учителя. </w:t>
      </w:r>
      <w:r w:rsidR="001B153F">
        <w:rPr>
          <w:rFonts w:cs="Times New Roman"/>
          <w:szCs w:val="28"/>
        </w:rPr>
        <w:t>–</w:t>
      </w:r>
      <w:r w:rsidRPr="00FE5AB5">
        <w:rPr>
          <w:rFonts w:cs="Times New Roman"/>
          <w:szCs w:val="28"/>
        </w:rPr>
        <w:t xml:space="preserve"> М.: Просвещение, 1993. </w:t>
      </w:r>
      <w:r w:rsidR="001B153F">
        <w:rPr>
          <w:rFonts w:cs="Times New Roman"/>
          <w:szCs w:val="28"/>
        </w:rPr>
        <w:t>–</w:t>
      </w:r>
      <w:r w:rsidRPr="00FE5AB5">
        <w:rPr>
          <w:rFonts w:cs="Times New Roman"/>
          <w:szCs w:val="28"/>
        </w:rPr>
        <w:t xml:space="preserve"> 192 с. </w:t>
      </w:r>
      <w:r w:rsidR="00901458">
        <w:rPr>
          <w:rFonts w:cs="Times New Roman"/>
          <w:szCs w:val="28"/>
        </w:rPr>
        <w:t>–</w:t>
      </w:r>
      <w:r w:rsidRPr="00FE5AB5">
        <w:rPr>
          <w:rFonts w:cs="Times New Roman"/>
          <w:szCs w:val="28"/>
        </w:rPr>
        <w:t xml:space="preserve"> (Психол. наука </w:t>
      </w:r>
      <w:r w:rsidR="001B153F">
        <w:rPr>
          <w:rFonts w:cs="Times New Roman"/>
          <w:szCs w:val="28"/>
        </w:rPr>
        <w:t>–</w:t>
      </w:r>
      <w:r w:rsidRPr="00FE5AB5">
        <w:rPr>
          <w:rFonts w:cs="Times New Roman"/>
          <w:szCs w:val="28"/>
        </w:rPr>
        <w:t xml:space="preserve"> школе).</w:t>
      </w:r>
    </w:p>
    <w:p w:rsidR="00FE5AB5" w:rsidRPr="00FE5AB5" w:rsidRDefault="00C76095" w:rsidP="00FE5AB5">
      <w:pPr>
        <w:pStyle w:val="a3"/>
        <w:widowControl w:val="0"/>
        <w:numPr>
          <w:ilvl w:val="0"/>
          <w:numId w:val="31"/>
        </w:numPr>
        <w:rPr>
          <w:rFonts w:cs="Times New Roman"/>
          <w:szCs w:val="28"/>
        </w:rPr>
      </w:pPr>
      <w:r w:rsidRPr="00FE5AB5">
        <w:rPr>
          <w:rFonts w:cs="Times New Roman"/>
          <w:iCs/>
          <w:color w:val="000000"/>
          <w:szCs w:val="28"/>
        </w:rPr>
        <w:t>Педагогика: Учебное пособие для студентов педагогических учебных заведений / В.</w:t>
      </w:r>
      <w:r w:rsidR="00901458">
        <w:rPr>
          <w:rFonts w:cs="Times New Roman"/>
          <w:iCs/>
          <w:color w:val="000000"/>
          <w:szCs w:val="28"/>
        </w:rPr>
        <w:t xml:space="preserve"> </w:t>
      </w:r>
      <w:r w:rsidRPr="00FE5AB5">
        <w:rPr>
          <w:rFonts w:cs="Times New Roman"/>
          <w:iCs/>
          <w:color w:val="000000"/>
          <w:szCs w:val="28"/>
        </w:rPr>
        <w:t>А. Сластенин, И.</w:t>
      </w:r>
      <w:r w:rsidR="00901458">
        <w:rPr>
          <w:rFonts w:cs="Times New Roman"/>
          <w:iCs/>
          <w:color w:val="000000"/>
          <w:szCs w:val="28"/>
        </w:rPr>
        <w:t xml:space="preserve"> </w:t>
      </w:r>
      <w:r w:rsidRPr="00FE5AB5">
        <w:rPr>
          <w:rFonts w:cs="Times New Roman"/>
          <w:iCs/>
          <w:color w:val="000000"/>
          <w:szCs w:val="28"/>
        </w:rPr>
        <w:t>Ф. Исаев, А.</w:t>
      </w:r>
      <w:r w:rsidR="00901458">
        <w:rPr>
          <w:rFonts w:cs="Times New Roman"/>
          <w:iCs/>
          <w:color w:val="000000"/>
          <w:szCs w:val="28"/>
        </w:rPr>
        <w:t xml:space="preserve"> </w:t>
      </w:r>
      <w:r w:rsidRPr="00FE5AB5">
        <w:rPr>
          <w:rFonts w:cs="Times New Roman"/>
          <w:iCs/>
          <w:color w:val="000000"/>
          <w:szCs w:val="28"/>
        </w:rPr>
        <w:t>И. Мищенко, Е.</w:t>
      </w:r>
      <w:r w:rsidR="00901458">
        <w:rPr>
          <w:rFonts w:cs="Times New Roman"/>
          <w:iCs/>
          <w:color w:val="000000"/>
          <w:szCs w:val="28"/>
        </w:rPr>
        <w:t xml:space="preserve"> </w:t>
      </w:r>
      <w:r w:rsidRPr="00FE5AB5">
        <w:rPr>
          <w:rFonts w:cs="Times New Roman"/>
          <w:iCs/>
          <w:color w:val="000000"/>
          <w:szCs w:val="28"/>
        </w:rPr>
        <w:t>Н. Шиянов. – М.: Школа – Пресс, 2000. – 512 с.</w:t>
      </w:r>
    </w:p>
    <w:p w:rsidR="00C76095" w:rsidRPr="00FE5AB5" w:rsidRDefault="00C76095" w:rsidP="00FE5AB5">
      <w:pPr>
        <w:pStyle w:val="a3"/>
        <w:widowControl w:val="0"/>
        <w:numPr>
          <w:ilvl w:val="0"/>
          <w:numId w:val="31"/>
        </w:numPr>
        <w:rPr>
          <w:rFonts w:cs="Times New Roman"/>
          <w:szCs w:val="28"/>
        </w:rPr>
      </w:pPr>
      <w:r w:rsidRPr="00FE5AB5">
        <w:rPr>
          <w:rFonts w:cs="Times New Roman"/>
          <w:szCs w:val="28"/>
        </w:rPr>
        <w:t>Педагогика. Педагогические теории</w:t>
      </w:r>
      <w:bookmarkStart w:id="12" w:name="OCRUncertain001"/>
      <w:r w:rsidRPr="00FE5AB5">
        <w:rPr>
          <w:rFonts w:cs="Times New Roman"/>
          <w:szCs w:val="28"/>
        </w:rPr>
        <w:t xml:space="preserve">, </w:t>
      </w:r>
      <w:bookmarkEnd w:id="12"/>
      <w:r w:rsidR="00E745CD">
        <w:rPr>
          <w:rFonts w:cs="Times New Roman"/>
          <w:szCs w:val="28"/>
        </w:rPr>
        <w:t>системы технологии/П</w:t>
      </w:r>
      <w:r w:rsidRPr="00FE5AB5">
        <w:rPr>
          <w:rFonts w:cs="Times New Roman"/>
          <w:szCs w:val="28"/>
        </w:rPr>
        <w:t>од редакцией С.</w:t>
      </w:r>
      <w:r w:rsidR="00E745CD">
        <w:rPr>
          <w:rFonts w:cs="Times New Roman"/>
          <w:szCs w:val="28"/>
        </w:rPr>
        <w:t xml:space="preserve"> </w:t>
      </w:r>
      <w:r w:rsidRPr="00FE5AB5">
        <w:rPr>
          <w:rFonts w:cs="Times New Roman"/>
          <w:szCs w:val="28"/>
        </w:rPr>
        <w:t>А.</w:t>
      </w:r>
      <w:r w:rsidR="00E745CD">
        <w:rPr>
          <w:rFonts w:cs="Times New Roman"/>
          <w:szCs w:val="28"/>
        </w:rPr>
        <w:t xml:space="preserve"> </w:t>
      </w:r>
      <w:r w:rsidRPr="00FE5AB5">
        <w:rPr>
          <w:rFonts w:cs="Times New Roman"/>
          <w:szCs w:val="28"/>
        </w:rPr>
        <w:t>Смирнова. М.: Академия. – 2001.</w:t>
      </w:r>
    </w:p>
    <w:p w:rsidR="00AC26B3" w:rsidRPr="008629BD" w:rsidRDefault="00AC26B3" w:rsidP="00AC26B3">
      <w:pPr>
        <w:pStyle w:val="a3"/>
        <w:ind w:left="0" w:firstLine="0"/>
        <w:rPr>
          <w:szCs w:val="28"/>
        </w:rPr>
      </w:pPr>
    </w:p>
    <w:sectPr w:rsidR="00AC26B3" w:rsidRPr="008629BD" w:rsidSect="00513513">
      <w:headerReference w:type="default" r:id="rId8"/>
      <w:pgSz w:w="11906" w:h="16838" w:code="9"/>
      <w:pgMar w:top="851" w:right="567" w:bottom="1134" w:left="1701" w:header="340"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400" w:rsidRDefault="001C4400" w:rsidP="00447FAE">
      <w:r>
        <w:separator/>
      </w:r>
    </w:p>
  </w:endnote>
  <w:endnote w:type="continuationSeparator" w:id="1">
    <w:p w:rsidR="001C4400" w:rsidRDefault="001C4400" w:rsidP="00447F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400" w:rsidRDefault="001C4400" w:rsidP="00447FAE">
      <w:r>
        <w:separator/>
      </w:r>
    </w:p>
  </w:footnote>
  <w:footnote w:type="continuationSeparator" w:id="1">
    <w:p w:rsidR="001C4400" w:rsidRDefault="001C4400" w:rsidP="00447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87251"/>
      <w:docPartObj>
        <w:docPartGallery w:val="Page Numbers (Top of Page)"/>
        <w:docPartUnique/>
      </w:docPartObj>
    </w:sdtPr>
    <w:sdtContent>
      <w:p w:rsidR="0018528F" w:rsidRDefault="0018528F" w:rsidP="00B364CB">
        <w:pPr>
          <w:pStyle w:val="a8"/>
          <w:ind w:right="-285"/>
          <w:jc w:val="right"/>
        </w:pPr>
        <w:r>
          <w:t xml:space="preserve">  </w:t>
        </w:r>
        <w:fldSimple w:instr=" PAGE   \* MERGEFORMAT ">
          <w:r w:rsidR="007A312F">
            <w:rPr>
              <w:noProof/>
            </w:rPr>
            <w:t>2</w:t>
          </w:r>
        </w:fldSimple>
      </w:p>
    </w:sdtContent>
  </w:sdt>
  <w:p w:rsidR="0018528F" w:rsidRDefault="0018528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D2E"/>
    <w:multiLevelType w:val="hybridMultilevel"/>
    <w:tmpl w:val="47E48BE0"/>
    <w:lvl w:ilvl="0" w:tplc="FAEA64B6">
      <w:start w:val="1"/>
      <w:numFmt w:val="bullet"/>
      <w:lvlText w:val=""/>
      <w:lvlJc w:val="left"/>
      <w:pPr>
        <w:ind w:left="1021" w:hanging="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7654B"/>
    <w:multiLevelType w:val="hybridMultilevel"/>
    <w:tmpl w:val="7D964E6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83F7F45"/>
    <w:multiLevelType w:val="hybridMultilevel"/>
    <w:tmpl w:val="BEA44F2C"/>
    <w:lvl w:ilvl="0" w:tplc="9B1C011A">
      <w:start w:val="1"/>
      <w:numFmt w:val="upperRoman"/>
      <w:lvlText w:val="%1."/>
      <w:lvlJc w:val="right"/>
      <w:pPr>
        <w:ind w:left="1021"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30E0B"/>
    <w:multiLevelType w:val="multilevel"/>
    <w:tmpl w:val="BBAAEB9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0397C92"/>
    <w:multiLevelType w:val="hybridMultilevel"/>
    <w:tmpl w:val="6AC8DC0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15B16B57"/>
    <w:multiLevelType w:val="hybridMultilevel"/>
    <w:tmpl w:val="2AB490CE"/>
    <w:lvl w:ilvl="0" w:tplc="FE12BB48">
      <w:start w:val="1"/>
      <w:numFmt w:val="decimal"/>
      <w:lvlText w:val="%1."/>
      <w:lvlJc w:val="left"/>
      <w:pPr>
        <w:ind w:left="1805" w:hanging="112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18291598"/>
    <w:multiLevelType w:val="hybridMultilevel"/>
    <w:tmpl w:val="6B88D5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8C3380"/>
    <w:multiLevelType w:val="hybridMultilevel"/>
    <w:tmpl w:val="D6EE167C"/>
    <w:lvl w:ilvl="0" w:tplc="D9FE9456">
      <w:start w:val="1"/>
      <w:numFmt w:val="bullet"/>
      <w:lvlText w:val=""/>
      <w:lvlJc w:val="left"/>
      <w:pPr>
        <w:ind w:left="1021" w:hanging="567"/>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700EC"/>
    <w:multiLevelType w:val="hybridMultilevel"/>
    <w:tmpl w:val="F81CD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937E99"/>
    <w:multiLevelType w:val="multilevel"/>
    <w:tmpl w:val="0564254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6A12B91"/>
    <w:multiLevelType w:val="hybridMultilevel"/>
    <w:tmpl w:val="F294D1F6"/>
    <w:lvl w:ilvl="0" w:tplc="08A4C2DC">
      <w:start w:val="1"/>
      <w:numFmt w:val="decimal"/>
      <w:lvlText w:val="%1)"/>
      <w:lvlJc w:val="left"/>
      <w:pPr>
        <w:ind w:left="1021" w:hanging="567"/>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
    <w:nsid w:val="26E96503"/>
    <w:multiLevelType w:val="hybridMultilevel"/>
    <w:tmpl w:val="8EACCD14"/>
    <w:lvl w:ilvl="0" w:tplc="FFFFFFFF">
      <w:start w:val="1"/>
      <w:numFmt w:val="bullet"/>
      <w:lvlText w:val=""/>
      <w:lvlJc w:val="left"/>
      <w:pPr>
        <w:tabs>
          <w:tab w:val="num" w:pos="771"/>
        </w:tabs>
        <w:ind w:left="771"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2D6423A7"/>
    <w:multiLevelType w:val="hybridMultilevel"/>
    <w:tmpl w:val="971CA4AA"/>
    <w:lvl w:ilvl="0" w:tplc="9B1C011A">
      <w:start w:val="1"/>
      <w:numFmt w:val="upperRoman"/>
      <w:lvlText w:val="%1."/>
      <w:lvlJc w:val="right"/>
      <w:pPr>
        <w:ind w:left="1021"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02216A"/>
    <w:multiLevelType w:val="hybridMultilevel"/>
    <w:tmpl w:val="67243B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310B3C99"/>
    <w:multiLevelType w:val="hybridMultilevel"/>
    <w:tmpl w:val="91B6711C"/>
    <w:lvl w:ilvl="0" w:tplc="D17AE924">
      <w:start w:val="1"/>
      <w:numFmt w:val="decimal"/>
      <w:lvlText w:val="%1."/>
      <w:lvlJc w:val="left"/>
      <w:pPr>
        <w:ind w:left="1021"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0C0683"/>
    <w:multiLevelType w:val="hybridMultilevel"/>
    <w:tmpl w:val="DA9423FC"/>
    <w:lvl w:ilvl="0" w:tplc="621A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80908"/>
    <w:multiLevelType w:val="multilevel"/>
    <w:tmpl w:val="C3D67E52"/>
    <w:lvl w:ilvl="0">
      <w:start w:val="1"/>
      <w:numFmt w:val="decimal"/>
      <w:lvlText w:val="%1."/>
      <w:lvlJc w:val="left"/>
      <w:pPr>
        <w:ind w:left="720" w:hanging="360"/>
      </w:pPr>
    </w:lvl>
    <w:lvl w:ilvl="1">
      <w:start w:val="2"/>
      <w:numFmt w:val="decimal"/>
      <w:isLgl/>
      <w:lvlText w:val="%1.%2."/>
      <w:lvlJc w:val="left"/>
      <w:pPr>
        <w:ind w:left="1834" w:hanging="1125"/>
      </w:pPr>
    </w:lvl>
    <w:lvl w:ilvl="2">
      <w:start w:val="1"/>
      <w:numFmt w:val="decimal"/>
      <w:isLgl/>
      <w:lvlText w:val="%1.%2.%3."/>
      <w:lvlJc w:val="left"/>
      <w:pPr>
        <w:ind w:left="2183" w:hanging="1125"/>
      </w:pPr>
    </w:lvl>
    <w:lvl w:ilvl="3">
      <w:start w:val="1"/>
      <w:numFmt w:val="decimal"/>
      <w:isLgl/>
      <w:lvlText w:val="%1.%2.%3.%4."/>
      <w:lvlJc w:val="left"/>
      <w:pPr>
        <w:ind w:left="2532" w:hanging="1125"/>
      </w:pPr>
    </w:lvl>
    <w:lvl w:ilvl="4">
      <w:start w:val="1"/>
      <w:numFmt w:val="decimal"/>
      <w:isLgl/>
      <w:lvlText w:val="%1.%2.%3.%4.%5."/>
      <w:lvlJc w:val="left"/>
      <w:pPr>
        <w:ind w:left="2881" w:hanging="1125"/>
      </w:pPr>
    </w:lvl>
    <w:lvl w:ilvl="5">
      <w:start w:val="1"/>
      <w:numFmt w:val="decimal"/>
      <w:isLgl/>
      <w:lvlText w:val="%1.%2.%3.%4.%5.%6."/>
      <w:lvlJc w:val="left"/>
      <w:pPr>
        <w:ind w:left="3230" w:hanging="112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7">
    <w:nsid w:val="36867467"/>
    <w:multiLevelType w:val="hybridMultilevel"/>
    <w:tmpl w:val="DEC2421A"/>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46904EB5"/>
    <w:multiLevelType w:val="multilevel"/>
    <w:tmpl w:val="DA322820"/>
    <w:lvl w:ilvl="0">
      <w:start w:val="1"/>
      <w:numFmt w:val="upperRoman"/>
      <w:lvlText w:val="%1."/>
      <w:lvlJc w:val="right"/>
      <w:pPr>
        <w:ind w:left="1400" w:hanging="360"/>
      </w:pPr>
    </w:lvl>
    <w:lvl w:ilvl="1">
      <w:start w:val="1"/>
      <w:numFmt w:val="decimal"/>
      <w:isLgl/>
      <w:lvlText w:val="%1.%2."/>
      <w:lvlJc w:val="left"/>
      <w:pPr>
        <w:ind w:left="176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840" w:hanging="1800"/>
      </w:pPr>
      <w:rPr>
        <w:rFonts w:hint="default"/>
      </w:rPr>
    </w:lvl>
    <w:lvl w:ilvl="7">
      <w:start w:val="1"/>
      <w:numFmt w:val="decimal"/>
      <w:isLgl/>
      <w:lvlText w:val="%1.%2.%3.%4.%5.%6.%7.%8."/>
      <w:lvlJc w:val="left"/>
      <w:pPr>
        <w:ind w:left="2840" w:hanging="1800"/>
      </w:pPr>
      <w:rPr>
        <w:rFonts w:hint="default"/>
      </w:rPr>
    </w:lvl>
    <w:lvl w:ilvl="8">
      <w:start w:val="1"/>
      <w:numFmt w:val="decimal"/>
      <w:isLgl/>
      <w:lvlText w:val="%1.%2.%3.%4.%5.%6.%7.%8.%9."/>
      <w:lvlJc w:val="left"/>
      <w:pPr>
        <w:ind w:left="3200" w:hanging="2160"/>
      </w:pPr>
      <w:rPr>
        <w:rFonts w:hint="default"/>
      </w:rPr>
    </w:lvl>
  </w:abstractNum>
  <w:abstractNum w:abstractNumId="19">
    <w:nsid w:val="49672A87"/>
    <w:multiLevelType w:val="hybridMultilevel"/>
    <w:tmpl w:val="4C525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0B2A59"/>
    <w:multiLevelType w:val="hybridMultilevel"/>
    <w:tmpl w:val="B2F25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C312A6"/>
    <w:multiLevelType w:val="hybridMultilevel"/>
    <w:tmpl w:val="2CA88AB2"/>
    <w:lvl w:ilvl="0" w:tplc="04190009">
      <w:start w:val="1"/>
      <w:numFmt w:val="bullet"/>
      <w:lvlText w:val=""/>
      <w:lvlJc w:val="left"/>
      <w:pPr>
        <w:tabs>
          <w:tab w:val="num" w:pos="360"/>
        </w:tabs>
        <w:ind w:left="360" w:hanging="360"/>
      </w:pPr>
      <w:rPr>
        <w:rFonts w:ascii="Wingdings" w:hAnsi="Wingdings" w:hint="default"/>
      </w:rPr>
    </w:lvl>
    <w:lvl w:ilvl="1" w:tplc="C3C86524" w:tentative="1">
      <w:start w:val="1"/>
      <w:numFmt w:val="bullet"/>
      <w:lvlText w:val=""/>
      <w:lvlJc w:val="left"/>
      <w:pPr>
        <w:tabs>
          <w:tab w:val="num" w:pos="1080"/>
        </w:tabs>
        <w:ind w:left="1080" w:hanging="360"/>
      </w:pPr>
      <w:rPr>
        <w:rFonts w:ascii="Wingdings" w:hAnsi="Wingdings" w:hint="default"/>
      </w:rPr>
    </w:lvl>
    <w:lvl w:ilvl="2" w:tplc="ACF009E8" w:tentative="1">
      <w:start w:val="1"/>
      <w:numFmt w:val="bullet"/>
      <w:lvlText w:val=""/>
      <w:lvlJc w:val="left"/>
      <w:pPr>
        <w:tabs>
          <w:tab w:val="num" w:pos="1800"/>
        </w:tabs>
        <w:ind w:left="1800" w:hanging="360"/>
      </w:pPr>
      <w:rPr>
        <w:rFonts w:ascii="Wingdings" w:hAnsi="Wingdings" w:hint="default"/>
      </w:rPr>
    </w:lvl>
    <w:lvl w:ilvl="3" w:tplc="4802C0AA" w:tentative="1">
      <w:start w:val="1"/>
      <w:numFmt w:val="bullet"/>
      <w:lvlText w:val=""/>
      <w:lvlJc w:val="left"/>
      <w:pPr>
        <w:tabs>
          <w:tab w:val="num" w:pos="2520"/>
        </w:tabs>
        <w:ind w:left="2520" w:hanging="360"/>
      </w:pPr>
      <w:rPr>
        <w:rFonts w:ascii="Wingdings" w:hAnsi="Wingdings" w:hint="default"/>
      </w:rPr>
    </w:lvl>
    <w:lvl w:ilvl="4" w:tplc="E2C0A568" w:tentative="1">
      <w:start w:val="1"/>
      <w:numFmt w:val="bullet"/>
      <w:lvlText w:val=""/>
      <w:lvlJc w:val="left"/>
      <w:pPr>
        <w:tabs>
          <w:tab w:val="num" w:pos="3240"/>
        </w:tabs>
        <w:ind w:left="3240" w:hanging="360"/>
      </w:pPr>
      <w:rPr>
        <w:rFonts w:ascii="Wingdings" w:hAnsi="Wingdings" w:hint="default"/>
      </w:rPr>
    </w:lvl>
    <w:lvl w:ilvl="5" w:tplc="3198F654" w:tentative="1">
      <w:start w:val="1"/>
      <w:numFmt w:val="bullet"/>
      <w:lvlText w:val=""/>
      <w:lvlJc w:val="left"/>
      <w:pPr>
        <w:tabs>
          <w:tab w:val="num" w:pos="3960"/>
        </w:tabs>
        <w:ind w:left="3960" w:hanging="360"/>
      </w:pPr>
      <w:rPr>
        <w:rFonts w:ascii="Wingdings" w:hAnsi="Wingdings" w:hint="default"/>
      </w:rPr>
    </w:lvl>
    <w:lvl w:ilvl="6" w:tplc="88E2BC4E" w:tentative="1">
      <w:start w:val="1"/>
      <w:numFmt w:val="bullet"/>
      <w:lvlText w:val=""/>
      <w:lvlJc w:val="left"/>
      <w:pPr>
        <w:tabs>
          <w:tab w:val="num" w:pos="4680"/>
        </w:tabs>
        <w:ind w:left="4680" w:hanging="360"/>
      </w:pPr>
      <w:rPr>
        <w:rFonts w:ascii="Wingdings" w:hAnsi="Wingdings" w:hint="default"/>
      </w:rPr>
    </w:lvl>
    <w:lvl w:ilvl="7" w:tplc="970E7B56" w:tentative="1">
      <w:start w:val="1"/>
      <w:numFmt w:val="bullet"/>
      <w:lvlText w:val=""/>
      <w:lvlJc w:val="left"/>
      <w:pPr>
        <w:tabs>
          <w:tab w:val="num" w:pos="5400"/>
        </w:tabs>
        <w:ind w:left="5400" w:hanging="360"/>
      </w:pPr>
      <w:rPr>
        <w:rFonts w:ascii="Wingdings" w:hAnsi="Wingdings" w:hint="default"/>
      </w:rPr>
    </w:lvl>
    <w:lvl w:ilvl="8" w:tplc="07269C12" w:tentative="1">
      <w:start w:val="1"/>
      <w:numFmt w:val="bullet"/>
      <w:lvlText w:val=""/>
      <w:lvlJc w:val="left"/>
      <w:pPr>
        <w:tabs>
          <w:tab w:val="num" w:pos="6120"/>
        </w:tabs>
        <w:ind w:left="6120" w:hanging="360"/>
      </w:pPr>
      <w:rPr>
        <w:rFonts w:ascii="Wingdings" w:hAnsi="Wingdings" w:hint="default"/>
      </w:rPr>
    </w:lvl>
  </w:abstractNum>
  <w:abstractNum w:abstractNumId="22">
    <w:nsid w:val="4CE47FFD"/>
    <w:multiLevelType w:val="multilevel"/>
    <w:tmpl w:val="669CC892"/>
    <w:lvl w:ilvl="0">
      <w:start w:val="1"/>
      <w:numFmt w:val="decimal"/>
      <w:lvlText w:val="%1."/>
      <w:lvlJc w:val="left"/>
      <w:pPr>
        <w:ind w:left="480" w:hanging="480"/>
      </w:pPr>
      <w:rPr>
        <w:rFonts w:ascii="Times New Roman" w:eastAsiaTheme="minorHAnsi" w:hAnsi="Times New Roman" w:hint="default"/>
        <w:b/>
        <w:color w:val="0000FF" w:themeColor="hyperlink"/>
        <w:sz w:val="32"/>
        <w:u w:val="single"/>
      </w:rPr>
    </w:lvl>
    <w:lvl w:ilvl="1">
      <w:start w:val="1"/>
      <w:numFmt w:val="decimal"/>
      <w:lvlText w:val="%1.%2."/>
      <w:lvlJc w:val="left"/>
      <w:pPr>
        <w:ind w:left="873" w:hanging="480"/>
      </w:pPr>
      <w:rPr>
        <w:rFonts w:ascii="Times New Roman" w:eastAsiaTheme="minorHAnsi" w:hAnsi="Times New Roman" w:hint="default"/>
        <w:b/>
        <w:color w:val="auto"/>
        <w:sz w:val="32"/>
        <w:u w:val="none"/>
      </w:rPr>
    </w:lvl>
    <w:lvl w:ilvl="2">
      <w:start w:val="1"/>
      <w:numFmt w:val="decimal"/>
      <w:lvlText w:val="%1.%2.%3."/>
      <w:lvlJc w:val="left"/>
      <w:pPr>
        <w:ind w:left="1506" w:hanging="720"/>
      </w:pPr>
      <w:rPr>
        <w:rFonts w:ascii="Times New Roman" w:eastAsiaTheme="minorHAnsi" w:hAnsi="Times New Roman" w:hint="default"/>
        <w:b/>
        <w:color w:val="0000FF" w:themeColor="hyperlink"/>
        <w:sz w:val="32"/>
        <w:u w:val="single"/>
      </w:rPr>
    </w:lvl>
    <w:lvl w:ilvl="3">
      <w:start w:val="1"/>
      <w:numFmt w:val="decimal"/>
      <w:lvlText w:val="%1.%2.%3.%4."/>
      <w:lvlJc w:val="left"/>
      <w:pPr>
        <w:ind w:left="1899" w:hanging="720"/>
      </w:pPr>
      <w:rPr>
        <w:rFonts w:ascii="Times New Roman" w:eastAsiaTheme="minorHAnsi" w:hAnsi="Times New Roman" w:hint="default"/>
        <w:b/>
        <w:color w:val="0000FF" w:themeColor="hyperlink"/>
        <w:sz w:val="32"/>
        <w:u w:val="single"/>
      </w:rPr>
    </w:lvl>
    <w:lvl w:ilvl="4">
      <w:start w:val="1"/>
      <w:numFmt w:val="decimal"/>
      <w:lvlText w:val="%1.%2.%3.%4.%5."/>
      <w:lvlJc w:val="left"/>
      <w:pPr>
        <w:ind w:left="2652" w:hanging="1080"/>
      </w:pPr>
      <w:rPr>
        <w:rFonts w:ascii="Times New Roman" w:eastAsiaTheme="minorHAnsi" w:hAnsi="Times New Roman" w:hint="default"/>
        <w:b/>
        <w:color w:val="0000FF" w:themeColor="hyperlink"/>
        <w:sz w:val="32"/>
        <w:u w:val="single"/>
      </w:rPr>
    </w:lvl>
    <w:lvl w:ilvl="5">
      <w:start w:val="1"/>
      <w:numFmt w:val="decimal"/>
      <w:lvlText w:val="%1.%2.%3.%4.%5.%6."/>
      <w:lvlJc w:val="left"/>
      <w:pPr>
        <w:ind w:left="3045" w:hanging="1080"/>
      </w:pPr>
      <w:rPr>
        <w:rFonts w:ascii="Times New Roman" w:eastAsiaTheme="minorHAnsi" w:hAnsi="Times New Roman" w:hint="default"/>
        <w:b/>
        <w:color w:val="0000FF" w:themeColor="hyperlink"/>
        <w:sz w:val="32"/>
        <w:u w:val="single"/>
      </w:rPr>
    </w:lvl>
    <w:lvl w:ilvl="6">
      <w:start w:val="1"/>
      <w:numFmt w:val="decimal"/>
      <w:lvlText w:val="%1.%2.%3.%4.%5.%6.%7."/>
      <w:lvlJc w:val="left"/>
      <w:pPr>
        <w:ind w:left="3798" w:hanging="1440"/>
      </w:pPr>
      <w:rPr>
        <w:rFonts w:ascii="Times New Roman" w:eastAsiaTheme="minorHAnsi" w:hAnsi="Times New Roman" w:hint="default"/>
        <w:b/>
        <w:color w:val="0000FF" w:themeColor="hyperlink"/>
        <w:sz w:val="32"/>
        <w:u w:val="single"/>
      </w:rPr>
    </w:lvl>
    <w:lvl w:ilvl="7">
      <w:start w:val="1"/>
      <w:numFmt w:val="decimal"/>
      <w:lvlText w:val="%1.%2.%3.%4.%5.%6.%7.%8."/>
      <w:lvlJc w:val="left"/>
      <w:pPr>
        <w:ind w:left="4191" w:hanging="1440"/>
      </w:pPr>
      <w:rPr>
        <w:rFonts w:ascii="Times New Roman" w:eastAsiaTheme="minorHAnsi" w:hAnsi="Times New Roman" w:hint="default"/>
        <w:b/>
        <w:color w:val="0000FF" w:themeColor="hyperlink"/>
        <w:sz w:val="32"/>
        <w:u w:val="single"/>
      </w:rPr>
    </w:lvl>
    <w:lvl w:ilvl="8">
      <w:start w:val="1"/>
      <w:numFmt w:val="decimal"/>
      <w:lvlText w:val="%1.%2.%3.%4.%5.%6.%7.%8.%9."/>
      <w:lvlJc w:val="left"/>
      <w:pPr>
        <w:ind w:left="4944" w:hanging="1800"/>
      </w:pPr>
      <w:rPr>
        <w:rFonts w:ascii="Times New Roman" w:eastAsiaTheme="minorHAnsi" w:hAnsi="Times New Roman" w:hint="default"/>
        <w:b/>
        <w:color w:val="0000FF" w:themeColor="hyperlink"/>
        <w:sz w:val="32"/>
        <w:u w:val="single"/>
      </w:rPr>
    </w:lvl>
  </w:abstractNum>
  <w:abstractNum w:abstractNumId="23">
    <w:nsid w:val="4D9C1144"/>
    <w:multiLevelType w:val="hybridMultilevel"/>
    <w:tmpl w:val="3B0A59EA"/>
    <w:lvl w:ilvl="0" w:tplc="72D4D210">
      <w:start w:val="1"/>
      <w:numFmt w:val="decimal"/>
      <w:lvlRestart w:val="0"/>
      <w:lvlText w:val="%1."/>
      <w:lvlJc w:val="left"/>
      <w:pPr>
        <w:ind w:left="1021" w:hanging="567"/>
      </w:pPr>
      <w:rPr>
        <w:rFonts w:ascii="Times New Roman" w:eastAsiaTheme="minorHAnsi"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E1C5107"/>
    <w:multiLevelType w:val="hybridMultilevel"/>
    <w:tmpl w:val="68108E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3B6E22"/>
    <w:multiLevelType w:val="hybridMultilevel"/>
    <w:tmpl w:val="CCD6D4FA"/>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nsid w:val="53826CCE"/>
    <w:multiLevelType w:val="multilevel"/>
    <w:tmpl w:val="3FB8DFE4"/>
    <w:lvl w:ilvl="0">
      <w:start w:val="1"/>
      <w:numFmt w:val="decimal"/>
      <w:lvlText w:val="%1."/>
      <w:lvlJc w:val="left"/>
      <w:pPr>
        <w:ind w:left="495" w:hanging="495"/>
      </w:pPr>
      <w:rPr>
        <w:rFonts w:ascii="Times New Roman" w:eastAsiaTheme="minorHAnsi" w:hAnsi="Times New Roman" w:hint="default"/>
        <w:b/>
        <w:color w:val="0000FF" w:themeColor="hyperlink"/>
        <w:sz w:val="32"/>
        <w:u w:val="single"/>
      </w:rPr>
    </w:lvl>
    <w:lvl w:ilvl="1">
      <w:start w:val="1"/>
      <w:numFmt w:val="decimal"/>
      <w:lvlText w:val="%1.%2."/>
      <w:lvlJc w:val="left"/>
      <w:pPr>
        <w:ind w:left="888" w:hanging="495"/>
      </w:pPr>
      <w:rPr>
        <w:rFonts w:ascii="Times New Roman" w:eastAsiaTheme="minorHAnsi" w:hAnsi="Times New Roman" w:hint="default"/>
        <w:b/>
        <w:color w:val="auto"/>
        <w:sz w:val="32"/>
        <w:u w:val="none"/>
      </w:rPr>
    </w:lvl>
    <w:lvl w:ilvl="2">
      <w:start w:val="1"/>
      <w:numFmt w:val="decimal"/>
      <w:lvlText w:val="%1.%2.%3."/>
      <w:lvlJc w:val="left"/>
      <w:pPr>
        <w:ind w:left="1506" w:hanging="720"/>
      </w:pPr>
      <w:rPr>
        <w:rFonts w:ascii="Times New Roman" w:eastAsiaTheme="minorHAnsi" w:hAnsi="Times New Roman" w:hint="default"/>
        <w:b/>
        <w:color w:val="0000FF" w:themeColor="hyperlink"/>
        <w:sz w:val="32"/>
        <w:u w:val="single"/>
      </w:rPr>
    </w:lvl>
    <w:lvl w:ilvl="3">
      <w:start w:val="1"/>
      <w:numFmt w:val="decimal"/>
      <w:lvlText w:val="%1.%2.%3.%4."/>
      <w:lvlJc w:val="left"/>
      <w:pPr>
        <w:ind w:left="1899" w:hanging="720"/>
      </w:pPr>
      <w:rPr>
        <w:rFonts w:ascii="Times New Roman" w:eastAsiaTheme="minorHAnsi" w:hAnsi="Times New Roman" w:hint="default"/>
        <w:b/>
        <w:color w:val="0000FF" w:themeColor="hyperlink"/>
        <w:sz w:val="32"/>
        <w:u w:val="single"/>
      </w:rPr>
    </w:lvl>
    <w:lvl w:ilvl="4">
      <w:start w:val="1"/>
      <w:numFmt w:val="decimal"/>
      <w:lvlText w:val="%1.%2.%3.%4.%5."/>
      <w:lvlJc w:val="left"/>
      <w:pPr>
        <w:ind w:left="2652" w:hanging="1080"/>
      </w:pPr>
      <w:rPr>
        <w:rFonts w:ascii="Times New Roman" w:eastAsiaTheme="minorHAnsi" w:hAnsi="Times New Roman" w:hint="default"/>
        <w:b/>
        <w:color w:val="0000FF" w:themeColor="hyperlink"/>
        <w:sz w:val="32"/>
        <w:u w:val="single"/>
      </w:rPr>
    </w:lvl>
    <w:lvl w:ilvl="5">
      <w:start w:val="1"/>
      <w:numFmt w:val="decimal"/>
      <w:lvlText w:val="%1.%2.%3.%4.%5.%6."/>
      <w:lvlJc w:val="left"/>
      <w:pPr>
        <w:ind w:left="3045" w:hanging="1080"/>
      </w:pPr>
      <w:rPr>
        <w:rFonts w:ascii="Times New Roman" w:eastAsiaTheme="minorHAnsi" w:hAnsi="Times New Roman" w:hint="default"/>
        <w:b/>
        <w:color w:val="0000FF" w:themeColor="hyperlink"/>
        <w:sz w:val="32"/>
        <w:u w:val="single"/>
      </w:rPr>
    </w:lvl>
    <w:lvl w:ilvl="6">
      <w:start w:val="1"/>
      <w:numFmt w:val="decimal"/>
      <w:lvlText w:val="%1.%2.%3.%4.%5.%6.%7."/>
      <w:lvlJc w:val="left"/>
      <w:pPr>
        <w:ind w:left="3798" w:hanging="1440"/>
      </w:pPr>
      <w:rPr>
        <w:rFonts w:ascii="Times New Roman" w:eastAsiaTheme="minorHAnsi" w:hAnsi="Times New Roman" w:hint="default"/>
        <w:b/>
        <w:color w:val="0000FF" w:themeColor="hyperlink"/>
        <w:sz w:val="32"/>
        <w:u w:val="single"/>
      </w:rPr>
    </w:lvl>
    <w:lvl w:ilvl="7">
      <w:start w:val="1"/>
      <w:numFmt w:val="decimal"/>
      <w:lvlText w:val="%1.%2.%3.%4.%5.%6.%7.%8."/>
      <w:lvlJc w:val="left"/>
      <w:pPr>
        <w:ind w:left="4191" w:hanging="1440"/>
      </w:pPr>
      <w:rPr>
        <w:rFonts w:ascii="Times New Roman" w:eastAsiaTheme="minorHAnsi" w:hAnsi="Times New Roman" w:hint="default"/>
        <w:b/>
        <w:color w:val="0000FF" w:themeColor="hyperlink"/>
        <w:sz w:val="32"/>
        <w:u w:val="single"/>
      </w:rPr>
    </w:lvl>
    <w:lvl w:ilvl="8">
      <w:start w:val="1"/>
      <w:numFmt w:val="decimal"/>
      <w:lvlText w:val="%1.%2.%3.%4.%5.%6.%7.%8.%9."/>
      <w:lvlJc w:val="left"/>
      <w:pPr>
        <w:ind w:left="4944" w:hanging="1800"/>
      </w:pPr>
      <w:rPr>
        <w:rFonts w:ascii="Times New Roman" w:eastAsiaTheme="minorHAnsi" w:hAnsi="Times New Roman" w:hint="default"/>
        <w:b/>
        <w:color w:val="0000FF" w:themeColor="hyperlink"/>
        <w:sz w:val="32"/>
        <w:u w:val="single"/>
      </w:rPr>
    </w:lvl>
  </w:abstractNum>
  <w:abstractNum w:abstractNumId="27">
    <w:nsid w:val="577D1E42"/>
    <w:multiLevelType w:val="hybridMultilevel"/>
    <w:tmpl w:val="E0AE00BC"/>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58C07C0A"/>
    <w:multiLevelType w:val="hybridMultilevel"/>
    <w:tmpl w:val="BDC6FE84"/>
    <w:lvl w:ilvl="0" w:tplc="621A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1521B8"/>
    <w:multiLevelType w:val="hybridMultilevel"/>
    <w:tmpl w:val="A05EB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DF5DD9"/>
    <w:multiLevelType w:val="hybridMultilevel"/>
    <w:tmpl w:val="30964AF2"/>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1">
    <w:nsid w:val="5B41112E"/>
    <w:multiLevelType w:val="hybridMultilevel"/>
    <w:tmpl w:val="778CA072"/>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2">
    <w:nsid w:val="5D500FD3"/>
    <w:multiLevelType w:val="hybridMultilevel"/>
    <w:tmpl w:val="5888D0F4"/>
    <w:lvl w:ilvl="0" w:tplc="DFA0A3D2">
      <w:start w:val="1"/>
      <w:numFmt w:val="decimal"/>
      <w:lvlText w:val="%1."/>
      <w:lvlJc w:val="left"/>
      <w:pPr>
        <w:ind w:left="1745" w:hanging="106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3">
    <w:nsid w:val="61A842A9"/>
    <w:multiLevelType w:val="hybridMultilevel"/>
    <w:tmpl w:val="2A6CCD46"/>
    <w:lvl w:ilvl="0" w:tplc="B470D5A6">
      <w:start w:val="1"/>
      <w:numFmt w:val="decimal"/>
      <w:lvlText w:val="%1."/>
      <w:lvlJc w:val="left"/>
      <w:pPr>
        <w:ind w:left="1021" w:hanging="56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9C4CC6"/>
    <w:multiLevelType w:val="hybridMultilevel"/>
    <w:tmpl w:val="135E49D8"/>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5">
    <w:nsid w:val="63753DEA"/>
    <w:multiLevelType w:val="hybridMultilevel"/>
    <w:tmpl w:val="FB56DE04"/>
    <w:lvl w:ilvl="0" w:tplc="04190013">
      <w:start w:val="1"/>
      <w:numFmt w:val="upperRoman"/>
      <w:lvlText w:val="%1."/>
      <w:lvlJc w:val="righ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6">
    <w:nsid w:val="686C51AD"/>
    <w:multiLevelType w:val="hybridMultilevel"/>
    <w:tmpl w:val="2D821E7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nsid w:val="69C576D7"/>
    <w:multiLevelType w:val="hybridMultilevel"/>
    <w:tmpl w:val="B70032CE"/>
    <w:lvl w:ilvl="0" w:tplc="0419000F">
      <w:start w:val="1"/>
      <w:numFmt w:val="decimal"/>
      <w:lvlText w:val="%1."/>
      <w:lvlJc w:val="left"/>
      <w:pPr>
        <w:ind w:left="1400" w:hanging="360"/>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69E67426"/>
    <w:multiLevelType w:val="multilevel"/>
    <w:tmpl w:val="3FB8DFE4"/>
    <w:lvl w:ilvl="0">
      <w:start w:val="1"/>
      <w:numFmt w:val="decimal"/>
      <w:lvlText w:val="%1."/>
      <w:lvlJc w:val="left"/>
      <w:pPr>
        <w:ind w:left="495" w:hanging="495"/>
      </w:pPr>
      <w:rPr>
        <w:rFonts w:ascii="Times New Roman" w:eastAsiaTheme="minorHAnsi" w:hAnsi="Times New Roman" w:hint="default"/>
        <w:b/>
        <w:color w:val="0000FF" w:themeColor="hyperlink"/>
        <w:sz w:val="32"/>
        <w:u w:val="single"/>
      </w:rPr>
    </w:lvl>
    <w:lvl w:ilvl="1">
      <w:start w:val="1"/>
      <w:numFmt w:val="decimal"/>
      <w:lvlText w:val="%1.%2."/>
      <w:lvlJc w:val="left"/>
      <w:pPr>
        <w:ind w:left="888" w:hanging="495"/>
      </w:pPr>
      <w:rPr>
        <w:rFonts w:ascii="Times New Roman" w:eastAsiaTheme="minorHAnsi" w:hAnsi="Times New Roman" w:hint="default"/>
        <w:b/>
        <w:color w:val="auto"/>
        <w:sz w:val="32"/>
        <w:u w:val="none"/>
      </w:rPr>
    </w:lvl>
    <w:lvl w:ilvl="2">
      <w:start w:val="1"/>
      <w:numFmt w:val="decimal"/>
      <w:lvlText w:val="%1.%2.%3."/>
      <w:lvlJc w:val="left"/>
      <w:pPr>
        <w:ind w:left="1506" w:hanging="720"/>
      </w:pPr>
      <w:rPr>
        <w:rFonts w:ascii="Times New Roman" w:eastAsiaTheme="minorHAnsi" w:hAnsi="Times New Roman" w:hint="default"/>
        <w:b/>
        <w:color w:val="0000FF" w:themeColor="hyperlink"/>
        <w:sz w:val="32"/>
        <w:u w:val="single"/>
      </w:rPr>
    </w:lvl>
    <w:lvl w:ilvl="3">
      <w:start w:val="1"/>
      <w:numFmt w:val="decimal"/>
      <w:lvlText w:val="%1.%2.%3.%4."/>
      <w:lvlJc w:val="left"/>
      <w:pPr>
        <w:ind w:left="1899" w:hanging="720"/>
      </w:pPr>
      <w:rPr>
        <w:rFonts w:ascii="Times New Roman" w:eastAsiaTheme="minorHAnsi" w:hAnsi="Times New Roman" w:hint="default"/>
        <w:b/>
        <w:color w:val="0000FF" w:themeColor="hyperlink"/>
        <w:sz w:val="32"/>
        <w:u w:val="single"/>
      </w:rPr>
    </w:lvl>
    <w:lvl w:ilvl="4">
      <w:start w:val="1"/>
      <w:numFmt w:val="decimal"/>
      <w:lvlText w:val="%1.%2.%3.%4.%5."/>
      <w:lvlJc w:val="left"/>
      <w:pPr>
        <w:ind w:left="2652" w:hanging="1080"/>
      </w:pPr>
      <w:rPr>
        <w:rFonts w:ascii="Times New Roman" w:eastAsiaTheme="minorHAnsi" w:hAnsi="Times New Roman" w:hint="default"/>
        <w:b/>
        <w:color w:val="0000FF" w:themeColor="hyperlink"/>
        <w:sz w:val="32"/>
        <w:u w:val="single"/>
      </w:rPr>
    </w:lvl>
    <w:lvl w:ilvl="5">
      <w:start w:val="1"/>
      <w:numFmt w:val="decimal"/>
      <w:lvlText w:val="%1.%2.%3.%4.%5.%6."/>
      <w:lvlJc w:val="left"/>
      <w:pPr>
        <w:ind w:left="3045" w:hanging="1080"/>
      </w:pPr>
      <w:rPr>
        <w:rFonts w:ascii="Times New Roman" w:eastAsiaTheme="minorHAnsi" w:hAnsi="Times New Roman" w:hint="default"/>
        <w:b/>
        <w:color w:val="0000FF" w:themeColor="hyperlink"/>
        <w:sz w:val="32"/>
        <w:u w:val="single"/>
      </w:rPr>
    </w:lvl>
    <w:lvl w:ilvl="6">
      <w:start w:val="1"/>
      <w:numFmt w:val="decimal"/>
      <w:lvlText w:val="%1.%2.%3.%4.%5.%6.%7."/>
      <w:lvlJc w:val="left"/>
      <w:pPr>
        <w:ind w:left="3798" w:hanging="1440"/>
      </w:pPr>
      <w:rPr>
        <w:rFonts w:ascii="Times New Roman" w:eastAsiaTheme="minorHAnsi" w:hAnsi="Times New Roman" w:hint="default"/>
        <w:b/>
        <w:color w:val="0000FF" w:themeColor="hyperlink"/>
        <w:sz w:val="32"/>
        <w:u w:val="single"/>
      </w:rPr>
    </w:lvl>
    <w:lvl w:ilvl="7">
      <w:start w:val="1"/>
      <w:numFmt w:val="decimal"/>
      <w:lvlText w:val="%1.%2.%3.%4.%5.%6.%7.%8."/>
      <w:lvlJc w:val="left"/>
      <w:pPr>
        <w:ind w:left="4191" w:hanging="1440"/>
      </w:pPr>
      <w:rPr>
        <w:rFonts w:ascii="Times New Roman" w:eastAsiaTheme="minorHAnsi" w:hAnsi="Times New Roman" w:hint="default"/>
        <w:b/>
        <w:color w:val="0000FF" w:themeColor="hyperlink"/>
        <w:sz w:val="32"/>
        <w:u w:val="single"/>
      </w:rPr>
    </w:lvl>
    <w:lvl w:ilvl="8">
      <w:start w:val="1"/>
      <w:numFmt w:val="decimal"/>
      <w:lvlText w:val="%1.%2.%3.%4.%5.%6.%7.%8.%9."/>
      <w:lvlJc w:val="left"/>
      <w:pPr>
        <w:ind w:left="4944" w:hanging="1800"/>
      </w:pPr>
      <w:rPr>
        <w:rFonts w:ascii="Times New Roman" w:eastAsiaTheme="minorHAnsi" w:hAnsi="Times New Roman" w:hint="default"/>
        <w:b/>
        <w:color w:val="0000FF" w:themeColor="hyperlink"/>
        <w:sz w:val="32"/>
        <w:u w:val="single"/>
      </w:rPr>
    </w:lvl>
  </w:abstractNum>
  <w:abstractNum w:abstractNumId="39">
    <w:nsid w:val="6B893D18"/>
    <w:multiLevelType w:val="hybridMultilevel"/>
    <w:tmpl w:val="F00226A2"/>
    <w:lvl w:ilvl="0" w:tplc="E2D46032">
      <w:start w:val="1"/>
      <w:numFmt w:val="decimal"/>
      <w:lvlText w:val="%1)"/>
      <w:lvlJc w:val="left"/>
      <w:pPr>
        <w:ind w:left="121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40">
    <w:nsid w:val="6BB606CC"/>
    <w:multiLevelType w:val="hybridMultilevel"/>
    <w:tmpl w:val="FC48F15C"/>
    <w:lvl w:ilvl="0" w:tplc="131A41EE">
      <w:start w:val="1"/>
      <w:numFmt w:val="bullet"/>
      <w:lvlText w:val=""/>
      <w:lvlJc w:val="left"/>
      <w:pPr>
        <w:ind w:left="1361" w:hanging="681"/>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16698A"/>
    <w:multiLevelType w:val="hybridMultilevel"/>
    <w:tmpl w:val="39189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73B5149"/>
    <w:multiLevelType w:val="hybridMultilevel"/>
    <w:tmpl w:val="FE8AA732"/>
    <w:lvl w:ilvl="0" w:tplc="E96C9BBC">
      <w:start w:val="1"/>
      <w:numFmt w:val="decimal"/>
      <w:lvlText w:val="%1)"/>
      <w:lvlJc w:val="left"/>
      <w:pPr>
        <w:ind w:left="1701"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BA230C"/>
    <w:multiLevelType w:val="hybridMultilevel"/>
    <w:tmpl w:val="81FC138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4">
    <w:nsid w:val="7B0F3C42"/>
    <w:multiLevelType w:val="hybridMultilevel"/>
    <w:tmpl w:val="C3228690"/>
    <w:lvl w:ilvl="0" w:tplc="71AC2F54">
      <w:start w:val="1"/>
      <w:numFmt w:val="bullet"/>
      <w:lvlText w:val=""/>
      <w:lvlJc w:val="left"/>
      <w:pPr>
        <w:ind w:left="1021" w:hanging="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701437"/>
    <w:multiLevelType w:val="hybridMultilevel"/>
    <w:tmpl w:val="491E5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514ED4"/>
    <w:multiLevelType w:val="hybridMultilevel"/>
    <w:tmpl w:val="ACB2D4E6"/>
    <w:lvl w:ilvl="0" w:tplc="83D27D62">
      <w:start w:val="1"/>
      <w:numFmt w:val="decimal"/>
      <w:lvlText w:val="%1)"/>
      <w:lvlJc w:val="left"/>
      <w:pPr>
        <w:ind w:left="1701"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5"/>
  </w:num>
  <w:num w:numId="3">
    <w:abstractNumId w:val="31"/>
  </w:num>
  <w:num w:numId="4">
    <w:abstractNumId w:val="17"/>
  </w:num>
  <w:num w:numId="5">
    <w:abstractNumId w:val="39"/>
  </w:num>
  <w:num w:numId="6">
    <w:abstractNumId w:val="4"/>
  </w:num>
  <w:num w:numId="7">
    <w:abstractNumId w:val="18"/>
  </w:num>
  <w:num w:numId="8">
    <w:abstractNumId w:val="29"/>
  </w:num>
  <w:num w:numId="9">
    <w:abstractNumId w:val="36"/>
  </w:num>
  <w:num w:numId="10">
    <w:abstractNumId w:val="27"/>
  </w:num>
  <w:num w:numId="11">
    <w:abstractNumId w:val="30"/>
  </w:num>
  <w:num w:numId="12">
    <w:abstractNumId w:val="1"/>
  </w:num>
  <w:num w:numId="13">
    <w:abstractNumId w:val="34"/>
  </w:num>
  <w:num w:numId="14">
    <w:abstractNumId w:val="43"/>
  </w:num>
  <w:num w:numId="15">
    <w:abstractNumId w:val="35"/>
  </w:num>
  <w:num w:numId="16">
    <w:abstractNumId w:val="20"/>
  </w:num>
  <w:num w:numId="17">
    <w:abstractNumId w:val="6"/>
  </w:num>
  <w:num w:numId="1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45"/>
  </w:num>
  <w:num w:numId="22">
    <w:abstractNumId w:val="37"/>
  </w:num>
  <w:num w:numId="23">
    <w:abstractNumId w:val="22"/>
  </w:num>
  <w:num w:numId="24">
    <w:abstractNumId w:val="13"/>
  </w:num>
  <w:num w:numId="25">
    <w:abstractNumId w:val="24"/>
  </w:num>
  <w:num w:numId="26">
    <w:abstractNumId w:val="40"/>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1"/>
  </w:num>
  <w:num w:numId="30">
    <w:abstractNumId w:val="3"/>
  </w:num>
  <w:num w:numId="31">
    <w:abstractNumId w:val="23"/>
  </w:num>
  <w:num w:numId="32">
    <w:abstractNumId w:val="26"/>
  </w:num>
  <w:num w:numId="33">
    <w:abstractNumId w:val="38"/>
  </w:num>
  <w:num w:numId="34">
    <w:abstractNumId w:val="12"/>
  </w:num>
  <w:num w:numId="35">
    <w:abstractNumId w:val="2"/>
  </w:num>
  <w:num w:numId="36">
    <w:abstractNumId w:val="33"/>
  </w:num>
  <w:num w:numId="37">
    <w:abstractNumId w:val="10"/>
  </w:num>
  <w:num w:numId="38">
    <w:abstractNumId w:val="32"/>
  </w:num>
  <w:num w:numId="39">
    <w:abstractNumId w:val="19"/>
  </w:num>
  <w:num w:numId="40">
    <w:abstractNumId w:val="7"/>
  </w:num>
  <w:num w:numId="41">
    <w:abstractNumId w:val="28"/>
  </w:num>
  <w:num w:numId="42">
    <w:abstractNumId w:val="44"/>
  </w:num>
  <w:num w:numId="43">
    <w:abstractNumId w:val="46"/>
  </w:num>
  <w:num w:numId="44">
    <w:abstractNumId w:val="15"/>
  </w:num>
  <w:num w:numId="45">
    <w:abstractNumId w:val="0"/>
  </w:num>
  <w:num w:numId="46">
    <w:abstractNumId w:val="42"/>
  </w:num>
  <w:num w:numId="47">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1F7108"/>
    <w:rsid w:val="000068DE"/>
    <w:rsid w:val="00007E7F"/>
    <w:rsid w:val="00011D50"/>
    <w:rsid w:val="00014FB3"/>
    <w:rsid w:val="000159E9"/>
    <w:rsid w:val="00016409"/>
    <w:rsid w:val="0001727A"/>
    <w:rsid w:val="0002269D"/>
    <w:rsid w:val="000246AD"/>
    <w:rsid w:val="000255D3"/>
    <w:rsid w:val="00025B85"/>
    <w:rsid w:val="0003043C"/>
    <w:rsid w:val="00030EE9"/>
    <w:rsid w:val="0003182E"/>
    <w:rsid w:val="00034E13"/>
    <w:rsid w:val="000371CF"/>
    <w:rsid w:val="000405BA"/>
    <w:rsid w:val="0004255A"/>
    <w:rsid w:val="00042C16"/>
    <w:rsid w:val="00043C88"/>
    <w:rsid w:val="00043E38"/>
    <w:rsid w:val="0004769B"/>
    <w:rsid w:val="00047D4D"/>
    <w:rsid w:val="00050136"/>
    <w:rsid w:val="0005102A"/>
    <w:rsid w:val="00054707"/>
    <w:rsid w:val="00061082"/>
    <w:rsid w:val="0006194A"/>
    <w:rsid w:val="00063D88"/>
    <w:rsid w:val="00066A35"/>
    <w:rsid w:val="00067EE6"/>
    <w:rsid w:val="00070462"/>
    <w:rsid w:val="00072ED0"/>
    <w:rsid w:val="00074516"/>
    <w:rsid w:val="00081997"/>
    <w:rsid w:val="000822C7"/>
    <w:rsid w:val="00083D03"/>
    <w:rsid w:val="000844C0"/>
    <w:rsid w:val="000860FA"/>
    <w:rsid w:val="00086B7B"/>
    <w:rsid w:val="00087E2C"/>
    <w:rsid w:val="00090E27"/>
    <w:rsid w:val="00092BF1"/>
    <w:rsid w:val="00093115"/>
    <w:rsid w:val="00095E45"/>
    <w:rsid w:val="000978EC"/>
    <w:rsid w:val="000A10ED"/>
    <w:rsid w:val="000A1A8D"/>
    <w:rsid w:val="000A3054"/>
    <w:rsid w:val="000A39C1"/>
    <w:rsid w:val="000A3F4D"/>
    <w:rsid w:val="000A4AAE"/>
    <w:rsid w:val="000A6045"/>
    <w:rsid w:val="000B074A"/>
    <w:rsid w:val="000B3AE4"/>
    <w:rsid w:val="000B50CF"/>
    <w:rsid w:val="000B611A"/>
    <w:rsid w:val="000C2260"/>
    <w:rsid w:val="000C2DEC"/>
    <w:rsid w:val="000C7C52"/>
    <w:rsid w:val="000D0C08"/>
    <w:rsid w:val="000D1DAC"/>
    <w:rsid w:val="000D3379"/>
    <w:rsid w:val="000D393D"/>
    <w:rsid w:val="000D3B66"/>
    <w:rsid w:val="000D687A"/>
    <w:rsid w:val="000D7D6A"/>
    <w:rsid w:val="000E0E06"/>
    <w:rsid w:val="000E0EA8"/>
    <w:rsid w:val="000E2D5D"/>
    <w:rsid w:val="000E39D4"/>
    <w:rsid w:val="000E7294"/>
    <w:rsid w:val="000F2F4B"/>
    <w:rsid w:val="000F5E79"/>
    <w:rsid w:val="000F6180"/>
    <w:rsid w:val="00101FE8"/>
    <w:rsid w:val="0010674F"/>
    <w:rsid w:val="00122037"/>
    <w:rsid w:val="00127E44"/>
    <w:rsid w:val="00131C9D"/>
    <w:rsid w:val="00141F5A"/>
    <w:rsid w:val="00142A41"/>
    <w:rsid w:val="00143301"/>
    <w:rsid w:val="001462D2"/>
    <w:rsid w:val="001466DC"/>
    <w:rsid w:val="001514B9"/>
    <w:rsid w:val="001525D9"/>
    <w:rsid w:val="001550E3"/>
    <w:rsid w:val="00155C28"/>
    <w:rsid w:val="001569C7"/>
    <w:rsid w:val="00157A93"/>
    <w:rsid w:val="0016128B"/>
    <w:rsid w:val="00161815"/>
    <w:rsid w:val="001621DC"/>
    <w:rsid w:val="00167F2C"/>
    <w:rsid w:val="001726B9"/>
    <w:rsid w:val="00172D79"/>
    <w:rsid w:val="00174121"/>
    <w:rsid w:val="001809C0"/>
    <w:rsid w:val="00181F98"/>
    <w:rsid w:val="0018345F"/>
    <w:rsid w:val="0018528F"/>
    <w:rsid w:val="00185475"/>
    <w:rsid w:val="00185642"/>
    <w:rsid w:val="0018760C"/>
    <w:rsid w:val="001950C6"/>
    <w:rsid w:val="00195241"/>
    <w:rsid w:val="00197DBB"/>
    <w:rsid w:val="001A4EE4"/>
    <w:rsid w:val="001A64AE"/>
    <w:rsid w:val="001A7F20"/>
    <w:rsid w:val="001B153F"/>
    <w:rsid w:val="001B22B9"/>
    <w:rsid w:val="001B47B4"/>
    <w:rsid w:val="001B5232"/>
    <w:rsid w:val="001B76A2"/>
    <w:rsid w:val="001C1F8E"/>
    <w:rsid w:val="001C4400"/>
    <w:rsid w:val="001C446C"/>
    <w:rsid w:val="001C4E81"/>
    <w:rsid w:val="001C5B46"/>
    <w:rsid w:val="001D2F1F"/>
    <w:rsid w:val="001D3F8A"/>
    <w:rsid w:val="001D431C"/>
    <w:rsid w:val="001D4A52"/>
    <w:rsid w:val="001D5D06"/>
    <w:rsid w:val="001E0DDA"/>
    <w:rsid w:val="001E2527"/>
    <w:rsid w:val="001E269C"/>
    <w:rsid w:val="001E4021"/>
    <w:rsid w:val="001E75EE"/>
    <w:rsid w:val="001F11CB"/>
    <w:rsid w:val="001F351C"/>
    <w:rsid w:val="001F3EA9"/>
    <w:rsid w:val="001F7108"/>
    <w:rsid w:val="00200963"/>
    <w:rsid w:val="00200DD1"/>
    <w:rsid w:val="002026F9"/>
    <w:rsid w:val="00204324"/>
    <w:rsid w:val="002054BB"/>
    <w:rsid w:val="00205D2C"/>
    <w:rsid w:val="00206206"/>
    <w:rsid w:val="002115A1"/>
    <w:rsid w:val="00215990"/>
    <w:rsid w:val="00230B34"/>
    <w:rsid w:val="00234387"/>
    <w:rsid w:val="00235394"/>
    <w:rsid w:val="0023577A"/>
    <w:rsid w:val="002363D2"/>
    <w:rsid w:val="00240530"/>
    <w:rsid w:val="00241E29"/>
    <w:rsid w:val="002432CE"/>
    <w:rsid w:val="00243BDC"/>
    <w:rsid w:val="0025124A"/>
    <w:rsid w:val="00254D5F"/>
    <w:rsid w:val="002641AE"/>
    <w:rsid w:val="00267FFC"/>
    <w:rsid w:val="00270826"/>
    <w:rsid w:val="00272ACB"/>
    <w:rsid w:val="00275E63"/>
    <w:rsid w:val="002765CF"/>
    <w:rsid w:val="00280D0F"/>
    <w:rsid w:val="00283F7E"/>
    <w:rsid w:val="00285851"/>
    <w:rsid w:val="002905EA"/>
    <w:rsid w:val="002A04B6"/>
    <w:rsid w:val="002A09EC"/>
    <w:rsid w:val="002A0C43"/>
    <w:rsid w:val="002A6482"/>
    <w:rsid w:val="002B2278"/>
    <w:rsid w:val="002B4C47"/>
    <w:rsid w:val="002B52C2"/>
    <w:rsid w:val="002B694F"/>
    <w:rsid w:val="002C1A68"/>
    <w:rsid w:val="002D3096"/>
    <w:rsid w:val="002D56EC"/>
    <w:rsid w:val="002D6461"/>
    <w:rsid w:val="002D69EE"/>
    <w:rsid w:val="002E5A33"/>
    <w:rsid w:val="002E6020"/>
    <w:rsid w:val="002E6EC5"/>
    <w:rsid w:val="002E7DDD"/>
    <w:rsid w:val="002F3E9D"/>
    <w:rsid w:val="0030427B"/>
    <w:rsid w:val="00306B5B"/>
    <w:rsid w:val="0031115C"/>
    <w:rsid w:val="00312B22"/>
    <w:rsid w:val="00316F6E"/>
    <w:rsid w:val="00320FD0"/>
    <w:rsid w:val="00325CBF"/>
    <w:rsid w:val="00325DC1"/>
    <w:rsid w:val="003269F8"/>
    <w:rsid w:val="00326D72"/>
    <w:rsid w:val="0033773F"/>
    <w:rsid w:val="003413C8"/>
    <w:rsid w:val="003420C0"/>
    <w:rsid w:val="0034214F"/>
    <w:rsid w:val="00342EC2"/>
    <w:rsid w:val="00347461"/>
    <w:rsid w:val="00362CB7"/>
    <w:rsid w:val="003647C4"/>
    <w:rsid w:val="003659BB"/>
    <w:rsid w:val="0037238A"/>
    <w:rsid w:val="00376BD3"/>
    <w:rsid w:val="00383414"/>
    <w:rsid w:val="0039281F"/>
    <w:rsid w:val="00394CE3"/>
    <w:rsid w:val="00397590"/>
    <w:rsid w:val="00397D1C"/>
    <w:rsid w:val="003A2D96"/>
    <w:rsid w:val="003A4A83"/>
    <w:rsid w:val="003A5CF8"/>
    <w:rsid w:val="003A721C"/>
    <w:rsid w:val="003A7CD0"/>
    <w:rsid w:val="003C0FBD"/>
    <w:rsid w:val="003C54DC"/>
    <w:rsid w:val="003C6162"/>
    <w:rsid w:val="003C6330"/>
    <w:rsid w:val="003C6C6C"/>
    <w:rsid w:val="003D0BD8"/>
    <w:rsid w:val="003D1BD4"/>
    <w:rsid w:val="003D6451"/>
    <w:rsid w:val="003E005F"/>
    <w:rsid w:val="003E1B45"/>
    <w:rsid w:val="003E4AC4"/>
    <w:rsid w:val="003E6441"/>
    <w:rsid w:val="003F0FCF"/>
    <w:rsid w:val="003F2F68"/>
    <w:rsid w:val="003F56B3"/>
    <w:rsid w:val="00401C2B"/>
    <w:rsid w:val="00401F51"/>
    <w:rsid w:val="004074F8"/>
    <w:rsid w:val="004117B3"/>
    <w:rsid w:val="00415910"/>
    <w:rsid w:val="00415F23"/>
    <w:rsid w:val="00425600"/>
    <w:rsid w:val="004323E7"/>
    <w:rsid w:val="004414F7"/>
    <w:rsid w:val="00441700"/>
    <w:rsid w:val="0044185C"/>
    <w:rsid w:val="00446166"/>
    <w:rsid w:val="00446F4F"/>
    <w:rsid w:val="00447FAE"/>
    <w:rsid w:val="00454D80"/>
    <w:rsid w:val="00456160"/>
    <w:rsid w:val="0045683E"/>
    <w:rsid w:val="0045769B"/>
    <w:rsid w:val="004644F3"/>
    <w:rsid w:val="004670A8"/>
    <w:rsid w:val="00470AAC"/>
    <w:rsid w:val="00471637"/>
    <w:rsid w:val="004738F7"/>
    <w:rsid w:val="00474C2F"/>
    <w:rsid w:val="00476733"/>
    <w:rsid w:val="004846AE"/>
    <w:rsid w:val="0048498B"/>
    <w:rsid w:val="00484E2A"/>
    <w:rsid w:val="004852A1"/>
    <w:rsid w:val="00490DF7"/>
    <w:rsid w:val="00495725"/>
    <w:rsid w:val="004B1482"/>
    <w:rsid w:val="004B1FCE"/>
    <w:rsid w:val="004B425E"/>
    <w:rsid w:val="004C749F"/>
    <w:rsid w:val="004D1F39"/>
    <w:rsid w:val="004D70E0"/>
    <w:rsid w:val="004D76D3"/>
    <w:rsid w:val="004E09C2"/>
    <w:rsid w:val="004E42DF"/>
    <w:rsid w:val="004E4598"/>
    <w:rsid w:val="004E6928"/>
    <w:rsid w:val="004F0815"/>
    <w:rsid w:val="004F40E7"/>
    <w:rsid w:val="004F4E61"/>
    <w:rsid w:val="00500BA5"/>
    <w:rsid w:val="00502726"/>
    <w:rsid w:val="00502EFC"/>
    <w:rsid w:val="00510C6A"/>
    <w:rsid w:val="00510C80"/>
    <w:rsid w:val="00512242"/>
    <w:rsid w:val="00513513"/>
    <w:rsid w:val="00515191"/>
    <w:rsid w:val="00525759"/>
    <w:rsid w:val="00526B6C"/>
    <w:rsid w:val="005322AD"/>
    <w:rsid w:val="00540259"/>
    <w:rsid w:val="00541F5C"/>
    <w:rsid w:val="0054308A"/>
    <w:rsid w:val="0054375B"/>
    <w:rsid w:val="00545046"/>
    <w:rsid w:val="00550CB7"/>
    <w:rsid w:val="005520AF"/>
    <w:rsid w:val="00556A64"/>
    <w:rsid w:val="00557BF0"/>
    <w:rsid w:val="005709C3"/>
    <w:rsid w:val="00575567"/>
    <w:rsid w:val="0057585B"/>
    <w:rsid w:val="00581068"/>
    <w:rsid w:val="005853AF"/>
    <w:rsid w:val="00585697"/>
    <w:rsid w:val="005859F0"/>
    <w:rsid w:val="00592800"/>
    <w:rsid w:val="005961FD"/>
    <w:rsid w:val="0059758D"/>
    <w:rsid w:val="00597FF0"/>
    <w:rsid w:val="005A075A"/>
    <w:rsid w:val="005A448F"/>
    <w:rsid w:val="005B18DA"/>
    <w:rsid w:val="005C022D"/>
    <w:rsid w:val="005C51EE"/>
    <w:rsid w:val="005C6ADB"/>
    <w:rsid w:val="005C700B"/>
    <w:rsid w:val="005C7B31"/>
    <w:rsid w:val="005D145B"/>
    <w:rsid w:val="005D4533"/>
    <w:rsid w:val="005D59E2"/>
    <w:rsid w:val="005D5B1D"/>
    <w:rsid w:val="005D7E2C"/>
    <w:rsid w:val="005E24F3"/>
    <w:rsid w:val="005E5C42"/>
    <w:rsid w:val="005F48AA"/>
    <w:rsid w:val="005F54C2"/>
    <w:rsid w:val="005F5ABD"/>
    <w:rsid w:val="00601025"/>
    <w:rsid w:val="006012D8"/>
    <w:rsid w:val="006020D2"/>
    <w:rsid w:val="006072D0"/>
    <w:rsid w:val="0061209A"/>
    <w:rsid w:val="006152BE"/>
    <w:rsid w:val="0062104A"/>
    <w:rsid w:val="0062291E"/>
    <w:rsid w:val="00630AE0"/>
    <w:rsid w:val="00632318"/>
    <w:rsid w:val="00633DF0"/>
    <w:rsid w:val="006469FF"/>
    <w:rsid w:val="00650D7A"/>
    <w:rsid w:val="00655ABE"/>
    <w:rsid w:val="00656ACB"/>
    <w:rsid w:val="00656CA7"/>
    <w:rsid w:val="0066151A"/>
    <w:rsid w:val="006621A2"/>
    <w:rsid w:val="00662A3B"/>
    <w:rsid w:val="00665624"/>
    <w:rsid w:val="00665900"/>
    <w:rsid w:val="00666019"/>
    <w:rsid w:val="00674CA4"/>
    <w:rsid w:val="00675005"/>
    <w:rsid w:val="00676E54"/>
    <w:rsid w:val="006907A8"/>
    <w:rsid w:val="006933F4"/>
    <w:rsid w:val="006972A0"/>
    <w:rsid w:val="00697EE8"/>
    <w:rsid w:val="006A1BA8"/>
    <w:rsid w:val="006A322E"/>
    <w:rsid w:val="006A43C4"/>
    <w:rsid w:val="006B26D8"/>
    <w:rsid w:val="006B350B"/>
    <w:rsid w:val="006B5AF4"/>
    <w:rsid w:val="006C31B2"/>
    <w:rsid w:val="006C6BE7"/>
    <w:rsid w:val="006D16C9"/>
    <w:rsid w:val="006D3A88"/>
    <w:rsid w:val="006D4DE7"/>
    <w:rsid w:val="006D725C"/>
    <w:rsid w:val="006E314D"/>
    <w:rsid w:val="006E4136"/>
    <w:rsid w:val="006E4898"/>
    <w:rsid w:val="006E59A6"/>
    <w:rsid w:val="006E5F2D"/>
    <w:rsid w:val="006E631F"/>
    <w:rsid w:val="006E6E1F"/>
    <w:rsid w:val="006F03B5"/>
    <w:rsid w:val="006F5F13"/>
    <w:rsid w:val="006F7A07"/>
    <w:rsid w:val="0070021D"/>
    <w:rsid w:val="00700F07"/>
    <w:rsid w:val="00713042"/>
    <w:rsid w:val="00713D86"/>
    <w:rsid w:val="0071489B"/>
    <w:rsid w:val="007148E6"/>
    <w:rsid w:val="007222A3"/>
    <w:rsid w:val="00727712"/>
    <w:rsid w:val="00727A6B"/>
    <w:rsid w:val="0073047C"/>
    <w:rsid w:val="00741185"/>
    <w:rsid w:val="007415E3"/>
    <w:rsid w:val="00745401"/>
    <w:rsid w:val="00746E8D"/>
    <w:rsid w:val="0074749F"/>
    <w:rsid w:val="00752621"/>
    <w:rsid w:val="00754FDE"/>
    <w:rsid w:val="00755F77"/>
    <w:rsid w:val="007569EF"/>
    <w:rsid w:val="00756A71"/>
    <w:rsid w:val="00771965"/>
    <w:rsid w:val="00787D1A"/>
    <w:rsid w:val="007920A2"/>
    <w:rsid w:val="00792CAF"/>
    <w:rsid w:val="007976E9"/>
    <w:rsid w:val="007A19E7"/>
    <w:rsid w:val="007A312F"/>
    <w:rsid w:val="007A364A"/>
    <w:rsid w:val="007A3810"/>
    <w:rsid w:val="007A4424"/>
    <w:rsid w:val="007A50D8"/>
    <w:rsid w:val="007A544A"/>
    <w:rsid w:val="007B4CD9"/>
    <w:rsid w:val="007B767A"/>
    <w:rsid w:val="007C2133"/>
    <w:rsid w:val="007C3D87"/>
    <w:rsid w:val="007D0B1B"/>
    <w:rsid w:val="007D1826"/>
    <w:rsid w:val="007D7E5E"/>
    <w:rsid w:val="007E3297"/>
    <w:rsid w:val="007E5522"/>
    <w:rsid w:val="007E71C6"/>
    <w:rsid w:val="007F0312"/>
    <w:rsid w:val="007F188E"/>
    <w:rsid w:val="007F4ACB"/>
    <w:rsid w:val="007F5266"/>
    <w:rsid w:val="007F5448"/>
    <w:rsid w:val="007F6293"/>
    <w:rsid w:val="00800E06"/>
    <w:rsid w:val="00800FA0"/>
    <w:rsid w:val="00802687"/>
    <w:rsid w:val="00807C32"/>
    <w:rsid w:val="008109AC"/>
    <w:rsid w:val="00810E9E"/>
    <w:rsid w:val="0081308E"/>
    <w:rsid w:val="0082624F"/>
    <w:rsid w:val="0082690C"/>
    <w:rsid w:val="00826AA5"/>
    <w:rsid w:val="00831E18"/>
    <w:rsid w:val="008339ED"/>
    <w:rsid w:val="008348B2"/>
    <w:rsid w:val="00842CF7"/>
    <w:rsid w:val="00853093"/>
    <w:rsid w:val="00855662"/>
    <w:rsid w:val="008609DF"/>
    <w:rsid w:val="008629BD"/>
    <w:rsid w:val="008672E3"/>
    <w:rsid w:val="00874FC5"/>
    <w:rsid w:val="0088301E"/>
    <w:rsid w:val="00883A22"/>
    <w:rsid w:val="00884000"/>
    <w:rsid w:val="0088483A"/>
    <w:rsid w:val="008858E7"/>
    <w:rsid w:val="00891958"/>
    <w:rsid w:val="00892695"/>
    <w:rsid w:val="00896F02"/>
    <w:rsid w:val="00897C19"/>
    <w:rsid w:val="00897CA8"/>
    <w:rsid w:val="008A6036"/>
    <w:rsid w:val="008B7696"/>
    <w:rsid w:val="008C310F"/>
    <w:rsid w:val="008C3A4F"/>
    <w:rsid w:val="008C680E"/>
    <w:rsid w:val="008D0E51"/>
    <w:rsid w:val="008D18EB"/>
    <w:rsid w:val="008D242C"/>
    <w:rsid w:val="008D3D22"/>
    <w:rsid w:val="008D574A"/>
    <w:rsid w:val="008D73CB"/>
    <w:rsid w:val="008E19D7"/>
    <w:rsid w:val="008E229E"/>
    <w:rsid w:val="008E5D76"/>
    <w:rsid w:val="008F38AA"/>
    <w:rsid w:val="0090137F"/>
    <w:rsid w:val="00901458"/>
    <w:rsid w:val="009064E5"/>
    <w:rsid w:val="00907CCA"/>
    <w:rsid w:val="00915D96"/>
    <w:rsid w:val="009175EF"/>
    <w:rsid w:val="009201AB"/>
    <w:rsid w:val="00920956"/>
    <w:rsid w:val="00931102"/>
    <w:rsid w:val="0093181F"/>
    <w:rsid w:val="009363C0"/>
    <w:rsid w:val="00940A76"/>
    <w:rsid w:val="00941EBE"/>
    <w:rsid w:val="00945573"/>
    <w:rsid w:val="00951399"/>
    <w:rsid w:val="009521B9"/>
    <w:rsid w:val="0095447F"/>
    <w:rsid w:val="009557CE"/>
    <w:rsid w:val="00961D86"/>
    <w:rsid w:val="009630E3"/>
    <w:rsid w:val="009708A2"/>
    <w:rsid w:val="009709B9"/>
    <w:rsid w:val="00972AAF"/>
    <w:rsid w:val="0097772E"/>
    <w:rsid w:val="00982226"/>
    <w:rsid w:val="0098383C"/>
    <w:rsid w:val="0098483A"/>
    <w:rsid w:val="00986225"/>
    <w:rsid w:val="009868D0"/>
    <w:rsid w:val="009913CE"/>
    <w:rsid w:val="009969A1"/>
    <w:rsid w:val="009970E5"/>
    <w:rsid w:val="009A2109"/>
    <w:rsid w:val="009A2685"/>
    <w:rsid w:val="009A42BD"/>
    <w:rsid w:val="009A4444"/>
    <w:rsid w:val="009A4B0C"/>
    <w:rsid w:val="009A5147"/>
    <w:rsid w:val="009A57F9"/>
    <w:rsid w:val="009B715D"/>
    <w:rsid w:val="009C6400"/>
    <w:rsid w:val="009D4598"/>
    <w:rsid w:val="009D6370"/>
    <w:rsid w:val="009E2BE1"/>
    <w:rsid w:val="009E2CFE"/>
    <w:rsid w:val="009E3CC0"/>
    <w:rsid w:val="009E4FB1"/>
    <w:rsid w:val="009F12F3"/>
    <w:rsid w:val="009F3F97"/>
    <w:rsid w:val="00A016E3"/>
    <w:rsid w:val="00A021CA"/>
    <w:rsid w:val="00A037EA"/>
    <w:rsid w:val="00A07E59"/>
    <w:rsid w:val="00A17847"/>
    <w:rsid w:val="00A22881"/>
    <w:rsid w:val="00A238EA"/>
    <w:rsid w:val="00A24AF3"/>
    <w:rsid w:val="00A25D4E"/>
    <w:rsid w:val="00A26E62"/>
    <w:rsid w:val="00A401E9"/>
    <w:rsid w:val="00A43418"/>
    <w:rsid w:val="00A44910"/>
    <w:rsid w:val="00A451B1"/>
    <w:rsid w:val="00A4587E"/>
    <w:rsid w:val="00A46E77"/>
    <w:rsid w:val="00A50D10"/>
    <w:rsid w:val="00A510E9"/>
    <w:rsid w:val="00A51ABA"/>
    <w:rsid w:val="00A5565C"/>
    <w:rsid w:val="00A57241"/>
    <w:rsid w:val="00A577F6"/>
    <w:rsid w:val="00A57A52"/>
    <w:rsid w:val="00A612AA"/>
    <w:rsid w:val="00A61EFE"/>
    <w:rsid w:val="00A6575C"/>
    <w:rsid w:val="00A6790D"/>
    <w:rsid w:val="00A67F3D"/>
    <w:rsid w:val="00A81E85"/>
    <w:rsid w:val="00A821EA"/>
    <w:rsid w:val="00A84E4A"/>
    <w:rsid w:val="00A900CD"/>
    <w:rsid w:val="00A90C6C"/>
    <w:rsid w:val="00A92B40"/>
    <w:rsid w:val="00A93FA6"/>
    <w:rsid w:val="00A96DCF"/>
    <w:rsid w:val="00AA4569"/>
    <w:rsid w:val="00AA57C2"/>
    <w:rsid w:val="00AB7BBB"/>
    <w:rsid w:val="00AC1834"/>
    <w:rsid w:val="00AC26B3"/>
    <w:rsid w:val="00AC2A16"/>
    <w:rsid w:val="00AC331D"/>
    <w:rsid w:val="00AC5712"/>
    <w:rsid w:val="00AC64C0"/>
    <w:rsid w:val="00AD562C"/>
    <w:rsid w:val="00AD5B7E"/>
    <w:rsid w:val="00AD672E"/>
    <w:rsid w:val="00AE1425"/>
    <w:rsid w:val="00AE1B1B"/>
    <w:rsid w:val="00AE37BC"/>
    <w:rsid w:val="00AE3AA7"/>
    <w:rsid w:val="00AE71D7"/>
    <w:rsid w:val="00AF0DF4"/>
    <w:rsid w:val="00AF357A"/>
    <w:rsid w:val="00AF47FB"/>
    <w:rsid w:val="00AF6693"/>
    <w:rsid w:val="00AF6CB2"/>
    <w:rsid w:val="00AF7829"/>
    <w:rsid w:val="00B01F7E"/>
    <w:rsid w:val="00B0781B"/>
    <w:rsid w:val="00B1010A"/>
    <w:rsid w:val="00B132EE"/>
    <w:rsid w:val="00B147AB"/>
    <w:rsid w:val="00B2225A"/>
    <w:rsid w:val="00B23120"/>
    <w:rsid w:val="00B24DB1"/>
    <w:rsid w:val="00B3337A"/>
    <w:rsid w:val="00B3470C"/>
    <w:rsid w:val="00B36241"/>
    <w:rsid w:val="00B364CB"/>
    <w:rsid w:val="00B37A5C"/>
    <w:rsid w:val="00B466BB"/>
    <w:rsid w:val="00B47A03"/>
    <w:rsid w:val="00B47A95"/>
    <w:rsid w:val="00B545A7"/>
    <w:rsid w:val="00B5541F"/>
    <w:rsid w:val="00B560E2"/>
    <w:rsid w:val="00B56CB2"/>
    <w:rsid w:val="00B57FC5"/>
    <w:rsid w:val="00B62AE2"/>
    <w:rsid w:val="00B7565C"/>
    <w:rsid w:val="00B80D40"/>
    <w:rsid w:val="00B8457D"/>
    <w:rsid w:val="00B847C6"/>
    <w:rsid w:val="00B8724C"/>
    <w:rsid w:val="00B87DC9"/>
    <w:rsid w:val="00B91390"/>
    <w:rsid w:val="00B91416"/>
    <w:rsid w:val="00B94F94"/>
    <w:rsid w:val="00BA3AAD"/>
    <w:rsid w:val="00BA6A81"/>
    <w:rsid w:val="00BA71C9"/>
    <w:rsid w:val="00BB023D"/>
    <w:rsid w:val="00BB1100"/>
    <w:rsid w:val="00BB65C1"/>
    <w:rsid w:val="00BB6B2E"/>
    <w:rsid w:val="00BC3674"/>
    <w:rsid w:val="00BC5EA4"/>
    <w:rsid w:val="00BC76AE"/>
    <w:rsid w:val="00BD2059"/>
    <w:rsid w:val="00BD4218"/>
    <w:rsid w:val="00BD54B7"/>
    <w:rsid w:val="00BF000D"/>
    <w:rsid w:val="00BF3247"/>
    <w:rsid w:val="00BF4433"/>
    <w:rsid w:val="00C107D0"/>
    <w:rsid w:val="00C1160D"/>
    <w:rsid w:val="00C1303E"/>
    <w:rsid w:val="00C135AE"/>
    <w:rsid w:val="00C200E8"/>
    <w:rsid w:val="00C242CC"/>
    <w:rsid w:val="00C24537"/>
    <w:rsid w:val="00C268BF"/>
    <w:rsid w:val="00C26D7E"/>
    <w:rsid w:val="00C31AD6"/>
    <w:rsid w:val="00C33CBC"/>
    <w:rsid w:val="00C4156B"/>
    <w:rsid w:val="00C41EFB"/>
    <w:rsid w:val="00C442A0"/>
    <w:rsid w:val="00C45067"/>
    <w:rsid w:val="00C50CB3"/>
    <w:rsid w:val="00C53B39"/>
    <w:rsid w:val="00C54960"/>
    <w:rsid w:val="00C54C7C"/>
    <w:rsid w:val="00C55320"/>
    <w:rsid w:val="00C56261"/>
    <w:rsid w:val="00C608B8"/>
    <w:rsid w:val="00C614CE"/>
    <w:rsid w:val="00C62B9B"/>
    <w:rsid w:val="00C63BBC"/>
    <w:rsid w:val="00C65133"/>
    <w:rsid w:val="00C65470"/>
    <w:rsid w:val="00C71560"/>
    <w:rsid w:val="00C75BDD"/>
    <w:rsid w:val="00C76095"/>
    <w:rsid w:val="00C81FBD"/>
    <w:rsid w:val="00C82EA3"/>
    <w:rsid w:val="00C85F07"/>
    <w:rsid w:val="00C90B6B"/>
    <w:rsid w:val="00C90D3D"/>
    <w:rsid w:val="00C90D47"/>
    <w:rsid w:val="00C9489D"/>
    <w:rsid w:val="00CA7D21"/>
    <w:rsid w:val="00CA7DCF"/>
    <w:rsid w:val="00CB2BEB"/>
    <w:rsid w:val="00CB2FBD"/>
    <w:rsid w:val="00CB355B"/>
    <w:rsid w:val="00CB55E9"/>
    <w:rsid w:val="00CB5F7D"/>
    <w:rsid w:val="00CB716E"/>
    <w:rsid w:val="00CE10A0"/>
    <w:rsid w:val="00CE1CF7"/>
    <w:rsid w:val="00CE5BB3"/>
    <w:rsid w:val="00CE6053"/>
    <w:rsid w:val="00CF1ED5"/>
    <w:rsid w:val="00CF34D3"/>
    <w:rsid w:val="00D0280B"/>
    <w:rsid w:val="00D035F6"/>
    <w:rsid w:val="00D05A9D"/>
    <w:rsid w:val="00D07C16"/>
    <w:rsid w:val="00D14004"/>
    <w:rsid w:val="00D145FB"/>
    <w:rsid w:val="00D148E3"/>
    <w:rsid w:val="00D16176"/>
    <w:rsid w:val="00D26B93"/>
    <w:rsid w:val="00D278A0"/>
    <w:rsid w:val="00D31A29"/>
    <w:rsid w:val="00D32BFF"/>
    <w:rsid w:val="00D34B31"/>
    <w:rsid w:val="00D37C00"/>
    <w:rsid w:val="00D418F1"/>
    <w:rsid w:val="00D42BAA"/>
    <w:rsid w:val="00D55013"/>
    <w:rsid w:val="00D55D99"/>
    <w:rsid w:val="00D5623B"/>
    <w:rsid w:val="00D60EA1"/>
    <w:rsid w:val="00D63B95"/>
    <w:rsid w:val="00D63FEA"/>
    <w:rsid w:val="00D7605E"/>
    <w:rsid w:val="00D773E6"/>
    <w:rsid w:val="00D77713"/>
    <w:rsid w:val="00D8035B"/>
    <w:rsid w:val="00D803B3"/>
    <w:rsid w:val="00D80FBD"/>
    <w:rsid w:val="00D81A62"/>
    <w:rsid w:val="00D8682F"/>
    <w:rsid w:val="00D924DD"/>
    <w:rsid w:val="00DB0208"/>
    <w:rsid w:val="00DB38C8"/>
    <w:rsid w:val="00DB747D"/>
    <w:rsid w:val="00DC44CB"/>
    <w:rsid w:val="00DE44FF"/>
    <w:rsid w:val="00DE581C"/>
    <w:rsid w:val="00DE65B6"/>
    <w:rsid w:val="00DE7F9C"/>
    <w:rsid w:val="00DF116D"/>
    <w:rsid w:val="00DF4283"/>
    <w:rsid w:val="00E000FA"/>
    <w:rsid w:val="00E009A4"/>
    <w:rsid w:val="00E00ECB"/>
    <w:rsid w:val="00E0283F"/>
    <w:rsid w:val="00E02F57"/>
    <w:rsid w:val="00E035C7"/>
    <w:rsid w:val="00E06D5B"/>
    <w:rsid w:val="00E1282B"/>
    <w:rsid w:val="00E12D63"/>
    <w:rsid w:val="00E13D18"/>
    <w:rsid w:val="00E22542"/>
    <w:rsid w:val="00E226B7"/>
    <w:rsid w:val="00E248D1"/>
    <w:rsid w:val="00E47CC1"/>
    <w:rsid w:val="00E52826"/>
    <w:rsid w:val="00E57F6F"/>
    <w:rsid w:val="00E611A3"/>
    <w:rsid w:val="00E62DB8"/>
    <w:rsid w:val="00E716E0"/>
    <w:rsid w:val="00E745CD"/>
    <w:rsid w:val="00E75C15"/>
    <w:rsid w:val="00E77909"/>
    <w:rsid w:val="00E81160"/>
    <w:rsid w:val="00E81CDA"/>
    <w:rsid w:val="00E82623"/>
    <w:rsid w:val="00E84AAE"/>
    <w:rsid w:val="00E84B92"/>
    <w:rsid w:val="00E876F3"/>
    <w:rsid w:val="00E90F4E"/>
    <w:rsid w:val="00E91273"/>
    <w:rsid w:val="00E94524"/>
    <w:rsid w:val="00E95A79"/>
    <w:rsid w:val="00E97366"/>
    <w:rsid w:val="00EA0E26"/>
    <w:rsid w:val="00EB211D"/>
    <w:rsid w:val="00EB5BE4"/>
    <w:rsid w:val="00EC04DA"/>
    <w:rsid w:val="00EC0923"/>
    <w:rsid w:val="00EC1FD1"/>
    <w:rsid w:val="00ED479F"/>
    <w:rsid w:val="00EE1C9B"/>
    <w:rsid w:val="00EE3BAA"/>
    <w:rsid w:val="00EF0E18"/>
    <w:rsid w:val="00EF504E"/>
    <w:rsid w:val="00EF7C42"/>
    <w:rsid w:val="00F00CF3"/>
    <w:rsid w:val="00F026E0"/>
    <w:rsid w:val="00F02FDC"/>
    <w:rsid w:val="00F075F4"/>
    <w:rsid w:val="00F0768C"/>
    <w:rsid w:val="00F119CA"/>
    <w:rsid w:val="00F12D9F"/>
    <w:rsid w:val="00F1735C"/>
    <w:rsid w:val="00F20148"/>
    <w:rsid w:val="00F20C38"/>
    <w:rsid w:val="00F24241"/>
    <w:rsid w:val="00F2666B"/>
    <w:rsid w:val="00F3430A"/>
    <w:rsid w:val="00F34C73"/>
    <w:rsid w:val="00F41C03"/>
    <w:rsid w:val="00F41FCE"/>
    <w:rsid w:val="00F43CDF"/>
    <w:rsid w:val="00F445D8"/>
    <w:rsid w:val="00F45809"/>
    <w:rsid w:val="00F4701C"/>
    <w:rsid w:val="00F5732F"/>
    <w:rsid w:val="00F63F0E"/>
    <w:rsid w:val="00F7026E"/>
    <w:rsid w:val="00F91B3C"/>
    <w:rsid w:val="00F92FCB"/>
    <w:rsid w:val="00F93937"/>
    <w:rsid w:val="00F94F9E"/>
    <w:rsid w:val="00FA79D4"/>
    <w:rsid w:val="00FB056A"/>
    <w:rsid w:val="00FB1E4E"/>
    <w:rsid w:val="00FB3C86"/>
    <w:rsid w:val="00FB5636"/>
    <w:rsid w:val="00FB772A"/>
    <w:rsid w:val="00FC6FD9"/>
    <w:rsid w:val="00FD2508"/>
    <w:rsid w:val="00FD59AC"/>
    <w:rsid w:val="00FD6C90"/>
    <w:rsid w:val="00FE0914"/>
    <w:rsid w:val="00FE10CE"/>
    <w:rsid w:val="00FE5AB5"/>
    <w:rsid w:val="00FE77BC"/>
    <w:rsid w:val="00FF11E4"/>
    <w:rsid w:val="00FF3AE7"/>
    <w:rsid w:val="00FF48DA"/>
    <w:rsid w:val="00FF4DFC"/>
    <w:rsid w:val="00FF5FE0"/>
    <w:rsid w:val="00FF606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F9C"/>
    <w:rPr>
      <w:rFonts w:ascii="Times New Roman" w:hAnsi="Times New Roman"/>
      <w:sz w:val="28"/>
    </w:rPr>
  </w:style>
  <w:style w:type="paragraph" w:styleId="1">
    <w:name w:val="heading 1"/>
    <w:basedOn w:val="a"/>
    <w:next w:val="a"/>
    <w:link w:val="10"/>
    <w:uiPriority w:val="9"/>
    <w:qFormat/>
    <w:rsid w:val="0051351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13513"/>
    <w:pPr>
      <w:ind w:firstLine="0"/>
      <w:jc w:val="center"/>
      <w:outlineLvl w:val="1"/>
    </w:pPr>
    <w:rPr>
      <w:b/>
      <w:sz w:val="32"/>
      <w:szCs w:val="28"/>
    </w:rPr>
  </w:style>
  <w:style w:type="paragraph" w:styleId="3">
    <w:name w:val="heading 3"/>
    <w:basedOn w:val="a"/>
    <w:next w:val="a"/>
    <w:link w:val="30"/>
    <w:uiPriority w:val="9"/>
    <w:unhideWhenUsed/>
    <w:qFormat/>
    <w:rsid w:val="00513513"/>
    <w:pPr>
      <w:keepNext/>
      <w:keepLines/>
      <w:spacing w:before="200"/>
      <w:ind w:firstLine="0"/>
      <w:jc w:val="center"/>
      <w:outlineLvl w:val="2"/>
    </w:pPr>
    <w:rPr>
      <w:rFonts w:asciiTheme="majorHAnsi" w:eastAsiaTheme="majorEastAsia" w:hAnsiTheme="majorHAnsi" w:cstheme="majorBidi"/>
      <w:b/>
      <w:bCs/>
      <w:sz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00B"/>
    <w:pPr>
      <w:ind w:left="720"/>
      <w:contextualSpacing/>
    </w:pPr>
  </w:style>
  <w:style w:type="character" w:styleId="a4">
    <w:name w:val="line number"/>
    <w:basedOn w:val="a0"/>
    <w:uiPriority w:val="99"/>
    <w:semiHidden/>
    <w:unhideWhenUsed/>
    <w:rsid w:val="00CF1ED5"/>
  </w:style>
  <w:style w:type="character" w:customStyle="1" w:styleId="apple-converted-space">
    <w:name w:val="apple-converted-space"/>
    <w:basedOn w:val="a0"/>
    <w:rsid w:val="007C2133"/>
  </w:style>
  <w:style w:type="paragraph" w:styleId="a5">
    <w:name w:val="Normal (Web)"/>
    <w:basedOn w:val="a"/>
    <w:uiPriority w:val="99"/>
    <w:semiHidden/>
    <w:unhideWhenUsed/>
    <w:rsid w:val="003420C0"/>
    <w:pPr>
      <w:spacing w:before="100" w:beforeAutospacing="1" w:after="100" w:afterAutospacing="1"/>
      <w:jc w:val="left"/>
    </w:pPr>
    <w:rPr>
      <w:rFonts w:eastAsia="Times New Roman" w:cs="Times New Roman"/>
      <w:sz w:val="24"/>
      <w:szCs w:val="24"/>
      <w:lang w:eastAsia="ru-RU"/>
    </w:rPr>
  </w:style>
  <w:style w:type="character" w:styleId="a6">
    <w:name w:val="Strong"/>
    <w:basedOn w:val="a0"/>
    <w:uiPriority w:val="22"/>
    <w:qFormat/>
    <w:rsid w:val="00800E06"/>
    <w:rPr>
      <w:b/>
      <w:bCs/>
    </w:rPr>
  </w:style>
  <w:style w:type="paragraph" w:customStyle="1" w:styleId="style1">
    <w:name w:val="style1"/>
    <w:basedOn w:val="a"/>
    <w:rsid w:val="00800E06"/>
    <w:pPr>
      <w:spacing w:before="100" w:beforeAutospacing="1" w:after="100" w:afterAutospacing="1"/>
      <w:jc w:val="left"/>
    </w:pPr>
    <w:rPr>
      <w:rFonts w:eastAsia="Times New Roman" w:cs="Times New Roman"/>
      <w:sz w:val="24"/>
      <w:szCs w:val="24"/>
      <w:lang w:eastAsia="ru-RU"/>
    </w:rPr>
  </w:style>
  <w:style w:type="character" w:styleId="a7">
    <w:name w:val="Emphasis"/>
    <w:basedOn w:val="a0"/>
    <w:uiPriority w:val="20"/>
    <w:qFormat/>
    <w:rsid w:val="00800E06"/>
    <w:rPr>
      <w:i/>
      <w:iCs/>
    </w:rPr>
  </w:style>
  <w:style w:type="paragraph" w:styleId="a8">
    <w:name w:val="header"/>
    <w:basedOn w:val="a"/>
    <w:link w:val="a9"/>
    <w:uiPriority w:val="99"/>
    <w:unhideWhenUsed/>
    <w:rsid w:val="00447FAE"/>
    <w:pPr>
      <w:tabs>
        <w:tab w:val="center" w:pos="4677"/>
        <w:tab w:val="right" w:pos="9355"/>
      </w:tabs>
    </w:pPr>
  </w:style>
  <w:style w:type="character" w:customStyle="1" w:styleId="a9">
    <w:name w:val="Верхний колонтитул Знак"/>
    <w:basedOn w:val="a0"/>
    <w:link w:val="a8"/>
    <w:uiPriority w:val="99"/>
    <w:rsid w:val="00447FAE"/>
  </w:style>
  <w:style w:type="paragraph" w:styleId="aa">
    <w:name w:val="footer"/>
    <w:basedOn w:val="a"/>
    <w:link w:val="ab"/>
    <w:uiPriority w:val="99"/>
    <w:semiHidden/>
    <w:unhideWhenUsed/>
    <w:rsid w:val="00447FAE"/>
    <w:pPr>
      <w:tabs>
        <w:tab w:val="center" w:pos="4677"/>
        <w:tab w:val="right" w:pos="9355"/>
      </w:tabs>
    </w:pPr>
  </w:style>
  <w:style w:type="character" w:customStyle="1" w:styleId="ab">
    <w:name w:val="Нижний колонтитул Знак"/>
    <w:basedOn w:val="a0"/>
    <w:link w:val="aa"/>
    <w:uiPriority w:val="99"/>
    <w:semiHidden/>
    <w:rsid w:val="00447FAE"/>
  </w:style>
  <w:style w:type="table" w:styleId="ac">
    <w:name w:val="Table Grid"/>
    <w:basedOn w:val="a1"/>
    <w:uiPriority w:val="59"/>
    <w:rsid w:val="0044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73047C"/>
    <w:rPr>
      <w:rFonts w:ascii="Tahoma" w:hAnsi="Tahoma" w:cs="Tahoma"/>
      <w:sz w:val="16"/>
      <w:szCs w:val="16"/>
    </w:rPr>
  </w:style>
  <w:style w:type="character" w:customStyle="1" w:styleId="ae">
    <w:name w:val="Текст выноски Знак"/>
    <w:basedOn w:val="a0"/>
    <w:link w:val="ad"/>
    <w:uiPriority w:val="99"/>
    <w:semiHidden/>
    <w:rsid w:val="0073047C"/>
    <w:rPr>
      <w:rFonts w:ascii="Tahoma" w:hAnsi="Tahoma" w:cs="Tahoma"/>
      <w:sz w:val="16"/>
      <w:szCs w:val="16"/>
    </w:rPr>
  </w:style>
  <w:style w:type="character" w:customStyle="1" w:styleId="20">
    <w:name w:val="Заголовок 2 Знак"/>
    <w:basedOn w:val="a0"/>
    <w:link w:val="2"/>
    <w:uiPriority w:val="9"/>
    <w:rsid w:val="00513513"/>
    <w:rPr>
      <w:rFonts w:ascii="Times New Roman" w:hAnsi="Times New Roman"/>
      <w:b/>
      <w:sz w:val="32"/>
      <w:szCs w:val="28"/>
    </w:rPr>
  </w:style>
  <w:style w:type="character" w:customStyle="1" w:styleId="30">
    <w:name w:val="Заголовок 3 Знак"/>
    <w:basedOn w:val="a0"/>
    <w:link w:val="3"/>
    <w:uiPriority w:val="9"/>
    <w:rsid w:val="00513513"/>
    <w:rPr>
      <w:rFonts w:asciiTheme="majorHAnsi" w:eastAsiaTheme="majorEastAsia" w:hAnsiTheme="majorHAnsi" w:cstheme="majorBidi"/>
      <w:b/>
      <w:bCs/>
      <w:sz w:val="36"/>
    </w:rPr>
  </w:style>
  <w:style w:type="character" w:customStyle="1" w:styleId="11">
    <w:name w:val="Заголовок №1_"/>
    <w:basedOn w:val="a0"/>
    <w:link w:val="12"/>
    <w:locked/>
    <w:rsid w:val="00320FD0"/>
    <w:rPr>
      <w:rFonts w:ascii="Times New Roman" w:eastAsia="Times New Roman" w:hAnsi="Times New Roman" w:cs="Times New Roman"/>
      <w:spacing w:val="10"/>
      <w:sz w:val="31"/>
      <w:szCs w:val="31"/>
      <w:shd w:val="clear" w:color="auto" w:fill="FFFFFF"/>
    </w:rPr>
  </w:style>
  <w:style w:type="paragraph" w:customStyle="1" w:styleId="12">
    <w:name w:val="Заголовок №1"/>
    <w:basedOn w:val="a"/>
    <w:link w:val="11"/>
    <w:rsid w:val="00320FD0"/>
    <w:pPr>
      <w:widowControl w:val="0"/>
      <w:shd w:val="clear" w:color="auto" w:fill="FFFFFF"/>
      <w:spacing w:after="420" w:line="0" w:lineRule="atLeast"/>
      <w:ind w:firstLine="0"/>
      <w:jc w:val="left"/>
      <w:outlineLvl w:val="0"/>
    </w:pPr>
    <w:rPr>
      <w:rFonts w:eastAsia="Times New Roman" w:cs="Times New Roman"/>
      <w:spacing w:val="10"/>
      <w:sz w:val="31"/>
      <w:szCs w:val="31"/>
    </w:rPr>
  </w:style>
  <w:style w:type="character" w:customStyle="1" w:styleId="af">
    <w:name w:val="Основной текст_"/>
    <w:basedOn w:val="a0"/>
    <w:link w:val="13"/>
    <w:locked/>
    <w:rsid w:val="00320FD0"/>
    <w:rPr>
      <w:rFonts w:ascii="Times New Roman" w:eastAsia="Times New Roman" w:hAnsi="Times New Roman" w:cs="Times New Roman"/>
      <w:sz w:val="20"/>
      <w:szCs w:val="20"/>
      <w:shd w:val="clear" w:color="auto" w:fill="FFFFFF"/>
    </w:rPr>
  </w:style>
  <w:style w:type="paragraph" w:customStyle="1" w:styleId="13">
    <w:name w:val="Основной текст1"/>
    <w:basedOn w:val="a"/>
    <w:link w:val="af"/>
    <w:rsid w:val="00320FD0"/>
    <w:pPr>
      <w:widowControl w:val="0"/>
      <w:shd w:val="clear" w:color="auto" w:fill="FFFFFF"/>
      <w:spacing w:line="240" w:lineRule="auto"/>
      <w:ind w:firstLine="0"/>
      <w:jc w:val="left"/>
    </w:pPr>
    <w:rPr>
      <w:rFonts w:eastAsia="Times New Roman" w:cs="Times New Roman"/>
      <w:sz w:val="20"/>
      <w:szCs w:val="20"/>
    </w:rPr>
  </w:style>
  <w:style w:type="character" w:customStyle="1" w:styleId="14">
    <w:name w:val="Основной текст + 14"/>
    <w:aliases w:val="5 pt,Курсив"/>
    <w:basedOn w:val="af"/>
    <w:rsid w:val="00320FD0"/>
    <w:rPr>
      <w:color w:val="000000"/>
      <w:spacing w:val="0"/>
      <w:w w:val="100"/>
      <w:position w:val="0"/>
      <w:sz w:val="27"/>
      <w:szCs w:val="27"/>
      <w:lang w:val="ru-RU"/>
    </w:rPr>
  </w:style>
  <w:style w:type="paragraph" w:styleId="af0">
    <w:name w:val="Body Text Indent"/>
    <w:basedOn w:val="a"/>
    <w:link w:val="af1"/>
    <w:rsid w:val="009630E3"/>
    <w:pPr>
      <w:ind w:left="357" w:firstLine="720"/>
    </w:pPr>
    <w:rPr>
      <w:rFonts w:eastAsia="Times New Roman" w:cs="Times New Roman"/>
      <w:szCs w:val="28"/>
      <w:lang w:eastAsia="ru-RU"/>
    </w:rPr>
  </w:style>
  <w:style w:type="character" w:customStyle="1" w:styleId="af1">
    <w:name w:val="Основной текст с отступом Знак"/>
    <w:basedOn w:val="a0"/>
    <w:link w:val="af0"/>
    <w:rsid w:val="009630E3"/>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513513"/>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513513"/>
    <w:pPr>
      <w:spacing w:line="276" w:lineRule="auto"/>
      <w:ind w:firstLine="0"/>
      <w:jc w:val="left"/>
      <w:outlineLvl w:val="9"/>
    </w:pPr>
  </w:style>
  <w:style w:type="paragraph" w:styleId="31">
    <w:name w:val="toc 3"/>
    <w:basedOn w:val="a"/>
    <w:next w:val="a"/>
    <w:autoRedefine/>
    <w:uiPriority w:val="39"/>
    <w:unhideWhenUsed/>
    <w:rsid w:val="00592800"/>
    <w:pPr>
      <w:tabs>
        <w:tab w:val="right" w:leader="dot" w:pos="9628"/>
      </w:tabs>
      <w:spacing w:after="100"/>
      <w:ind w:firstLine="0"/>
      <w:jc w:val="left"/>
    </w:pPr>
    <w:rPr>
      <w:b/>
      <w:noProof/>
      <w:sz w:val="36"/>
    </w:rPr>
  </w:style>
  <w:style w:type="paragraph" w:styleId="15">
    <w:name w:val="toc 1"/>
    <w:basedOn w:val="a"/>
    <w:next w:val="a"/>
    <w:autoRedefine/>
    <w:uiPriority w:val="39"/>
    <w:unhideWhenUsed/>
    <w:rsid w:val="00513513"/>
    <w:pPr>
      <w:spacing w:after="100"/>
    </w:pPr>
  </w:style>
  <w:style w:type="character" w:styleId="af3">
    <w:name w:val="Hyperlink"/>
    <w:basedOn w:val="a0"/>
    <w:uiPriority w:val="99"/>
    <w:unhideWhenUsed/>
    <w:rsid w:val="00513513"/>
    <w:rPr>
      <w:color w:val="0000FF" w:themeColor="hyperlink"/>
      <w:u w:val="single"/>
    </w:rPr>
  </w:style>
  <w:style w:type="paragraph" w:styleId="21">
    <w:name w:val="toc 2"/>
    <w:basedOn w:val="a"/>
    <w:next w:val="a"/>
    <w:autoRedefine/>
    <w:uiPriority w:val="39"/>
    <w:unhideWhenUsed/>
    <w:rsid w:val="00592800"/>
    <w:pPr>
      <w:tabs>
        <w:tab w:val="left" w:pos="880"/>
        <w:tab w:val="right" w:leader="dot" w:pos="9628"/>
      </w:tabs>
      <w:spacing w:after="100"/>
      <w:ind w:left="851" w:hanging="458"/>
    </w:pPr>
    <w:rPr>
      <w:b/>
      <w:noProof/>
      <w:sz w:val="32"/>
      <w:szCs w:val="32"/>
    </w:rPr>
  </w:style>
  <w:style w:type="paragraph" w:styleId="af4">
    <w:name w:val="Body Text"/>
    <w:basedOn w:val="a"/>
    <w:link w:val="af5"/>
    <w:uiPriority w:val="99"/>
    <w:semiHidden/>
    <w:unhideWhenUsed/>
    <w:rsid w:val="00C107D0"/>
    <w:pPr>
      <w:spacing w:after="120"/>
    </w:pPr>
  </w:style>
  <w:style w:type="character" w:customStyle="1" w:styleId="af5">
    <w:name w:val="Основной текст Знак"/>
    <w:basedOn w:val="a0"/>
    <w:link w:val="af4"/>
    <w:uiPriority w:val="99"/>
    <w:semiHidden/>
    <w:rsid w:val="00C107D0"/>
    <w:rPr>
      <w:rFonts w:ascii="Times New Roman" w:hAnsi="Times New Roman"/>
      <w:sz w:val="28"/>
    </w:rPr>
  </w:style>
  <w:style w:type="character" w:styleId="af6">
    <w:name w:val="footnote reference"/>
    <w:basedOn w:val="a0"/>
    <w:uiPriority w:val="99"/>
    <w:rsid w:val="00A037E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6515445">
      <w:bodyDiv w:val="1"/>
      <w:marLeft w:val="0"/>
      <w:marRight w:val="0"/>
      <w:marTop w:val="0"/>
      <w:marBottom w:val="0"/>
      <w:divBdr>
        <w:top w:val="none" w:sz="0" w:space="0" w:color="auto"/>
        <w:left w:val="none" w:sz="0" w:space="0" w:color="auto"/>
        <w:bottom w:val="none" w:sz="0" w:space="0" w:color="auto"/>
        <w:right w:val="none" w:sz="0" w:space="0" w:color="auto"/>
      </w:divBdr>
    </w:div>
    <w:div w:id="233904385">
      <w:bodyDiv w:val="1"/>
      <w:marLeft w:val="0"/>
      <w:marRight w:val="0"/>
      <w:marTop w:val="0"/>
      <w:marBottom w:val="0"/>
      <w:divBdr>
        <w:top w:val="none" w:sz="0" w:space="0" w:color="auto"/>
        <w:left w:val="none" w:sz="0" w:space="0" w:color="auto"/>
        <w:bottom w:val="none" w:sz="0" w:space="0" w:color="auto"/>
        <w:right w:val="none" w:sz="0" w:space="0" w:color="auto"/>
      </w:divBdr>
    </w:div>
    <w:div w:id="326248109">
      <w:bodyDiv w:val="1"/>
      <w:marLeft w:val="0"/>
      <w:marRight w:val="0"/>
      <w:marTop w:val="0"/>
      <w:marBottom w:val="0"/>
      <w:divBdr>
        <w:top w:val="none" w:sz="0" w:space="0" w:color="auto"/>
        <w:left w:val="none" w:sz="0" w:space="0" w:color="auto"/>
        <w:bottom w:val="none" w:sz="0" w:space="0" w:color="auto"/>
        <w:right w:val="none" w:sz="0" w:space="0" w:color="auto"/>
      </w:divBdr>
    </w:div>
    <w:div w:id="533157530">
      <w:bodyDiv w:val="1"/>
      <w:marLeft w:val="0"/>
      <w:marRight w:val="0"/>
      <w:marTop w:val="0"/>
      <w:marBottom w:val="0"/>
      <w:divBdr>
        <w:top w:val="none" w:sz="0" w:space="0" w:color="auto"/>
        <w:left w:val="none" w:sz="0" w:space="0" w:color="auto"/>
        <w:bottom w:val="none" w:sz="0" w:space="0" w:color="auto"/>
        <w:right w:val="none" w:sz="0" w:space="0" w:color="auto"/>
      </w:divBdr>
    </w:div>
    <w:div w:id="597833568">
      <w:bodyDiv w:val="1"/>
      <w:marLeft w:val="0"/>
      <w:marRight w:val="0"/>
      <w:marTop w:val="0"/>
      <w:marBottom w:val="0"/>
      <w:divBdr>
        <w:top w:val="none" w:sz="0" w:space="0" w:color="auto"/>
        <w:left w:val="none" w:sz="0" w:space="0" w:color="auto"/>
        <w:bottom w:val="none" w:sz="0" w:space="0" w:color="auto"/>
        <w:right w:val="none" w:sz="0" w:space="0" w:color="auto"/>
      </w:divBdr>
    </w:div>
    <w:div w:id="939528930">
      <w:bodyDiv w:val="1"/>
      <w:marLeft w:val="0"/>
      <w:marRight w:val="0"/>
      <w:marTop w:val="0"/>
      <w:marBottom w:val="0"/>
      <w:divBdr>
        <w:top w:val="none" w:sz="0" w:space="0" w:color="auto"/>
        <w:left w:val="none" w:sz="0" w:space="0" w:color="auto"/>
        <w:bottom w:val="none" w:sz="0" w:space="0" w:color="auto"/>
        <w:right w:val="none" w:sz="0" w:space="0" w:color="auto"/>
      </w:divBdr>
    </w:div>
    <w:div w:id="958100605">
      <w:bodyDiv w:val="1"/>
      <w:marLeft w:val="0"/>
      <w:marRight w:val="0"/>
      <w:marTop w:val="0"/>
      <w:marBottom w:val="0"/>
      <w:divBdr>
        <w:top w:val="none" w:sz="0" w:space="0" w:color="auto"/>
        <w:left w:val="none" w:sz="0" w:space="0" w:color="auto"/>
        <w:bottom w:val="none" w:sz="0" w:space="0" w:color="auto"/>
        <w:right w:val="none" w:sz="0" w:space="0" w:color="auto"/>
      </w:divBdr>
    </w:div>
    <w:div w:id="1441341430">
      <w:bodyDiv w:val="1"/>
      <w:marLeft w:val="0"/>
      <w:marRight w:val="0"/>
      <w:marTop w:val="0"/>
      <w:marBottom w:val="0"/>
      <w:divBdr>
        <w:top w:val="none" w:sz="0" w:space="0" w:color="auto"/>
        <w:left w:val="none" w:sz="0" w:space="0" w:color="auto"/>
        <w:bottom w:val="none" w:sz="0" w:space="0" w:color="auto"/>
        <w:right w:val="none" w:sz="0" w:space="0" w:color="auto"/>
      </w:divBdr>
    </w:div>
    <w:div w:id="1943149177">
      <w:bodyDiv w:val="1"/>
      <w:marLeft w:val="0"/>
      <w:marRight w:val="0"/>
      <w:marTop w:val="0"/>
      <w:marBottom w:val="0"/>
      <w:divBdr>
        <w:top w:val="none" w:sz="0" w:space="0" w:color="auto"/>
        <w:left w:val="none" w:sz="0" w:space="0" w:color="auto"/>
        <w:bottom w:val="none" w:sz="0" w:space="0" w:color="auto"/>
        <w:right w:val="none" w:sz="0" w:space="0" w:color="auto"/>
      </w:divBdr>
    </w:div>
    <w:div w:id="21288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06BA-B634-4054-817D-42F2307F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30</Pages>
  <Words>6935</Words>
  <Characters>39531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MASTERSYSTEM</cp:lastModifiedBy>
  <cp:revision>25</cp:revision>
  <dcterms:created xsi:type="dcterms:W3CDTF">2012-04-26T17:34:00Z</dcterms:created>
  <dcterms:modified xsi:type="dcterms:W3CDTF">2012-04-26T19:56:00Z</dcterms:modified>
</cp:coreProperties>
</file>