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C5" w:rsidRDefault="003C59C5" w:rsidP="003C5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3C59C5" w:rsidRPr="003C59C5" w:rsidRDefault="003C59C5" w:rsidP="003C5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Новомеловатская средняя общеобразовательная школа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3C59C5" w:rsidTr="003C59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C5" w:rsidRDefault="003C5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«Рассмотрено»                                                                                                                  </w:t>
            </w:r>
          </w:p>
          <w:p w:rsidR="003C59C5" w:rsidRDefault="003C59C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</w:t>
            </w:r>
          </w:p>
          <w:p w:rsidR="003C59C5" w:rsidRDefault="003C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</w:t>
            </w:r>
          </w:p>
          <w:p w:rsidR="003C59C5" w:rsidRDefault="003C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С.С.Толстолуцкая------------                                                                                                                                                                                                     </w:t>
            </w:r>
          </w:p>
          <w:p w:rsidR="003C59C5" w:rsidRDefault="009F3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</w:t>
            </w:r>
            <w:r w:rsidR="003C59C5">
              <w:rPr>
                <w:rFonts w:ascii="Times New Roman" w:hAnsi="Times New Roman" w:cs="Times New Roman"/>
                <w:sz w:val="28"/>
                <w:szCs w:val="28"/>
              </w:rPr>
              <w:t>___от</w:t>
            </w:r>
          </w:p>
          <w:p w:rsidR="003C59C5" w:rsidRDefault="009F3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C59C5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</w:t>
            </w:r>
          </w:p>
          <w:p w:rsidR="003C59C5" w:rsidRDefault="003C59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C5" w:rsidRDefault="003C5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«Согласовано»                                                                                              Заместитель директора                                                                             Школы по УВР МКОУ                                                  Новомеловатская СОШ                                              Малеваный И.И.______                                                                                      </w:t>
            </w:r>
            <w:r w:rsidR="009F3C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«____»_________201</w:t>
            </w:r>
            <w:r w:rsidR="009F3C18" w:rsidRPr="009F3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C59C5" w:rsidRDefault="003C59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C5" w:rsidRDefault="003C59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«Утверждено»                                                 Директор МКОУ                                                  Новомеловатская СОШ                                                А.Н. Протасов______                                                        </w:t>
            </w:r>
            <w:r w:rsidR="009F3C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Приказ №__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___от                   </w:t>
            </w:r>
            <w:r w:rsidR="009F3C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«____»_________201</w:t>
            </w:r>
            <w:r w:rsidR="009F3C18" w:rsidRPr="009F3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C59C5" w:rsidRDefault="003C59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C59C5" w:rsidRDefault="003C59C5" w:rsidP="003C59C5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59C5" w:rsidRDefault="003C59C5" w:rsidP="003C59C5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F3C18" w:rsidRDefault="00302B71" w:rsidP="003C59C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искуству(музыка) </w:t>
      </w:r>
    </w:p>
    <w:p w:rsidR="003C59C5" w:rsidRDefault="00302B71" w:rsidP="003C5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C1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C59C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C59C5" w:rsidRDefault="003C59C5" w:rsidP="003C5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первой квалификационной категории</w:t>
      </w:r>
    </w:p>
    <w:p w:rsidR="003C59C5" w:rsidRPr="009F3C18" w:rsidRDefault="009F3C18" w:rsidP="003C5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Грищенко Галина Ивановна</w:t>
      </w:r>
    </w:p>
    <w:p w:rsidR="003C59C5" w:rsidRDefault="009F3C18" w:rsidP="003C5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часа в</w:t>
      </w:r>
      <w:r w:rsidR="003C59C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59C5" w:rsidRDefault="003C59C5" w:rsidP="003C5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1час в неделю</w:t>
      </w:r>
    </w:p>
    <w:p w:rsidR="003C59C5" w:rsidRPr="003C59C5" w:rsidRDefault="003C59C5" w:rsidP="003C59C5">
      <w:pPr>
        <w:rPr>
          <w:rFonts w:ascii="Times New Roman" w:hAnsi="Times New Roman" w:cs="Times New Roman"/>
          <w:sz w:val="28"/>
          <w:szCs w:val="28"/>
        </w:rPr>
      </w:pPr>
    </w:p>
    <w:p w:rsidR="003C59C5" w:rsidRDefault="003C59C5" w:rsidP="003C5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Хвощеватое</w:t>
      </w:r>
    </w:p>
    <w:p w:rsidR="003C59C5" w:rsidRPr="003C59C5" w:rsidRDefault="003C59C5" w:rsidP="00650D8F">
      <w:pPr>
        <w:pStyle w:val="a5"/>
        <w:rPr>
          <w:rFonts w:ascii="Times New Roman" w:hAnsi="Times New Roman"/>
          <w:b/>
          <w:sz w:val="28"/>
          <w:szCs w:val="28"/>
        </w:rPr>
      </w:pPr>
    </w:p>
    <w:p w:rsidR="00971786" w:rsidRPr="00650D8F" w:rsidRDefault="0090329A" w:rsidP="00650D8F">
      <w:pPr>
        <w:pStyle w:val="a5"/>
        <w:rPr>
          <w:rFonts w:ascii="Times New Roman" w:hAnsi="Times New Roman"/>
          <w:b/>
          <w:sz w:val="28"/>
          <w:szCs w:val="28"/>
        </w:rPr>
      </w:pPr>
      <w:r w:rsidRPr="00650D8F">
        <w:rPr>
          <w:rFonts w:ascii="Times New Roman" w:hAnsi="Times New Roman"/>
          <w:b/>
          <w:sz w:val="28"/>
          <w:szCs w:val="28"/>
        </w:rPr>
        <w:t>П</w:t>
      </w:r>
      <w:r w:rsidR="00971786" w:rsidRPr="00650D8F">
        <w:rPr>
          <w:rFonts w:ascii="Times New Roman" w:hAnsi="Times New Roman"/>
          <w:b/>
          <w:sz w:val="28"/>
          <w:szCs w:val="28"/>
        </w:rPr>
        <w:t xml:space="preserve">ояснительная записка </w:t>
      </w:r>
    </w:p>
    <w:p w:rsidR="00971786" w:rsidRPr="00650D8F" w:rsidRDefault="00971786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Данная рабочая образовательная программа по музыке для 2 класса составлена на основе Федерального компонента государственного образовательного стандарта начального общего образования по искусству с опорой на примерные программы начального общего образования и допущенной Министерством образования Российской Федерации программы для общеобразовательных учреждений «Музыка. 1-4 классы», авторы Сергеева, Критская, Абдулина, Бейдер  2008 год (6-е  изд., стереотип. – М.: Дрофа, 2008. – 90. </w:t>
      </w:r>
      <w:r w:rsidRPr="00650D8F">
        <w:rPr>
          <w:rFonts w:ascii="Times New Roman" w:hAnsi="Times New Roman"/>
          <w:bCs/>
          <w:sz w:val="28"/>
          <w:szCs w:val="28"/>
        </w:rPr>
        <w:t>[6] с</w:t>
      </w:r>
      <w:r w:rsidRPr="00650D8F">
        <w:rPr>
          <w:rFonts w:ascii="Times New Roman" w:hAnsi="Times New Roman"/>
          <w:sz w:val="28"/>
          <w:szCs w:val="28"/>
        </w:rPr>
        <w:t>.), в основе которой лежит программа Д.Б. Кабалевского, ра</w:t>
      </w:r>
      <w:r w:rsidR="00EC74A0" w:rsidRPr="00650D8F">
        <w:rPr>
          <w:rFonts w:ascii="Times New Roman" w:hAnsi="Times New Roman"/>
          <w:sz w:val="28"/>
          <w:szCs w:val="28"/>
        </w:rPr>
        <w:t xml:space="preserve">ссчитанная на 1 час в неделю, 34 часа </w:t>
      </w:r>
      <w:r w:rsidRPr="00650D8F">
        <w:rPr>
          <w:rFonts w:ascii="Times New Roman" w:hAnsi="Times New Roman"/>
          <w:sz w:val="28"/>
          <w:szCs w:val="28"/>
        </w:rPr>
        <w:t>в год.</w:t>
      </w:r>
    </w:p>
    <w:p w:rsidR="00971786" w:rsidRPr="00650D8F" w:rsidRDefault="00971786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В основе подхода к разработке содержания программы лежит понимание этого возрастного периода. Освоение новых тем во 2 классе по возможности должно опираться на музыку, уже знакомую по 1 классу, и лишь затем на новый музыкальный материал.</w:t>
      </w:r>
    </w:p>
    <w:p w:rsidR="00971786" w:rsidRPr="00650D8F" w:rsidRDefault="00971786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</w:t>
      </w:r>
    </w:p>
    <w:p w:rsidR="00971786" w:rsidRPr="00650D8F" w:rsidRDefault="00971786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 Композитор, исполнитель, слушатель. Песня, танец, марш как три коренные основы всей музыки – ведущая проблема года, пронизывающая музыкальные занятия во 2 классе.</w:t>
      </w:r>
    </w:p>
    <w:p w:rsidR="00267854" w:rsidRPr="00650D8F" w:rsidRDefault="00267854" w:rsidP="00650D8F">
      <w:pPr>
        <w:pStyle w:val="a5"/>
        <w:rPr>
          <w:rFonts w:ascii="Times New Roman" w:hAnsi="Times New Roman"/>
          <w:b/>
          <w:sz w:val="28"/>
          <w:szCs w:val="28"/>
        </w:rPr>
      </w:pPr>
      <w:r w:rsidRPr="00650D8F">
        <w:rPr>
          <w:rFonts w:ascii="Times New Roman" w:hAnsi="Times New Roman"/>
          <w:b/>
          <w:sz w:val="28"/>
          <w:szCs w:val="28"/>
        </w:rPr>
        <w:t>Цели изадачи</w:t>
      </w:r>
    </w:p>
    <w:p w:rsidR="00267854" w:rsidRPr="00650D8F" w:rsidRDefault="00971786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  Цель программы: самостоятельное узнавание, определение учащимися трех типов музыки. Восприятие особенных черт и разновидностей песен, танцев и маршей на основе разнообразных форм исполнительской деятельности. Развитие слуха, памяти, ритмического чувства, выработка исполнительских навыков в опоре на «трех китов» - песню, танец и марш.</w:t>
      </w:r>
    </w:p>
    <w:p w:rsidR="008F19DF" w:rsidRPr="00650D8F" w:rsidRDefault="008F19D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Задачи:</w:t>
      </w:r>
    </w:p>
    <w:p w:rsidR="008F19DF" w:rsidRPr="00650D8F" w:rsidRDefault="008F19D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 привить любовь и уважение к музыке как предмету искусства;</w:t>
      </w:r>
    </w:p>
    <w:p w:rsidR="008F19DF" w:rsidRPr="00650D8F" w:rsidRDefault="008F19D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научить воспринимать музыку как важную часть жизни каждого человека;</w:t>
      </w:r>
    </w:p>
    <w:p w:rsidR="008F19DF" w:rsidRPr="00650D8F" w:rsidRDefault="008F19D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- способствовать формированию эмоциональной отзывчивости, любви к окружающему миру; </w:t>
      </w:r>
    </w:p>
    <w:p w:rsidR="008F19DF" w:rsidRPr="00650D8F" w:rsidRDefault="008F19D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lastRenderedPageBreak/>
        <w:t>- привить основы художественного вкуса;</w:t>
      </w:r>
    </w:p>
    <w:p w:rsidR="008F19DF" w:rsidRPr="00650D8F" w:rsidRDefault="008F19D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научить видеть взаимосвязи между музыкой и другими видами искусства;</w:t>
      </w:r>
    </w:p>
    <w:p w:rsidR="008F19DF" w:rsidRPr="00650D8F" w:rsidRDefault="008F19D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- обучить основам музыкальной грамоты; </w:t>
      </w:r>
    </w:p>
    <w:p w:rsidR="008F19DF" w:rsidRPr="00650D8F" w:rsidRDefault="008F19D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сформировать потребность в общении с музыкой.</w:t>
      </w:r>
    </w:p>
    <w:p w:rsidR="00267854" w:rsidRPr="00650D8F" w:rsidRDefault="00267854" w:rsidP="00650D8F">
      <w:pPr>
        <w:pStyle w:val="a5"/>
        <w:rPr>
          <w:rFonts w:ascii="Times New Roman" w:hAnsi="Times New Roman"/>
          <w:b/>
          <w:sz w:val="28"/>
          <w:szCs w:val="28"/>
        </w:rPr>
      </w:pPr>
      <w:r w:rsidRPr="00650D8F">
        <w:rPr>
          <w:rFonts w:ascii="Times New Roman" w:hAnsi="Times New Roman"/>
          <w:b/>
          <w:sz w:val="28"/>
          <w:szCs w:val="28"/>
        </w:rPr>
        <w:t>Результаты изучения курса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 Данные требования  задают ориентиры оценки личностных, метапредметных и предметных результатов освоения основной образовательной программы начального общего образования: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1. Личностные результаты: 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наличие эмоционально-ценностного отношения к искусству;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-реализация творческого потенциала в процессе коллективного (индивидуального) музицирования;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позитивная самооценка своих музыкально-творческих возможностей.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2. Предметные результаты: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элементарные умения и навыки в различных видах учебно творческой деятельности.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3. Метапредметные результаты: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развитое художественное восприятие, умение оценивать произведения разных видов искусств;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-наблюдение за разнообразными явлениями жизни и искусства в учебной внеурочной деятельности.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Формирование универсальных учебных действий: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lastRenderedPageBreak/>
        <w:t>Личностные: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Ценностно-смысловая ориентация учащихся,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Действие смыслообразования,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Нравственно-этическое оценивание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Коммуникативные ууд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Умение выражать свои мысли,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Разрешение конфликтов, постановка вопросов.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Управление поведением партнера: контроль, коррекция.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Регулятивные ууд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Целеполагание, 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волевая саморегуляция, 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коррекция,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оценка качества и уровня усвоения.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Познавательные универсальные действия: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Общеучебные: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Умение структурировать знания,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Смысловое чтение,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Знаково – символическое моделирование,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Выделение и формулирование учебной цели.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Логические: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Анализ объектов;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Синтез, как составление целого из частей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Классификация объектов.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Доказательство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Выдвижение гипотез и их обоснование</w:t>
      </w:r>
    </w:p>
    <w:p w:rsidR="000839A9" w:rsidRPr="00650D8F" w:rsidRDefault="000839A9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lastRenderedPageBreak/>
        <w:t>Построение логической цепи рассуждения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  <w:r w:rsidRPr="00650D8F">
        <w:rPr>
          <w:rFonts w:ascii="Times New Roman" w:hAnsi="Times New Roman"/>
          <w:sz w:val="28"/>
          <w:szCs w:val="28"/>
        </w:rPr>
        <w:t>.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1).Методическое обеспечение для учащихся по учебному предмету «Музыка»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Критская Е.Д., Сергеева Г.П., Шмагина Т.С. «Музыка»: Учебник для учащихся 2 класса    начальной школы – М.: Просвещение, 2012.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2).Методическое обеспечение  для учителя по учебному предмету «Музыка»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Школа России. Концепция и программы для нач.кл. В 2 частях.- М.: Просвещение, 2011 год  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Хрестоматия музыкального материала к учебнику «Музыка»: 2 кл.: Пособие для учителя /Сост. Е.Д.Критская, Г.П.Сергеева, Т.С.Шмагина.- М.: Просвещение, 2012;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Фонохрестоматии музыкального материала к учебнику «Музыка. 2 класс» /Сост. Е.Д.Критская, Г.П.Сергеева, Т.С.Шмагина/ -  1 СD, mp3, Методика работы с учебниками «Музыка».1- 4 классы. Пособие для учителя. - М.: Просвещение, 2011.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3).Интернет ресурсы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http://pedsovet.su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uchportal.ru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proshkolu.ru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nachalka.info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viki.rdf.ru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4). Технические средства обучения.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 Классная  доска.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 Экран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 Компьютер.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 xml:space="preserve"> Ноутбук</w:t>
      </w:r>
    </w:p>
    <w:p w:rsidR="00650D8F" w:rsidRPr="00650D8F" w:rsidRDefault="00650D8F" w:rsidP="00650D8F">
      <w:pPr>
        <w:pStyle w:val="a5"/>
        <w:rPr>
          <w:rFonts w:ascii="Times New Roman" w:hAnsi="Times New Roman"/>
          <w:b/>
          <w:sz w:val="28"/>
          <w:szCs w:val="28"/>
        </w:rPr>
      </w:pPr>
      <w:r w:rsidRPr="00650D8F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ребёнка в мир музыки через интонации, темы и образы русской музыкальной культуры.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 изустных и письменных форм бытования музыки,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даёт возможность учащимся осваивать духовно-нравственные ценности как неотъемлемую часть мировой музыкальной культуры.</w:t>
      </w:r>
    </w:p>
    <w:p w:rsidR="00650D8F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её жанрово-стилистические особенности.</w:t>
      </w:r>
    </w:p>
    <w:p w:rsidR="00E82FD1" w:rsidRPr="00650D8F" w:rsidRDefault="00650D8F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В программе  II-  IVклассов семь разделов: «Россия – Родина моя», «День полный событий», «О России петь - что стремиться в храм», «Гори, гори ясно, чтобы не погасло!», «В музыкальном театре», «В концертном зале» и «Чтоб музыкантом быть, так надобно уменье…»</w:t>
      </w:r>
    </w:p>
    <w:p w:rsidR="00267854" w:rsidRPr="00650D8F" w:rsidRDefault="00267854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E82FD1" w:rsidRPr="00650D8F" w:rsidRDefault="00205A5E" w:rsidP="00650D8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</w:t>
      </w:r>
      <w:r w:rsidR="00267854" w:rsidRPr="00650D8F">
        <w:rPr>
          <w:rFonts w:ascii="Times New Roman" w:hAnsi="Times New Roman"/>
          <w:b/>
          <w:sz w:val="28"/>
          <w:szCs w:val="28"/>
        </w:rPr>
        <w:t>ический план</w:t>
      </w:r>
    </w:p>
    <w:p w:rsidR="00E82FD1" w:rsidRPr="00650D8F" w:rsidRDefault="00E82FD1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Песня, танец, марш – музыкальные жанры. 9ч.</w:t>
      </w:r>
    </w:p>
    <w:p w:rsidR="00E82FD1" w:rsidRPr="00650D8F" w:rsidRDefault="00E82FD1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О чем говорит музыка. – 8ч.</w:t>
      </w:r>
    </w:p>
    <w:p w:rsidR="00E82FD1" w:rsidRPr="00650D8F" w:rsidRDefault="00E82FD1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t>Куда ведут нас три кита.- 10ч.</w:t>
      </w:r>
    </w:p>
    <w:p w:rsidR="00650D8F" w:rsidRDefault="00E82FD1" w:rsidP="00650D8F">
      <w:pPr>
        <w:pStyle w:val="a5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sz w:val="28"/>
          <w:szCs w:val="28"/>
        </w:rPr>
        <w:lastRenderedPageBreak/>
        <w:t xml:space="preserve">Взаимопроникновение жанров. – 7ч. </w:t>
      </w: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Default="00DC5ED2" w:rsidP="00DC5ED2">
      <w:pPr>
        <w:rPr>
          <w:rFonts w:ascii="Times New Roman" w:hAnsi="Times New Roman"/>
          <w:sz w:val="28"/>
          <w:szCs w:val="28"/>
        </w:rPr>
      </w:pPr>
    </w:p>
    <w:p w:rsidR="00DC5ED2" w:rsidRPr="00DC5ED2" w:rsidRDefault="00DC5ED2" w:rsidP="00DC5ED2">
      <w:pPr>
        <w:rPr>
          <w:rFonts w:ascii="Times New Roman" w:hAnsi="Times New Roman"/>
          <w:sz w:val="28"/>
          <w:szCs w:val="28"/>
        </w:rPr>
      </w:pPr>
    </w:p>
    <w:p w:rsidR="00DC5ED2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DC5ED2" w:rsidRPr="00650D8F" w:rsidRDefault="00DC5ED2" w:rsidP="00650D8F">
      <w:pPr>
        <w:pStyle w:val="a5"/>
        <w:rPr>
          <w:rFonts w:ascii="Times New Roman" w:hAnsi="Times New Roman"/>
          <w:sz w:val="28"/>
          <w:szCs w:val="28"/>
        </w:rPr>
      </w:pPr>
    </w:p>
    <w:p w:rsidR="00983D7A" w:rsidRPr="00650D8F" w:rsidRDefault="00650D8F" w:rsidP="00DC5ED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50D8F">
        <w:rPr>
          <w:rFonts w:ascii="Times New Roman" w:hAnsi="Times New Roman"/>
          <w:b/>
          <w:sz w:val="28"/>
          <w:szCs w:val="28"/>
        </w:rPr>
        <w:lastRenderedPageBreak/>
        <w:t>Т</w:t>
      </w:r>
      <w:r w:rsidR="00153C44" w:rsidRPr="00650D8F">
        <w:rPr>
          <w:rFonts w:ascii="Times New Roman" w:hAnsi="Times New Roman"/>
          <w:b/>
          <w:sz w:val="28"/>
          <w:szCs w:val="28"/>
        </w:rPr>
        <w:t>емати</w:t>
      </w:r>
      <w:r>
        <w:rPr>
          <w:rFonts w:ascii="Times New Roman" w:hAnsi="Times New Roman"/>
          <w:b/>
          <w:sz w:val="28"/>
          <w:szCs w:val="28"/>
        </w:rPr>
        <w:t>ческое планирование</w:t>
      </w:r>
    </w:p>
    <w:tbl>
      <w:tblPr>
        <w:tblStyle w:val="a4"/>
        <w:tblpPr w:leftFromText="180" w:rightFromText="180" w:vertAnchor="text" w:horzAnchor="page" w:tblpX="313" w:tblpY="125"/>
        <w:tblW w:w="16135" w:type="dxa"/>
        <w:tblLayout w:type="fixed"/>
        <w:tblLook w:val="04A0"/>
      </w:tblPr>
      <w:tblGrid>
        <w:gridCol w:w="388"/>
        <w:gridCol w:w="32"/>
        <w:gridCol w:w="2090"/>
        <w:gridCol w:w="1276"/>
        <w:gridCol w:w="1982"/>
        <w:gridCol w:w="1919"/>
        <w:gridCol w:w="1919"/>
        <w:gridCol w:w="1559"/>
        <w:gridCol w:w="1701"/>
        <w:gridCol w:w="1613"/>
        <w:gridCol w:w="570"/>
        <w:gridCol w:w="45"/>
        <w:gridCol w:w="30"/>
        <w:gridCol w:w="30"/>
        <w:gridCol w:w="15"/>
        <w:gridCol w:w="15"/>
        <w:gridCol w:w="60"/>
        <w:gridCol w:w="343"/>
        <w:gridCol w:w="23"/>
        <w:gridCol w:w="15"/>
        <w:gridCol w:w="15"/>
        <w:gridCol w:w="7"/>
        <w:gridCol w:w="8"/>
        <w:gridCol w:w="31"/>
        <w:gridCol w:w="440"/>
        <w:gridCol w:w="9"/>
      </w:tblGrid>
      <w:tr w:rsidR="00F70FC7" w:rsidRPr="00953663" w:rsidTr="00F70FC7">
        <w:trPr>
          <w:gridAfter w:val="1"/>
          <w:wAfter w:w="9" w:type="dxa"/>
          <w:trHeight w:val="480"/>
        </w:trPr>
        <w:tc>
          <w:tcPr>
            <w:tcW w:w="420" w:type="dxa"/>
            <w:gridSpan w:val="2"/>
            <w:vMerge w:val="restart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0" w:type="dxa"/>
            <w:vMerge w:val="restart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276" w:type="dxa"/>
            <w:vMerge w:val="restart"/>
          </w:tcPr>
          <w:p w:rsidR="00F70FC7" w:rsidRPr="008F594C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982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8711" w:type="dxa"/>
            <w:gridSpan w:val="5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65" w:type="dxa"/>
            <w:gridSpan w:val="7"/>
            <w:vMerge w:val="restart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882" w:type="dxa"/>
            <w:gridSpan w:val="8"/>
            <w:vMerge w:val="restart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70FC7" w:rsidRPr="00953663" w:rsidTr="00F70FC7">
        <w:trPr>
          <w:gridAfter w:val="1"/>
          <w:wAfter w:w="9" w:type="dxa"/>
          <w:trHeight w:val="480"/>
        </w:trPr>
        <w:tc>
          <w:tcPr>
            <w:tcW w:w="420" w:type="dxa"/>
            <w:gridSpan w:val="2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  <w:tcBorders>
              <w:right w:val="single" w:sz="4" w:space="0" w:color="auto"/>
            </w:tcBorders>
          </w:tcPr>
          <w:p w:rsidR="00F70FC7" w:rsidRP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5179" w:type="dxa"/>
            <w:gridSpan w:val="3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765" w:type="dxa"/>
            <w:gridSpan w:val="7"/>
            <w:vMerge/>
            <w:tcBorders>
              <w:right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8"/>
            <w:vMerge/>
            <w:tcBorders>
              <w:left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420" w:type="dxa"/>
            <w:gridSpan w:val="2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559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8F594C" w:rsidRPr="00953663" w:rsidTr="00F70FC7">
        <w:trPr>
          <w:gridAfter w:val="1"/>
          <w:wAfter w:w="9" w:type="dxa"/>
        </w:trPr>
        <w:tc>
          <w:tcPr>
            <w:tcW w:w="420" w:type="dxa"/>
            <w:gridSpan w:val="2"/>
          </w:tcPr>
          <w:p w:rsidR="008F594C" w:rsidRPr="00953663" w:rsidRDefault="008F594C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F594C" w:rsidRPr="00953663" w:rsidRDefault="008F594C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9" w:type="dxa"/>
            <w:gridSpan w:val="7"/>
          </w:tcPr>
          <w:p w:rsidR="008F594C" w:rsidRPr="00953663" w:rsidRDefault="008F594C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b/>
                <w:sz w:val="28"/>
                <w:szCs w:val="28"/>
              </w:rPr>
              <w:t>«Песня, танец, марш – музыкальные жанры»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 часов)</w:t>
            </w: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</w:tcPr>
          <w:p w:rsidR="008F594C" w:rsidRPr="00953663" w:rsidRDefault="008F594C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8F594C" w:rsidRPr="00953663" w:rsidRDefault="008F594C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420" w:type="dxa"/>
            <w:gridSpan w:val="2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0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Музыка в жизни человека. Разучивание  гимна России 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роли музыки в жизни человека. 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символы. Гимн – главная песня нашей Родины. Понятие о  «Марше» как о музыкальном жанре.</w:t>
            </w:r>
          </w:p>
        </w:tc>
        <w:tc>
          <w:tcPr>
            <w:tcW w:w="1919" w:type="dxa"/>
            <w:vMerge w:val="restart"/>
          </w:tcPr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- устойчивый интерес к музыке и различным видам (или какому-либо одному виду) музыкально-творческой деятельности;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- общее понятие о зн</w:t>
            </w:r>
            <w:r w:rsidR="001852F5">
              <w:rPr>
                <w:rFonts w:ascii="Times New Roman" w:hAnsi="Times New Roman" w:cs="Times New Roman"/>
                <w:sz w:val="28"/>
                <w:szCs w:val="28"/>
              </w:rPr>
              <w:t>ачении музыки в жизни человека</w:t>
            </w:r>
          </w:p>
        </w:tc>
        <w:tc>
          <w:tcPr>
            <w:tcW w:w="1919" w:type="dxa"/>
            <w:vMerge w:val="restart"/>
          </w:tcPr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Размышлять об отечественной музыке, её характере и средствах выразительности.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подбирать слова, отражающие содержание музыкальных произведений.</w:t>
            </w:r>
          </w:p>
        </w:tc>
        <w:tc>
          <w:tcPr>
            <w:tcW w:w="1559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Проявлять инициативу при исполнении песен.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Адекватно оценивать своё выступление и выступление одноклассников.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Расширять запас музыкальных впечатлений.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выполнять творческие задания из рабочей тетради.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закреплять основные термины и понятия.</w:t>
            </w:r>
          </w:p>
        </w:tc>
        <w:tc>
          <w:tcPr>
            <w:tcW w:w="1613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сопричастности к своей стране, гордости и патриотизма.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осмысленно исполнять сочинения разных жанров и стилей.</w:t>
            </w: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42" w:type="dxa"/>
            <w:gridSpan w:val="7"/>
            <w:tcBorders>
              <w:left w:val="single" w:sz="4" w:space="0" w:color="auto"/>
            </w:tcBorders>
          </w:tcPr>
          <w:p w:rsidR="00F70FC7" w:rsidRPr="00B67A48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420" w:type="dxa"/>
            <w:gridSpan w:val="2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0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Знакомство с жанром «Марш».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42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9F3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420" w:type="dxa"/>
            <w:gridSpan w:val="2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0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Марш.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42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9F3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420" w:type="dxa"/>
            <w:gridSpan w:val="2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0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Танец.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Песенность, танцевальност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 xml:space="preserve">, маршевость в передаче содержания 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и эмоционального строя музыкальных сочинений</w:t>
            </w: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Своеобразие музыкального языка.</w:t>
            </w:r>
          </w:p>
          <w:p w:rsidR="001852F5" w:rsidRPr="001852F5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 xml:space="preserve">Песенность, танцевальность, маршевость в передаче содержания </w:t>
            </w:r>
          </w:p>
          <w:p w:rsidR="001852F5" w:rsidRPr="001852F5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>и эмоционального строя музыкальных сочинений</w:t>
            </w:r>
          </w:p>
          <w:p w:rsidR="001852F5" w:rsidRPr="00953663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>Своеобразие музыкального языка.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устойчивый интерес к </w:t>
            </w:r>
            <w:r w:rsidRPr="00F7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музыке и различным видам (или какому-либо одному виду) музыкально-творческой деятельности;</w:t>
            </w:r>
          </w:p>
          <w:p w:rsidR="00F70FC7" w:rsidRPr="00953663" w:rsidRDefault="00F70FC7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- общее понятие о значении музыки в жизни человека, знание основных закономерностей музыкального искусства, общее представле</w:t>
            </w:r>
            <w:r w:rsidR="001852F5">
              <w:rPr>
                <w:rFonts w:ascii="Times New Roman" w:hAnsi="Times New Roman" w:cs="Times New Roman"/>
                <w:sz w:val="28"/>
                <w:szCs w:val="28"/>
              </w:rPr>
              <w:t>ние о музыкальной картине мира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навыки 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сотрудничества на уроке,</w:t>
            </w: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передавать в собственном исполнении различные музыкальные образы.</w:t>
            </w: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Формировать умение инсценировать песни и пьесы программного материала.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Формировать умение инсценировать песни и пьесы программного материала.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инициатив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при исполнении песен.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Адекватно оценивать своё выступление и выступление одноклассников.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управлять своей деятельности и контролировать поведение во время прослушивания и исполнения произведений.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особенност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построения музыки, выполнять задания творческого характера.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Соотносить содержание и средства выразительности музыкальных образов.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Определять выразительные возможности музыкальных инструментов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внутренней позиции школьника, умение принимать эмоциональное настроении произведения.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потребностей.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Наличие мотивации к творческому труду.</w:t>
            </w:r>
          </w:p>
        </w:tc>
        <w:tc>
          <w:tcPr>
            <w:tcW w:w="7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ьный</w:t>
            </w:r>
          </w:p>
        </w:tc>
        <w:tc>
          <w:tcPr>
            <w:tcW w:w="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420" w:type="dxa"/>
            <w:gridSpan w:val="2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90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Танец.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420" w:type="dxa"/>
            <w:gridSpan w:val="2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90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Песня.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c>
          <w:tcPr>
            <w:tcW w:w="420" w:type="dxa"/>
            <w:gridSpan w:val="2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0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Песня народная и композиторская.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42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70FC7" w:rsidRPr="00B67A48" w:rsidRDefault="00F70FC7" w:rsidP="00F70FC7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70FC7" w:rsidRPr="00953663" w:rsidRDefault="00F70FC7" w:rsidP="00F70FC7"/>
        </w:tc>
      </w:tr>
      <w:tr w:rsidR="00F70FC7" w:rsidRPr="00953663" w:rsidTr="00F70FC7">
        <w:trPr>
          <w:gridAfter w:val="1"/>
          <w:wAfter w:w="9" w:type="dxa"/>
        </w:trPr>
        <w:tc>
          <w:tcPr>
            <w:tcW w:w="420" w:type="dxa"/>
            <w:gridSpan w:val="2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90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Песня, танец, марш – музыкальные жанры.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9F3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420" w:type="dxa"/>
            <w:gridSpan w:val="2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Обобщающий урок 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обобщеня знаний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7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94C" w:rsidRPr="00953663" w:rsidTr="00F70FC7">
        <w:trPr>
          <w:gridAfter w:val="1"/>
          <w:wAfter w:w="9" w:type="dxa"/>
        </w:trPr>
        <w:tc>
          <w:tcPr>
            <w:tcW w:w="2510" w:type="dxa"/>
            <w:gridSpan w:val="3"/>
          </w:tcPr>
          <w:p w:rsidR="008F594C" w:rsidRPr="00953663" w:rsidRDefault="008F594C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9" w:type="dxa"/>
            <w:gridSpan w:val="7"/>
          </w:tcPr>
          <w:p w:rsidR="008F594C" w:rsidRPr="00953663" w:rsidRDefault="008F594C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b/>
                <w:sz w:val="28"/>
                <w:szCs w:val="28"/>
              </w:rPr>
              <w:t>О чем говорит музыка (8 часов)</w:t>
            </w:r>
          </w:p>
        </w:tc>
        <w:tc>
          <w:tcPr>
            <w:tcW w:w="705" w:type="dxa"/>
            <w:gridSpan w:val="6"/>
            <w:tcBorders>
              <w:right w:val="single" w:sz="4" w:space="0" w:color="auto"/>
            </w:tcBorders>
          </w:tcPr>
          <w:p w:rsidR="008F594C" w:rsidRPr="00953663" w:rsidRDefault="008F594C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8F594C" w:rsidRPr="00953663" w:rsidRDefault="008F594C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Какое настроение передает музыка?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Произведения П. И. Чайковского, передача настроения в музыке. Музыка народных танцев. Рождественские песни, музыка на новогодних праздниках.</w:t>
            </w:r>
          </w:p>
          <w:p w:rsidR="001852F5" w:rsidRPr="00953663" w:rsidRDefault="001852F5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П. И. Чайковского, передача настроения в музыке. Музыка народных танцев. Рождественские песни, музыка на </w:t>
            </w:r>
            <w:r w:rsidRPr="00185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новогодних праздниках.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</w:tcBorders>
          </w:tcPr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устойчивый интерес к музыке и различным видам (или какому-либо одному виду) музыкально-творческой деятельности;</w:t>
            </w:r>
          </w:p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элементарные умения и навыки в различных видах учебно творческой деятельности.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</w:tcBorders>
          </w:tcPr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в  музыке характер произведения.</w:t>
            </w:r>
          </w:p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Исполнять народные песни на уроке и дома.</w:t>
            </w:r>
          </w:p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Интонационно осмысленно исполнять произведения разных жанров и стилей.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сотрудничать ,работать а группе.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управлять своей деятельности и контролировать поведение во время прослушивания и исполнения произведений.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контролировать и корректировать свои действия 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уроке.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Сопоставлять и сравнивать средства выразительности музыки и живописи.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передавать с помощью пластики движений  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разный характер музыки.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Понимать задания и выполнять творческие задания в рабочей тетради самостоятел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ьно.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чувство сопричастности к своей стране, гордости и патриотизма.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осмысленно исполнять сочинения разных жанров и стилей.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Что выражает музыка?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7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9F3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  <w:trHeight w:val="1245"/>
        </w:trPr>
        <w:tc>
          <w:tcPr>
            <w:tcW w:w="388" w:type="dxa"/>
            <w:tcBorders>
              <w:bottom w:val="single" w:sz="4" w:space="0" w:color="auto"/>
            </w:tcBorders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 xml:space="preserve">Как музыка передает чувства человека?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vMerge w:val="restart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86" w:type="dxa"/>
            <w:gridSpan w:val="7"/>
            <w:vMerge w:val="restart"/>
            <w:tcBorders>
              <w:left w:val="single" w:sz="4" w:space="0" w:color="auto"/>
            </w:tcBorders>
          </w:tcPr>
          <w:p w:rsidR="00F70FC7" w:rsidRPr="00953663" w:rsidRDefault="00F70FC7" w:rsidP="009F3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4"/>
            <w:vMerge w:val="restart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  <w:trHeight w:val="322"/>
        </w:trPr>
        <w:tc>
          <w:tcPr>
            <w:tcW w:w="388" w:type="dxa"/>
            <w:vMerge w:val="restart"/>
            <w:tcBorders>
              <w:top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Что изображает музыка?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  <w:trHeight w:val="1125"/>
        </w:trPr>
        <w:tc>
          <w:tcPr>
            <w:tcW w:w="388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vMerge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7" w:rsidRDefault="00B67A48" w:rsidP="00B67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A48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9F3C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  <w:trHeight w:val="1322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Музыка и</w:t>
            </w:r>
            <w:r w:rsidR="009F3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70FC7" w:rsidRPr="00ED6602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  <w:trHeight w:val="915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Музыка и природа.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7" w:rsidRDefault="00B67A48" w:rsidP="00B67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A48">
              <w:rPr>
                <w:rFonts w:ascii="Times New Roman" w:hAnsi="Times New Roman" w:cs="Times New Roman"/>
                <w:sz w:val="28"/>
                <w:szCs w:val="28"/>
              </w:rPr>
              <w:t>фронтальны</w:t>
            </w:r>
            <w:r w:rsidRPr="00B67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  <w:trHeight w:val="795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FC7" w:rsidRPr="00267854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чем говорит музыка. 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7" w:rsidRDefault="00B67A48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48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B67A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  <w:trHeight w:val="144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Изобразительность в музыке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70FC7" w:rsidRDefault="00B67A48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48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8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D8F" w:rsidRPr="00953663" w:rsidTr="00F70FC7">
        <w:trPr>
          <w:gridAfter w:val="1"/>
          <w:wAfter w:w="9" w:type="dxa"/>
        </w:trPr>
        <w:tc>
          <w:tcPr>
            <w:tcW w:w="2510" w:type="dxa"/>
            <w:gridSpan w:val="3"/>
          </w:tcPr>
          <w:p w:rsidR="00650D8F" w:rsidRPr="00953663" w:rsidRDefault="00650D8F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9" w:type="dxa"/>
            <w:gridSpan w:val="7"/>
          </w:tcPr>
          <w:p w:rsidR="00650D8F" w:rsidRPr="00953663" w:rsidRDefault="00650D8F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b/>
                <w:sz w:val="28"/>
                <w:szCs w:val="28"/>
              </w:rPr>
              <w:t>« Куда ведут нас три кита». (10 часов)</w:t>
            </w:r>
          </w:p>
        </w:tc>
        <w:tc>
          <w:tcPr>
            <w:tcW w:w="675" w:type="dxa"/>
            <w:gridSpan w:val="4"/>
            <w:tcBorders>
              <w:right w:val="single" w:sz="4" w:space="0" w:color="auto"/>
            </w:tcBorders>
          </w:tcPr>
          <w:p w:rsidR="00650D8F" w:rsidRPr="00953663" w:rsidRDefault="00650D8F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gridSpan w:val="11"/>
            <w:tcBorders>
              <w:left w:val="single" w:sz="4" w:space="0" w:color="auto"/>
            </w:tcBorders>
          </w:tcPr>
          <w:p w:rsidR="00650D8F" w:rsidRPr="00953663" w:rsidRDefault="00650D8F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gridSpan w:val="2"/>
          </w:tcPr>
          <w:p w:rsidR="00F70FC7" w:rsidRPr="009B600A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театр.</w:t>
            </w:r>
          </w:p>
        </w:tc>
        <w:tc>
          <w:tcPr>
            <w:tcW w:w="1276" w:type="dxa"/>
          </w:tcPr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 w:val="restart"/>
          </w:tcPr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етский музыкальный театр.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Выразительность изобразительность образов музыки 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Элементы оперного и балетного спектаклей.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устойчивый интерес к музыке и различным видам (или какому-либо одному виду) музыкально-творческой деятельности;</w:t>
            </w:r>
          </w:p>
          <w:p w:rsidR="001852F5" w:rsidRPr="00953663" w:rsidRDefault="00F70FC7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 xml:space="preserve">- общее понятие о значении музыки в жизни </w:t>
            </w:r>
            <w:r w:rsidRPr="00F7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человека, 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музыкальном воплощении образов  (игры в дирижера , драматизация, участие в школьных праздниках).</w:t>
            </w:r>
          </w:p>
        </w:tc>
        <w:tc>
          <w:tcPr>
            <w:tcW w:w="1559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управлять своей деятельности и контролировать поведение во время прослушивания и исполнения произведе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опыты сочинения мелодий, подбирать простейший аккомпанемент к песням.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Выявлять особенности традиционных праздников.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основ гражданской идентичности,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гордости за свою Родину,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уважительного отношения к культуре других народов.</w:t>
            </w:r>
          </w:p>
          <w:p w:rsidR="00F70FC7" w:rsidRPr="00953663" w:rsidRDefault="00F70FC7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4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486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4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оперном спектакле.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5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78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приводит в симфонию.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5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78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Песня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симфонии и концерте.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5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нтальный</w:t>
            </w:r>
          </w:p>
        </w:tc>
        <w:tc>
          <w:tcPr>
            <w:tcW w:w="478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ведет нас танец.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сюжетов и образов музыкального  спектакля, 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Песенность ,танцевальность , маршевость в опере и балете.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Музыкальные темы- характеристики главных действующих лиц.</w:t>
            </w:r>
          </w:p>
        </w:tc>
        <w:tc>
          <w:tcPr>
            <w:tcW w:w="1919" w:type="dxa"/>
            <w:vMerge w:val="restart"/>
          </w:tcPr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- устойчивый интерес к музыке и различным видам (или какому-либо одному виду) музыкально-творческой деятельности;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- общее понятие о значении музыки в жизни человека, знание основных закономерностей музыкального искусства, общее представле</w:t>
            </w:r>
            <w:r w:rsidR="001852F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185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о музыкальной картине мира</w:t>
            </w:r>
          </w:p>
        </w:tc>
        <w:tc>
          <w:tcPr>
            <w:tcW w:w="1919" w:type="dxa"/>
            <w:vMerge w:val="restart"/>
          </w:tcPr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Рассказывать сюжеты литературных произведений, положенных в основу  знакомых опер и балетов.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Выразительно исполнять темы действующих лиц, участвовать в ролевых играх.</w:t>
            </w:r>
          </w:p>
        </w:tc>
        <w:tc>
          <w:tcPr>
            <w:tcW w:w="1559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управлять своей деятельности и контролировать поведение во время прослушивания и исполнения произведений.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собственную музыкальную деятельность.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Выявлять особенности развития образов, выполнять творческие задания в рабочей тетради.</w:t>
            </w:r>
          </w:p>
          <w:p w:rsidR="001852F5" w:rsidRPr="001852F5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знания.</w:t>
            </w:r>
          </w:p>
          <w:p w:rsidR="001852F5" w:rsidRPr="001852F5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>Смысловое чтение,</w:t>
            </w:r>
          </w:p>
          <w:p w:rsidR="001852F5" w:rsidRPr="001852F5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>Знаково – символическое моделирование,</w:t>
            </w:r>
          </w:p>
          <w:p w:rsidR="00F70FC7" w:rsidRPr="00953663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и формулирование </w:t>
            </w:r>
            <w:r w:rsidRPr="00185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цели.</w:t>
            </w:r>
          </w:p>
        </w:tc>
        <w:tc>
          <w:tcPr>
            <w:tcW w:w="1613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и освоение роли обучающегося, чувства сопричастности к истории своего народа.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чувств.</w:t>
            </w:r>
          </w:p>
        </w:tc>
        <w:tc>
          <w:tcPr>
            <w:tcW w:w="690" w:type="dxa"/>
            <w:gridSpan w:val="5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78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в творчестве П.И. Чайковского.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5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478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ведет нас марш.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501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5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в опере и балете.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501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5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 П. И. Чайковского «Лебединое озеро».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501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5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1852F5">
        <w:trPr>
          <w:gridAfter w:val="1"/>
          <w:wAfter w:w="9" w:type="dxa"/>
        </w:trPr>
        <w:tc>
          <w:tcPr>
            <w:tcW w:w="388" w:type="dxa"/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27</w:t>
            </w: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0FC7" w:rsidRPr="00D7636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2" w:type="dxa"/>
            <w:gridSpan w:val="2"/>
          </w:tcPr>
          <w:p w:rsidR="00F70FC7" w:rsidRPr="00D7636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ведут нас три кита.</w:t>
            </w:r>
          </w:p>
        </w:tc>
        <w:tc>
          <w:tcPr>
            <w:tcW w:w="1276" w:type="dxa"/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tcBorders>
              <w:top w:val="nil"/>
            </w:tcBorders>
          </w:tcPr>
          <w:p w:rsidR="00F70FC7" w:rsidRPr="00953663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>Музыкальные темы- характеристики главных действующих лиц.</w:t>
            </w:r>
          </w:p>
        </w:tc>
        <w:tc>
          <w:tcPr>
            <w:tcW w:w="1919" w:type="dxa"/>
          </w:tcPr>
          <w:p w:rsidR="00F70FC7" w:rsidRPr="001852F5" w:rsidRDefault="001852F5" w:rsidP="0018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>элементарные умения и навыки в различных видах учебно творческой деятельности</w:t>
            </w:r>
          </w:p>
        </w:tc>
        <w:tc>
          <w:tcPr>
            <w:tcW w:w="1919" w:type="dxa"/>
          </w:tcPr>
          <w:p w:rsidR="00F70FC7" w:rsidRPr="00953663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>Выразительно исполнять темы действующих лиц</w:t>
            </w:r>
          </w:p>
        </w:tc>
        <w:tc>
          <w:tcPr>
            <w:tcW w:w="1559" w:type="dxa"/>
          </w:tcPr>
          <w:p w:rsidR="00F70FC7" w:rsidRPr="00953663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>Оценивать собственную музыкальную деятельность.</w:t>
            </w:r>
          </w:p>
        </w:tc>
        <w:tc>
          <w:tcPr>
            <w:tcW w:w="1701" w:type="dxa"/>
          </w:tcPr>
          <w:p w:rsidR="00F70FC7" w:rsidRPr="00953663" w:rsidRDefault="001852F5" w:rsidP="00185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2F5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</w:t>
            </w:r>
          </w:p>
        </w:tc>
        <w:tc>
          <w:tcPr>
            <w:tcW w:w="1613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gridSpan w:val="5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D8F" w:rsidRPr="00953663" w:rsidTr="00F70FC7">
        <w:trPr>
          <w:gridAfter w:val="1"/>
          <w:wAfter w:w="9" w:type="dxa"/>
        </w:trPr>
        <w:tc>
          <w:tcPr>
            <w:tcW w:w="2510" w:type="dxa"/>
            <w:gridSpan w:val="3"/>
          </w:tcPr>
          <w:p w:rsidR="00650D8F" w:rsidRDefault="00650D8F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9" w:type="dxa"/>
            <w:gridSpan w:val="7"/>
          </w:tcPr>
          <w:p w:rsidR="00650D8F" w:rsidRPr="00953663" w:rsidRDefault="00650D8F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Взаимопроникновение жанров.(7часов)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650D8F" w:rsidRDefault="00650D8F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13"/>
            <w:tcBorders>
              <w:left w:val="single" w:sz="4" w:space="0" w:color="auto"/>
            </w:tcBorders>
          </w:tcPr>
          <w:p w:rsidR="00650D8F" w:rsidRDefault="00650D8F" w:rsidP="00F70F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D7636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музыкальная речь.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Композитор, исполнитель, слушатель.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Интонационная природа музыки.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Музыкальная речь и музыкальный язык.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Выразительность и изобразительность, жанры музыки.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Сочинения великих композиторов, международные конкурсы исполнителей.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Темы, сюжеты и образы музыки.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3974E4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4E4">
              <w:rPr>
                <w:rFonts w:ascii="Times New Roman" w:hAnsi="Times New Roman" w:cs="Times New Roman"/>
                <w:sz w:val="28"/>
                <w:szCs w:val="28"/>
              </w:rPr>
              <w:t>Музыкальная речь и музыкальный язык.</w:t>
            </w:r>
          </w:p>
          <w:p w:rsidR="00F70FC7" w:rsidRPr="003974E4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4E4">
              <w:rPr>
                <w:rFonts w:ascii="Times New Roman" w:hAnsi="Times New Roman" w:cs="Times New Roman"/>
                <w:sz w:val="28"/>
                <w:szCs w:val="28"/>
              </w:rPr>
              <w:t>Выразительность и изобразительность, жанры музыки.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</w:tcPr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устойчивый интерес к музыке и различным видам (или какому-либо одному виду) музыкально-творческой деятельности;</w:t>
            </w:r>
          </w:p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 xml:space="preserve">- общее понятие о значении музыки в жизни человека, знание </w:t>
            </w:r>
            <w:r w:rsidRPr="00F7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закономерностей музыкального искусства, общее представление о музыкальной картине мира;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- элементарные умения и навыки в различных видах учебно творческой деятельности.</w:t>
            </w:r>
          </w:p>
        </w:tc>
        <w:tc>
          <w:tcPr>
            <w:tcW w:w="1919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проведении заключительного</w:t>
            </w: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концерта.</w:t>
            </w: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3974E4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4E4">
              <w:rPr>
                <w:rFonts w:ascii="Times New Roman" w:hAnsi="Times New Roman" w:cs="Times New Roman"/>
                <w:sz w:val="28"/>
                <w:szCs w:val="28"/>
              </w:rPr>
              <w:t>Называть и объяснять основные термины музыкального искусства.</w:t>
            </w:r>
          </w:p>
          <w:p w:rsidR="00F70FC7" w:rsidRPr="003974E4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4E4">
              <w:rPr>
                <w:rFonts w:ascii="Times New Roman" w:hAnsi="Times New Roman" w:cs="Times New Roman"/>
                <w:sz w:val="28"/>
                <w:szCs w:val="28"/>
              </w:rPr>
              <w:t>Участвовать в концертах , конкурсах, фестивалях.</w:t>
            </w: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Исполнять различные по образному содержанию образцы музыкального творчества.</w:t>
            </w:r>
          </w:p>
          <w:p w:rsidR="00F70FC7" w:rsidRP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Называть и объяснять основные термины музыкального искусства.</w:t>
            </w: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FC7">
              <w:rPr>
                <w:rFonts w:ascii="Times New Roman" w:hAnsi="Times New Roman" w:cs="Times New Roman"/>
                <w:sz w:val="28"/>
                <w:szCs w:val="28"/>
              </w:rPr>
              <w:t>Участвовать в концертах , конкурсах, фестивалях</w:t>
            </w:r>
          </w:p>
        </w:tc>
        <w:tc>
          <w:tcPr>
            <w:tcW w:w="1559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собственную музыкальную творческую деятельность, объективно оценивать выступления одноклассников.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управлять своей деятельности и контролировать поведение во время прослушивания и исполнения произведений.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триединство деятельности композитора,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анализировать художественно- образное содержание произведений.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 изученные 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сочинения.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Определять взаимосвязь выразительности и изобразительности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в музыке. Составлять афишу и программу концерта.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 w:val="restart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>Принятие и освоение роли обучающегося, чувства сопричастности к истории своего народа.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эстетических </w:t>
            </w:r>
            <w:r w:rsidRPr="00953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потребностей, ценностей и чувств.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мотивацию к творческому труду, работе на результат, бережное отношение к духовным ценностям.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516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gridSpan w:val="6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D7636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произведения.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516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gridSpan w:val="6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D7636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Одночастная, двухчастная, трехчастная форма произведения. </w:t>
            </w: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516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DC5E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gridSpan w:val="6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</w:trPr>
        <w:tc>
          <w:tcPr>
            <w:tcW w:w="388" w:type="dxa"/>
          </w:tcPr>
          <w:p w:rsidR="00F70FC7" w:rsidRPr="00D7636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gridSpan w:val="2"/>
          </w:tcPr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музыкального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тальный</w:t>
            </w:r>
          </w:p>
        </w:tc>
        <w:tc>
          <w:tcPr>
            <w:tcW w:w="516" w:type="dxa"/>
            <w:gridSpan w:val="7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gridSpan w:val="6"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  <w:trHeight w:val="2100"/>
        </w:trPr>
        <w:tc>
          <w:tcPr>
            <w:tcW w:w="388" w:type="dxa"/>
            <w:tcBorders>
              <w:bottom w:val="single" w:sz="4" w:space="0" w:color="auto"/>
            </w:tcBorders>
          </w:tcPr>
          <w:p w:rsidR="00F70FC7" w:rsidRPr="0033681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3974E4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Тембр в народном и симфоническом оркестре.</w:t>
            </w: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  <w:trHeight w:val="2071"/>
        </w:trPr>
        <w:tc>
          <w:tcPr>
            <w:tcW w:w="388" w:type="dxa"/>
            <w:vMerge w:val="restart"/>
            <w:tcBorders>
              <w:top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</w:tcBorders>
          </w:tcPr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симфонию.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  <w:trHeight w:val="322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5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C7" w:rsidRPr="00953663" w:rsidTr="00F70FC7">
        <w:trPr>
          <w:gridAfter w:val="1"/>
          <w:wAfter w:w="9" w:type="dxa"/>
          <w:trHeight w:val="2130"/>
        </w:trPr>
        <w:tc>
          <w:tcPr>
            <w:tcW w:w="388" w:type="dxa"/>
            <w:tcBorders>
              <w:top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</w:tcPr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Взаимопроникновение жанров.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982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F70FC7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gridSpan w:val="7"/>
            <w:vMerge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gridSpan w:val="7"/>
            <w:vMerge/>
            <w:tcBorders>
              <w:left w:val="single" w:sz="4" w:space="0" w:color="auto"/>
            </w:tcBorders>
          </w:tcPr>
          <w:p w:rsidR="00F70FC7" w:rsidRPr="00953663" w:rsidRDefault="00F70FC7" w:rsidP="00F70F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367" w:rsidRDefault="00983D7A" w:rsidP="00983D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   </w:t>
      </w:r>
    </w:p>
    <w:p w:rsidR="00D76367" w:rsidRDefault="00D76367" w:rsidP="00983D7A">
      <w:pPr>
        <w:jc w:val="both"/>
        <w:rPr>
          <w:rFonts w:ascii="Times New Roman" w:hAnsi="Times New Roman"/>
          <w:sz w:val="24"/>
          <w:szCs w:val="24"/>
        </w:rPr>
      </w:pPr>
    </w:p>
    <w:p w:rsidR="00D76367" w:rsidRDefault="00D76367" w:rsidP="00983D7A">
      <w:pPr>
        <w:jc w:val="both"/>
        <w:rPr>
          <w:rFonts w:ascii="Times New Roman" w:hAnsi="Times New Roman"/>
          <w:sz w:val="24"/>
          <w:szCs w:val="24"/>
        </w:rPr>
      </w:pPr>
    </w:p>
    <w:p w:rsidR="00787C81" w:rsidRPr="00953663" w:rsidRDefault="00787C81">
      <w:pPr>
        <w:rPr>
          <w:rFonts w:ascii="Times New Roman" w:hAnsi="Times New Roman" w:cs="Times New Roman"/>
          <w:sz w:val="28"/>
          <w:szCs w:val="28"/>
        </w:rPr>
      </w:pPr>
    </w:p>
    <w:sectPr w:rsidR="00787C81" w:rsidRPr="00953663" w:rsidSect="00F04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5A0" w:rsidRDefault="009C25A0" w:rsidP="00D40BC4">
      <w:pPr>
        <w:pStyle w:val="a3"/>
      </w:pPr>
      <w:r>
        <w:separator/>
      </w:r>
    </w:p>
  </w:endnote>
  <w:endnote w:type="continuationSeparator" w:id="1">
    <w:p w:rsidR="009C25A0" w:rsidRDefault="009C25A0" w:rsidP="00D40BC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5A0" w:rsidRDefault="009C25A0" w:rsidP="00D40BC4">
      <w:pPr>
        <w:pStyle w:val="a3"/>
      </w:pPr>
      <w:r>
        <w:separator/>
      </w:r>
    </w:p>
  </w:footnote>
  <w:footnote w:type="continuationSeparator" w:id="1">
    <w:p w:rsidR="009C25A0" w:rsidRDefault="009C25A0" w:rsidP="00D40BC4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B5863"/>
    <w:multiLevelType w:val="hybridMultilevel"/>
    <w:tmpl w:val="F7E81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486B"/>
    <w:rsid w:val="00033913"/>
    <w:rsid w:val="000839A9"/>
    <w:rsid w:val="00153C44"/>
    <w:rsid w:val="001852F5"/>
    <w:rsid w:val="00205A5E"/>
    <w:rsid w:val="00267854"/>
    <w:rsid w:val="002C5C55"/>
    <w:rsid w:val="00302B71"/>
    <w:rsid w:val="00325979"/>
    <w:rsid w:val="00336813"/>
    <w:rsid w:val="0034326B"/>
    <w:rsid w:val="0038788D"/>
    <w:rsid w:val="003974E4"/>
    <w:rsid w:val="003C59C5"/>
    <w:rsid w:val="00436C85"/>
    <w:rsid w:val="00474B4E"/>
    <w:rsid w:val="00497D45"/>
    <w:rsid w:val="004A6485"/>
    <w:rsid w:val="004C5081"/>
    <w:rsid w:val="00503106"/>
    <w:rsid w:val="00521D1C"/>
    <w:rsid w:val="00650D8F"/>
    <w:rsid w:val="006A62FC"/>
    <w:rsid w:val="006E0D1C"/>
    <w:rsid w:val="00743EDB"/>
    <w:rsid w:val="00787C81"/>
    <w:rsid w:val="007E2C20"/>
    <w:rsid w:val="00826C1E"/>
    <w:rsid w:val="008A7750"/>
    <w:rsid w:val="008F19DF"/>
    <w:rsid w:val="008F594C"/>
    <w:rsid w:val="0090329A"/>
    <w:rsid w:val="009226A2"/>
    <w:rsid w:val="00953663"/>
    <w:rsid w:val="00971786"/>
    <w:rsid w:val="00973605"/>
    <w:rsid w:val="00983D7A"/>
    <w:rsid w:val="009B600A"/>
    <w:rsid w:val="009C25A0"/>
    <w:rsid w:val="009F3C18"/>
    <w:rsid w:val="00A75201"/>
    <w:rsid w:val="00B51F74"/>
    <w:rsid w:val="00B6499F"/>
    <w:rsid w:val="00B67A48"/>
    <w:rsid w:val="00B75DA4"/>
    <w:rsid w:val="00C0020D"/>
    <w:rsid w:val="00C57A67"/>
    <w:rsid w:val="00CA1FD0"/>
    <w:rsid w:val="00CA2B68"/>
    <w:rsid w:val="00D050EB"/>
    <w:rsid w:val="00D40BC4"/>
    <w:rsid w:val="00D43BF9"/>
    <w:rsid w:val="00D76367"/>
    <w:rsid w:val="00D821C8"/>
    <w:rsid w:val="00DA6733"/>
    <w:rsid w:val="00DB652C"/>
    <w:rsid w:val="00DC5ED2"/>
    <w:rsid w:val="00DF1506"/>
    <w:rsid w:val="00E21307"/>
    <w:rsid w:val="00E82FD1"/>
    <w:rsid w:val="00E951FB"/>
    <w:rsid w:val="00EC74A0"/>
    <w:rsid w:val="00ED6602"/>
    <w:rsid w:val="00F0486B"/>
    <w:rsid w:val="00F05984"/>
    <w:rsid w:val="00F1167B"/>
    <w:rsid w:val="00F53189"/>
    <w:rsid w:val="00F70FC7"/>
    <w:rsid w:val="00FA7892"/>
    <w:rsid w:val="00FB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4"/>
  </w:style>
  <w:style w:type="paragraph" w:styleId="1">
    <w:name w:val="heading 1"/>
    <w:basedOn w:val="a"/>
    <w:next w:val="a"/>
    <w:link w:val="10"/>
    <w:uiPriority w:val="9"/>
    <w:qFormat/>
    <w:rsid w:val="00B51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6B"/>
    <w:pPr>
      <w:spacing w:after="0" w:line="240" w:lineRule="auto"/>
    </w:pPr>
  </w:style>
  <w:style w:type="table" w:styleId="a4">
    <w:name w:val="Table Grid"/>
    <w:basedOn w:val="a1"/>
    <w:uiPriority w:val="59"/>
    <w:rsid w:val="00F04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1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qFormat/>
    <w:rsid w:val="00983D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rsid w:val="0098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83D7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4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0BC4"/>
  </w:style>
  <w:style w:type="paragraph" w:styleId="a9">
    <w:name w:val="footer"/>
    <w:basedOn w:val="a"/>
    <w:link w:val="aa"/>
    <w:uiPriority w:val="99"/>
    <w:semiHidden/>
    <w:unhideWhenUsed/>
    <w:rsid w:val="00D4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0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1BEC-F2BB-46B0-8E59-61B77D2E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15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SamLab.ws</cp:lastModifiedBy>
  <cp:revision>34</cp:revision>
  <cp:lastPrinted>2001-12-31T21:21:00Z</cp:lastPrinted>
  <dcterms:created xsi:type="dcterms:W3CDTF">2012-09-27T13:31:00Z</dcterms:created>
  <dcterms:modified xsi:type="dcterms:W3CDTF">2001-12-31T21:21:00Z</dcterms:modified>
</cp:coreProperties>
</file>