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C9" w:rsidRDefault="00623DB7" w:rsidP="00623DB7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ОРИГАМИ </w:t>
      </w:r>
      <w:bookmarkStart w:id="0" w:name="_GoBack"/>
      <w:bookmarkEnd w:id="0"/>
    </w:p>
    <w:p w:rsidR="00A55EC9" w:rsidRDefault="00A55EC9" w:rsidP="00A55EC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26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A55EC9" w:rsidRDefault="00A55EC9" w:rsidP="00623DB7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26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(34 часа)</w:t>
      </w:r>
    </w:p>
    <w:p w:rsidR="00A55EC9" w:rsidRPr="00A8263D" w:rsidRDefault="00A55EC9" w:rsidP="00A55EC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953" w:type="pct"/>
        <w:jc w:val="center"/>
        <w:tblCellSpacing w:w="15" w:type="dxa"/>
        <w:tblInd w:w="16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4"/>
        <w:gridCol w:w="9461"/>
        <w:gridCol w:w="1355"/>
        <w:gridCol w:w="1781"/>
        <w:gridCol w:w="1241"/>
      </w:tblGrid>
      <w:tr w:rsidR="00A55EC9" w:rsidRPr="008648F0" w:rsidTr="00D16C90">
        <w:trPr>
          <w:tblCellSpacing w:w="15" w:type="dxa"/>
          <w:jc w:val="center"/>
        </w:trPr>
        <w:tc>
          <w:tcPr>
            <w:tcW w:w="233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auto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 обученности учащихся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Простые базовые формы оригами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Осенние композиции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Базовая форма «Треугольник»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Базовая форма «Воздушный змей»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Базовая форма «Двойной треугольник»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Базовая форма «Двойной квадрат»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Базовая форма «Конверт»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Новые базовые формы. Базовая форма «Рыба»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Базовая форма «Дверь»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Поздравительная открытка к празднику 8 марта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выставочных работ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5EC9" w:rsidRPr="008648F0" w:rsidTr="00D16C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A55EC9" w:rsidRPr="00495067" w:rsidRDefault="00A55EC9" w:rsidP="00D16C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5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A55EC9" w:rsidRDefault="00A55EC9" w:rsidP="00A55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5EC9" w:rsidRPr="000C3B18" w:rsidRDefault="00A55EC9" w:rsidP="00A55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5EC9" w:rsidRDefault="00A55EC9" w:rsidP="00A55EC9">
      <w:pPr>
        <w:pStyle w:val="2"/>
        <w:rPr>
          <w:color w:val="0000FF"/>
        </w:rPr>
      </w:pPr>
    </w:p>
    <w:p w:rsidR="002E3924" w:rsidRPr="00120F84" w:rsidRDefault="002E3924" w:rsidP="002E392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0F84">
        <w:rPr>
          <w:rFonts w:ascii="Times New Roman" w:hAnsi="Times New Roman"/>
          <w:i/>
          <w:sz w:val="28"/>
          <w:szCs w:val="28"/>
        </w:rPr>
        <w:t>Содержание программы</w:t>
      </w:r>
    </w:p>
    <w:p w:rsidR="002E3924" w:rsidRPr="00120F84" w:rsidRDefault="002E3924" w:rsidP="002E392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0F84">
        <w:rPr>
          <w:rFonts w:ascii="Times New Roman" w:hAnsi="Times New Roman"/>
          <w:i/>
          <w:sz w:val="28"/>
          <w:szCs w:val="28"/>
        </w:rPr>
        <w:t>2 класс (34 часа)</w:t>
      </w:r>
    </w:p>
    <w:tbl>
      <w:tblPr>
        <w:tblW w:w="147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993"/>
        <w:gridCol w:w="4394"/>
        <w:gridCol w:w="5953"/>
      </w:tblGrid>
      <w:tr w:rsidR="002E3924" w:rsidRPr="00120F84" w:rsidTr="00D16C90">
        <w:trPr>
          <w:trHeight w:val="1070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95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 УУД</w:t>
            </w: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Вводные занятия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1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Цели и задачи второго года обучения. Правила техники безопасности.</w:t>
            </w:r>
          </w:p>
          <w:p w:rsidR="002E3924" w:rsidRPr="00120F84" w:rsidRDefault="002E3924" w:rsidP="00D16C90">
            <w:pPr>
              <w:pStyle w:val="1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Заполнение диагностической карты «Оценка результатов освоения программы».</w:t>
            </w:r>
          </w:p>
          <w:p w:rsidR="002E3924" w:rsidRPr="00120F84" w:rsidRDefault="002E3924" w:rsidP="00D16C90">
            <w:pPr>
              <w:pStyle w:val="11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120F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мотивация учения;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смыслообразование;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постановка вопросов;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контроль, оценка;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прогнозирование;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волевая саморегуляция;</w:t>
            </w: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spacing w:after="0" w:line="240" w:lineRule="auto"/>
              <w:jc w:val="both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Простые базовые формы оригами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1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Повторение условных знаков, принятых в оригами и основных приемов складывания. Повторение изученных базовых форм. Зарисовка условных знаков и схем складывания базовых форм. </w:t>
            </w:r>
            <w:r w:rsidRPr="00120F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3" w:type="dxa"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120F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- знаково-символические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моделирование;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анализ;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мотивация учения;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смыслообразование;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постановка вопросов;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планирование;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целеполагание;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волевая саморегуляция;</w:t>
            </w: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Осенние композиции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Полевые и садовые цветы (ромашка, колокольчик и другие). Складывание цветов.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>Оформление композиций.</w:t>
            </w:r>
          </w:p>
          <w:p w:rsidR="002E3924" w:rsidRPr="00120F84" w:rsidRDefault="002E3924" w:rsidP="00D16C90">
            <w:pPr>
              <w:pStyle w:val="1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BBFBC" wp14:editId="23B7586E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-442595</wp:posOffset>
                      </wp:positionV>
                      <wp:extent cx="341630" cy="231775"/>
                      <wp:effectExtent l="0" t="4445" r="0" b="19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3924" w:rsidRDefault="002E3924" w:rsidP="002E39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275.25pt;margin-top:-34.85pt;width:26.9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" stroked="f">
                      <v:textbox>
                        <w:txbxContent>
                          <w:p w:rsidR="002E3924" w:rsidRDefault="002E3924" w:rsidP="002E3924"/>
                        </w:txbxContent>
                      </v:textbox>
                    </v:rect>
                  </w:pict>
                </mc:Fallback>
              </mc:AlternateContent>
            </w: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120F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мотивация учения;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смыслообразование;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постановка вопросов;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и коррекция;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целеполагание;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волевая саморегуляция;</w:t>
            </w: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Базовая форма: </w:t>
            </w:r>
            <w:r w:rsidRPr="00120F8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«Треугольник» </w:t>
            </w: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3924" w:rsidRPr="00120F84" w:rsidRDefault="002E3924" w:rsidP="00D16C9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Домик с крыльцом, домик с трубой. 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>Домик с верандами. Деревья и травы.</w:t>
            </w:r>
          </w:p>
        </w:tc>
        <w:tc>
          <w:tcPr>
            <w:tcW w:w="5953" w:type="dxa"/>
            <w:vMerge w:val="restart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8323A" wp14:editId="5A3BB2BC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0" t="0" r="1905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3924" w:rsidRDefault="002E3924" w:rsidP="002E3924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259.05pt;margin-top:-358.15pt;width:26.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" stroked="f">
                      <v:textbox>
                        <w:txbxContent>
                          <w:p w:rsidR="002E3924" w:rsidRDefault="002E3924" w:rsidP="002E3924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- знаково-символические;</w:t>
            </w:r>
          </w:p>
          <w:p w:rsidR="002E3924" w:rsidRPr="00120F84" w:rsidRDefault="002E3924" w:rsidP="00D1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20F8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мотивация учения;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2E3924" w:rsidRPr="00120F84" w:rsidRDefault="002E3924" w:rsidP="00D1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постановка вопросов;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контроль, оценка;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прогнозирование;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контроль, оценка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4C411" wp14:editId="4C229DFC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-391160</wp:posOffset>
                      </wp:positionV>
                      <wp:extent cx="340995" cy="248920"/>
                      <wp:effectExtent l="1905" t="0" r="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3924" w:rsidRDefault="002E3924" w:rsidP="002E39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left:0;text-align:left;margin-left:275pt;margin-top:-30.8pt;width:26.8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" stroked="f">
                      <v:textbox>
                        <w:txbxContent>
                          <w:p w:rsidR="002E3924" w:rsidRDefault="002E3924" w:rsidP="002E3924"/>
                        </w:txbxContent>
                      </v:textbox>
                    </v:rect>
                  </w:pict>
                </mc:Fallback>
              </mc:AlternateContent>
            </w: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волевая саморегуляция;</w:t>
            </w: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Базовая форма: </w:t>
            </w:r>
            <w:r w:rsidRPr="00120F8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«Воздушный змей»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120F84">
              <w:rPr>
                <w:rStyle w:val="a6"/>
                <w:b w:val="0"/>
              </w:rPr>
              <w:t xml:space="preserve">Лебеди (2 способа).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rPr>
                <w:rStyle w:val="a6"/>
                <w:b w:val="0"/>
              </w:rPr>
              <w:t>Утка с утёнком.</w:t>
            </w:r>
            <w:r w:rsidRPr="00120F84">
              <w:rPr>
                <w:bCs/>
              </w:rPr>
              <w:br/>
            </w:r>
          </w:p>
        </w:tc>
        <w:tc>
          <w:tcPr>
            <w:tcW w:w="5953" w:type="dxa"/>
            <w:vMerge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Базовая форма: </w:t>
            </w:r>
            <w:r w:rsidRPr="00120F8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«Двойной треугольник»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120F84">
              <w:rPr>
                <w:rStyle w:val="a6"/>
                <w:b w:val="0"/>
              </w:rPr>
              <w:t xml:space="preserve">Тропическая рыбка.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rPr>
                <w:rStyle w:val="a6"/>
                <w:b w:val="0"/>
              </w:rPr>
              <w:t>Отделка модели.</w:t>
            </w:r>
            <w:r w:rsidRPr="00120F84">
              <w:rPr>
                <w:bCs/>
              </w:rPr>
              <w:br/>
            </w:r>
          </w:p>
        </w:tc>
        <w:tc>
          <w:tcPr>
            <w:tcW w:w="5953" w:type="dxa"/>
            <w:vMerge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Базовая форма:</w:t>
            </w:r>
          </w:p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«Двойной квадрат»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120F84">
              <w:rPr>
                <w:rStyle w:val="a6"/>
                <w:b w:val="0"/>
              </w:rPr>
              <w:t xml:space="preserve">Золотая рыбка.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120F84">
              <w:rPr>
                <w:rStyle w:val="a6"/>
                <w:b w:val="0"/>
              </w:rPr>
              <w:t xml:space="preserve">Краб.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rPr>
                <w:rStyle w:val="a6"/>
                <w:b w:val="0"/>
              </w:rPr>
              <w:t>Композиция «Аквариум».</w:t>
            </w:r>
          </w:p>
        </w:tc>
        <w:tc>
          <w:tcPr>
            <w:tcW w:w="5953" w:type="dxa"/>
            <w:vMerge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Базовая форма:</w:t>
            </w:r>
          </w:p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«Конверт»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Рыбка-бабочка.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Водоросли и камешки.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120F84">
              <w:t>Оформление аквариума.</w:t>
            </w:r>
          </w:p>
        </w:tc>
        <w:tc>
          <w:tcPr>
            <w:tcW w:w="5953" w:type="dxa"/>
            <w:vMerge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Базовая форма:</w:t>
            </w:r>
          </w:p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«Рыба»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Царевна-Лебедь.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Пингвин (2 способа).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>Композиция «Пингвины на льду».</w:t>
            </w:r>
          </w:p>
        </w:tc>
        <w:tc>
          <w:tcPr>
            <w:tcW w:w="5953" w:type="dxa"/>
            <w:vMerge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Базовая форма:</w:t>
            </w:r>
          </w:p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«Дверь»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Мышь и поросёнок. 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>Бурёнка.</w:t>
            </w:r>
          </w:p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 xml:space="preserve"> Композиция «В деревне».</w:t>
            </w:r>
          </w:p>
        </w:tc>
        <w:tc>
          <w:tcPr>
            <w:tcW w:w="5953" w:type="dxa"/>
            <w:vMerge/>
          </w:tcPr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24" w:rsidRPr="00120F84" w:rsidTr="00D16C90">
        <w:trPr>
          <w:trHeight w:val="535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Поздравительная открытка к празднику             8 Марта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>Оформление поздравительной открытки.</w:t>
            </w:r>
            <w:r w:rsidRPr="00120F84">
              <w:br/>
              <w:t>Конкурс «Я люблю свою маму».</w:t>
            </w:r>
          </w:p>
        </w:tc>
        <w:tc>
          <w:tcPr>
            <w:tcW w:w="595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2E3924" w:rsidRPr="00120F84" w:rsidRDefault="002E3924" w:rsidP="00D1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формулирование познавательной цели;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постановка вопросов;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умение точно выражать свои мысли;</w:t>
            </w:r>
          </w:p>
          <w:p w:rsidR="002E3924" w:rsidRPr="00120F84" w:rsidRDefault="002E3924" w:rsidP="00D16C9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планирование и прогнозирование;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контроль;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коррекция;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- нравственно- этическое оценивание;</w:t>
            </w:r>
          </w:p>
        </w:tc>
      </w:tr>
      <w:tr w:rsidR="002E3924" w:rsidRPr="00120F84" w:rsidTr="00D16C90">
        <w:trPr>
          <w:trHeight w:val="2898"/>
        </w:trPr>
        <w:tc>
          <w:tcPr>
            <w:tcW w:w="851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Итоговые занятия.</w:t>
            </w:r>
          </w:p>
          <w:p w:rsidR="002E3924" w:rsidRPr="00120F84" w:rsidRDefault="002E3924" w:rsidP="00D16C90">
            <w:pPr>
              <w:pStyle w:val="11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120F84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99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  <w:p w:rsidR="002E3924" w:rsidRPr="00120F84" w:rsidRDefault="002E3924" w:rsidP="00D1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E3924" w:rsidRPr="00120F84" w:rsidRDefault="002E3924" w:rsidP="00D16C90">
            <w:pPr>
              <w:pStyle w:val="a7"/>
              <w:spacing w:before="0" w:beforeAutospacing="0" w:after="0" w:afterAutospacing="0"/>
            </w:pPr>
            <w:r w:rsidRPr="00120F84">
              <w:t>Изготовление мобиля  «Бабочки и цветы».</w:t>
            </w:r>
          </w:p>
          <w:p w:rsidR="002E3924" w:rsidRPr="00120F84" w:rsidRDefault="002E3924" w:rsidP="00D16C9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Подведение  итогов  работы  за  год.</w:t>
            </w:r>
          </w:p>
          <w:p w:rsidR="002E3924" w:rsidRPr="00120F84" w:rsidRDefault="002E3924" w:rsidP="00D16C9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 xml:space="preserve"> Выставка моделей, изготовленных  в  течение  года.</w:t>
            </w:r>
          </w:p>
        </w:tc>
        <w:tc>
          <w:tcPr>
            <w:tcW w:w="5953" w:type="dxa"/>
          </w:tcPr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2E3924" w:rsidRPr="00120F84" w:rsidRDefault="002E3924" w:rsidP="00D1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2E3924" w:rsidRPr="00120F84" w:rsidRDefault="002E3924" w:rsidP="00D1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умение с достаточной полнотой и точностью выражать свои мысли;</w:t>
            </w: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3924" w:rsidRPr="00120F84" w:rsidRDefault="002E3924" w:rsidP="00D16C9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целеполагание;</w:t>
            </w:r>
          </w:p>
          <w:p w:rsidR="002E3924" w:rsidRPr="00120F84" w:rsidRDefault="002E3924" w:rsidP="00D16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4">
              <w:rPr>
                <w:rFonts w:ascii="Times New Roman" w:hAnsi="Times New Roman"/>
                <w:sz w:val="24"/>
                <w:szCs w:val="24"/>
              </w:rPr>
              <w:t>- оценка;</w:t>
            </w:r>
          </w:p>
          <w:p w:rsidR="002E3924" w:rsidRPr="00120F84" w:rsidRDefault="002E3924" w:rsidP="00D1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2E3924" w:rsidRPr="00120F84" w:rsidRDefault="002E3924" w:rsidP="00D16C9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самоопределение;</w:t>
            </w:r>
          </w:p>
        </w:tc>
      </w:tr>
    </w:tbl>
    <w:p w:rsidR="002E3924" w:rsidRDefault="002E3924" w:rsidP="002E3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924" w:rsidRDefault="002E3924" w:rsidP="002E3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924" w:rsidRDefault="002E3924" w:rsidP="002E3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924" w:rsidRDefault="002E3924" w:rsidP="002E3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924" w:rsidRDefault="002E3924" w:rsidP="002E3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924" w:rsidRDefault="002E3924" w:rsidP="002E3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924" w:rsidRDefault="002E3924" w:rsidP="002E3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14D" w:rsidRDefault="00B8114D"/>
    <w:sectPr w:rsidR="00B8114D" w:rsidSect="00623D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C9"/>
    <w:rsid w:val="0016448E"/>
    <w:rsid w:val="002E3924"/>
    <w:rsid w:val="00623DB7"/>
    <w:rsid w:val="00A55EC9"/>
    <w:rsid w:val="00B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C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6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4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6448E"/>
    <w:pPr>
      <w:spacing w:after="0" w:line="240" w:lineRule="auto"/>
    </w:pPr>
  </w:style>
  <w:style w:type="character" w:styleId="a6">
    <w:name w:val="Strong"/>
    <w:qFormat/>
    <w:rsid w:val="002E3924"/>
    <w:rPr>
      <w:rFonts w:cs="Times New Roman"/>
      <w:b/>
      <w:bCs/>
    </w:rPr>
  </w:style>
  <w:style w:type="paragraph" w:styleId="a7">
    <w:name w:val="Normal (Web)"/>
    <w:basedOn w:val="a"/>
    <w:rsid w:val="002E392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2E392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C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6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4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6448E"/>
    <w:pPr>
      <w:spacing w:after="0" w:line="240" w:lineRule="auto"/>
    </w:pPr>
  </w:style>
  <w:style w:type="character" w:styleId="a6">
    <w:name w:val="Strong"/>
    <w:qFormat/>
    <w:rsid w:val="002E3924"/>
    <w:rPr>
      <w:rFonts w:cs="Times New Roman"/>
      <w:b/>
      <w:bCs/>
    </w:rPr>
  </w:style>
  <w:style w:type="paragraph" w:styleId="a7">
    <w:name w:val="Normal (Web)"/>
    <w:basedOn w:val="a"/>
    <w:rsid w:val="002E392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2E39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2013-10-07T06:55:00Z</dcterms:created>
  <dcterms:modified xsi:type="dcterms:W3CDTF">2013-10-07T07:06:00Z</dcterms:modified>
</cp:coreProperties>
</file>