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00" w:rsidRDefault="00580000" w:rsidP="00580000">
      <w:pPr>
        <w:ind w:firstLine="708"/>
        <w:jc w:val="center"/>
        <w:rPr>
          <w:color w:val="FF0000"/>
          <w:sz w:val="28"/>
          <w:szCs w:val="28"/>
        </w:rPr>
      </w:pPr>
    </w:p>
    <w:p w:rsidR="00580000" w:rsidRPr="00581225" w:rsidRDefault="00580000" w:rsidP="00580000">
      <w:pPr>
        <w:pStyle w:val="1"/>
        <w:shd w:val="clear" w:color="auto" w:fill="FFFFFF"/>
        <w:spacing w:after="0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581225">
        <w:rPr>
          <w:rFonts w:ascii="Times New Roman" w:hAnsi="Times New Roman"/>
          <w:b/>
          <w:color w:val="FF0000"/>
          <w:sz w:val="28"/>
          <w:szCs w:val="28"/>
        </w:rPr>
        <w:t>Техноло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гическая карта  урока </w:t>
      </w:r>
    </w:p>
    <w:p w:rsidR="00580000" w:rsidRPr="00581225" w:rsidRDefault="00580000" w:rsidP="00580000">
      <w:pPr>
        <w:rPr>
          <w:b/>
          <w:color w:val="00B050"/>
        </w:rPr>
      </w:pPr>
      <w:r w:rsidRPr="00581225">
        <w:rPr>
          <w:bCs/>
          <w:color w:val="00B050"/>
          <w:u w:val="single"/>
        </w:rPr>
        <w:t>Сарычева Наталья Александровна, МБОУ «</w:t>
      </w:r>
      <w:proofErr w:type="spellStart"/>
      <w:r w:rsidRPr="00581225">
        <w:rPr>
          <w:bCs/>
          <w:color w:val="00B050"/>
          <w:u w:val="single"/>
        </w:rPr>
        <w:t>Урвановская</w:t>
      </w:r>
      <w:proofErr w:type="spellEnd"/>
      <w:r w:rsidRPr="00581225">
        <w:rPr>
          <w:bCs/>
          <w:color w:val="00B050"/>
          <w:u w:val="single"/>
        </w:rPr>
        <w:t xml:space="preserve"> СОШ»</w:t>
      </w:r>
    </w:p>
    <w:p w:rsidR="00580000" w:rsidRPr="00581225" w:rsidRDefault="00580000" w:rsidP="00580000">
      <w:pPr>
        <w:rPr>
          <w:color w:val="FF0000"/>
          <w:sz w:val="26"/>
          <w:szCs w:val="26"/>
        </w:rPr>
      </w:pPr>
      <w:r w:rsidRPr="00581225">
        <w:rPr>
          <w:b/>
          <w:color w:val="FF0000"/>
          <w:sz w:val="26"/>
          <w:szCs w:val="26"/>
        </w:rPr>
        <w:t>Учебный  предмет</w:t>
      </w:r>
      <w:r w:rsidRPr="00581225">
        <w:rPr>
          <w:color w:val="FF0000"/>
          <w:sz w:val="26"/>
          <w:szCs w:val="26"/>
        </w:rPr>
        <w:t xml:space="preserve">: </w:t>
      </w:r>
      <w:r>
        <w:rPr>
          <w:color w:val="FF0000"/>
          <w:sz w:val="26"/>
          <w:szCs w:val="26"/>
        </w:rPr>
        <w:t>Окружающий мир</w:t>
      </w:r>
      <w:r w:rsidRPr="00581225">
        <w:rPr>
          <w:color w:val="FF0000"/>
          <w:sz w:val="26"/>
          <w:szCs w:val="26"/>
        </w:rPr>
        <w:t>.</w:t>
      </w:r>
    </w:p>
    <w:p w:rsidR="00580000" w:rsidRPr="00581225" w:rsidRDefault="00580000" w:rsidP="00580000">
      <w:pPr>
        <w:rPr>
          <w:color w:val="FF0000"/>
          <w:sz w:val="26"/>
          <w:szCs w:val="26"/>
        </w:rPr>
      </w:pPr>
      <w:r w:rsidRPr="00581225">
        <w:rPr>
          <w:b/>
          <w:color w:val="FF0000"/>
          <w:sz w:val="26"/>
          <w:szCs w:val="26"/>
        </w:rPr>
        <w:t>Класс:</w:t>
      </w:r>
      <w:r>
        <w:rPr>
          <w:b/>
          <w:color w:val="FF0000"/>
          <w:sz w:val="26"/>
          <w:szCs w:val="26"/>
        </w:rPr>
        <w:t xml:space="preserve"> </w:t>
      </w:r>
      <w:r w:rsidRPr="00581225">
        <w:rPr>
          <w:color w:val="FF0000"/>
          <w:sz w:val="26"/>
          <w:szCs w:val="26"/>
        </w:rPr>
        <w:t xml:space="preserve"> </w:t>
      </w:r>
      <w:r w:rsidRPr="00581225">
        <w:rPr>
          <w:color w:val="FF0000"/>
          <w:sz w:val="32"/>
          <w:szCs w:val="32"/>
        </w:rPr>
        <w:t>1-2</w:t>
      </w:r>
      <w:r w:rsidRPr="00581225">
        <w:rPr>
          <w:color w:val="FF0000"/>
          <w:sz w:val="26"/>
          <w:szCs w:val="26"/>
        </w:rPr>
        <w:t xml:space="preserve"> </w:t>
      </w:r>
    </w:p>
    <w:p w:rsidR="00580000" w:rsidRPr="00581225" w:rsidRDefault="00580000" w:rsidP="00580000">
      <w:pPr>
        <w:rPr>
          <w:color w:val="FF0000"/>
          <w:sz w:val="26"/>
          <w:szCs w:val="26"/>
        </w:rPr>
      </w:pPr>
      <w:r w:rsidRPr="00581225">
        <w:rPr>
          <w:b/>
          <w:color w:val="FF0000"/>
          <w:sz w:val="26"/>
          <w:szCs w:val="26"/>
        </w:rPr>
        <w:t>Автор  УМК (программы  учебного  курса)</w:t>
      </w:r>
      <w:r w:rsidRPr="00581225">
        <w:rPr>
          <w:color w:val="FF0000"/>
          <w:sz w:val="26"/>
          <w:szCs w:val="26"/>
        </w:rPr>
        <w:t>:</w:t>
      </w:r>
      <w:r>
        <w:rPr>
          <w:color w:val="FF0000"/>
          <w:sz w:val="26"/>
          <w:szCs w:val="26"/>
        </w:rPr>
        <w:t xml:space="preserve">  Окружающий мир  1</w:t>
      </w:r>
      <w:r w:rsidRPr="00581225">
        <w:rPr>
          <w:color w:val="FF0000"/>
          <w:sz w:val="26"/>
          <w:szCs w:val="26"/>
        </w:rPr>
        <w:t xml:space="preserve"> класс, </w:t>
      </w:r>
      <w:r>
        <w:rPr>
          <w:color w:val="FF0000"/>
          <w:sz w:val="26"/>
          <w:szCs w:val="26"/>
        </w:rPr>
        <w:t xml:space="preserve">Окружающий мир 2 класс----А.А.Плешаков  «Просвещение» 2012 </w:t>
      </w:r>
      <w:r w:rsidRPr="00581225">
        <w:rPr>
          <w:color w:val="FF0000"/>
          <w:sz w:val="26"/>
          <w:szCs w:val="26"/>
        </w:rPr>
        <w:t xml:space="preserve"> </w:t>
      </w:r>
      <w:r w:rsidRPr="00581225">
        <w:rPr>
          <w:b/>
          <w:color w:val="FF0000"/>
          <w:sz w:val="26"/>
          <w:szCs w:val="26"/>
        </w:rPr>
        <w:t>(«Школа России»)</w:t>
      </w:r>
      <w:r w:rsidRPr="00581225">
        <w:rPr>
          <w:color w:val="FF0000"/>
          <w:sz w:val="26"/>
          <w:szCs w:val="26"/>
        </w:rPr>
        <w:t>.</w:t>
      </w:r>
    </w:p>
    <w:p w:rsidR="00580000" w:rsidRDefault="00580000" w:rsidP="00580000">
      <w:pPr>
        <w:ind w:firstLine="708"/>
        <w:jc w:val="center"/>
        <w:rPr>
          <w:color w:val="FF0000"/>
          <w:sz w:val="28"/>
          <w:szCs w:val="28"/>
        </w:rPr>
      </w:pPr>
    </w:p>
    <w:p w:rsidR="00580000" w:rsidRDefault="00580000" w:rsidP="00580000">
      <w:pPr>
        <w:ind w:firstLine="708"/>
      </w:pPr>
    </w:p>
    <w:tbl>
      <w:tblPr>
        <w:tblStyle w:val="a3"/>
        <w:tblW w:w="0" w:type="auto"/>
        <w:tblLook w:val="04A0"/>
      </w:tblPr>
      <w:tblGrid>
        <w:gridCol w:w="1893"/>
        <w:gridCol w:w="5533"/>
        <w:gridCol w:w="21"/>
        <w:gridCol w:w="7339"/>
      </w:tblGrid>
      <w:tr w:rsidR="00580000" w:rsidTr="002B2BB4">
        <w:tc>
          <w:tcPr>
            <w:tcW w:w="7426" w:type="dxa"/>
            <w:gridSpan w:val="2"/>
            <w:tcBorders>
              <w:bottom w:val="double" w:sz="4" w:space="0" w:color="FFFF00"/>
              <w:right w:val="double" w:sz="4" w:space="0" w:color="FFFF00"/>
            </w:tcBorders>
          </w:tcPr>
          <w:p w:rsidR="00580000" w:rsidRPr="00493996" w:rsidRDefault="00580000" w:rsidP="002B2BB4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93996">
              <w:rPr>
                <w:i/>
                <w:color w:val="FF0000"/>
                <w:sz w:val="28"/>
                <w:szCs w:val="28"/>
              </w:rPr>
              <w:t>1 класс</w:t>
            </w:r>
          </w:p>
        </w:tc>
        <w:tc>
          <w:tcPr>
            <w:tcW w:w="7360" w:type="dxa"/>
            <w:gridSpan w:val="2"/>
            <w:tcBorders>
              <w:left w:val="double" w:sz="4" w:space="0" w:color="FFFF00"/>
              <w:bottom w:val="double" w:sz="4" w:space="0" w:color="FFFF00"/>
            </w:tcBorders>
          </w:tcPr>
          <w:p w:rsidR="00580000" w:rsidRPr="00493996" w:rsidRDefault="00580000" w:rsidP="002B2BB4">
            <w:pPr>
              <w:jc w:val="center"/>
              <w:rPr>
                <w:i/>
                <w:color w:val="C00000"/>
                <w:sz w:val="28"/>
                <w:szCs w:val="28"/>
              </w:rPr>
            </w:pPr>
            <w:r w:rsidRPr="00493996">
              <w:rPr>
                <w:i/>
                <w:color w:val="C00000"/>
                <w:sz w:val="28"/>
                <w:szCs w:val="28"/>
              </w:rPr>
              <w:t>2 класс</w:t>
            </w:r>
          </w:p>
        </w:tc>
      </w:tr>
      <w:tr w:rsidR="00580000" w:rsidTr="002B2BB4">
        <w:tc>
          <w:tcPr>
            <w:tcW w:w="14786" w:type="dxa"/>
            <w:gridSpan w:val="4"/>
            <w:tcBorders>
              <w:top w:val="double" w:sz="4" w:space="0" w:color="FFFF00"/>
            </w:tcBorders>
          </w:tcPr>
          <w:p w:rsidR="00580000" w:rsidRPr="004165DA" w:rsidRDefault="00580000" w:rsidP="002B2BB4">
            <w:pPr>
              <w:rPr>
                <w:sz w:val="24"/>
                <w:szCs w:val="24"/>
              </w:rPr>
            </w:pPr>
          </w:p>
          <w:p w:rsidR="00580000" w:rsidRPr="00D23CB6" w:rsidRDefault="00580000" w:rsidP="00580000">
            <w:pPr>
              <w:jc w:val="center"/>
              <w:rPr>
                <w:color w:val="FF0000"/>
                <w:sz w:val="24"/>
                <w:szCs w:val="24"/>
              </w:rPr>
            </w:pPr>
            <w:r w:rsidRPr="0040471D">
              <w:rPr>
                <w:color w:val="00B050"/>
                <w:sz w:val="24"/>
                <w:szCs w:val="24"/>
              </w:rPr>
              <w:t>Тип урока:</w:t>
            </w:r>
            <w:r w:rsidRPr="004165DA">
              <w:rPr>
                <w:sz w:val="24"/>
                <w:szCs w:val="24"/>
              </w:rPr>
              <w:t xml:space="preserve">       </w:t>
            </w:r>
            <w:r>
              <w:rPr>
                <w:color w:val="FF0000"/>
                <w:sz w:val="24"/>
                <w:szCs w:val="24"/>
              </w:rPr>
              <w:t>путешествие с элементами исследования</w:t>
            </w:r>
          </w:p>
        </w:tc>
      </w:tr>
      <w:tr w:rsidR="00580000" w:rsidTr="002B2BB4">
        <w:tc>
          <w:tcPr>
            <w:tcW w:w="7426" w:type="dxa"/>
            <w:gridSpan w:val="2"/>
            <w:tcBorders>
              <w:right w:val="double" w:sz="4" w:space="0" w:color="FFFF00"/>
            </w:tcBorders>
          </w:tcPr>
          <w:p w:rsidR="00580000" w:rsidRPr="004165DA" w:rsidRDefault="00580000" w:rsidP="002B2BB4">
            <w:pPr>
              <w:rPr>
                <w:sz w:val="24"/>
                <w:szCs w:val="24"/>
              </w:rPr>
            </w:pPr>
            <w:r w:rsidRPr="0040471D">
              <w:rPr>
                <w:color w:val="00B050"/>
                <w:sz w:val="24"/>
                <w:szCs w:val="24"/>
              </w:rPr>
              <w:t xml:space="preserve">Тема:     </w:t>
            </w:r>
            <w:r w:rsidRPr="0040471D">
              <w:rPr>
                <w:color w:val="0070C0"/>
                <w:sz w:val="24"/>
                <w:szCs w:val="24"/>
              </w:rPr>
              <w:t>Откуда в снежках грязь?</w:t>
            </w:r>
          </w:p>
        </w:tc>
        <w:tc>
          <w:tcPr>
            <w:tcW w:w="7360" w:type="dxa"/>
            <w:gridSpan w:val="2"/>
            <w:tcBorders>
              <w:left w:val="double" w:sz="4" w:space="0" w:color="FFFF00"/>
            </w:tcBorders>
          </w:tcPr>
          <w:p w:rsidR="00580000" w:rsidRPr="004165DA" w:rsidRDefault="00580000" w:rsidP="002B2BB4">
            <w:pPr>
              <w:rPr>
                <w:sz w:val="24"/>
                <w:szCs w:val="24"/>
              </w:rPr>
            </w:pPr>
            <w:r w:rsidRPr="0040471D">
              <w:rPr>
                <w:color w:val="00B050"/>
                <w:sz w:val="24"/>
                <w:szCs w:val="24"/>
              </w:rPr>
              <w:t>Тема:</w:t>
            </w:r>
            <w:r w:rsidRPr="004165DA">
              <w:rPr>
                <w:sz w:val="24"/>
                <w:szCs w:val="24"/>
              </w:rPr>
              <w:t xml:space="preserve">  </w:t>
            </w:r>
            <w:r w:rsidRPr="0040471D">
              <w:rPr>
                <w:color w:val="0070C0"/>
                <w:sz w:val="24"/>
                <w:szCs w:val="24"/>
              </w:rPr>
              <w:t>В гости к зиме</w:t>
            </w:r>
            <w:r w:rsidRPr="004165DA">
              <w:rPr>
                <w:sz w:val="24"/>
                <w:szCs w:val="24"/>
              </w:rPr>
              <w:t>.</w:t>
            </w:r>
          </w:p>
        </w:tc>
      </w:tr>
      <w:tr w:rsidR="00580000" w:rsidTr="002B2BB4">
        <w:tc>
          <w:tcPr>
            <w:tcW w:w="7426" w:type="dxa"/>
            <w:gridSpan w:val="2"/>
            <w:tcBorders>
              <w:right w:val="double" w:sz="4" w:space="0" w:color="FFFF00"/>
            </w:tcBorders>
          </w:tcPr>
          <w:p w:rsidR="00580000" w:rsidRDefault="00580000" w:rsidP="002B2BB4">
            <w:pPr>
              <w:rPr>
                <w:i/>
              </w:rPr>
            </w:pPr>
            <w:r w:rsidRPr="0040471D">
              <w:rPr>
                <w:color w:val="00B050"/>
                <w:sz w:val="24"/>
                <w:szCs w:val="24"/>
              </w:rPr>
              <w:t>Цель</w:t>
            </w:r>
            <w:r w:rsidRPr="0040471D">
              <w:rPr>
                <w:color w:val="00B0F0"/>
                <w:sz w:val="24"/>
                <w:szCs w:val="24"/>
              </w:rPr>
              <w:t>:</w:t>
            </w:r>
            <w:r w:rsidRPr="0040471D">
              <w:rPr>
                <w:i/>
                <w:color w:val="00B0F0"/>
              </w:rPr>
              <w:t xml:space="preserve">  </w:t>
            </w:r>
            <w:r w:rsidRPr="0040471D">
              <w:rPr>
                <w:color w:val="0070C0"/>
                <w:sz w:val="24"/>
                <w:szCs w:val="24"/>
              </w:rPr>
              <w:t>познакомить с источниками и путями распространения загрязняющих веществ, со способами защиты окружающей среды от загрязнений</w:t>
            </w:r>
          </w:p>
        </w:tc>
        <w:tc>
          <w:tcPr>
            <w:tcW w:w="7360" w:type="dxa"/>
            <w:gridSpan w:val="2"/>
            <w:tcBorders>
              <w:left w:val="double" w:sz="4" w:space="0" w:color="FFFF00"/>
            </w:tcBorders>
          </w:tcPr>
          <w:p w:rsidR="00580000" w:rsidRPr="004165DA" w:rsidRDefault="00580000" w:rsidP="002B2BB4">
            <w:pPr>
              <w:rPr>
                <w:sz w:val="24"/>
                <w:szCs w:val="24"/>
              </w:rPr>
            </w:pPr>
            <w:r w:rsidRPr="0040471D">
              <w:rPr>
                <w:color w:val="00B050"/>
                <w:sz w:val="24"/>
                <w:szCs w:val="24"/>
              </w:rPr>
              <w:t>Цель</w:t>
            </w:r>
            <w:r>
              <w:rPr>
                <w:color w:val="0070C0"/>
                <w:sz w:val="24"/>
                <w:szCs w:val="24"/>
              </w:rPr>
              <w:t>: обобщить наблюдения над зимними природными явлениями</w:t>
            </w:r>
          </w:p>
        </w:tc>
      </w:tr>
      <w:tr w:rsidR="00580000" w:rsidTr="002B2BB4">
        <w:tc>
          <w:tcPr>
            <w:tcW w:w="14786" w:type="dxa"/>
            <w:gridSpan w:val="4"/>
          </w:tcPr>
          <w:p w:rsidR="00580000" w:rsidRDefault="00580000" w:rsidP="002B2BB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color w:val="1F497D"/>
                <w:u w:val="single"/>
              </w:rPr>
            </w:pPr>
            <w:r>
              <w:rPr>
                <w:b/>
                <w:color w:val="1F497D"/>
                <w:u w:val="single"/>
              </w:rPr>
              <w:t>1.</w:t>
            </w:r>
            <w:r w:rsidRPr="00D178B8">
              <w:rPr>
                <w:b/>
                <w:color w:val="FF0000"/>
                <w:u w:val="single"/>
              </w:rPr>
              <w:t>Задачи</w:t>
            </w:r>
            <w:r w:rsidRPr="007C608A">
              <w:rPr>
                <w:b/>
                <w:color w:val="1F497D"/>
                <w:u w:val="single"/>
              </w:rPr>
              <w:t xml:space="preserve">, </w:t>
            </w:r>
          </w:p>
          <w:p w:rsidR="00580000" w:rsidRDefault="00580000" w:rsidP="002B2BB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color w:val="1F497D"/>
                <w:u w:val="single"/>
              </w:rPr>
            </w:pPr>
            <w:proofErr w:type="gramStart"/>
            <w:r w:rsidRPr="007C608A">
              <w:rPr>
                <w:b/>
                <w:color w:val="1F497D"/>
                <w:u w:val="single"/>
              </w:rPr>
              <w:t>направленные</w:t>
            </w:r>
            <w:proofErr w:type="gramEnd"/>
            <w:r w:rsidRPr="007C608A">
              <w:rPr>
                <w:b/>
                <w:color w:val="1F497D"/>
                <w:u w:val="single"/>
              </w:rPr>
              <w:t xml:space="preserve"> на достижение личностных результатов:</w:t>
            </w:r>
          </w:p>
          <w:p w:rsidR="00580000" w:rsidRPr="001730F9" w:rsidRDefault="00580000" w:rsidP="002B2BB4">
            <w:pPr>
              <w:rPr>
                <w:sz w:val="24"/>
                <w:szCs w:val="24"/>
              </w:rPr>
            </w:pPr>
            <w:r w:rsidRPr="001730F9">
              <w:rPr>
                <w:sz w:val="24"/>
                <w:szCs w:val="24"/>
              </w:rPr>
              <w:t>1)формирование позитивной самооценки, самоуважения;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580000" w:rsidRPr="001730F9" w:rsidRDefault="00580000" w:rsidP="002B2BB4">
            <w:pPr>
              <w:rPr>
                <w:sz w:val="24"/>
                <w:szCs w:val="24"/>
              </w:rPr>
            </w:pPr>
            <w:r w:rsidRPr="001730F9">
              <w:rPr>
                <w:sz w:val="24"/>
                <w:szCs w:val="24"/>
              </w:rPr>
              <w:t xml:space="preserve">2) развитие навыков сотрудничества </w:t>
            </w:r>
            <w:r w:rsidR="002E47CE" w:rsidRPr="001730F9">
              <w:rPr>
                <w:sz w:val="24"/>
                <w:szCs w:val="24"/>
              </w:rPr>
              <w:t>с</w:t>
            </w:r>
            <w:r w:rsidRPr="001730F9">
              <w:rPr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580000" w:rsidRPr="001730F9" w:rsidRDefault="00580000" w:rsidP="002B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3)привитие  экологической культуры</w:t>
            </w:r>
            <w:r w:rsidRPr="001730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бережного отношения к природе;</w:t>
            </w:r>
            <w:r w:rsidRPr="001730F9">
              <w:rPr>
                <w:sz w:val="24"/>
                <w:szCs w:val="24"/>
              </w:rPr>
              <w:t xml:space="preserve"> доброжелательности </w:t>
            </w:r>
            <w:r>
              <w:rPr>
                <w:sz w:val="24"/>
                <w:szCs w:val="24"/>
              </w:rPr>
              <w:t xml:space="preserve">в общении </w:t>
            </w:r>
            <w:r w:rsidRPr="001730F9">
              <w:rPr>
                <w:sz w:val="24"/>
                <w:szCs w:val="24"/>
              </w:rPr>
              <w:t>и эмоционально – нравственной отзывчивости.</w:t>
            </w:r>
          </w:p>
          <w:p w:rsidR="00580000" w:rsidRPr="004165DA" w:rsidRDefault="00580000" w:rsidP="002B2BB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580000" w:rsidTr="002B2BB4">
        <w:tc>
          <w:tcPr>
            <w:tcW w:w="14786" w:type="dxa"/>
            <w:gridSpan w:val="4"/>
          </w:tcPr>
          <w:p w:rsidR="00580000" w:rsidRPr="00A10D7C" w:rsidRDefault="00580000" w:rsidP="002B2BB4">
            <w:pPr>
              <w:rPr>
                <w:b/>
                <w:color w:val="1F497D" w:themeColor="text2"/>
                <w:u w:val="single"/>
              </w:rPr>
            </w:pPr>
            <w:r w:rsidRPr="00A10D7C">
              <w:rPr>
                <w:b/>
                <w:color w:val="1F497D" w:themeColor="text2"/>
                <w:u w:val="single"/>
              </w:rPr>
              <w:t xml:space="preserve">2.       направленные  на достижение  </w:t>
            </w:r>
            <w:proofErr w:type="spellStart"/>
            <w:r w:rsidRPr="00A10D7C">
              <w:rPr>
                <w:b/>
                <w:color w:val="1F497D" w:themeColor="text2"/>
                <w:u w:val="single"/>
              </w:rPr>
              <w:t>метапредметных</w:t>
            </w:r>
            <w:proofErr w:type="spellEnd"/>
            <w:r w:rsidRPr="00A10D7C">
              <w:rPr>
                <w:b/>
                <w:color w:val="1F497D" w:themeColor="text2"/>
                <w:u w:val="single"/>
              </w:rPr>
              <w:t xml:space="preserve">  результатов обучения </w:t>
            </w:r>
            <w:proofErr w:type="gramStart"/>
            <w:r w:rsidRPr="00A10D7C">
              <w:rPr>
                <w:b/>
                <w:color w:val="1F497D" w:themeColor="text2"/>
                <w:u w:val="single"/>
              </w:rPr>
              <w:t xml:space="preserve">( </w:t>
            </w:r>
            <w:proofErr w:type="gramEnd"/>
            <w:r w:rsidRPr="00A10D7C">
              <w:rPr>
                <w:b/>
                <w:color w:val="1F497D" w:themeColor="text2"/>
                <w:u w:val="single"/>
              </w:rPr>
              <w:t>регулятивные, коммуникативные, познавательные УУД:</w:t>
            </w:r>
          </w:p>
          <w:p w:rsidR="00580000" w:rsidRPr="001730F9" w:rsidRDefault="00580000" w:rsidP="002B2BB4">
            <w:pPr>
              <w:rPr>
                <w:bCs/>
                <w:color w:val="170E02"/>
                <w:sz w:val="24"/>
                <w:szCs w:val="24"/>
              </w:rPr>
            </w:pPr>
            <w:r w:rsidRPr="001730F9">
              <w:rPr>
                <w:bCs/>
                <w:i/>
                <w:color w:val="00B050"/>
                <w:sz w:val="24"/>
                <w:szCs w:val="24"/>
              </w:rPr>
              <w:t>Регулятивные УУД:</w:t>
            </w:r>
            <w:r w:rsidRPr="001730F9">
              <w:rPr>
                <w:bCs/>
                <w:color w:val="170E02"/>
                <w:sz w:val="24"/>
                <w:szCs w:val="24"/>
              </w:rPr>
              <w:t xml:space="preserve">     </w:t>
            </w:r>
          </w:p>
          <w:p w:rsidR="00580000" w:rsidRPr="001730F9" w:rsidRDefault="00580000" w:rsidP="002B2BB4">
            <w:pPr>
              <w:rPr>
                <w:bCs/>
                <w:color w:val="170E02"/>
                <w:sz w:val="24"/>
                <w:szCs w:val="24"/>
              </w:rPr>
            </w:pPr>
            <w:r w:rsidRPr="001730F9">
              <w:rPr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</w:t>
            </w:r>
            <w:r w:rsidRPr="001730F9">
              <w:rPr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580000" w:rsidRPr="001730F9" w:rsidRDefault="00580000" w:rsidP="002B2BB4">
            <w:pPr>
              <w:rPr>
                <w:bCs/>
                <w:i/>
                <w:color w:val="170E02"/>
                <w:sz w:val="24"/>
                <w:szCs w:val="24"/>
              </w:rPr>
            </w:pPr>
            <w:r w:rsidRPr="001730F9">
              <w:rPr>
                <w:bCs/>
                <w:color w:val="00B050"/>
                <w:sz w:val="24"/>
                <w:szCs w:val="24"/>
              </w:rPr>
              <w:t xml:space="preserve">- </w:t>
            </w:r>
            <w:r w:rsidRPr="001730F9">
              <w:rPr>
                <w:bCs/>
                <w:i/>
                <w:color w:val="00B050"/>
                <w:sz w:val="24"/>
                <w:szCs w:val="24"/>
              </w:rPr>
              <w:t>Коммуникативные УУД:</w:t>
            </w:r>
            <w:r w:rsidRPr="001730F9">
              <w:rPr>
                <w:bCs/>
                <w:i/>
                <w:color w:val="170E02"/>
                <w:sz w:val="24"/>
                <w:szCs w:val="24"/>
              </w:rPr>
              <w:t xml:space="preserve">    </w:t>
            </w:r>
          </w:p>
          <w:p w:rsidR="00580000" w:rsidRPr="001730F9" w:rsidRDefault="00580000" w:rsidP="002B2BB4">
            <w:pPr>
              <w:rPr>
                <w:bCs/>
                <w:color w:val="170E02"/>
                <w:sz w:val="24"/>
                <w:szCs w:val="24"/>
              </w:rPr>
            </w:pPr>
            <w:r w:rsidRPr="001730F9">
              <w:rPr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1730F9">
              <w:rPr>
                <w:bCs/>
                <w:color w:val="170E02"/>
                <w:sz w:val="24"/>
                <w:szCs w:val="24"/>
              </w:rPr>
              <w:t xml:space="preserve">слушать и понимать речь других; оформлять свои мысли в устной форме; </w:t>
            </w:r>
            <w:r w:rsidRPr="001730F9">
              <w:rPr>
                <w:rFonts w:eastAsia="Calibri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Pr="001730F9">
              <w:rPr>
                <w:bCs/>
                <w:color w:val="170E02"/>
                <w:sz w:val="24"/>
                <w:szCs w:val="24"/>
              </w:rPr>
              <w:t>едения и общения и следовать им.</w:t>
            </w:r>
          </w:p>
          <w:p w:rsidR="00580000" w:rsidRPr="001730F9" w:rsidRDefault="00580000" w:rsidP="002B2BB4">
            <w:pPr>
              <w:rPr>
                <w:sz w:val="24"/>
                <w:szCs w:val="24"/>
              </w:rPr>
            </w:pPr>
            <w:r w:rsidRPr="001730F9">
              <w:rPr>
                <w:bCs/>
                <w:color w:val="00B050"/>
                <w:sz w:val="24"/>
                <w:szCs w:val="24"/>
              </w:rPr>
              <w:t xml:space="preserve">- </w:t>
            </w:r>
            <w:r w:rsidRPr="001730F9">
              <w:rPr>
                <w:i/>
                <w:color w:val="00B050"/>
                <w:sz w:val="24"/>
                <w:szCs w:val="24"/>
              </w:rPr>
              <w:t>Познавательные УУД:</w:t>
            </w:r>
            <w:r w:rsidRPr="001730F9">
              <w:rPr>
                <w:sz w:val="24"/>
                <w:szCs w:val="24"/>
              </w:rPr>
              <w:t xml:space="preserve"> </w:t>
            </w:r>
          </w:p>
          <w:p w:rsidR="00580000" w:rsidRPr="007C608A" w:rsidRDefault="00580000" w:rsidP="002B2BB4">
            <w:pPr>
              <w:rPr>
                <w:b/>
                <w:color w:val="1F497D"/>
                <w:u w:val="single"/>
              </w:rPr>
            </w:pPr>
            <w:r w:rsidRPr="001730F9">
              <w:rPr>
                <w:bCs/>
                <w:color w:val="170E02"/>
                <w:sz w:val="24"/>
                <w:szCs w:val="24"/>
              </w:rPr>
              <w:t xml:space="preserve">ориентироваться в своей системе знаний; </w:t>
            </w:r>
            <w:r w:rsidRPr="001730F9">
              <w:rPr>
                <w:sz w:val="24"/>
                <w:szCs w:val="24"/>
              </w:rPr>
              <w:t xml:space="preserve">осуществлять анализ объектов; </w:t>
            </w:r>
            <w:r w:rsidRPr="001730F9">
              <w:rPr>
                <w:bCs/>
                <w:color w:val="170E02"/>
                <w:sz w:val="24"/>
                <w:szCs w:val="24"/>
              </w:rPr>
              <w:t xml:space="preserve">находить ответы на вопросы в тексте, иллюстрациях; </w:t>
            </w:r>
            <w:r w:rsidRPr="001730F9">
              <w:rPr>
                <w:sz w:val="24"/>
                <w:szCs w:val="24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580000" w:rsidTr="002B2BB4">
        <w:tc>
          <w:tcPr>
            <w:tcW w:w="14786" w:type="dxa"/>
            <w:gridSpan w:val="4"/>
          </w:tcPr>
          <w:p w:rsidR="00580000" w:rsidRPr="00A10D7C" w:rsidRDefault="00580000" w:rsidP="002B2BB4">
            <w:pPr>
              <w:rPr>
                <w:b/>
                <w:color w:val="1F497D" w:themeColor="text2"/>
                <w:u w:val="single"/>
              </w:rPr>
            </w:pPr>
            <w:r w:rsidRPr="00A10D7C">
              <w:rPr>
                <w:b/>
                <w:color w:val="1F497D" w:themeColor="text2"/>
                <w:u w:val="single"/>
              </w:rPr>
              <w:t xml:space="preserve">3.      направленные на достижение предметных результатов обучения: </w:t>
            </w:r>
          </w:p>
          <w:p w:rsidR="00580000" w:rsidRPr="00D178B8" w:rsidRDefault="00580000" w:rsidP="002B2BB4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</w:t>
            </w:r>
            <w:r w:rsidRPr="00D178B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обобщения наблюдений за зимними природными явлениями;</w:t>
            </w:r>
          </w:p>
          <w:p w:rsidR="00580000" w:rsidRPr="00D178B8" w:rsidRDefault="00580000" w:rsidP="002B2BB4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 условия </w:t>
            </w:r>
            <w:r w:rsidRPr="00D178B8">
              <w:rPr>
                <w:rFonts w:ascii="Times New Roman" w:hAnsi="Times New Roman"/>
                <w:sz w:val="24"/>
                <w:szCs w:val="24"/>
              </w:rPr>
              <w:t>для развития самостоятельно добывать знания из литературы, умения  читать текст  «про себя», понимать содержание научного текста.</w:t>
            </w:r>
          </w:p>
          <w:p w:rsidR="00580000" w:rsidRPr="00817FA5" w:rsidRDefault="00580000" w:rsidP="002B2BB4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</w:t>
            </w:r>
            <w:r w:rsidRPr="00D178B8">
              <w:rPr>
                <w:rFonts w:ascii="Times New Roman" w:hAnsi="Times New Roman"/>
                <w:sz w:val="24"/>
                <w:szCs w:val="24"/>
              </w:rPr>
              <w:t>для воспитания бере</w:t>
            </w:r>
            <w:r>
              <w:rPr>
                <w:rFonts w:ascii="Times New Roman" w:hAnsi="Times New Roman"/>
                <w:sz w:val="24"/>
                <w:szCs w:val="24"/>
              </w:rPr>
              <w:t>жного отношения к природе</w:t>
            </w:r>
            <w:r w:rsidRPr="00D178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000" w:rsidRPr="001730F9" w:rsidRDefault="00580000" w:rsidP="002B2BB4">
            <w:pPr>
              <w:rPr>
                <w:sz w:val="24"/>
                <w:szCs w:val="24"/>
              </w:rPr>
            </w:pPr>
          </w:p>
        </w:tc>
      </w:tr>
      <w:tr w:rsidR="00580000" w:rsidTr="002B2BB4">
        <w:tc>
          <w:tcPr>
            <w:tcW w:w="1893" w:type="dxa"/>
            <w:tcBorders>
              <w:right w:val="dashDotStroked" w:sz="24" w:space="0" w:color="76923C" w:themeColor="accent3" w:themeShade="BF"/>
            </w:tcBorders>
          </w:tcPr>
          <w:p w:rsidR="00580000" w:rsidRPr="002E47CE" w:rsidRDefault="00580000" w:rsidP="002B2BB4">
            <w:pPr>
              <w:tabs>
                <w:tab w:val="left" w:pos="1080"/>
              </w:tabs>
              <w:rPr>
                <w:b/>
                <w:color w:val="FF0000"/>
                <w:u w:val="single"/>
              </w:rPr>
            </w:pPr>
            <w:r w:rsidRPr="002E47CE">
              <w:rPr>
                <w:b/>
                <w:color w:val="FF0000"/>
                <w:u w:val="single"/>
              </w:rPr>
              <w:lastRenderedPageBreak/>
              <w:t xml:space="preserve">Ресурсы: </w:t>
            </w:r>
          </w:p>
          <w:p w:rsidR="00580000" w:rsidRPr="00D178B8" w:rsidRDefault="00580000" w:rsidP="002B2BB4">
            <w:pPr>
              <w:tabs>
                <w:tab w:val="left" w:pos="1080"/>
              </w:tabs>
              <w:rPr>
                <w:b/>
                <w:color w:val="FF0000"/>
              </w:rPr>
            </w:pPr>
          </w:p>
          <w:p w:rsidR="00580000" w:rsidRPr="00D178B8" w:rsidRDefault="00580000" w:rsidP="002B2BB4">
            <w:pPr>
              <w:tabs>
                <w:tab w:val="left" w:pos="1080"/>
              </w:tabs>
              <w:rPr>
                <w:b/>
                <w:color w:val="FF0000"/>
              </w:rPr>
            </w:pPr>
            <w:r w:rsidRPr="00D178B8">
              <w:rPr>
                <w:b/>
                <w:color w:val="FF0000"/>
              </w:rPr>
              <w:t>- основные</w:t>
            </w:r>
          </w:p>
          <w:p w:rsidR="00580000" w:rsidRPr="00D178B8" w:rsidRDefault="00580000" w:rsidP="002B2BB4">
            <w:pPr>
              <w:tabs>
                <w:tab w:val="left" w:pos="1080"/>
              </w:tabs>
              <w:rPr>
                <w:b/>
                <w:color w:val="FF0000"/>
              </w:rPr>
            </w:pPr>
          </w:p>
          <w:p w:rsidR="00580000" w:rsidRPr="00D178B8" w:rsidRDefault="00580000" w:rsidP="002B2BB4">
            <w:pPr>
              <w:tabs>
                <w:tab w:val="left" w:pos="1080"/>
              </w:tabs>
              <w:rPr>
                <w:b/>
                <w:color w:val="FF0000"/>
              </w:rPr>
            </w:pPr>
          </w:p>
          <w:p w:rsidR="002E47CE" w:rsidRDefault="00580000" w:rsidP="002B2BB4">
            <w:pPr>
              <w:rPr>
                <w:b/>
                <w:color w:val="FF0000"/>
              </w:rPr>
            </w:pPr>
            <w:r w:rsidRPr="00D178B8">
              <w:rPr>
                <w:b/>
                <w:color w:val="FF0000"/>
              </w:rPr>
              <w:t xml:space="preserve">- </w:t>
            </w:r>
          </w:p>
          <w:p w:rsidR="002E47CE" w:rsidRDefault="002E47CE" w:rsidP="002B2BB4">
            <w:pPr>
              <w:rPr>
                <w:b/>
                <w:color w:val="FF0000"/>
              </w:rPr>
            </w:pPr>
          </w:p>
          <w:p w:rsidR="002E47CE" w:rsidRDefault="002E47CE" w:rsidP="002B2BB4">
            <w:pPr>
              <w:rPr>
                <w:b/>
                <w:color w:val="FF0000"/>
              </w:rPr>
            </w:pPr>
          </w:p>
          <w:p w:rsidR="00580000" w:rsidRPr="001D5272" w:rsidRDefault="00580000" w:rsidP="002B2BB4">
            <w:pPr>
              <w:rPr>
                <w:b/>
                <w:sz w:val="26"/>
                <w:szCs w:val="26"/>
              </w:rPr>
            </w:pPr>
            <w:r w:rsidRPr="00D178B8">
              <w:rPr>
                <w:b/>
                <w:color w:val="FF0000"/>
              </w:rPr>
              <w:t>дополнительные</w:t>
            </w:r>
          </w:p>
        </w:tc>
        <w:tc>
          <w:tcPr>
            <w:tcW w:w="5554" w:type="dxa"/>
            <w:gridSpan w:val="2"/>
            <w:tcBorders>
              <w:left w:val="dashDotStroked" w:sz="24" w:space="0" w:color="76923C" w:themeColor="accent3" w:themeShade="BF"/>
              <w:right w:val="double" w:sz="4" w:space="0" w:color="FFFF00"/>
            </w:tcBorders>
          </w:tcPr>
          <w:p w:rsidR="00580000" w:rsidRDefault="00580000" w:rsidP="002B2BB4">
            <w:pPr>
              <w:spacing w:after="200" w:line="276" w:lineRule="auto"/>
              <w:rPr>
                <w:sz w:val="24"/>
                <w:szCs w:val="24"/>
              </w:rPr>
            </w:pPr>
          </w:p>
          <w:p w:rsidR="00580000" w:rsidRDefault="00580000" w:rsidP="002B2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2E47CE">
              <w:rPr>
                <w:sz w:val="24"/>
                <w:szCs w:val="24"/>
              </w:rPr>
              <w:t>ебник «Окружающий мир» 1 класс,1</w:t>
            </w:r>
            <w:r>
              <w:rPr>
                <w:sz w:val="24"/>
                <w:szCs w:val="24"/>
              </w:rPr>
              <w:t>ч., А.А.Плешаков;</w:t>
            </w:r>
            <w:r w:rsidR="002E47CE">
              <w:rPr>
                <w:sz w:val="24"/>
                <w:szCs w:val="24"/>
              </w:rPr>
              <w:t xml:space="preserve"> электронное приложение к учебнику «Окружающий мир», ноутбук.</w:t>
            </w:r>
          </w:p>
          <w:p w:rsidR="00580000" w:rsidRDefault="00580000" w:rsidP="002B2BB4">
            <w:pPr>
              <w:jc w:val="both"/>
              <w:rPr>
                <w:sz w:val="24"/>
                <w:szCs w:val="24"/>
              </w:rPr>
            </w:pPr>
          </w:p>
          <w:p w:rsidR="00580000" w:rsidRDefault="00580000" w:rsidP="002B2BB4">
            <w:pPr>
              <w:jc w:val="both"/>
              <w:rPr>
                <w:sz w:val="24"/>
                <w:szCs w:val="24"/>
              </w:rPr>
            </w:pPr>
            <w:r w:rsidRPr="00D178B8">
              <w:rPr>
                <w:color w:val="00B050"/>
                <w:sz w:val="24"/>
                <w:szCs w:val="24"/>
              </w:rPr>
              <w:t>у учащихся</w:t>
            </w:r>
            <w:r w:rsidRPr="00D178B8">
              <w:rPr>
                <w:sz w:val="24"/>
                <w:szCs w:val="24"/>
              </w:rPr>
              <w:t xml:space="preserve"> </w:t>
            </w:r>
          </w:p>
          <w:p w:rsidR="00580000" w:rsidRDefault="00580000" w:rsidP="002B2BB4">
            <w:pPr>
              <w:jc w:val="both"/>
              <w:rPr>
                <w:sz w:val="24"/>
                <w:szCs w:val="24"/>
              </w:rPr>
            </w:pPr>
            <w:r w:rsidRPr="00D178B8">
              <w:rPr>
                <w:sz w:val="24"/>
                <w:szCs w:val="24"/>
              </w:rPr>
              <w:t>– стаканчики с тающим снегом, принесенным с прогулки, стаканчик с воронкой и филь</w:t>
            </w:r>
            <w:r>
              <w:rPr>
                <w:sz w:val="24"/>
                <w:szCs w:val="24"/>
              </w:rPr>
              <w:t>тром, салфетки</w:t>
            </w:r>
            <w:r w:rsidRPr="00D178B8">
              <w:rPr>
                <w:sz w:val="24"/>
                <w:szCs w:val="24"/>
              </w:rPr>
              <w:t>;</w:t>
            </w:r>
          </w:p>
          <w:p w:rsidR="00580000" w:rsidRPr="00D178B8" w:rsidRDefault="00580000" w:rsidP="002B2BB4">
            <w:pPr>
              <w:jc w:val="both"/>
              <w:rPr>
                <w:sz w:val="24"/>
                <w:szCs w:val="24"/>
              </w:rPr>
            </w:pPr>
          </w:p>
          <w:p w:rsidR="00580000" w:rsidRDefault="00580000" w:rsidP="002B2BB4">
            <w:pPr>
              <w:spacing w:after="200" w:line="276" w:lineRule="auto"/>
              <w:rPr>
                <w:sz w:val="24"/>
                <w:szCs w:val="24"/>
              </w:rPr>
            </w:pPr>
            <w:r w:rsidRPr="008A625E">
              <w:rPr>
                <w:color w:val="00B050"/>
                <w:sz w:val="24"/>
                <w:szCs w:val="24"/>
              </w:rPr>
              <w:t xml:space="preserve"> у учителя</w:t>
            </w:r>
            <w:r w:rsidRPr="00D178B8">
              <w:rPr>
                <w:sz w:val="24"/>
                <w:szCs w:val="24"/>
              </w:rPr>
              <w:t xml:space="preserve"> </w:t>
            </w:r>
          </w:p>
          <w:p w:rsidR="00580000" w:rsidRPr="00D178B8" w:rsidRDefault="00580000" w:rsidP="002B2BB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178B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 </w:t>
            </w:r>
            <w:r w:rsidRPr="00D178B8">
              <w:rPr>
                <w:sz w:val="24"/>
                <w:szCs w:val="24"/>
              </w:rPr>
              <w:t>стаканчик с тающим снегом, стаканчик с воронкой и фильтром, салфетка, цифровой фотоаппарат</w:t>
            </w:r>
            <w:r w:rsidR="002E47CE">
              <w:rPr>
                <w:sz w:val="24"/>
                <w:szCs w:val="24"/>
              </w:rPr>
              <w:t>. Презентация «Откуда в снежках грязь?»</w:t>
            </w:r>
          </w:p>
          <w:p w:rsidR="00580000" w:rsidRDefault="00580000" w:rsidP="002B2BB4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580000" w:rsidRPr="001D5272" w:rsidRDefault="00580000" w:rsidP="002B2BB4">
            <w:pPr>
              <w:rPr>
                <w:b/>
                <w:sz w:val="26"/>
                <w:szCs w:val="26"/>
              </w:rPr>
            </w:pPr>
          </w:p>
        </w:tc>
        <w:tc>
          <w:tcPr>
            <w:tcW w:w="7339" w:type="dxa"/>
            <w:tcBorders>
              <w:left w:val="double" w:sz="4" w:space="0" w:color="FFFF00"/>
            </w:tcBorders>
          </w:tcPr>
          <w:p w:rsidR="00580000" w:rsidRDefault="00580000" w:rsidP="002B2BB4">
            <w:pPr>
              <w:rPr>
                <w:b/>
                <w:sz w:val="26"/>
                <w:szCs w:val="26"/>
              </w:rPr>
            </w:pPr>
          </w:p>
          <w:p w:rsidR="00580000" w:rsidRDefault="00580000" w:rsidP="002B2BB4">
            <w:pPr>
              <w:rPr>
                <w:b/>
                <w:sz w:val="26"/>
                <w:szCs w:val="26"/>
              </w:rPr>
            </w:pPr>
          </w:p>
          <w:p w:rsidR="00580000" w:rsidRDefault="00580000" w:rsidP="002B2B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</w:t>
            </w:r>
            <w:r w:rsidR="002E47CE">
              <w:rPr>
                <w:sz w:val="24"/>
                <w:szCs w:val="24"/>
              </w:rPr>
              <w:t>бник «Окружающий мир» 2 класс, 1</w:t>
            </w:r>
            <w:r>
              <w:rPr>
                <w:sz w:val="24"/>
                <w:szCs w:val="24"/>
              </w:rPr>
              <w:t xml:space="preserve"> ч., А.А.П</w:t>
            </w:r>
            <w:r w:rsidR="002E47CE">
              <w:rPr>
                <w:sz w:val="24"/>
                <w:szCs w:val="24"/>
              </w:rPr>
              <w:t>лешаков;  ноутбук.</w:t>
            </w:r>
          </w:p>
          <w:p w:rsidR="00580000" w:rsidRDefault="00580000" w:rsidP="002B2BB4">
            <w:pPr>
              <w:rPr>
                <w:b/>
                <w:sz w:val="26"/>
                <w:szCs w:val="26"/>
              </w:rPr>
            </w:pPr>
          </w:p>
          <w:p w:rsidR="00580000" w:rsidRDefault="00580000" w:rsidP="002B2BB4">
            <w:pPr>
              <w:rPr>
                <w:b/>
                <w:sz w:val="24"/>
                <w:szCs w:val="24"/>
              </w:rPr>
            </w:pPr>
          </w:p>
          <w:p w:rsidR="002E47CE" w:rsidRDefault="002E47CE" w:rsidP="002B2BB4">
            <w:pPr>
              <w:rPr>
                <w:sz w:val="24"/>
                <w:szCs w:val="24"/>
              </w:rPr>
            </w:pPr>
          </w:p>
          <w:p w:rsidR="002E47CE" w:rsidRDefault="002E47CE" w:rsidP="002B2BB4">
            <w:pPr>
              <w:rPr>
                <w:sz w:val="24"/>
                <w:szCs w:val="24"/>
              </w:rPr>
            </w:pPr>
          </w:p>
          <w:p w:rsidR="00580000" w:rsidRPr="00580000" w:rsidRDefault="0031513E" w:rsidP="002B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Инструкционная карта</w:t>
            </w:r>
            <w:r w:rsidR="00580000">
              <w:rPr>
                <w:sz w:val="24"/>
                <w:szCs w:val="24"/>
              </w:rPr>
              <w:t>.</w:t>
            </w:r>
          </w:p>
          <w:p w:rsidR="00580000" w:rsidRDefault="00580000" w:rsidP="002B2BB4">
            <w:pPr>
              <w:rPr>
                <w:sz w:val="24"/>
                <w:szCs w:val="24"/>
              </w:rPr>
            </w:pPr>
          </w:p>
          <w:p w:rsidR="00580000" w:rsidRDefault="00580000" w:rsidP="002B2BB4">
            <w:pPr>
              <w:rPr>
                <w:sz w:val="24"/>
                <w:szCs w:val="24"/>
              </w:rPr>
            </w:pPr>
          </w:p>
          <w:p w:rsidR="00580000" w:rsidRDefault="00580000" w:rsidP="002B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0000" w:rsidRDefault="00580000" w:rsidP="002B2BB4">
            <w:pPr>
              <w:rPr>
                <w:sz w:val="24"/>
                <w:szCs w:val="24"/>
              </w:rPr>
            </w:pPr>
          </w:p>
          <w:p w:rsidR="002E47CE" w:rsidRDefault="002E47CE" w:rsidP="002B2BB4">
            <w:pPr>
              <w:rPr>
                <w:sz w:val="24"/>
                <w:szCs w:val="24"/>
              </w:rPr>
            </w:pPr>
          </w:p>
          <w:p w:rsidR="00580000" w:rsidRDefault="002E47CE" w:rsidP="002B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следами  белки, медведя, лисицы</w:t>
            </w:r>
            <w:r w:rsidR="00580000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="00580000">
              <w:rPr>
                <w:sz w:val="24"/>
                <w:szCs w:val="24"/>
              </w:rPr>
              <w:t>фотографии диких зверей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80000">
              <w:rPr>
                <w:sz w:val="24"/>
                <w:szCs w:val="24"/>
              </w:rPr>
              <w:t>:</w:t>
            </w:r>
            <w:proofErr w:type="gramEnd"/>
            <w:r w:rsidR="00580000">
              <w:rPr>
                <w:sz w:val="24"/>
                <w:szCs w:val="24"/>
              </w:rPr>
              <w:t xml:space="preserve"> белка, медведь, лисица. </w:t>
            </w:r>
          </w:p>
          <w:p w:rsidR="00580000" w:rsidRPr="00D178B8" w:rsidRDefault="00580000" w:rsidP="002B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 гости к зиме», тестовые работы.</w:t>
            </w:r>
          </w:p>
          <w:p w:rsidR="00580000" w:rsidRPr="001D5272" w:rsidRDefault="00580000" w:rsidP="002B2BB4">
            <w:pPr>
              <w:rPr>
                <w:b/>
                <w:sz w:val="26"/>
                <w:szCs w:val="26"/>
              </w:rPr>
            </w:pPr>
          </w:p>
        </w:tc>
      </w:tr>
    </w:tbl>
    <w:p w:rsidR="0074322D" w:rsidRDefault="0074322D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p w:rsidR="002E47CE" w:rsidRDefault="002E47CE"/>
    <w:tbl>
      <w:tblPr>
        <w:tblStyle w:val="a3"/>
        <w:tblW w:w="0" w:type="auto"/>
        <w:tblLook w:val="04A0"/>
      </w:tblPr>
      <w:tblGrid>
        <w:gridCol w:w="1972"/>
        <w:gridCol w:w="2531"/>
        <w:gridCol w:w="2693"/>
        <w:gridCol w:w="2708"/>
        <w:gridCol w:w="21"/>
        <w:gridCol w:w="8"/>
        <w:gridCol w:w="2159"/>
        <w:gridCol w:w="2694"/>
      </w:tblGrid>
      <w:tr w:rsidR="000D3983" w:rsidTr="00D06CD1">
        <w:tc>
          <w:tcPr>
            <w:tcW w:w="1972" w:type="dxa"/>
          </w:tcPr>
          <w:p w:rsidR="002E47CE" w:rsidRPr="002E47CE" w:rsidRDefault="002E47CE">
            <w:pPr>
              <w:rPr>
                <w:b/>
                <w:color w:val="C00000"/>
              </w:rPr>
            </w:pPr>
            <w:r w:rsidRPr="002E47CE">
              <w:rPr>
                <w:b/>
                <w:color w:val="C00000"/>
              </w:rPr>
              <w:t>Этапы урока</w:t>
            </w:r>
          </w:p>
        </w:tc>
        <w:tc>
          <w:tcPr>
            <w:tcW w:w="2531" w:type="dxa"/>
          </w:tcPr>
          <w:p w:rsidR="002E47CE" w:rsidRPr="002E47CE" w:rsidRDefault="002E47CE">
            <w:pPr>
              <w:rPr>
                <w:b/>
                <w:color w:val="C00000"/>
              </w:rPr>
            </w:pPr>
            <w:r w:rsidRPr="002E47CE">
              <w:rPr>
                <w:b/>
                <w:color w:val="C00000"/>
              </w:rPr>
              <w:t>Деятельность учителя</w:t>
            </w:r>
          </w:p>
        </w:tc>
        <w:tc>
          <w:tcPr>
            <w:tcW w:w="2693" w:type="dxa"/>
          </w:tcPr>
          <w:p w:rsidR="002E47CE" w:rsidRPr="002E47CE" w:rsidRDefault="002E47CE">
            <w:pPr>
              <w:rPr>
                <w:b/>
                <w:color w:val="C00000"/>
              </w:rPr>
            </w:pPr>
            <w:r w:rsidRPr="002E47CE">
              <w:rPr>
                <w:b/>
                <w:color w:val="C00000"/>
              </w:rPr>
              <w:t>Деятельность учащихся</w:t>
            </w:r>
          </w:p>
        </w:tc>
        <w:tc>
          <w:tcPr>
            <w:tcW w:w="4896" w:type="dxa"/>
            <w:gridSpan w:val="4"/>
          </w:tcPr>
          <w:p w:rsidR="002E47CE" w:rsidRPr="00CE6056" w:rsidRDefault="002E47CE">
            <w:pPr>
              <w:rPr>
                <w:color w:val="C00000"/>
              </w:rPr>
            </w:pPr>
            <w:r w:rsidRPr="00CE6056">
              <w:rPr>
                <w:b/>
                <w:color w:val="C0000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4" w:type="dxa"/>
          </w:tcPr>
          <w:p w:rsidR="002E47CE" w:rsidRPr="002E47CE" w:rsidRDefault="00CE605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Формируемые УУД</w:t>
            </w:r>
          </w:p>
        </w:tc>
      </w:tr>
      <w:tr w:rsidR="000D3983" w:rsidTr="00D06CD1">
        <w:tc>
          <w:tcPr>
            <w:tcW w:w="1972" w:type="dxa"/>
          </w:tcPr>
          <w:p w:rsidR="00CE6056" w:rsidRPr="00480680" w:rsidRDefault="00CE6056" w:rsidP="00CE6056">
            <w:pPr>
              <w:jc w:val="center"/>
              <w:rPr>
                <w:b/>
                <w:color w:val="0070C0"/>
              </w:rPr>
            </w:pPr>
            <w:r w:rsidRPr="00480680">
              <w:rPr>
                <w:b/>
                <w:color w:val="0070C0"/>
                <w:lang w:val="en-US"/>
              </w:rPr>
              <w:t>I</w:t>
            </w:r>
            <w:r w:rsidRPr="00480680">
              <w:rPr>
                <w:b/>
                <w:color w:val="0070C0"/>
              </w:rPr>
              <w:t>. Организационно-мотивационный</w:t>
            </w:r>
          </w:p>
          <w:p w:rsidR="00CE6056" w:rsidRPr="00480680" w:rsidRDefault="00CE6056" w:rsidP="00CE6056">
            <w:pPr>
              <w:jc w:val="both"/>
              <w:rPr>
                <w:b/>
              </w:rPr>
            </w:pPr>
          </w:p>
          <w:p w:rsidR="00CE6056" w:rsidRPr="00480680" w:rsidRDefault="00CE6056" w:rsidP="00CE6056">
            <w:pPr>
              <w:jc w:val="both"/>
            </w:pPr>
            <w:r w:rsidRPr="00480680">
              <w:rPr>
                <w:u w:val="single"/>
              </w:rPr>
              <w:t>Цели:</w:t>
            </w:r>
            <w:r w:rsidRPr="00480680">
              <w:t xml:space="preserve"> </w:t>
            </w:r>
          </w:p>
          <w:p w:rsidR="00CE6056" w:rsidRPr="00480680" w:rsidRDefault="00CE6056" w:rsidP="00CE6056">
            <w:pPr>
              <w:jc w:val="both"/>
            </w:pPr>
            <w:r w:rsidRPr="00480680">
              <w:t>- актуализировать требования к ученику со стороны учебной деятельности;</w:t>
            </w:r>
          </w:p>
          <w:p w:rsidR="00CE6056" w:rsidRPr="00480680" w:rsidRDefault="00CE6056" w:rsidP="00CE6056">
            <w:pPr>
              <w:jc w:val="both"/>
            </w:pPr>
            <w:r w:rsidRPr="00480680"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2E47CE" w:rsidRDefault="002E47CE"/>
        </w:tc>
        <w:tc>
          <w:tcPr>
            <w:tcW w:w="2531" w:type="dxa"/>
          </w:tcPr>
          <w:p w:rsidR="00CE6056" w:rsidRPr="00480680" w:rsidRDefault="00CE6056" w:rsidP="00CE6056">
            <w:pPr>
              <w:jc w:val="both"/>
            </w:pPr>
            <w:r w:rsidRPr="00480680">
              <w:t>Создает эмоциональный настрой</w:t>
            </w: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>
            <w:pPr>
              <w:jc w:val="both"/>
            </w:pPr>
            <w:r w:rsidRPr="00480680">
              <w:t>Организует проговаривание правил поведения на уроке.</w:t>
            </w: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>
            <w:pPr>
              <w:jc w:val="both"/>
            </w:pPr>
            <w:r w:rsidRPr="00480680">
              <w:t>Организует проговаривание девиза урока.</w:t>
            </w:r>
          </w:p>
          <w:p w:rsidR="002E47CE" w:rsidRDefault="002E47CE"/>
        </w:tc>
        <w:tc>
          <w:tcPr>
            <w:tcW w:w="2693" w:type="dxa"/>
          </w:tcPr>
          <w:p w:rsidR="00CE6056" w:rsidRPr="00480680" w:rsidRDefault="00CE6056" w:rsidP="00CE6056">
            <w:pPr>
              <w:jc w:val="both"/>
            </w:pPr>
            <w:r w:rsidRPr="00480680">
              <w:t>Проговаривают стихотворение – правила поведения на уроке</w:t>
            </w:r>
          </w:p>
          <w:p w:rsidR="00CE6056" w:rsidRPr="00480680" w:rsidRDefault="00CE6056" w:rsidP="00CE6056">
            <w:pPr>
              <w:jc w:val="both"/>
            </w:pPr>
          </w:p>
          <w:p w:rsidR="002E47CE" w:rsidRDefault="00CE6056" w:rsidP="00CE6056">
            <w:r w:rsidRPr="00480680">
              <w:t>Проговаривают девиз урока</w:t>
            </w:r>
          </w:p>
        </w:tc>
        <w:tc>
          <w:tcPr>
            <w:tcW w:w="4896" w:type="dxa"/>
            <w:gridSpan w:val="4"/>
          </w:tcPr>
          <w:p w:rsidR="00CE6056" w:rsidRPr="00480680" w:rsidRDefault="00CE6056" w:rsidP="00CE6056">
            <w:pPr>
              <w:jc w:val="both"/>
            </w:pPr>
            <w:r>
              <w:t>- Прикрепи смайлик настроения</w:t>
            </w: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>
            <w:pPr>
              <w:jc w:val="both"/>
            </w:pPr>
            <w:r w:rsidRPr="00480680">
              <w:t>Громко прозвенел звонок.</w:t>
            </w:r>
          </w:p>
          <w:p w:rsidR="00CE6056" w:rsidRPr="00480680" w:rsidRDefault="00CE6056" w:rsidP="00CE6056">
            <w:pPr>
              <w:jc w:val="both"/>
            </w:pPr>
            <w:r w:rsidRPr="00480680">
              <w:t>Начинается урок.</w:t>
            </w:r>
          </w:p>
          <w:p w:rsidR="00CE6056" w:rsidRPr="00480680" w:rsidRDefault="00CE6056" w:rsidP="00CE6056">
            <w:pPr>
              <w:jc w:val="both"/>
            </w:pPr>
            <w:r w:rsidRPr="00480680">
              <w:t>Наши ушки – на макушке,</w:t>
            </w:r>
          </w:p>
          <w:p w:rsidR="00CE6056" w:rsidRPr="00480680" w:rsidRDefault="00CE6056" w:rsidP="00CE6056">
            <w:pPr>
              <w:jc w:val="both"/>
            </w:pPr>
            <w:r w:rsidRPr="00480680">
              <w:t>Глазки широко открыты.</w:t>
            </w:r>
          </w:p>
          <w:p w:rsidR="00CE6056" w:rsidRPr="00480680" w:rsidRDefault="00CE6056" w:rsidP="00CE6056">
            <w:pPr>
              <w:jc w:val="both"/>
            </w:pPr>
            <w:r w:rsidRPr="00480680">
              <w:t>Слушаем, запоминаем,</w:t>
            </w:r>
          </w:p>
          <w:p w:rsidR="00CE6056" w:rsidRPr="00480680" w:rsidRDefault="00CE6056" w:rsidP="00CE6056">
            <w:pPr>
              <w:jc w:val="both"/>
            </w:pPr>
            <w:r w:rsidRPr="00480680">
              <w:t>Ни минуты не теряем.</w:t>
            </w:r>
          </w:p>
          <w:p w:rsidR="00CE6056" w:rsidRPr="00480680" w:rsidRDefault="00CE6056" w:rsidP="00CE6056">
            <w:pPr>
              <w:jc w:val="both"/>
              <w:rPr>
                <w:b/>
              </w:rPr>
            </w:pPr>
          </w:p>
          <w:p w:rsidR="00CE6056" w:rsidRPr="00480680" w:rsidRDefault="00CE6056" w:rsidP="00CE6056">
            <w:pPr>
              <w:jc w:val="both"/>
              <w:rPr>
                <w:b/>
                <w:i/>
              </w:rPr>
            </w:pPr>
          </w:p>
          <w:p w:rsidR="00CE6056" w:rsidRPr="00480680" w:rsidRDefault="00CE6056" w:rsidP="00CE6056">
            <w:pPr>
              <w:jc w:val="both"/>
            </w:pPr>
            <w:r w:rsidRPr="00480680">
              <w:rPr>
                <w:b/>
                <w:i/>
              </w:rPr>
              <w:t>Слайд 1.</w:t>
            </w:r>
            <w:r w:rsidRPr="00480680">
              <w:t xml:space="preserve"> Девиз урока: «Знаешь – говори, не знаешь - слушай»</w:t>
            </w:r>
          </w:p>
          <w:p w:rsidR="002E47CE" w:rsidRDefault="002E47CE"/>
        </w:tc>
        <w:tc>
          <w:tcPr>
            <w:tcW w:w="2694" w:type="dxa"/>
          </w:tcPr>
          <w:p w:rsidR="00CE6056" w:rsidRPr="00480680" w:rsidRDefault="00CE6056" w:rsidP="00CE6056">
            <w:pPr>
              <w:jc w:val="both"/>
              <w:rPr>
                <w:bCs/>
                <w:i/>
                <w:color w:val="170E02"/>
              </w:rPr>
            </w:pPr>
            <w:r w:rsidRPr="00480680">
              <w:rPr>
                <w:bCs/>
                <w:color w:val="170E02"/>
              </w:rPr>
              <w:t xml:space="preserve">Уметь оформлять свои мысли в устной форме; </w:t>
            </w:r>
            <w:r w:rsidRPr="00480680">
              <w:rPr>
                <w:rFonts w:eastAsia="Calibri"/>
                <w:bCs/>
                <w:color w:val="170E02"/>
              </w:rPr>
              <w:t>договариваться с одноклассниками совместно с учителем о правилах пов</w:t>
            </w:r>
            <w:r w:rsidRPr="00480680">
              <w:rPr>
                <w:bCs/>
                <w:color w:val="170E02"/>
              </w:rPr>
              <w:t xml:space="preserve">едения и общения и следовать им </w:t>
            </w:r>
            <w:r w:rsidRPr="00480680">
              <w:rPr>
                <w:bCs/>
                <w:i/>
                <w:color w:val="170E02"/>
              </w:rPr>
              <w:t>(Коммуникативные УУД).</w:t>
            </w:r>
          </w:p>
          <w:p w:rsidR="002E47CE" w:rsidRDefault="002E47CE"/>
        </w:tc>
      </w:tr>
      <w:tr w:rsidR="00241CA4" w:rsidTr="00D06CD1">
        <w:trPr>
          <w:trHeight w:val="353"/>
        </w:trPr>
        <w:tc>
          <w:tcPr>
            <w:tcW w:w="1972" w:type="dxa"/>
            <w:vMerge w:val="restart"/>
          </w:tcPr>
          <w:p w:rsidR="00CE6056" w:rsidRPr="00480680" w:rsidRDefault="00CE6056" w:rsidP="00CE6056">
            <w:pPr>
              <w:jc w:val="center"/>
              <w:rPr>
                <w:b/>
                <w:color w:val="0070C0"/>
              </w:rPr>
            </w:pPr>
            <w:r w:rsidRPr="00480680">
              <w:rPr>
                <w:b/>
                <w:color w:val="0070C0"/>
                <w:lang w:val="en-US"/>
              </w:rPr>
              <w:t>II</w:t>
            </w:r>
            <w:r w:rsidRPr="00480680">
              <w:rPr>
                <w:b/>
                <w:color w:val="0070C0"/>
              </w:rPr>
              <w:t xml:space="preserve">. </w:t>
            </w:r>
          </w:p>
          <w:p w:rsidR="00CE6056" w:rsidRPr="00480680" w:rsidRDefault="00CE6056" w:rsidP="00CE6056">
            <w:pPr>
              <w:jc w:val="center"/>
              <w:rPr>
                <w:b/>
                <w:color w:val="0070C0"/>
              </w:rPr>
            </w:pPr>
            <w:r w:rsidRPr="00480680">
              <w:rPr>
                <w:b/>
                <w:color w:val="0070C0"/>
              </w:rPr>
              <w:t>Актуализация с выходом на тему</w:t>
            </w:r>
          </w:p>
          <w:p w:rsidR="00CE6056" w:rsidRPr="00480680" w:rsidRDefault="00CE6056" w:rsidP="00CE6056">
            <w:pPr>
              <w:jc w:val="both"/>
              <w:rPr>
                <w:b/>
                <w:color w:val="0070C0"/>
              </w:rPr>
            </w:pPr>
          </w:p>
          <w:p w:rsidR="00CE6056" w:rsidRPr="00480680" w:rsidRDefault="00CE6056" w:rsidP="00CE6056">
            <w:pPr>
              <w:jc w:val="both"/>
              <w:rPr>
                <w:u w:val="single"/>
              </w:rPr>
            </w:pPr>
            <w:r w:rsidRPr="00480680">
              <w:rPr>
                <w:u w:val="single"/>
              </w:rPr>
              <w:t>Цели:</w:t>
            </w:r>
          </w:p>
          <w:p w:rsidR="00CE6056" w:rsidRPr="00480680" w:rsidRDefault="00CE6056" w:rsidP="00CE6056">
            <w:pPr>
              <w:jc w:val="both"/>
            </w:pPr>
            <w:r w:rsidRPr="00480680">
              <w:t>-</w:t>
            </w:r>
            <w:r w:rsidRPr="00480680">
              <w:rPr>
                <w:b/>
              </w:rPr>
              <w:t xml:space="preserve"> </w:t>
            </w:r>
            <w:r w:rsidRPr="00480680">
              <w:t>организовать формулирование темы урока учащимися;</w:t>
            </w:r>
          </w:p>
          <w:p w:rsidR="00CE6056" w:rsidRDefault="00CE6056" w:rsidP="00CE6056">
            <w:r w:rsidRPr="00480680">
              <w:t>- организовать постановку цели урока учащимися</w:t>
            </w:r>
          </w:p>
        </w:tc>
        <w:tc>
          <w:tcPr>
            <w:tcW w:w="2531" w:type="dxa"/>
            <w:vMerge w:val="restart"/>
          </w:tcPr>
          <w:p w:rsidR="00CE6056" w:rsidRPr="00480680" w:rsidRDefault="00CE6056" w:rsidP="00CE6056">
            <w:pPr>
              <w:jc w:val="both"/>
            </w:pPr>
            <w:r w:rsidRPr="00480680">
              <w:t xml:space="preserve">Организует повторение </w:t>
            </w:r>
            <w:proofErr w:type="gramStart"/>
            <w:r w:rsidRPr="00480680">
              <w:t>изученного</w:t>
            </w:r>
            <w:proofErr w:type="gramEnd"/>
            <w:r w:rsidRPr="00480680">
              <w:t>.</w:t>
            </w: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>
            <w:pPr>
              <w:jc w:val="both"/>
            </w:pPr>
          </w:p>
          <w:p w:rsidR="00CE6056" w:rsidRPr="00480680" w:rsidRDefault="00CE6056" w:rsidP="00CE6056"/>
          <w:p w:rsidR="00CE6056" w:rsidRPr="00480680" w:rsidRDefault="00CE6056" w:rsidP="00CE6056"/>
          <w:p w:rsidR="00CE6056" w:rsidRPr="00480680" w:rsidRDefault="00CE6056" w:rsidP="00CE6056">
            <w:r w:rsidRPr="00480680">
              <w:t>Побуждает к высказыванию собственного мнения</w:t>
            </w:r>
          </w:p>
          <w:p w:rsidR="00CE6056" w:rsidRDefault="00CE6056"/>
        </w:tc>
        <w:tc>
          <w:tcPr>
            <w:tcW w:w="2693" w:type="dxa"/>
            <w:vMerge w:val="restart"/>
          </w:tcPr>
          <w:p w:rsidR="00CE6056" w:rsidRDefault="00CE6056">
            <w:r w:rsidRPr="00480680">
              <w:t>Отгадывают загадки</w:t>
            </w:r>
          </w:p>
        </w:tc>
        <w:tc>
          <w:tcPr>
            <w:tcW w:w="4896" w:type="dxa"/>
            <w:gridSpan w:val="4"/>
          </w:tcPr>
          <w:p w:rsidR="00CE6056" w:rsidRDefault="00CE6056" w:rsidP="00CE6056">
            <w:pPr>
              <w:jc w:val="center"/>
            </w:pPr>
            <w:r>
              <w:t>загадки</w:t>
            </w:r>
          </w:p>
        </w:tc>
        <w:tc>
          <w:tcPr>
            <w:tcW w:w="2694" w:type="dxa"/>
            <w:vMerge w:val="restart"/>
          </w:tcPr>
          <w:p w:rsidR="00CE6056" w:rsidRPr="00480680" w:rsidRDefault="00CE6056" w:rsidP="00CE6056">
            <w:pPr>
              <w:jc w:val="both"/>
              <w:rPr>
                <w:bCs/>
                <w:i/>
                <w:color w:val="170E02"/>
              </w:rPr>
            </w:pPr>
            <w:r w:rsidRPr="00480680">
              <w:t>Уметь</w:t>
            </w:r>
            <w:r w:rsidRPr="00480680">
              <w:rPr>
                <w:bCs/>
                <w:color w:val="170E02"/>
              </w:rPr>
              <w:t xml:space="preserve"> определять и формулировать цель на уроке с помощью учителя (</w:t>
            </w:r>
            <w:r w:rsidRPr="00480680">
              <w:rPr>
                <w:bCs/>
                <w:i/>
                <w:color w:val="170E02"/>
              </w:rPr>
              <w:t>Регулятивные УУД).</w:t>
            </w:r>
          </w:p>
          <w:p w:rsidR="00CE6056" w:rsidRPr="00480680" w:rsidRDefault="00CE6056" w:rsidP="00CE6056">
            <w:pPr>
              <w:jc w:val="both"/>
              <w:rPr>
                <w:bCs/>
                <w:i/>
                <w:color w:val="170E02"/>
              </w:rPr>
            </w:pPr>
          </w:p>
          <w:p w:rsidR="00CE6056" w:rsidRPr="00480680" w:rsidRDefault="00CE6056" w:rsidP="00CE6056">
            <w:pPr>
              <w:jc w:val="both"/>
              <w:rPr>
                <w:bCs/>
                <w:i/>
                <w:color w:val="170E02"/>
              </w:rPr>
            </w:pPr>
          </w:p>
          <w:p w:rsidR="00CE6056" w:rsidRPr="00480680" w:rsidRDefault="00CE6056" w:rsidP="00CE6056">
            <w:pPr>
              <w:rPr>
                <w:bCs/>
                <w:color w:val="170E02"/>
              </w:rPr>
            </w:pPr>
            <w:r w:rsidRPr="00480680">
              <w:rPr>
                <w:bCs/>
                <w:color w:val="170E02"/>
              </w:rPr>
              <w:t>Уметь оформлять свои мысли в устной форме.</w:t>
            </w:r>
          </w:p>
          <w:p w:rsidR="00CE6056" w:rsidRDefault="00CE6056" w:rsidP="00CE6056">
            <w:pPr>
              <w:rPr>
                <w:bCs/>
                <w:i/>
                <w:color w:val="170E02"/>
              </w:rPr>
            </w:pPr>
            <w:r w:rsidRPr="00480680">
              <w:rPr>
                <w:bCs/>
                <w:i/>
                <w:color w:val="170E02"/>
              </w:rPr>
              <w:t>(Коммуникативные УУД)</w:t>
            </w:r>
          </w:p>
          <w:p w:rsidR="00CE6056" w:rsidRDefault="00CE6056" w:rsidP="00CE6056">
            <w:pPr>
              <w:rPr>
                <w:bCs/>
                <w:i/>
                <w:color w:val="170E02"/>
              </w:rPr>
            </w:pPr>
          </w:p>
          <w:p w:rsidR="00CE6056" w:rsidRPr="00480680" w:rsidRDefault="00CE6056" w:rsidP="00CE6056">
            <w:r w:rsidRPr="00480680">
              <w:rPr>
                <w:bCs/>
                <w:color w:val="170E02"/>
              </w:rPr>
              <w:t>Уметь отгадывать загадки</w:t>
            </w:r>
          </w:p>
          <w:p w:rsidR="00CE6056" w:rsidRPr="00CE6056" w:rsidRDefault="00CE6056">
            <w:pPr>
              <w:rPr>
                <w:i/>
              </w:rPr>
            </w:pPr>
            <w:r>
              <w:rPr>
                <w:i/>
              </w:rPr>
              <w:t>(Познавательные УУД)</w:t>
            </w:r>
          </w:p>
        </w:tc>
      </w:tr>
      <w:tr w:rsidR="000D3983" w:rsidTr="00D06CD1">
        <w:trPr>
          <w:trHeight w:val="276"/>
        </w:trPr>
        <w:tc>
          <w:tcPr>
            <w:tcW w:w="1972" w:type="dxa"/>
            <w:vMerge/>
          </w:tcPr>
          <w:p w:rsidR="00CE6056" w:rsidRPr="00D06CD1" w:rsidRDefault="00CE6056" w:rsidP="00CE605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531" w:type="dxa"/>
            <w:vMerge/>
          </w:tcPr>
          <w:p w:rsidR="00CE6056" w:rsidRPr="00480680" w:rsidRDefault="00CE6056" w:rsidP="00CE6056">
            <w:pPr>
              <w:jc w:val="both"/>
            </w:pPr>
          </w:p>
        </w:tc>
        <w:tc>
          <w:tcPr>
            <w:tcW w:w="2693" w:type="dxa"/>
            <w:vMerge/>
          </w:tcPr>
          <w:p w:rsidR="00CE6056" w:rsidRPr="00480680" w:rsidRDefault="00CE6056"/>
        </w:tc>
        <w:tc>
          <w:tcPr>
            <w:tcW w:w="2708" w:type="dxa"/>
          </w:tcPr>
          <w:p w:rsidR="00CE6056" w:rsidRDefault="00CE6056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8" w:type="dxa"/>
            <w:gridSpan w:val="3"/>
          </w:tcPr>
          <w:p w:rsidR="00CE6056" w:rsidRDefault="00CE6056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vMerge/>
          </w:tcPr>
          <w:p w:rsidR="00CE6056" w:rsidRPr="00480680" w:rsidRDefault="00CE6056" w:rsidP="00CE6056">
            <w:pPr>
              <w:jc w:val="both"/>
            </w:pPr>
          </w:p>
        </w:tc>
      </w:tr>
      <w:tr w:rsidR="000D3983" w:rsidTr="00D06CD1">
        <w:trPr>
          <w:trHeight w:val="2390"/>
        </w:trPr>
        <w:tc>
          <w:tcPr>
            <w:tcW w:w="1972" w:type="dxa"/>
            <w:vMerge/>
          </w:tcPr>
          <w:p w:rsidR="00CE6056" w:rsidRPr="00480680" w:rsidRDefault="00CE6056" w:rsidP="00CE6056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2531" w:type="dxa"/>
            <w:vMerge/>
          </w:tcPr>
          <w:p w:rsidR="00CE6056" w:rsidRPr="00480680" w:rsidRDefault="00CE6056" w:rsidP="00CE6056">
            <w:pPr>
              <w:jc w:val="both"/>
            </w:pPr>
          </w:p>
        </w:tc>
        <w:tc>
          <w:tcPr>
            <w:tcW w:w="2693" w:type="dxa"/>
            <w:vMerge/>
          </w:tcPr>
          <w:p w:rsidR="00CE6056" w:rsidRPr="00480680" w:rsidRDefault="00CE6056"/>
        </w:tc>
        <w:tc>
          <w:tcPr>
            <w:tcW w:w="2708" w:type="dxa"/>
          </w:tcPr>
          <w:p w:rsidR="00D06CD1" w:rsidRDefault="00D06CD1" w:rsidP="00C231C0">
            <w:pPr>
              <w:spacing w:beforeAutospacing="1" w:after="100" w:afterAutospacing="1"/>
              <w:rPr>
                <w:color w:val="00B050"/>
              </w:rPr>
            </w:pPr>
          </w:p>
          <w:p w:rsidR="00D06CD1" w:rsidRDefault="00D06CD1" w:rsidP="00C231C0">
            <w:pPr>
              <w:spacing w:beforeAutospacing="1" w:after="100" w:afterAutospacing="1"/>
              <w:rPr>
                <w:color w:val="00B050"/>
              </w:rPr>
            </w:pPr>
          </w:p>
          <w:p w:rsidR="00D06CD1" w:rsidRDefault="00D06CD1" w:rsidP="00C231C0">
            <w:pPr>
              <w:spacing w:beforeAutospacing="1" w:after="100" w:afterAutospacing="1"/>
              <w:rPr>
                <w:color w:val="00B050"/>
              </w:rPr>
            </w:pPr>
          </w:p>
          <w:p w:rsidR="00D06CD1" w:rsidRDefault="00D06CD1" w:rsidP="00C231C0">
            <w:pPr>
              <w:spacing w:beforeAutospacing="1" w:after="100" w:afterAutospacing="1"/>
              <w:rPr>
                <w:color w:val="00B050"/>
              </w:rPr>
            </w:pPr>
          </w:p>
          <w:p w:rsidR="00D06CD1" w:rsidRDefault="00D06CD1" w:rsidP="00C231C0">
            <w:pPr>
              <w:spacing w:beforeAutospacing="1" w:after="100" w:afterAutospacing="1"/>
              <w:rPr>
                <w:color w:val="00B050"/>
              </w:rPr>
            </w:pPr>
          </w:p>
          <w:p w:rsidR="00D06CD1" w:rsidRDefault="00D06CD1" w:rsidP="00C231C0">
            <w:pPr>
              <w:spacing w:beforeAutospacing="1" w:after="100" w:afterAutospacing="1"/>
              <w:rPr>
                <w:color w:val="00B050"/>
              </w:rPr>
            </w:pPr>
          </w:p>
          <w:p w:rsidR="00C231C0" w:rsidRPr="00480680" w:rsidRDefault="00C231C0" w:rsidP="00D06CD1">
            <w:pPr>
              <w:spacing w:before="100" w:beforeAutospacing="1" w:after="100" w:afterAutospacing="1"/>
              <w:rPr>
                <w:color w:val="00B050"/>
              </w:rPr>
            </w:pPr>
            <w:r w:rsidRPr="00480680">
              <w:rPr>
                <w:color w:val="00B050"/>
              </w:rPr>
              <w:t>Скатерть бела    Все поле одела</w:t>
            </w:r>
            <w:proofErr w:type="gramStart"/>
            <w:r w:rsidRPr="00480680">
              <w:rPr>
                <w:color w:val="00B050"/>
              </w:rPr>
              <w:t>.</w:t>
            </w:r>
            <w:proofErr w:type="gramEnd"/>
            <w:r w:rsidRPr="00480680">
              <w:rPr>
                <w:color w:val="00B050"/>
              </w:rPr>
              <w:t xml:space="preserve"> (</w:t>
            </w:r>
            <w:proofErr w:type="gramStart"/>
            <w:r w:rsidRPr="00480680">
              <w:t>с</w:t>
            </w:r>
            <w:proofErr w:type="gramEnd"/>
            <w:r w:rsidRPr="00480680">
              <w:t>нег</w:t>
            </w:r>
            <w:r w:rsidRPr="00480680">
              <w:rPr>
                <w:color w:val="00B050"/>
              </w:rPr>
              <w:t>)</w:t>
            </w:r>
          </w:p>
          <w:p w:rsidR="00C231C0" w:rsidRPr="00480680" w:rsidRDefault="00C231C0" w:rsidP="00C231C0">
            <w:pPr>
              <w:spacing w:beforeAutospacing="1"/>
              <w:rPr>
                <w:color w:val="00B050"/>
              </w:rPr>
            </w:pPr>
            <w:r w:rsidRPr="00480680">
              <w:rPr>
                <w:color w:val="00B050"/>
              </w:rPr>
              <w:t>Белое покрывало</w:t>
            </w:r>
          </w:p>
          <w:p w:rsidR="00C231C0" w:rsidRPr="00480680" w:rsidRDefault="00C231C0" w:rsidP="00C231C0">
            <w:pPr>
              <w:spacing w:beforeAutospacing="1"/>
              <w:rPr>
                <w:color w:val="00B050"/>
              </w:rPr>
            </w:pPr>
            <w:r w:rsidRPr="00480680">
              <w:rPr>
                <w:color w:val="00B050"/>
              </w:rPr>
              <w:t>На земле лежало,</w:t>
            </w:r>
          </w:p>
          <w:p w:rsidR="00D06CD1" w:rsidRDefault="00C231C0" w:rsidP="00C231C0">
            <w:pPr>
              <w:spacing w:beforeAutospacing="1"/>
              <w:rPr>
                <w:color w:val="00B050"/>
              </w:rPr>
            </w:pPr>
            <w:r w:rsidRPr="00480680">
              <w:rPr>
                <w:color w:val="00B050"/>
              </w:rPr>
              <w:t>Лето пришло-</w:t>
            </w:r>
            <w:r w:rsidR="00D06CD1">
              <w:rPr>
                <w:color w:val="00B050"/>
              </w:rPr>
              <w:t xml:space="preserve"> </w:t>
            </w:r>
          </w:p>
          <w:p w:rsidR="00C231C0" w:rsidRPr="00480680" w:rsidRDefault="00D06CD1" w:rsidP="00C231C0">
            <w:pPr>
              <w:spacing w:beforeAutospacing="1"/>
              <w:rPr>
                <w:color w:val="00B050"/>
              </w:rPr>
            </w:pPr>
            <w:r>
              <w:rPr>
                <w:color w:val="00B050"/>
              </w:rPr>
              <w:t>оно все сошло (</w:t>
            </w:r>
            <w:r>
              <w:rPr>
                <w:color w:val="000000" w:themeColor="text1"/>
              </w:rPr>
              <w:t>снег</w:t>
            </w:r>
            <w:r>
              <w:rPr>
                <w:color w:val="00B050"/>
              </w:rPr>
              <w:t>)</w:t>
            </w:r>
          </w:p>
          <w:p w:rsidR="00CE6056" w:rsidRDefault="00CE6056" w:rsidP="00D06CD1">
            <w:pPr>
              <w:spacing w:beforeAutospacing="1"/>
            </w:pPr>
          </w:p>
        </w:tc>
        <w:tc>
          <w:tcPr>
            <w:tcW w:w="2188" w:type="dxa"/>
            <w:gridSpan w:val="3"/>
          </w:tcPr>
          <w:p w:rsidR="00CE6056" w:rsidRPr="00480680" w:rsidRDefault="00CE6056" w:rsidP="00CE6056">
            <w:pPr>
              <w:pStyle w:val="a4"/>
              <w:rPr>
                <w:rStyle w:val="a5"/>
              </w:rPr>
            </w:pPr>
            <w:r w:rsidRPr="00480680">
              <w:rPr>
                <w:color w:val="00B050"/>
              </w:rPr>
              <w:lastRenderedPageBreak/>
              <w:t xml:space="preserve">Лес и поле </w:t>
            </w:r>
            <w:proofErr w:type="gramStart"/>
            <w:r w:rsidRPr="00480680">
              <w:rPr>
                <w:color w:val="00B050"/>
              </w:rPr>
              <w:t>белые</w:t>
            </w:r>
            <w:proofErr w:type="gramEnd"/>
            <w:r w:rsidRPr="00480680">
              <w:rPr>
                <w:color w:val="00B050"/>
              </w:rPr>
              <w:br/>
              <w:t>Белые луга,</w:t>
            </w:r>
            <w:r w:rsidRPr="00480680">
              <w:rPr>
                <w:color w:val="00B050"/>
              </w:rPr>
              <w:br/>
              <w:t>У осин заснеженных</w:t>
            </w:r>
            <w:r w:rsidRPr="00480680">
              <w:rPr>
                <w:color w:val="00B050"/>
              </w:rPr>
              <w:br/>
              <w:t>Ветки, как рога.</w:t>
            </w:r>
            <w:r w:rsidRPr="00480680">
              <w:t xml:space="preserve"> </w:t>
            </w:r>
            <w:r w:rsidRPr="00480680">
              <w:rPr>
                <w:rStyle w:val="a5"/>
              </w:rPr>
              <w:t xml:space="preserve">(Зима)    </w:t>
            </w:r>
          </w:p>
          <w:p w:rsidR="00CE6056" w:rsidRDefault="00CE6056" w:rsidP="00CE6056">
            <w:pPr>
              <w:rPr>
                <w:color w:val="000000"/>
              </w:rPr>
            </w:pPr>
            <w:r w:rsidRPr="00480680">
              <w:rPr>
                <w:color w:val="00B050"/>
              </w:rPr>
              <w:t>Все кругом бело-синее,</w:t>
            </w:r>
            <w:r w:rsidRPr="00480680">
              <w:rPr>
                <w:color w:val="00B050"/>
              </w:rPr>
              <w:br/>
              <w:t>Все в тонком кружеве теней.</w:t>
            </w:r>
            <w:r w:rsidRPr="00480680">
              <w:rPr>
                <w:color w:val="00B050"/>
              </w:rPr>
              <w:br/>
            </w:r>
            <w:r w:rsidRPr="00480680">
              <w:rPr>
                <w:color w:val="00B050"/>
              </w:rPr>
              <w:lastRenderedPageBreak/>
              <w:t>А лес укрыт пушистым инеем,</w:t>
            </w:r>
            <w:r w:rsidRPr="00480680">
              <w:rPr>
                <w:color w:val="00B050"/>
              </w:rPr>
              <w:br/>
              <w:t>Уснул до первых вешних дней</w:t>
            </w:r>
            <w:proofErr w:type="gramStart"/>
            <w:r w:rsidRPr="00480680">
              <w:rPr>
                <w:color w:val="00B050"/>
              </w:rPr>
              <w:t>.</w:t>
            </w:r>
            <w:proofErr w:type="gramEnd"/>
            <w:r w:rsidRPr="00480680">
              <w:rPr>
                <w:color w:val="000000"/>
              </w:rPr>
              <w:t xml:space="preserve"> (</w:t>
            </w:r>
            <w:proofErr w:type="gramStart"/>
            <w:r w:rsidRPr="00480680">
              <w:rPr>
                <w:color w:val="000000"/>
              </w:rPr>
              <w:t>з</w:t>
            </w:r>
            <w:proofErr w:type="gramEnd"/>
            <w:r w:rsidRPr="00480680">
              <w:rPr>
                <w:color w:val="000000"/>
              </w:rPr>
              <w:t>има)</w:t>
            </w:r>
          </w:p>
          <w:p w:rsidR="00C231C0" w:rsidRDefault="00C231C0" w:rsidP="00CE6056">
            <w:pPr>
              <w:rPr>
                <w:color w:val="000000"/>
              </w:rPr>
            </w:pPr>
          </w:p>
          <w:p w:rsidR="00C231C0" w:rsidRDefault="00C231C0" w:rsidP="00CE6056"/>
        </w:tc>
        <w:tc>
          <w:tcPr>
            <w:tcW w:w="2694" w:type="dxa"/>
            <w:vMerge/>
          </w:tcPr>
          <w:p w:rsidR="00CE6056" w:rsidRPr="00480680" w:rsidRDefault="00CE6056" w:rsidP="00CE6056">
            <w:pPr>
              <w:jc w:val="both"/>
            </w:pPr>
          </w:p>
        </w:tc>
      </w:tr>
      <w:tr w:rsidR="000D3983" w:rsidTr="00D06CD1">
        <w:tc>
          <w:tcPr>
            <w:tcW w:w="1972" w:type="dxa"/>
          </w:tcPr>
          <w:p w:rsidR="00CE6056" w:rsidRPr="00480680" w:rsidRDefault="00CE6056" w:rsidP="00CE6056">
            <w:pPr>
              <w:jc w:val="center"/>
              <w:rPr>
                <w:b/>
                <w:color w:val="0070C0"/>
              </w:rPr>
            </w:pPr>
            <w:r w:rsidRPr="00480680">
              <w:rPr>
                <w:b/>
                <w:color w:val="0070C0"/>
                <w:lang w:val="en-US"/>
              </w:rPr>
              <w:lastRenderedPageBreak/>
              <w:t>III</w:t>
            </w:r>
            <w:r w:rsidRPr="00480680">
              <w:rPr>
                <w:b/>
                <w:color w:val="0070C0"/>
              </w:rPr>
              <w:t xml:space="preserve">. </w:t>
            </w:r>
            <w:proofErr w:type="spellStart"/>
            <w:r w:rsidRPr="00480680">
              <w:rPr>
                <w:b/>
                <w:color w:val="0070C0"/>
              </w:rPr>
              <w:t>Целеполагание</w:t>
            </w:r>
            <w:proofErr w:type="spellEnd"/>
          </w:p>
          <w:p w:rsidR="00567A0F" w:rsidRPr="00567A0F" w:rsidRDefault="00567A0F" w:rsidP="00567A0F">
            <w:pPr>
              <w:jc w:val="both"/>
              <w:rPr>
                <w:sz w:val="24"/>
                <w:szCs w:val="24"/>
                <w:u w:val="single"/>
              </w:rPr>
            </w:pPr>
            <w:r w:rsidRPr="00567A0F">
              <w:rPr>
                <w:sz w:val="24"/>
                <w:szCs w:val="24"/>
                <w:u w:val="single"/>
              </w:rPr>
              <w:t>Цели:</w:t>
            </w:r>
          </w:p>
          <w:p w:rsidR="002E47CE" w:rsidRDefault="00567A0F" w:rsidP="00567A0F">
            <w:r w:rsidRPr="00567A0F">
              <w:rPr>
                <w:sz w:val="24"/>
                <w:szCs w:val="24"/>
              </w:rPr>
              <w:t xml:space="preserve">- организовать </w:t>
            </w:r>
            <w:r>
              <w:rPr>
                <w:sz w:val="24"/>
                <w:szCs w:val="24"/>
              </w:rPr>
              <w:t>работу</w:t>
            </w:r>
          </w:p>
        </w:tc>
        <w:tc>
          <w:tcPr>
            <w:tcW w:w="2531" w:type="dxa"/>
          </w:tcPr>
          <w:p w:rsidR="00C231C0" w:rsidRPr="00480680" w:rsidRDefault="00C231C0" w:rsidP="00C231C0">
            <w:pPr>
              <w:jc w:val="both"/>
            </w:pPr>
            <w:r w:rsidRPr="00480680">
              <w:t>Побуждает к  формулировке тем  и выбору задач урока</w:t>
            </w:r>
          </w:p>
          <w:p w:rsidR="00C231C0" w:rsidRPr="00480680" w:rsidRDefault="00C231C0" w:rsidP="00C231C0">
            <w:pPr>
              <w:jc w:val="both"/>
            </w:pPr>
          </w:p>
          <w:p w:rsidR="002E47CE" w:rsidRDefault="00C231C0" w:rsidP="00C231C0">
            <w:r w:rsidRPr="00480680">
              <w:t>Направляет мыслительную деятельность учащихся</w:t>
            </w:r>
          </w:p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Pr="00480680" w:rsidRDefault="00C231C0" w:rsidP="00C231C0">
            <w:r w:rsidRPr="00480680">
              <w:t xml:space="preserve">Контролирует и корректирует </w:t>
            </w:r>
          </w:p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/>
          <w:p w:rsidR="00C231C0" w:rsidRDefault="00C231C0" w:rsidP="00C231C0">
            <w:r w:rsidRPr="00480680">
              <w:t>Планирует работу</w:t>
            </w:r>
          </w:p>
        </w:tc>
        <w:tc>
          <w:tcPr>
            <w:tcW w:w="2693" w:type="dxa"/>
          </w:tcPr>
          <w:p w:rsidR="00C231C0" w:rsidRPr="00480680" w:rsidRDefault="00C231C0" w:rsidP="00C231C0">
            <w:pPr>
              <w:jc w:val="both"/>
            </w:pPr>
            <w:r w:rsidRPr="00480680">
              <w:rPr>
                <w:color w:val="FF0000"/>
              </w:rPr>
              <w:t>С помощью учителя</w:t>
            </w:r>
            <w:r w:rsidRPr="00480680">
              <w:t xml:space="preserve"> формулируют тему урока, отбирают задачи урока, обосновывают свой выбор</w:t>
            </w:r>
          </w:p>
          <w:p w:rsidR="002E47CE" w:rsidRDefault="002E47CE"/>
          <w:p w:rsidR="00C231C0" w:rsidRDefault="00C231C0"/>
          <w:p w:rsidR="00C231C0" w:rsidRDefault="00C231C0"/>
          <w:p w:rsidR="00C231C0" w:rsidRDefault="00C231C0"/>
          <w:p w:rsidR="00C231C0" w:rsidRDefault="00C231C0"/>
          <w:p w:rsidR="00C231C0" w:rsidRDefault="00C231C0"/>
          <w:p w:rsidR="00C231C0" w:rsidRDefault="00C231C0"/>
          <w:p w:rsidR="00C231C0" w:rsidRDefault="00C231C0"/>
          <w:p w:rsidR="00C231C0" w:rsidRDefault="00C231C0"/>
          <w:p w:rsidR="00C231C0" w:rsidRDefault="00C231C0" w:rsidP="00C231C0"/>
          <w:p w:rsidR="00C231C0" w:rsidRDefault="00C231C0" w:rsidP="00C231C0"/>
          <w:p w:rsidR="00C231C0" w:rsidRDefault="00C231C0" w:rsidP="00C231C0">
            <w:r w:rsidRPr="00480680">
              <w:t>Делают прогноз погоды; слушают</w:t>
            </w:r>
          </w:p>
          <w:p w:rsidR="00C231C0" w:rsidRDefault="00C231C0" w:rsidP="00C231C0"/>
          <w:p w:rsidR="00C231C0" w:rsidRPr="00480680" w:rsidRDefault="00C231C0" w:rsidP="00C231C0">
            <w:r>
              <w:t>Составляют и читают</w:t>
            </w:r>
            <w:r w:rsidRPr="00480680">
              <w:t>;</w:t>
            </w:r>
          </w:p>
          <w:p w:rsidR="00C231C0" w:rsidRDefault="00C231C0" w:rsidP="00C231C0">
            <w:r w:rsidRPr="00480680">
              <w:t>Вспоминают другие народные пословицы и поговорки о зиме</w:t>
            </w:r>
          </w:p>
          <w:p w:rsidR="00C231C0" w:rsidRPr="00480680" w:rsidRDefault="00C231C0" w:rsidP="00C231C0"/>
          <w:p w:rsidR="00C231C0" w:rsidRDefault="00C231C0">
            <w:r w:rsidRPr="00480680">
              <w:t xml:space="preserve">Высказывают свое мнение по названию </w:t>
            </w:r>
            <w:r w:rsidRPr="00480680">
              <w:lastRenderedPageBreak/>
              <w:t>группы</w:t>
            </w:r>
          </w:p>
        </w:tc>
        <w:tc>
          <w:tcPr>
            <w:tcW w:w="4896" w:type="dxa"/>
            <w:gridSpan w:val="4"/>
          </w:tcPr>
          <w:p w:rsidR="00C231C0" w:rsidRPr="00480680" w:rsidRDefault="00C231C0" w:rsidP="00C231C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lastRenderedPageBreak/>
              <w:t>Озвучивание тем урока</w:t>
            </w:r>
          </w:p>
          <w:p w:rsidR="00C231C0" w:rsidRPr="00480680" w:rsidRDefault="00C231C0" w:rsidP="00C231C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t>Выделение задач урока</w:t>
            </w:r>
          </w:p>
          <w:p w:rsidR="00C231C0" w:rsidRPr="00480680" w:rsidRDefault="00C231C0" w:rsidP="00C231C0">
            <w:pPr>
              <w:pStyle w:val="a6"/>
              <w:rPr>
                <w:rFonts w:ascii="Times New Roman" w:hAnsi="Times New Roman" w:cs="Times New Roman"/>
              </w:rPr>
            </w:pPr>
          </w:p>
          <w:p w:rsidR="00C231C0" w:rsidRPr="00480680" w:rsidRDefault="00C231C0" w:rsidP="00C231C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t>Познакомимся с источниками загрязнения</w:t>
            </w:r>
          </w:p>
          <w:p w:rsidR="00C231C0" w:rsidRPr="00480680" w:rsidRDefault="00C231C0" w:rsidP="00C231C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t>Проведем исследование</w:t>
            </w:r>
          </w:p>
          <w:p w:rsidR="00C231C0" w:rsidRPr="00480680" w:rsidRDefault="00C231C0" w:rsidP="00C231C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t>Обобщим наблюдения</w:t>
            </w:r>
          </w:p>
          <w:p w:rsidR="002E47CE" w:rsidRDefault="00C231C0" w:rsidP="00C231C0">
            <w:r w:rsidRPr="00480680">
              <w:t>Измерим температуру тела, рост и вес</w:t>
            </w:r>
          </w:p>
          <w:p w:rsidR="00C231C0" w:rsidRDefault="00C231C0" w:rsidP="00C231C0"/>
          <w:p w:rsidR="00C231C0" w:rsidRDefault="00C231C0" w:rsidP="00C231C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231C0">
              <w:rPr>
                <w:rFonts w:ascii="Times New Roman" w:hAnsi="Times New Roman" w:cs="Times New Roman"/>
              </w:rPr>
              <w:t>Сообщение синоптика</w:t>
            </w:r>
          </w:p>
          <w:p w:rsidR="00C231C0" w:rsidRDefault="00C231C0" w:rsidP="00C231C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мудрость  «Собери пословицу»</w:t>
            </w:r>
          </w:p>
          <w:p w:rsidR="00C231C0" w:rsidRPr="00C231C0" w:rsidRDefault="00C231C0" w:rsidP="00C231C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C231C0">
              <w:rPr>
                <w:rFonts w:ascii="Times New Roman" w:hAnsi="Times New Roman" w:cs="Times New Roman"/>
              </w:rPr>
              <w:t>-деление на 2 группы: ИССЛЕДОВАТЕЛИ и  УЧЁНЫЕ</w:t>
            </w:r>
          </w:p>
          <w:p w:rsidR="00C231C0" w:rsidRPr="00C231C0" w:rsidRDefault="00C231C0" w:rsidP="00C231C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67A0F" w:rsidRPr="00C94643" w:rsidRDefault="00567A0F" w:rsidP="00567A0F">
            <w:pPr>
              <w:rPr>
                <w:bCs/>
              </w:rPr>
            </w:pPr>
            <w:r w:rsidRPr="00C94643">
              <w:rPr>
                <w:bCs/>
              </w:rPr>
              <w:t>Мотивационная основа учебной деятельности</w:t>
            </w:r>
          </w:p>
          <w:p w:rsidR="00567A0F" w:rsidRDefault="00567A0F" w:rsidP="00567A0F">
            <w:pPr>
              <w:rPr>
                <w:bCs/>
              </w:rPr>
            </w:pPr>
            <w:r w:rsidRPr="00C94643">
              <w:rPr>
                <w:bCs/>
              </w:rPr>
              <w:t>формулирование и аргументация своего мнения и позиции в коммуникации</w:t>
            </w:r>
            <w:r>
              <w:rPr>
                <w:bCs/>
              </w:rPr>
              <w:t>.</w:t>
            </w:r>
          </w:p>
          <w:p w:rsidR="00567A0F" w:rsidRPr="00567A0F" w:rsidRDefault="00567A0F" w:rsidP="00567A0F">
            <w:pPr>
              <w:rPr>
                <w:bCs/>
                <w:i/>
              </w:rPr>
            </w:pPr>
            <w:r>
              <w:rPr>
                <w:bCs/>
                <w:i/>
              </w:rPr>
              <w:t>(Коммуникативные УУД)</w:t>
            </w:r>
          </w:p>
          <w:p w:rsidR="00567A0F" w:rsidRDefault="00567A0F" w:rsidP="00567A0F">
            <w:r>
              <w:rPr>
                <w:bCs/>
              </w:rPr>
              <w:t xml:space="preserve"> </w:t>
            </w:r>
            <w:r>
              <w:t>Умение выделять существенную информацию, осуществлять актуализацию личного жизненного опыта.</w:t>
            </w:r>
          </w:p>
          <w:p w:rsidR="00567A0F" w:rsidRDefault="00567A0F" w:rsidP="00567A0F">
            <w:r>
              <w:t>(</w:t>
            </w:r>
            <w:r>
              <w:rPr>
                <w:i/>
              </w:rPr>
              <w:t>Регулятивные УУД</w:t>
            </w:r>
            <w:r>
              <w:t>)</w:t>
            </w:r>
          </w:p>
          <w:p w:rsidR="00567A0F" w:rsidRPr="00C94643" w:rsidRDefault="00567A0F" w:rsidP="00567A0F">
            <w:pPr>
              <w:rPr>
                <w:bCs/>
              </w:rPr>
            </w:pPr>
          </w:p>
          <w:p w:rsidR="002E47CE" w:rsidRDefault="002E47CE"/>
        </w:tc>
      </w:tr>
      <w:tr w:rsidR="000D3983" w:rsidTr="00D06CD1">
        <w:tc>
          <w:tcPr>
            <w:tcW w:w="1972" w:type="dxa"/>
          </w:tcPr>
          <w:p w:rsidR="000D3983" w:rsidRPr="00480680" w:rsidRDefault="000D3983" w:rsidP="00CE6056">
            <w:pPr>
              <w:jc w:val="center"/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  <w:lang w:val="en-US"/>
              </w:rPr>
              <w:lastRenderedPageBreak/>
              <w:t>IV</w:t>
            </w:r>
            <w:r w:rsidRPr="00480680">
              <w:rPr>
                <w:b/>
                <w:color w:val="1F497D" w:themeColor="text2"/>
              </w:rPr>
              <w:t>.          Открытие нового знания</w:t>
            </w:r>
          </w:p>
          <w:p w:rsidR="00567A0F" w:rsidRPr="00567A0F" w:rsidRDefault="00567A0F" w:rsidP="00567A0F">
            <w:pPr>
              <w:jc w:val="both"/>
              <w:rPr>
                <w:sz w:val="24"/>
                <w:szCs w:val="24"/>
                <w:u w:val="single"/>
              </w:rPr>
            </w:pPr>
            <w:r w:rsidRPr="00567A0F">
              <w:rPr>
                <w:sz w:val="24"/>
                <w:szCs w:val="24"/>
                <w:u w:val="single"/>
              </w:rPr>
              <w:t>Цель:</w:t>
            </w:r>
          </w:p>
          <w:p w:rsidR="00567A0F" w:rsidRPr="00567A0F" w:rsidRDefault="00567A0F" w:rsidP="00567A0F">
            <w:pPr>
              <w:jc w:val="both"/>
              <w:rPr>
                <w:sz w:val="24"/>
                <w:szCs w:val="24"/>
              </w:rPr>
            </w:pPr>
            <w:r w:rsidRPr="00567A0F">
              <w:rPr>
                <w:sz w:val="24"/>
                <w:szCs w:val="24"/>
              </w:rPr>
              <w:t>- проверить умение  работать с информацией;</w:t>
            </w:r>
          </w:p>
          <w:p w:rsidR="000D3983" w:rsidRDefault="00567A0F" w:rsidP="00567A0F">
            <w:r w:rsidRPr="00567A0F">
              <w:rPr>
                <w:sz w:val="24"/>
                <w:szCs w:val="24"/>
              </w:rPr>
              <w:t>- организовать выполнение самопроверки, самооценки</w:t>
            </w:r>
          </w:p>
        </w:tc>
        <w:tc>
          <w:tcPr>
            <w:tcW w:w="2531" w:type="dxa"/>
          </w:tcPr>
          <w:p w:rsidR="000D3983" w:rsidRPr="00480680" w:rsidRDefault="000D3983" w:rsidP="00C231C0">
            <w:r w:rsidRPr="00480680">
              <w:t>Организует. Корректирует ответы, при необходимости.</w:t>
            </w:r>
          </w:p>
          <w:p w:rsidR="000D3983" w:rsidRDefault="000D3983" w:rsidP="00C231C0">
            <w:r w:rsidRPr="00480680">
              <w:t>Оценивает</w:t>
            </w:r>
          </w:p>
          <w:p w:rsidR="000D3983" w:rsidRDefault="000D3983" w:rsidP="00C231C0"/>
          <w:p w:rsidR="000D3983" w:rsidRDefault="000D3983" w:rsidP="00C231C0">
            <w:r w:rsidRPr="00480680">
              <w:t>Организует, контролирует, мотивирует работу</w:t>
            </w:r>
          </w:p>
          <w:p w:rsidR="000D3983" w:rsidRPr="00480680" w:rsidRDefault="000D3983" w:rsidP="00C231C0"/>
          <w:p w:rsidR="000D3983" w:rsidRPr="00480680" w:rsidRDefault="000D3983" w:rsidP="00C231C0">
            <w:r w:rsidRPr="00480680">
              <w:t>Создает проблемную ситуацию</w:t>
            </w:r>
          </w:p>
          <w:p w:rsidR="000D3983" w:rsidRPr="00480680" w:rsidRDefault="000D3983" w:rsidP="00C231C0">
            <w:r w:rsidRPr="00480680">
              <w:t>Организует самостоятельную работу.</w:t>
            </w:r>
          </w:p>
          <w:p w:rsidR="000D3983" w:rsidRDefault="000D3983" w:rsidP="00C231C0"/>
        </w:tc>
        <w:tc>
          <w:tcPr>
            <w:tcW w:w="2693" w:type="dxa"/>
          </w:tcPr>
          <w:p w:rsidR="000D3983" w:rsidRDefault="000D3983">
            <w:r w:rsidRPr="00480680">
              <w:t>Обобщают наблюдения над зимними природными явлениями</w:t>
            </w:r>
          </w:p>
          <w:p w:rsidR="000D3983" w:rsidRDefault="000D3983"/>
          <w:p w:rsidR="000D3983" w:rsidRPr="00480680" w:rsidRDefault="000D3983" w:rsidP="000D3983">
            <w:r w:rsidRPr="00480680">
              <w:t>Взаимодействуют с учащимися       1 класса</w:t>
            </w:r>
          </w:p>
          <w:p w:rsidR="000D3983" w:rsidRDefault="000D3983"/>
          <w:p w:rsidR="000D3983" w:rsidRPr="00480680" w:rsidRDefault="000D3983" w:rsidP="000D3983">
            <w:r w:rsidRPr="00480680">
              <w:t xml:space="preserve">1 </w:t>
            </w:r>
            <w:proofErr w:type="spellStart"/>
            <w:r w:rsidRPr="00480680">
              <w:t>кл</w:t>
            </w:r>
            <w:proofErr w:type="spellEnd"/>
            <w:r w:rsidRPr="00480680">
              <w:t>.</w:t>
            </w:r>
          </w:p>
          <w:p w:rsidR="000D3983" w:rsidRPr="00480680" w:rsidRDefault="000D3983" w:rsidP="000D3983">
            <w:r w:rsidRPr="00480680">
              <w:rPr>
                <w:rFonts w:eastAsia="Calibri"/>
              </w:rPr>
              <w:t>Взаимодействуют с учителем</w:t>
            </w:r>
            <w:r w:rsidRPr="00480680">
              <w:t>.</w:t>
            </w:r>
          </w:p>
          <w:p w:rsidR="000D3983" w:rsidRPr="00480680" w:rsidRDefault="000D3983" w:rsidP="000D3983">
            <w:r w:rsidRPr="00480680">
              <w:t>Исследуют снежки и снеговую воду.</w:t>
            </w:r>
          </w:p>
          <w:p w:rsidR="000D3983" w:rsidRPr="00480680" w:rsidRDefault="000D3983" w:rsidP="000D3983">
            <w:r w:rsidRPr="00480680">
              <w:t>Выясняют источники появления загрязнений.</w:t>
            </w:r>
          </w:p>
          <w:p w:rsidR="000D3983" w:rsidRPr="00480680" w:rsidRDefault="000D3983" w:rsidP="000D3983">
            <w:r w:rsidRPr="00480680">
              <w:t>Работают с учебником</w:t>
            </w:r>
          </w:p>
          <w:p w:rsidR="000D3983" w:rsidRPr="00480680" w:rsidRDefault="000D3983" w:rsidP="000D3983">
            <w:r w:rsidRPr="00480680">
              <w:t>Формулируют вывод.</w:t>
            </w:r>
          </w:p>
          <w:p w:rsidR="000D3983" w:rsidRDefault="000D3983"/>
          <w:p w:rsidR="000D3983" w:rsidRPr="00480680" w:rsidRDefault="000D3983" w:rsidP="000D3983">
            <w:r w:rsidRPr="00480680">
              <w:t xml:space="preserve">2 </w:t>
            </w:r>
            <w:proofErr w:type="spellStart"/>
            <w:r w:rsidRPr="00480680">
              <w:t>кл</w:t>
            </w:r>
            <w:proofErr w:type="spellEnd"/>
            <w:r w:rsidRPr="00480680">
              <w:t>.</w:t>
            </w:r>
          </w:p>
          <w:p w:rsidR="000D3983" w:rsidRPr="00480680" w:rsidRDefault="000D3983" w:rsidP="000D3983">
            <w:r w:rsidRPr="00480680">
              <w:t>Выполняют контрольный тест.</w:t>
            </w:r>
          </w:p>
          <w:p w:rsidR="000D3983" w:rsidRPr="00480680" w:rsidRDefault="000D3983" w:rsidP="000D3983">
            <w:r w:rsidRPr="00480680">
              <w:t>Осуществляют самопроверку и самооценку.</w:t>
            </w:r>
          </w:p>
          <w:p w:rsidR="000D3983" w:rsidRDefault="000D3983" w:rsidP="000D3983">
            <w:r w:rsidRPr="00480680">
              <w:rPr>
                <w:rFonts w:eastAsia="Calibri"/>
              </w:rPr>
              <w:t>Выбирают из подготовленной информационной среды нужный материал, следуя инструкции</w:t>
            </w:r>
          </w:p>
        </w:tc>
        <w:tc>
          <w:tcPr>
            <w:tcW w:w="2737" w:type="dxa"/>
            <w:gridSpan w:val="3"/>
          </w:tcPr>
          <w:p w:rsidR="000D3983" w:rsidRDefault="000D3983"/>
          <w:p w:rsidR="000D3983" w:rsidRDefault="000D3983"/>
          <w:p w:rsidR="000D3983" w:rsidRDefault="000D3983"/>
          <w:p w:rsidR="000D3983" w:rsidRDefault="000D3983"/>
          <w:p w:rsidR="000D3983" w:rsidRDefault="000D3983"/>
          <w:p w:rsidR="000D3983" w:rsidRDefault="000D3983"/>
          <w:p w:rsidR="000D3983" w:rsidRDefault="000D3983"/>
          <w:p w:rsidR="000D3983" w:rsidRDefault="000D3983">
            <w:r>
              <w:t xml:space="preserve">-  дополнения </w:t>
            </w:r>
            <w:r w:rsidRPr="00480680">
              <w:t>ИССЛЕДО</w:t>
            </w:r>
          </w:p>
          <w:p w:rsidR="000D3983" w:rsidRDefault="000D3983">
            <w:r w:rsidRPr="00480680">
              <w:t>ВАТЕЛЕЙ</w:t>
            </w:r>
          </w:p>
          <w:p w:rsidR="000D3983" w:rsidRDefault="000D3983"/>
          <w:p w:rsidR="000D3983" w:rsidRPr="00480680" w:rsidRDefault="000D3983" w:rsidP="000D3983">
            <w:pPr>
              <w:jc w:val="center"/>
              <w:rPr>
                <w:b/>
              </w:rPr>
            </w:pPr>
            <w:r w:rsidRPr="00480680">
              <w:rPr>
                <w:b/>
              </w:rPr>
              <w:t>Работа с учителем</w:t>
            </w:r>
          </w:p>
          <w:p w:rsidR="000D3983" w:rsidRPr="00480680" w:rsidRDefault="000D3983" w:rsidP="000D3983">
            <w:pPr>
              <w:jc w:val="both"/>
            </w:pPr>
          </w:p>
          <w:p w:rsidR="000D3983" w:rsidRPr="00480680" w:rsidRDefault="000D3983" w:rsidP="000D398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0680">
              <w:rPr>
                <w:rFonts w:ascii="Times New Roman" w:hAnsi="Times New Roman" w:cs="Times New Roman"/>
              </w:rPr>
              <w:t>Практическая работа</w:t>
            </w:r>
            <w:r w:rsidRPr="00480680">
              <w:rPr>
                <w:rFonts w:ascii="Times New Roman" w:hAnsi="Times New Roman" w:cs="Times New Roman"/>
                <w:b/>
              </w:rPr>
              <w:t>.</w:t>
            </w:r>
          </w:p>
          <w:p w:rsidR="000D3983" w:rsidRPr="00480680" w:rsidRDefault="000D3983" w:rsidP="000D3983">
            <w:pPr>
              <w:jc w:val="both"/>
            </w:pPr>
            <w:r w:rsidRPr="00480680">
              <w:t>а) наблюдение:</w:t>
            </w:r>
          </w:p>
          <w:p w:rsidR="000D3983" w:rsidRPr="00480680" w:rsidRDefault="000D3983" w:rsidP="000D3983">
            <w:pPr>
              <w:jc w:val="center"/>
            </w:pPr>
            <w:r w:rsidRPr="00480680">
              <w:t>б) опыт и постановка проблемы:</w:t>
            </w:r>
          </w:p>
          <w:p w:rsidR="000D3983" w:rsidRPr="00480680" w:rsidRDefault="000D3983" w:rsidP="000D3983">
            <w:r w:rsidRPr="00480680">
              <w:t xml:space="preserve">   2) выход из затруднения.</w:t>
            </w:r>
          </w:p>
          <w:p w:rsidR="000D3983" w:rsidRPr="00480680" w:rsidRDefault="000D3983" w:rsidP="000D3983">
            <w:r w:rsidRPr="00480680">
              <w:t xml:space="preserve"> Работа с учебником</w:t>
            </w:r>
          </w:p>
          <w:p w:rsidR="000D3983" w:rsidRPr="00480680" w:rsidRDefault="000D3983" w:rsidP="000D3983">
            <w:r w:rsidRPr="00480680">
              <w:t xml:space="preserve">  с .64.</w:t>
            </w:r>
          </w:p>
          <w:p w:rsidR="000D3983" w:rsidRPr="00480680" w:rsidRDefault="000D3983" w:rsidP="000D3983">
            <w:r w:rsidRPr="00480680">
              <w:t>3) работа по презентации «Откуда в снежках грязь»</w:t>
            </w:r>
          </w:p>
          <w:p w:rsidR="000D3983" w:rsidRDefault="000D3983"/>
        </w:tc>
        <w:tc>
          <w:tcPr>
            <w:tcW w:w="2159" w:type="dxa"/>
          </w:tcPr>
          <w:p w:rsidR="000D3983" w:rsidRPr="00480680" w:rsidRDefault="000D3983" w:rsidP="000D3983">
            <w:r w:rsidRPr="00480680">
              <w:t>Сообщения об изменениях в неживой и живой природе</w:t>
            </w:r>
          </w:p>
          <w:p w:rsidR="000D3983" w:rsidRDefault="000D3983" w:rsidP="000D3983">
            <w:pPr>
              <w:rPr>
                <w:color w:val="984806" w:themeColor="accent6" w:themeShade="80"/>
              </w:rPr>
            </w:pPr>
            <w:r w:rsidRPr="00480680">
              <w:rPr>
                <w:color w:val="984806" w:themeColor="accent6" w:themeShade="80"/>
              </w:rPr>
              <w:t>С использованием презентации</w:t>
            </w:r>
          </w:p>
          <w:p w:rsidR="000D3983" w:rsidRDefault="000D3983" w:rsidP="000D3983">
            <w:pPr>
              <w:rPr>
                <w:color w:val="984806" w:themeColor="accent6" w:themeShade="80"/>
              </w:rPr>
            </w:pPr>
          </w:p>
          <w:p w:rsidR="000D3983" w:rsidRDefault="000D3983" w:rsidP="000D3983">
            <w:pPr>
              <w:rPr>
                <w:color w:val="984806" w:themeColor="accent6" w:themeShade="80"/>
              </w:rPr>
            </w:pPr>
          </w:p>
          <w:p w:rsidR="000D3983" w:rsidRDefault="000D3983" w:rsidP="000D3983">
            <w:pPr>
              <w:rPr>
                <w:color w:val="984806" w:themeColor="accent6" w:themeShade="80"/>
              </w:rPr>
            </w:pPr>
          </w:p>
          <w:p w:rsidR="000D3983" w:rsidRDefault="000D3983" w:rsidP="000D3983">
            <w:pPr>
              <w:rPr>
                <w:color w:val="984806" w:themeColor="accent6" w:themeShade="80"/>
              </w:rPr>
            </w:pPr>
          </w:p>
          <w:p w:rsidR="000D3983" w:rsidRPr="00480680" w:rsidRDefault="000D3983" w:rsidP="000D3983">
            <w:pPr>
              <w:rPr>
                <w:color w:val="984806" w:themeColor="accent6" w:themeShade="80"/>
              </w:rPr>
            </w:pPr>
          </w:p>
          <w:p w:rsidR="000D3983" w:rsidRPr="00480680" w:rsidRDefault="000D3983" w:rsidP="000D3983">
            <w:pPr>
              <w:jc w:val="center"/>
              <w:rPr>
                <w:b/>
              </w:rPr>
            </w:pPr>
            <w:r w:rsidRPr="00480680">
              <w:rPr>
                <w:b/>
              </w:rPr>
              <w:t>Самостоятельная работа</w:t>
            </w:r>
          </w:p>
          <w:p w:rsidR="000D3983" w:rsidRPr="00480680" w:rsidRDefault="000D3983" w:rsidP="000D3983">
            <w:pPr>
              <w:jc w:val="center"/>
              <w:rPr>
                <w:b/>
              </w:rPr>
            </w:pPr>
          </w:p>
          <w:p w:rsidR="000D3983" w:rsidRPr="00480680" w:rsidRDefault="000D3983" w:rsidP="000D398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t xml:space="preserve">ТЕСТ с </w:t>
            </w:r>
            <w:proofErr w:type="gramStart"/>
            <w:r w:rsidRPr="00480680">
              <w:rPr>
                <w:rFonts w:ascii="Times New Roman" w:hAnsi="Times New Roman" w:cs="Times New Roman"/>
              </w:rPr>
              <w:t>последующей</w:t>
            </w:r>
            <w:proofErr w:type="gramEnd"/>
            <w:r w:rsidRPr="00480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680">
              <w:rPr>
                <w:rFonts w:ascii="Times New Roman" w:hAnsi="Times New Roman" w:cs="Times New Roman"/>
              </w:rPr>
              <w:t>самопровер</w:t>
            </w:r>
            <w:proofErr w:type="spellEnd"/>
          </w:p>
          <w:p w:rsidR="000D3983" w:rsidRPr="00480680" w:rsidRDefault="000D3983" w:rsidP="000D3983">
            <w:pPr>
              <w:pStyle w:val="a6"/>
              <w:rPr>
                <w:rFonts w:ascii="Times New Roman" w:hAnsi="Times New Roman" w:cs="Times New Roman"/>
              </w:rPr>
            </w:pPr>
            <w:r w:rsidRPr="00480680">
              <w:rPr>
                <w:rFonts w:ascii="Times New Roman" w:hAnsi="Times New Roman" w:cs="Times New Roman"/>
              </w:rPr>
              <w:t>кой и самооценкой</w:t>
            </w:r>
          </w:p>
          <w:p w:rsidR="000D3983" w:rsidRPr="00480680" w:rsidRDefault="000D3983" w:rsidP="000D398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480680">
              <w:t xml:space="preserve">РАБОТА В ПАРЕ по </w:t>
            </w:r>
            <w:proofErr w:type="spellStart"/>
            <w:r w:rsidRPr="00480680">
              <w:t>инструкцион</w:t>
            </w:r>
            <w:proofErr w:type="spellEnd"/>
          </w:p>
          <w:p w:rsidR="000D3983" w:rsidRPr="00480680" w:rsidRDefault="000D3983" w:rsidP="000D3983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  <w:r w:rsidRPr="00480680">
              <w:t>ной карте</w:t>
            </w:r>
          </w:p>
          <w:p w:rsidR="000D3983" w:rsidRDefault="000D3983"/>
        </w:tc>
        <w:tc>
          <w:tcPr>
            <w:tcW w:w="2694" w:type="dxa"/>
          </w:tcPr>
          <w:p w:rsidR="000D3983" w:rsidRPr="00480680" w:rsidRDefault="000D3983" w:rsidP="000D3983">
            <w:pPr>
              <w:jc w:val="both"/>
              <w:rPr>
                <w:bCs/>
                <w:color w:val="170E02"/>
              </w:rPr>
            </w:pPr>
            <w:r w:rsidRPr="00480680">
              <w:rPr>
                <w:bCs/>
                <w:color w:val="170E02"/>
              </w:rPr>
              <w:t xml:space="preserve">Уметь оформлять свои мысли в устной и письменной  форме, слушать и понимать речь других </w:t>
            </w:r>
            <w:r w:rsidRPr="00480680">
              <w:rPr>
                <w:bCs/>
                <w:i/>
                <w:color w:val="170E02"/>
              </w:rPr>
              <w:t>(Коммуникативные УУД).</w:t>
            </w:r>
          </w:p>
          <w:p w:rsidR="000D3983" w:rsidRDefault="000D3983" w:rsidP="000D3983">
            <w:pPr>
              <w:jc w:val="both"/>
            </w:pPr>
            <w:r w:rsidRPr="00480680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480680">
              <w:t>осуществлять анализ объектов</w:t>
            </w:r>
          </w:p>
          <w:p w:rsidR="000D3983" w:rsidRPr="00480680" w:rsidRDefault="000D3983" w:rsidP="000D3983">
            <w:pPr>
              <w:jc w:val="both"/>
            </w:pPr>
            <w:r w:rsidRPr="00480680">
              <w:t xml:space="preserve"> Уметь </w:t>
            </w:r>
            <w:r>
              <w:t>слушать</w:t>
            </w:r>
            <w:r w:rsidRPr="00480680">
              <w:t>, слышать и составлять устный рассказ.</w:t>
            </w:r>
            <w:r w:rsidRPr="00480680">
              <w:rPr>
                <w:i/>
              </w:rPr>
              <w:t xml:space="preserve"> (Познавательные УУД).</w:t>
            </w:r>
          </w:p>
          <w:p w:rsidR="000D3983" w:rsidRPr="00480680" w:rsidRDefault="000D3983" w:rsidP="000D3983">
            <w:pPr>
              <w:rPr>
                <w:bCs/>
                <w:i/>
                <w:color w:val="170E02"/>
              </w:rPr>
            </w:pPr>
          </w:p>
          <w:p w:rsidR="000D3983" w:rsidRPr="00480680" w:rsidRDefault="000D3983" w:rsidP="000D3983">
            <w:pPr>
              <w:jc w:val="both"/>
            </w:pPr>
            <w:r w:rsidRPr="00480680">
              <w:t>Уметь планировать своё действие в соответствии с поставленной задачей (</w:t>
            </w:r>
            <w:proofErr w:type="gramStart"/>
            <w:r w:rsidRPr="00480680">
              <w:rPr>
                <w:i/>
              </w:rPr>
              <w:t>Регулятивные</w:t>
            </w:r>
            <w:proofErr w:type="gramEnd"/>
            <w:r w:rsidRPr="00480680">
              <w:rPr>
                <w:i/>
              </w:rPr>
              <w:t xml:space="preserve"> УУД</w:t>
            </w:r>
            <w:r w:rsidRPr="00480680">
              <w:t>).</w:t>
            </w:r>
          </w:p>
          <w:p w:rsidR="000D3983" w:rsidRPr="00480680" w:rsidRDefault="000D3983" w:rsidP="000D3983">
            <w:pPr>
              <w:jc w:val="both"/>
            </w:pPr>
            <w:r w:rsidRPr="00480680">
              <w:t>Уметь преобразовывать информацию из одной формы в другую (</w:t>
            </w:r>
            <w:r w:rsidRPr="00480680">
              <w:rPr>
                <w:i/>
              </w:rPr>
              <w:t>Познавательные УУД</w:t>
            </w:r>
            <w:r w:rsidRPr="00480680">
              <w:t>)</w:t>
            </w:r>
          </w:p>
          <w:p w:rsidR="000D3983" w:rsidRPr="00480680" w:rsidRDefault="000D3983" w:rsidP="000D3983">
            <w:pPr>
              <w:jc w:val="both"/>
              <w:rPr>
                <w:bCs/>
                <w:color w:val="170E02"/>
              </w:rPr>
            </w:pPr>
          </w:p>
          <w:p w:rsidR="000D3983" w:rsidRPr="00480680" w:rsidRDefault="000D3983" w:rsidP="000D3983">
            <w:pPr>
              <w:jc w:val="both"/>
              <w:rPr>
                <w:bCs/>
                <w:color w:val="170E02"/>
              </w:rPr>
            </w:pPr>
          </w:p>
          <w:p w:rsidR="000D3983" w:rsidRPr="00480680" w:rsidRDefault="000D3983" w:rsidP="000D3983"/>
          <w:p w:rsidR="000D3983" w:rsidRPr="00480680" w:rsidRDefault="000D3983" w:rsidP="000D3983">
            <w:pPr>
              <w:rPr>
                <w:i/>
              </w:rPr>
            </w:pPr>
            <w:r w:rsidRPr="00480680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480680">
              <w:rPr>
                <w:i/>
              </w:rPr>
              <w:t>Регулятивные УУД)</w:t>
            </w:r>
          </w:p>
          <w:p w:rsidR="000D3983" w:rsidRDefault="000D3983"/>
        </w:tc>
      </w:tr>
      <w:tr w:rsidR="000D3983" w:rsidTr="00D06CD1">
        <w:tc>
          <w:tcPr>
            <w:tcW w:w="1972" w:type="dxa"/>
          </w:tcPr>
          <w:p w:rsidR="000D3983" w:rsidRDefault="000D3983">
            <w:pPr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  <w:lang w:val="en-US"/>
              </w:rPr>
              <w:t>V</w:t>
            </w:r>
            <w:r w:rsidRPr="00480680">
              <w:rPr>
                <w:b/>
                <w:color w:val="1F497D" w:themeColor="text2"/>
              </w:rPr>
              <w:t xml:space="preserve">.                   Первичное закрепление нового </w:t>
            </w:r>
            <w:r w:rsidRPr="00480680">
              <w:rPr>
                <w:b/>
                <w:color w:val="1F497D" w:themeColor="text2"/>
              </w:rPr>
              <w:lastRenderedPageBreak/>
              <w:t>материала и коррекция деятельности</w:t>
            </w:r>
          </w:p>
          <w:p w:rsidR="00567A0F" w:rsidRDefault="00567A0F">
            <w:pPr>
              <w:rPr>
                <w:b/>
                <w:color w:val="1F497D" w:themeColor="text2"/>
              </w:rPr>
            </w:pPr>
          </w:p>
          <w:p w:rsidR="00567A0F" w:rsidRPr="00567A0F" w:rsidRDefault="00567A0F">
            <w:r>
              <w:t>Цели: закрепить и проверить полученные знания</w:t>
            </w:r>
          </w:p>
        </w:tc>
        <w:tc>
          <w:tcPr>
            <w:tcW w:w="2531" w:type="dxa"/>
          </w:tcPr>
          <w:p w:rsidR="000D3983" w:rsidRDefault="00884857">
            <w:r>
              <w:lastRenderedPageBreak/>
              <w:t>Создает эмоциональный настрой для самостоятельной работы с Приложением</w:t>
            </w:r>
          </w:p>
          <w:p w:rsidR="00884857" w:rsidRDefault="00884857"/>
          <w:p w:rsidR="00884857" w:rsidRDefault="00884857">
            <w:r>
              <w:t>Контролирует ее выполнение.</w:t>
            </w:r>
          </w:p>
          <w:p w:rsidR="00884857" w:rsidRDefault="00884857">
            <w:r>
              <w:t>Организует проверку выполнения творческого задания</w:t>
            </w:r>
          </w:p>
          <w:p w:rsidR="00884857" w:rsidRDefault="00884857">
            <w:r>
              <w:t>Обеспечивает положительную реакцию детей на творчество одноклассников</w:t>
            </w:r>
          </w:p>
        </w:tc>
        <w:tc>
          <w:tcPr>
            <w:tcW w:w="2693" w:type="dxa"/>
          </w:tcPr>
          <w:p w:rsidR="000D3983" w:rsidRDefault="00884857">
            <w:r>
              <w:lastRenderedPageBreak/>
              <w:t>Выполняют задания Приложения</w:t>
            </w:r>
          </w:p>
          <w:p w:rsidR="00884857" w:rsidRDefault="00884857">
            <w:r>
              <w:t>Проговаривают ответ</w:t>
            </w:r>
          </w:p>
          <w:p w:rsidR="00884857" w:rsidRDefault="00884857">
            <w:r>
              <w:t xml:space="preserve">Определяют причины </w:t>
            </w:r>
            <w:r>
              <w:lastRenderedPageBreak/>
              <w:t>загрязнения</w:t>
            </w:r>
          </w:p>
          <w:p w:rsidR="00884857" w:rsidRDefault="00884857"/>
          <w:p w:rsidR="00884857" w:rsidRDefault="00884857"/>
          <w:p w:rsidR="00884857" w:rsidRDefault="00884857">
            <w:r>
              <w:t>Защищают творческую работу</w:t>
            </w:r>
          </w:p>
        </w:tc>
        <w:tc>
          <w:tcPr>
            <w:tcW w:w="2729" w:type="dxa"/>
            <w:gridSpan w:val="2"/>
          </w:tcPr>
          <w:p w:rsidR="000D3983" w:rsidRPr="00480680" w:rsidRDefault="000D3983" w:rsidP="000D3983">
            <w:pPr>
              <w:jc w:val="center"/>
              <w:rPr>
                <w:b/>
              </w:rPr>
            </w:pPr>
            <w:r w:rsidRPr="00480680">
              <w:rPr>
                <w:b/>
              </w:rPr>
              <w:lastRenderedPageBreak/>
              <w:t>Самостоятельная работа</w:t>
            </w:r>
          </w:p>
          <w:p w:rsidR="000D3983" w:rsidRPr="00480680" w:rsidRDefault="000D3983" w:rsidP="000D3983">
            <w:pPr>
              <w:jc w:val="both"/>
            </w:pPr>
          </w:p>
          <w:p w:rsidR="000D3983" w:rsidRDefault="000D3983" w:rsidP="000D3983">
            <w:r w:rsidRPr="00480680">
              <w:t xml:space="preserve">Работа </w:t>
            </w:r>
            <w:r>
              <w:t>с электронным приложением</w:t>
            </w:r>
          </w:p>
        </w:tc>
        <w:tc>
          <w:tcPr>
            <w:tcW w:w="2167" w:type="dxa"/>
            <w:gridSpan w:val="2"/>
          </w:tcPr>
          <w:p w:rsidR="000D3983" w:rsidRPr="00480680" w:rsidRDefault="000D3983" w:rsidP="000D3983">
            <w:pPr>
              <w:jc w:val="center"/>
              <w:rPr>
                <w:b/>
              </w:rPr>
            </w:pPr>
            <w:r w:rsidRPr="00480680">
              <w:rPr>
                <w:b/>
              </w:rPr>
              <w:t>Работа с учителем</w:t>
            </w:r>
          </w:p>
          <w:p w:rsidR="000D3983" w:rsidRPr="00480680" w:rsidRDefault="000D3983" w:rsidP="000D3983">
            <w:pPr>
              <w:jc w:val="center"/>
              <w:rPr>
                <w:b/>
              </w:rPr>
            </w:pPr>
          </w:p>
          <w:p w:rsidR="000D3983" w:rsidRPr="00480680" w:rsidRDefault="000D3983" w:rsidP="000D3983">
            <w:pPr>
              <w:jc w:val="center"/>
            </w:pPr>
            <w:r w:rsidRPr="00480680">
              <w:t xml:space="preserve">Проверка составленных </w:t>
            </w:r>
            <w:r w:rsidRPr="00480680">
              <w:lastRenderedPageBreak/>
              <w:t>рассказов</w:t>
            </w:r>
          </w:p>
          <w:p w:rsidR="000D3983" w:rsidRDefault="000D3983"/>
        </w:tc>
        <w:tc>
          <w:tcPr>
            <w:tcW w:w="2694" w:type="dxa"/>
          </w:tcPr>
          <w:p w:rsidR="000D3983" w:rsidRPr="00480680" w:rsidRDefault="000D3983" w:rsidP="000D3983">
            <w:pPr>
              <w:jc w:val="both"/>
            </w:pPr>
            <w:r w:rsidRPr="00480680">
              <w:lastRenderedPageBreak/>
              <w:t>Уметь планировать своё действие в соответствии с поставленной задачей (</w:t>
            </w:r>
            <w:proofErr w:type="gramStart"/>
            <w:r w:rsidRPr="00480680">
              <w:rPr>
                <w:i/>
              </w:rPr>
              <w:t>Регулятивные</w:t>
            </w:r>
            <w:proofErr w:type="gramEnd"/>
            <w:r w:rsidRPr="00480680">
              <w:rPr>
                <w:i/>
              </w:rPr>
              <w:t xml:space="preserve"> УУД</w:t>
            </w:r>
            <w:r w:rsidRPr="00480680">
              <w:t>).</w:t>
            </w:r>
          </w:p>
          <w:p w:rsidR="000D3983" w:rsidRPr="00480680" w:rsidRDefault="000D3983" w:rsidP="000D3983">
            <w:pPr>
              <w:jc w:val="both"/>
            </w:pPr>
          </w:p>
          <w:p w:rsidR="000D3983" w:rsidRPr="00480680" w:rsidRDefault="000D3983" w:rsidP="000D3983">
            <w:pPr>
              <w:jc w:val="both"/>
              <w:rPr>
                <w:bCs/>
                <w:color w:val="170E02"/>
              </w:rPr>
            </w:pPr>
          </w:p>
          <w:p w:rsidR="000D3983" w:rsidRPr="00480680" w:rsidRDefault="000D3983" w:rsidP="000D3983">
            <w:pPr>
              <w:jc w:val="both"/>
            </w:pPr>
            <w:r w:rsidRPr="00480680">
              <w:rPr>
                <w:bCs/>
                <w:color w:val="170E02"/>
              </w:rPr>
              <w:t>Способность к самооценке (</w:t>
            </w:r>
            <w:proofErr w:type="gramStart"/>
            <w:r w:rsidRPr="00480680">
              <w:rPr>
                <w:bCs/>
                <w:i/>
                <w:color w:val="170E02"/>
              </w:rPr>
              <w:t>Личностные</w:t>
            </w:r>
            <w:proofErr w:type="gramEnd"/>
            <w:r w:rsidRPr="00480680">
              <w:rPr>
                <w:bCs/>
                <w:i/>
                <w:color w:val="170E02"/>
              </w:rPr>
              <w:t xml:space="preserve"> УУД</w:t>
            </w:r>
            <w:r w:rsidRPr="00480680">
              <w:rPr>
                <w:bCs/>
                <w:color w:val="170E02"/>
              </w:rPr>
              <w:t>).</w:t>
            </w:r>
          </w:p>
          <w:p w:rsidR="000D3983" w:rsidRDefault="000D3983" w:rsidP="000D3983">
            <w:r w:rsidRPr="00480680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480680">
              <w:rPr>
                <w:i/>
              </w:rPr>
              <w:t>Регулятивные УУД</w:t>
            </w:r>
            <w:r w:rsidRPr="00480680">
              <w:t>).</w:t>
            </w:r>
          </w:p>
        </w:tc>
      </w:tr>
      <w:tr w:rsidR="000D3983" w:rsidTr="00D06CD1">
        <w:tc>
          <w:tcPr>
            <w:tcW w:w="1972" w:type="dxa"/>
          </w:tcPr>
          <w:p w:rsidR="000D3983" w:rsidRDefault="000D3983">
            <w:pPr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  <w:lang w:val="en-US"/>
              </w:rPr>
              <w:lastRenderedPageBreak/>
              <w:t>VI</w:t>
            </w:r>
            <w:r w:rsidRPr="00480680">
              <w:rPr>
                <w:b/>
                <w:color w:val="1F497D" w:themeColor="text2"/>
              </w:rPr>
              <w:t>.        Обобщение</w:t>
            </w:r>
          </w:p>
          <w:p w:rsidR="00C7135C" w:rsidRPr="00C7135C" w:rsidRDefault="00C7135C">
            <w:r>
              <w:t>Цели: подвести к правильному выводу о проделанной работе</w:t>
            </w:r>
          </w:p>
        </w:tc>
        <w:tc>
          <w:tcPr>
            <w:tcW w:w="2531" w:type="dxa"/>
          </w:tcPr>
          <w:p w:rsidR="00241CA4" w:rsidRDefault="000D3983">
            <w:r w:rsidRPr="00480680">
              <w:t>Корректирует  формулировку</w:t>
            </w:r>
            <w:r w:rsidR="00884857">
              <w:t>;</w:t>
            </w:r>
          </w:p>
          <w:p w:rsidR="000D3983" w:rsidRDefault="00241CA4">
            <w:r>
              <w:t>акцентирует внимание на конечных результатах деятельности обучающихся</w:t>
            </w:r>
          </w:p>
        </w:tc>
        <w:tc>
          <w:tcPr>
            <w:tcW w:w="2693" w:type="dxa"/>
          </w:tcPr>
          <w:p w:rsidR="000D3983" w:rsidRDefault="000D3983">
            <w:r w:rsidRPr="00480680">
              <w:t>Формулируют выводы</w:t>
            </w:r>
          </w:p>
        </w:tc>
        <w:tc>
          <w:tcPr>
            <w:tcW w:w="4896" w:type="dxa"/>
            <w:gridSpan w:val="4"/>
          </w:tcPr>
          <w:p w:rsidR="000D3983" w:rsidRPr="00480680" w:rsidRDefault="000D3983" w:rsidP="000D3983">
            <w:pPr>
              <w:jc w:val="center"/>
            </w:pPr>
            <w:r w:rsidRPr="00480680">
              <w:t>На какие вопросы ответила наша научная лаборатория?</w:t>
            </w:r>
          </w:p>
          <w:p w:rsidR="000D3983" w:rsidRDefault="000D3983"/>
        </w:tc>
        <w:tc>
          <w:tcPr>
            <w:tcW w:w="2694" w:type="dxa"/>
          </w:tcPr>
          <w:p w:rsidR="000D3983" w:rsidRPr="00480680" w:rsidRDefault="000D3983" w:rsidP="000D3983">
            <w:pPr>
              <w:jc w:val="both"/>
              <w:rPr>
                <w:bCs/>
                <w:color w:val="170E02"/>
              </w:rPr>
            </w:pPr>
            <w:r w:rsidRPr="00480680">
              <w:rPr>
                <w:bCs/>
                <w:color w:val="170E02"/>
              </w:rPr>
              <w:t>Уметь оформлять свои мысли в устной форме (</w:t>
            </w:r>
            <w:r w:rsidRPr="00480680">
              <w:rPr>
                <w:bCs/>
                <w:i/>
                <w:color w:val="170E02"/>
              </w:rPr>
              <w:t>Коммуникативные УУД</w:t>
            </w:r>
            <w:r w:rsidRPr="00480680">
              <w:rPr>
                <w:bCs/>
                <w:color w:val="170E02"/>
              </w:rPr>
              <w:t>).</w:t>
            </w:r>
          </w:p>
          <w:p w:rsidR="000D3983" w:rsidRDefault="000D3983"/>
        </w:tc>
      </w:tr>
      <w:tr w:rsidR="000D3983" w:rsidTr="00D06CD1">
        <w:tc>
          <w:tcPr>
            <w:tcW w:w="1972" w:type="dxa"/>
          </w:tcPr>
          <w:p w:rsidR="000D3983" w:rsidRPr="00480680" w:rsidRDefault="000D3983" w:rsidP="00CE6056">
            <w:pPr>
              <w:jc w:val="center"/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  <w:lang w:val="en-US"/>
              </w:rPr>
              <w:t>VII</w:t>
            </w:r>
            <w:r w:rsidRPr="000D3983">
              <w:rPr>
                <w:b/>
                <w:color w:val="1F497D" w:themeColor="text2"/>
              </w:rPr>
              <w:t xml:space="preserve">.              </w:t>
            </w:r>
          </w:p>
          <w:p w:rsidR="000D3983" w:rsidRDefault="000D3983" w:rsidP="00CE6056">
            <w:pPr>
              <w:jc w:val="center"/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</w:rPr>
              <w:t xml:space="preserve">Инструктаж выполнения </w:t>
            </w:r>
            <w:proofErr w:type="spellStart"/>
            <w:r w:rsidRPr="00480680">
              <w:rPr>
                <w:b/>
                <w:color w:val="1F497D" w:themeColor="text2"/>
              </w:rPr>
              <w:t>д</w:t>
            </w:r>
            <w:proofErr w:type="spellEnd"/>
            <w:r w:rsidRPr="00480680">
              <w:rPr>
                <w:b/>
                <w:color w:val="1F497D" w:themeColor="text2"/>
              </w:rPr>
              <w:t>/</w:t>
            </w:r>
            <w:proofErr w:type="spellStart"/>
            <w:r w:rsidRPr="00480680">
              <w:rPr>
                <w:b/>
                <w:color w:val="1F497D" w:themeColor="text2"/>
              </w:rPr>
              <w:t>з</w:t>
            </w:r>
            <w:proofErr w:type="spellEnd"/>
          </w:p>
          <w:p w:rsidR="00407C29" w:rsidRPr="00480680" w:rsidRDefault="00407C29" w:rsidP="00CE6056">
            <w:pPr>
              <w:jc w:val="center"/>
              <w:rPr>
                <w:b/>
                <w:u w:val="single"/>
              </w:rPr>
            </w:pPr>
          </w:p>
          <w:p w:rsidR="00407C29" w:rsidRPr="005407F7" w:rsidRDefault="00407C29" w:rsidP="00407C29">
            <w:pPr>
              <w:jc w:val="both"/>
              <w:rPr>
                <w:u w:val="single"/>
              </w:rPr>
            </w:pPr>
            <w:r w:rsidRPr="005407F7">
              <w:rPr>
                <w:u w:val="single"/>
              </w:rPr>
              <w:t xml:space="preserve">Цели: </w:t>
            </w:r>
          </w:p>
          <w:p w:rsidR="000D3983" w:rsidRDefault="00407C29" w:rsidP="00407C29">
            <w:r w:rsidRPr="005407F7">
              <w:t xml:space="preserve"> - Обеспечение понимания цели, содержания и способов выполнения домашнего задания</w:t>
            </w:r>
          </w:p>
        </w:tc>
        <w:tc>
          <w:tcPr>
            <w:tcW w:w="2531" w:type="dxa"/>
          </w:tcPr>
          <w:p w:rsidR="00884857" w:rsidRDefault="00884857">
            <w:r>
              <w:t xml:space="preserve">Дает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, </w:t>
            </w:r>
          </w:p>
          <w:p w:rsidR="000D3983" w:rsidRDefault="00884857">
            <w:r>
              <w:t>инструктирует</w:t>
            </w:r>
          </w:p>
        </w:tc>
        <w:tc>
          <w:tcPr>
            <w:tcW w:w="2693" w:type="dxa"/>
          </w:tcPr>
          <w:p w:rsidR="000D3983" w:rsidRDefault="000D3983" w:rsidP="000D3983">
            <w:r w:rsidRPr="00480680">
              <w:t>Выбирают   задания</w:t>
            </w:r>
          </w:p>
          <w:p w:rsidR="00407C29" w:rsidRPr="00480680" w:rsidRDefault="00407C29" w:rsidP="000D3983"/>
          <w:p w:rsidR="000D3983" w:rsidRDefault="00407C29">
            <w:r w:rsidRPr="005407F7">
              <w:rPr>
                <w:bCs/>
                <w:color w:val="170E02"/>
              </w:rPr>
              <w:t>Определяются с объемом домашнего задания</w:t>
            </w:r>
          </w:p>
        </w:tc>
        <w:tc>
          <w:tcPr>
            <w:tcW w:w="2737" w:type="dxa"/>
            <w:gridSpan w:val="3"/>
          </w:tcPr>
          <w:p w:rsidR="000D3983" w:rsidRPr="00480680" w:rsidRDefault="000D3983" w:rsidP="000D3983">
            <w:pPr>
              <w:jc w:val="center"/>
              <w:rPr>
                <w:b/>
              </w:rPr>
            </w:pPr>
            <w:r w:rsidRPr="00480680">
              <w:t>1. Сообщи родителям о своем исследовании</w:t>
            </w:r>
          </w:p>
          <w:p w:rsidR="000D3983" w:rsidRDefault="000D3983"/>
        </w:tc>
        <w:tc>
          <w:tcPr>
            <w:tcW w:w="2159" w:type="dxa"/>
          </w:tcPr>
          <w:p w:rsidR="000D3983" w:rsidRPr="00480680" w:rsidRDefault="000D3983" w:rsidP="000D3983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680">
              <w:t>1. Прочитать статью в учебнике – с.130-137.</w:t>
            </w:r>
          </w:p>
          <w:p w:rsidR="000D3983" w:rsidRPr="00480680" w:rsidRDefault="000D3983" w:rsidP="000D3983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680">
              <w:t>2. Подготовить сообщения о жизни  птиц зимой.</w:t>
            </w:r>
          </w:p>
          <w:p w:rsidR="000D3983" w:rsidRPr="00480680" w:rsidRDefault="000D3983" w:rsidP="000D3983">
            <w:r w:rsidRPr="00480680">
              <w:t>3. Сделать рисунок  «Красота зимы» (по желанию)</w:t>
            </w:r>
          </w:p>
          <w:p w:rsidR="000D3983" w:rsidRDefault="000D3983"/>
        </w:tc>
        <w:tc>
          <w:tcPr>
            <w:tcW w:w="2694" w:type="dxa"/>
          </w:tcPr>
          <w:p w:rsidR="000D3983" w:rsidRDefault="000D3983">
            <w:r w:rsidRPr="00480680">
              <w:t>Уметь оценивать свои способности по предмету. (</w:t>
            </w:r>
            <w:r w:rsidRPr="00480680">
              <w:rPr>
                <w:i/>
              </w:rPr>
              <w:t>Регулятивные УУД</w:t>
            </w:r>
            <w:r w:rsidRPr="00480680">
              <w:t>)</w:t>
            </w:r>
          </w:p>
        </w:tc>
      </w:tr>
      <w:tr w:rsidR="00241CA4" w:rsidTr="00D06CD1">
        <w:tc>
          <w:tcPr>
            <w:tcW w:w="1972" w:type="dxa"/>
          </w:tcPr>
          <w:p w:rsidR="00241CA4" w:rsidRPr="00480680" w:rsidRDefault="00241CA4" w:rsidP="00241CA4">
            <w:pPr>
              <w:jc w:val="center"/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  <w:lang w:val="en-US"/>
              </w:rPr>
              <w:t>VIII</w:t>
            </w:r>
            <w:r w:rsidRPr="00480680">
              <w:rPr>
                <w:b/>
                <w:color w:val="1F497D" w:themeColor="text2"/>
              </w:rPr>
              <w:t xml:space="preserve">. </w:t>
            </w:r>
          </w:p>
          <w:p w:rsidR="00241CA4" w:rsidRPr="00480680" w:rsidRDefault="00241CA4" w:rsidP="00241CA4">
            <w:pPr>
              <w:jc w:val="center"/>
              <w:rPr>
                <w:b/>
                <w:color w:val="1F497D" w:themeColor="text2"/>
              </w:rPr>
            </w:pPr>
            <w:r w:rsidRPr="00480680">
              <w:rPr>
                <w:b/>
                <w:color w:val="1F497D" w:themeColor="text2"/>
              </w:rPr>
              <w:t>Рефлексия</w:t>
            </w:r>
          </w:p>
          <w:p w:rsidR="00241CA4" w:rsidRPr="00480680" w:rsidRDefault="00241CA4" w:rsidP="00241CA4">
            <w:pPr>
              <w:jc w:val="center"/>
              <w:rPr>
                <w:b/>
                <w:u w:val="single"/>
              </w:rPr>
            </w:pPr>
          </w:p>
          <w:p w:rsidR="00241CA4" w:rsidRPr="00480680" w:rsidRDefault="00241CA4" w:rsidP="00241CA4">
            <w:pPr>
              <w:jc w:val="center"/>
              <w:rPr>
                <w:b/>
                <w:u w:val="single"/>
              </w:rPr>
            </w:pPr>
          </w:p>
          <w:p w:rsidR="00241CA4" w:rsidRPr="00480680" w:rsidRDefault="00241CA4" w:rsidP="00241CA4">
            <w:pPr>
              <w:jc w:val="center"/>
              <w:rPr>
                <w:b/>
                <w:u w:val="single"/>
              </w:rPr>
            </w:pPr>
            <w:r w:rsidRPr="00480680">
              <w:rPr>
                <w:b/>
                <w:u w:val="single"/>
              </w:rPr>
              <w:t>Цель.</w:t>
            </w:r>
          </w:p>
          <w:p w:rsidR="00241CA4" w:rsidRPr="00241CA4" w:rsidRDefault="00241CA4" w:rsidP="00241CA4">
            <w:pPr>
              <w:jc w:val="center"/>
              <w:rPr>
                <w:b/>
                <w:color w:val="1F497D" w:themeColor="text2"/>
              </w:rPr>
            </w:pPr>
            <w:r w:rsidRPr="00480680">
              <w:rPr>
                <w:bCs/>
              </w:rPr>
              <w:t xml:space="preserve">Осознание учащимися своей учебной деятельности, </w:t>
            </w:r>
            <w:r w:rsidRPr="00480680">
              <w:rPr>
                <w:bCs/>
              </w:rPr>
              <w:lastRenderedPageBreak/>
              <w:t>самооценка результатов деятельности своей и всего класса</w:t>
            </w:r>
          </w:p>
        </w:tc>
        <w:tc>
          <w:tcPr>
            <w:tcW w:w="2531" w:type="dxa"/>
          </w:tcPr>
          <w:p w:rsidR="00241CA4" w:rsidRDefault="00884857">
            <w:r>
              <w:lastRenderedPageBreak/>
              <w:t>Создает эмоциональный настрой на завершение урока</w:t>
            </w:r>
          </w:p>
        </w:tc>
        <w:tc>
          <w:tcPr>
            <w:tcW w:w="2693" w:type="dxa"/>
          </w:tcPr>
          <w:p w:rsidR="00241CA4" w:rsidRPr="00480680" w:rsidRDefault="00241CA4" w:rsidP="00241CA4">
            <w:r w:rsidRPr="00480680">
              <w:t>реагируют на слова учителя в соответствии со своим мнением</w:t>
            </w:r>
          </w:p>
          <w:p w:rsidR="00241CA4" w:rsidRPr="00480680" w:rsidRDefault="00241CA4" w:rsidP="00241CA4"/>
          <w:p w:rsidR="00241CA4" w:rsidRPr="00480680" w:rsidRDefault="00241CA4" w:rsidP="00241CA4"/>
          <w:p w:rsidR="00241CA4" w:rsidRDefault="00241CA4" w:rsidP="00241CA4"/>
          <w:p w:rsidR="00241CA4" w:rsidRDefault="00241CA4" w:rsidP="00241CA4"/>
          <w:p w:rsidR="00241CA4" w:rsidRPr="00480680" w:rsidRDefault="00241CA4" w:rsidP="00241CA4">
            <w:r w:rsidRPr="00480680">
              <w:t xml:space="preserve">выбирают смайлик, аргументируют свой </w:t>
            </w:r>
            <w:r w:rsidRPr="00480680">
              <w:lastRenderedPageBreak/>
              <w:t>выбор</w:t>
            </w:r>
          </w:p>
        </w:tc>
        <w:tc>
          <w:tcPr>
            <w:tcW w:w="4896" w:type="dxa"/>
            <w:gridSpan w:val="4"/>
          </w:tcPr>
          <w:p w:rsidR="00241CA4" w:rsidRPr="00480680" w:rsidRDefault="00241CA4" w:rsidP="00241CA4">
            <w:pPr>
              <w:jc w:val="center"/>
            </w:pPr>
            <w:r w:rsidRPr="00480680">
              <w:lastRenderedPageBreak/>
              <w:t>- Если вы довольны работой нашей научной группы, то похлопайте в ладоши, если нет – потопайте.</w:t>
            </w:r>
          </w:p>
          <w:p w:rsidR="00241CA4" w:rsidRPr="00480680" w:rsidRDefault="00241CA4" w:rsidP="00241CA4">
            <w:pPr>
              <w:jc w:val="center"/>
              <w:rPr>
                <w:i/>
              </w:rPr>
            </w:pPr>
          </w:p>
          <w:p w:rsidR="00241CA4" w:rsidRPr="00480680" w:rsidRDefault="00241CA4" w:rsidP="00241CA4">
            <w:pPr>
              <w:jc w:val="center"/>
            </w:pPr>
          </w:p>
          <w:p w:rsidR="00241CA4" w:rsidRPr="00480680" w:rsidRDefault="00241CA4" w:rsidP="00241CA4">
            <w:pPr>
              <w:jc w:val="center"/>
            </w:pPr>
          </w:p>
          <w:p w:rsidR="00241CA4" w:rsidRPr="00480680" w:rsidRDefault="00241CA4" w:rsidP="00241CA4">
            <w:pPr>
              <w:jc w:val="center"/>
            </w:pPr>
          </w:p>
          <w:p w:rsidR="00241CA4" w:rsidRPr="00480680" w:rsidRDefault="00241CA4" w:rsidP="00241CA4">
            <w:pPr>
              <w:jc w:val="center"/>
            </w:pPr>
            <w:r w:rsidRPr="00480680">
              <w:t>- с каким настроением вы закончили урок? Прикрепи соответствующий смайлик на доску.</w:t>
            </w:r>
          </w:p>
          <w:p w:rsidR="00241CA4" w:rsidRPr="00480680" w:rsidRDefault="00241CA4" w:rsidP="00241CA4">
            <w:pPr>
              <w:jc w:val="center"/>
              <w:rPr>
                <w:b/>
              </w:rPr>
            </w:pPr>
          </w:p>
          <w:p w:rsidR="00241CA4" w:rsidRPr="00480680" w:rsidRDefault="00241CA4" w:rsidP="000D398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241CA4" w:rsidRPr="00480680" w:rsidRDefault="00241CA4" w:rsidP="00241CA4">
            <w:pPr>
              <w:jc w:val="both"/>
              <w:rPr>
                <w:bCs/>
                <w:color w:val="170E02"/>
              </w:rPr>
            </w:pPr>
            <w:r w:rsidRPr="00480680">
              <w:rPr>
                <w:bCs/>
                <w:color w:val="170E02"/>
              </w:rPr>
              <w:lastRenderedPageBreak/>
              <w:t>Уметь оформлять свои мысли в устной форме (</w:t>
            </w:r>
            <w:r w:rsidRPr="00480680">
              <w:rPr>
                <w:bCs/>
                <w:i/>
                <w:color w:val="170E02"/>
              </w:rPr>
              <w:t>Коммуникативные УУД</w:t>
            </w:r>
            <w:r w:rsidRPr="00480680">
              <w:rPr>
                <w:bCs/>
                <w:color w:val="170E02"/>
              </w:rPr>
              <w:t>).</w:t>
            </w:r>
          </w:p>
          <w:p w:rsidR="00241CA4" w:rsidRPr="00480680" w:rsidRDefault="00241CA4" w:rsidP="00241CA4">
            <w:pPr>
              <w:jc w:val="both"/>
            </w:pPr>
            <w:r w:rsidRPr="00480680">
              <w:rPr>
                <w:bCs/>
                <w:color w:val="170E02"/>
              </w:rPr>
              <w:t>Уметь оценивать правильность выполнения действия на уровне адекватной оценки (</w:t>
            </w:r>
            <w:r w:rsidRPr="00480680">
              <w:rPr>
                <w:bCs/>
                <w:i/>
                <w:color w:val="170E02"/>
              </w:rPr>
              <w:t>Регулятивные УУД).</w:t>
            </w:r>
          </w:p>
          <w:p w:rsidR="00241CA4" w:rsidRPr="00480680" w:rsidRDefault="00241CA4" w:rsidP="00241CA4">
            <w:r w:rsidRPr="00480680">
              <w:rPr>
                <w:bCs/>
                <w:color w:val="170E02"/>
              </w:rPr>
              <w:lastRenderedPageBreak/>
              <w:t>Способность к самооценке на основе критерия успешности учебной деятельности (</w:t>
            </w:r>
            <w:r w:rsidRPr="00480680">
              <w:rPr>
                <w:bCs/>
                <w:i/>
                <w:color w:val="170E02"/>
              </w:rPr>
              <w:t>Личностные УУД</w:t>
            </w:r>
            <w:r w:rsidRPr="00480680">
              <w:rPr>
                <w:bCs/>
                <w:color w:val="170E02"/>
              </w:rPr>
              <w:t>).</w:t>
            </w:r>
            <w:r w:rsidRPr="00480680">
              <w:t xml:space="preserve">  </w:t>
            </w:r>
          </w:p>
        </w:tc>
      </w:tr>
    </w:tbl>
    <w:p w:rsidR="002E47CE" w:rsidRDefault="002E47CE"/>
    <w:p w:rsidR="00407C29" w:rsidRDefault="00407C29"/>
    <w:p w:rsidR="00407C29" w:rsidRDefault="00407C29"/>
    <w:tbl>
      <w:tblPr>
        <w:tblStyle w:val="a3"/>
        <w:tblW w:w="0" w:type="auto"/>
        <w:tblLook w:val="04A0"/>
      </w:tblPr>
      <w:tblGrid>
        <w:gridCol w:w="2808"/>
        <w:gridCol w:w="3600"/>
        <w:gridCol w:w="4320"/>
        <w:gridCol w:w="4058"/>
      </w:tblGrid>
      <w:tr w:rsidR="00407C29" w:rsidRPr="00C355E8" w:rsidTr="003D6BDD">
        <w:trPr>
          <w:trHeight w:val="394"/>
        </w:trPr>
        <w:tc>
          <w:tcPr>
            <w:tcW w:w="2808" w:type="dxa"/>
            <w:vMerge w:val="restart"/>
          </w:tcPr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7135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407C29" w:rsidRPr="00C7135C" w:rsidRDefault="00407C29" w:rsidP="003D6BD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7135C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Pr="00C7135C" w:rsidRDefault="00407C29" w:rsidP="003D6BD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135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4058" w:type="dxa"/>
            <w:tcBorders>
              <w:left w:val="single" w:sz="4" w:space="0" w:color="auto"/>
              <w:bottom w:val="single" w:sz="4" w:space="0" w:color="auto"/>
            </w:tcBorders>
          </w:tcPr>
          <w:p w:rsidR="00407C29" w:rsidRPr="00C355E8" w:rsidRDefault="00407C29" w:rsidP="003D6BD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5E8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  <w:p w:rsidR="00407C29" w:rsidRPr="00C355E8" w:rsidRDefault="00407C29" w:rsidP="003D6BD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7C29" w:rsidRPr="00C355E8" w:rsidTr="003D6BDD">
        <w:trPr>
          <w:trHeight w:val="408"/>
        </w:trPr>
        <w:tc>
          <w:tcPr>
            <w:tcW w:w="2808" w:type="dxa"/>
            <w:vMerge/>
          </w:tcPr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Pr="00C7135C" w:rsidRDefault="00407C29" w:rsidP="00407C29">
            <w:r w:rsidRPr="00C7135C">
              <w:t xml:space="preserve">1)формирование позитивной самооценки, самоуважения; </w:t>
            </w:r>
          </w:p>
          <w:p w:rsidR="00407C29" w:rsidRPr="00C7135C" w:rsidRDefault="00407C29" w:rsidP="00407C29">
            <w:r w:rsidRPr="00C7135C">
              <w:t>2) развитие навыков сотрудничества с взрослыми и сверстниками в разных социальных ситуациях;</w:t>
            </w:r>
          </w:p>
          <w:p w:rsidR="00407C29" w:rsidRPr="00C7135C" w:rsidRDefault="00407C29" w:rsidP="00407C29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t>3</w:t>
            </w:r>
            <w:r w:rsidRPr="00C7135C">
              <w:rPr>
                <w:rFonts w:ascii="Times New Roman" w:hAnsi="Times New Roman" w:cs="Times New Roman"/>
              </w:rPr>
              <w:t xml:space="preserve">)привитие  экологической культуры, бережного отношения к природе; </w:t>
            </w:r>
          </w:p>
          <w:p w:rsidR="00407C29" w:rsidRPr="00C7135C" w:rsidRDefault="00407C29" w:rsidP="00407C29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доброжелательности в общении и эмоционально – нравственной отзывчивости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C7135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 проводить целенаправленные наблюдения за изменениями в природе и уметь рассказывать о своих наблюдениях;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 понимать информацию, представленную в виде опытов, рисунков;</w:t>
            </w:r>
          </w:p>
          <w:p w:rsidR="0031513E" w:rsidRPr="00C7135C" w:rsidRDefault="0031513E" w:rsidP="003D6BDD">
            <w:pPr>
              <w:pStyle w:val="a7"/>
              <w:rPr>
                <w:rFonts w:ascii="Times New Roman" w:hAnsi="Times New Roman" w:cs="Times New Roman"/>
              </w:rPr>
            </w:pPr>
          </w:p>
          <w:p w:rsidR="0031513E" w:rsidRPr="00C7135C" w:rsidRDefault="0031513E" w:rsidP="003D6BDD">
            <w:pPr>
              <w:pStyle w:val="a7"/>
              <w:rPr>
                <w:rFonts w:ascii="Times New Roman" w:hAnsi="Times New Roman" w:cs="Times New Roman"/>
                <w:bCs/>
                <w:color w:val="170E02"/>
              </w:rPr>
            </w:pPr>
            <w:r w:rsidRPr="00C7135C">
              <w:rPr>
                <w:rFonts w:ascii="Times New Roman" w:hAnsi="Times New Roman" w:cs="Times New Roman"/>
                <w:bCs/>
                <w:color w:val="170E02"/>
              </w:rPr>
              <w:t xml:space="preserve">-ориентироваться в своей системе знаний; </w:t>
            </w:r>
          </w:p>
          <w:p w:rsidR="0031513E" w:rsidRPr="00C7135C" w:rsidRDefault="0031513E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-преобразовывать информацию из одной формы в другую</w:t>
            </w:r>
          </w:p>
          <w:p w:rsidR="0031513E" w:rsidRPr="00C7135C" w:rsidRDefault="0031513E" w:rsidP="003D6BDD">
            <w:pPr>
              <w:pStyle w:val="a7"/>
              <w:rPr>
                <w:rFonts w:ascii="Times New Roman" w:hAnsi="Times New Roman" w:cs="Times New Roman"/>
              </w:rPr>
            </w:pP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C7135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407C29" w:rsidRPr="00C7135C" w:rsidRDefault="00C7135C" w:rsidP="003D6BD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7C29" w:rsidRPr="00C7135C">
              <w:rPr>
                <w:rFonts w:ascii="Times New Roman" w:hAnsi="Times New Roman" w:cs="Times New Roman"/>
              </w:rPr>
              <w:t xml:space="preserve"> замечать и исправлять свои ошибки и ошибки одноклассников;</w:t>
            </w:r>
          </w:p>
          <w:p w:rsidR="00C7135C" w:rsidRDefault="0031513E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</w:t>
            </w:r>
            <w:r w:rsidRPr="00C7135C">
              <w:rPr>
                <w:rFonts w:ascii="Times New Roman" w:hAnsi="Times New Roman" w:cs="Times New Roman"/>
                <w:bCs/>
                <w:color w:val="170E02"/>
              </w:rPr>
              <w:t xml:space="preserve">определять и формулировать тему, цель на уроке с помощью учителя; </w:t>
            </w:r>
            <w:r w:rsidRPr="00C7135C">
              <w:rPr>
                <w:rFonts w:ascii="Times New Roman" w:hAnsi="Times New Roman" w:cs="Times New Roman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C7135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1513E" w:rsidRPr="00C7135C" w:rsidRDefault="0031513E" w:rsidP="003D6BDD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C7135C">
              <w:rPr>
                <w:rFonts w:ascii="Times New Roman" w:hAnsi="Times New Roman" w:cs="Times New Roman"/>
                <w:b/>
                <w:i/>
              </w:rPr>
              <w:t>-</w:t>
            </w:r>
            <w:r w:rsidRPr="00C7135C">
              <w:rPr>
                <w:bCs/>
                <w:color w:val="170E02"/>
              </w:rPr>
              <w:t xml:space="preserve"> слушать </w:t>
            </w:r>
            <w:r w:rsidRPr="00C7135C">
              <w:rPr>
                <w:rFonts w:ascii="Times New Roman" w:hAnsi="Times New Roman" w:cs="Times New Roman"/>
                <w:bCs/>
                <w:color w:val="170E02"/>
              </w:rPr>
              <w:t>и понимать речь других; оформлять свои мысли в устной форме;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 строить понятные  высказывания;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 учитывать разные мнения в рамках учебного диалога;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- осуществлять самопроверку</w:t>
            </w:r>
            <w:r w:rsidR="0031513E" w:rsidRPr="00C7135C">
              <w:rPr>
                <w:rFonts w:ascii="Times New Roman" w:hAnsi="Times New Roman" w:cs="Times New Roman"/>
              </w:rPr>
              <w:t xml:space="preserve"> и самооценку</w:t>
            </w:r>
            <w:r w:rsidRPr="00C7135C">
              <w:rPr>
                <w:rFonts w:ascii="Times New Roman" w:hAnsi="Times New Roman" w:cs="Times New Roman"/>
              </w:rPr>
              <w:t xml:space="preserve"> при </w:t>
            </w:r>
            <w:r w:rsidR="0031513E" w:rsidRPr="00C7135C">
              <w:rPr>
                <w:rFonts w:ascii="Times New Roman" w:hAnsi="Times New Roman" w:cs="Times New Roman"/>
              </w:rPr>
              <w:t xml:space="preserve">самостоятельной </w:t>
            </w:r>
            <w:r w:rsidRPr="00C7135C">
              <w:rPr>
                <w:rFonts w:ascii="Times New Roman" w:hAnsi="Times New Roman" w:cs="Times New Roman"/>
              </w:rPr>
              <w:t xml:space="preserve">работе 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355E8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135C">
              <w:rPr>
                <w:rFonts w:ascii="Times New Roman" w:hAnsi="Times New Roman" w:cs="Times New Roman"/>
              </w:rPr>
              <w:t>называть характерные признаки зимы; отличительные особенности жизни зверей в зимний период;</w:t>
            </w: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</w:p>
          <w:p w:rsidR="00407C29" w:rsidRPr="00C7135C" w:rsidRDefault="00407C29" w:rsidP="003D6BDD">
            <w:pPr>
              <w:pStyle w:val="a7"/>
              <w:rPr>
                <w:rFonts w:ascii="Times New Roman" w:hAnsi="Times New Roman" w:cs="Times New Roman"/>
              </w:rPr>
            </w:pPr>
            <w:r w:rsidRPr="00C7135C">
              <w:rPr>
                <w:rFonts w:ascii="Times New Roman" w:hAnsi="Times New Roman" w:cs="Times New Roman"/>
              </w:rPr>
              <w:t>источники и пути распространения загрязняющих веществ, способы защиты окружающей среды от загрязнений</w:t>
            </w:r>
          </w:p>
          <w:p w:rsidR="00407C29" w:rsidRPr="00C355E8" w:rsidRDefault="00407C29" w:rsidP="003D6BD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31513E" w:rsidRDefault="0031513E" w:rsidP="003D6BD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407C29" w:rsidRPr="0031513E" w:rsidRDefault="0031513E" w:rsidP="0031513E">
            <w:pPr>
              <w:tabs>
                <w:tab w:val="left" w:pos="99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</w:t>
            </w:r>
          </w:p>
        </w:tc>
      </w:tr>
    </w:tbl>
    <w:p w:rsidR="00407C29" w:rsidRDefault="0031513E">
      <w:r>
        <w:lastRenderedPageBreak/>
        <w:t xml:space="preserve"> </w:t>
      </w:r>
    </w:p>
    <w:sectPr w:rsidR="00407C29" w:rsidSect="003151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631"/>
    <w:multiLevelType w:val="hybridMultilevel"/>
    <w:tmpl w:val="BC9C5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51A44"/>
    <w:multiLevelType w:val="hybridMultilevel"/>
    <w:tmpl w:val="241EE74A"/>
    <w:lvl w:ilvl="0" w:tplc="C3F4FF5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4476C0"/>
    <w:multiLevelType w:val="hybridMultilevel"/>
    <w:tmpl w:val="AF668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26AB6"/>
    <w:multiLevelType w:val="hybridMultilevel"/>
    <w:tmpl w:val="E2D80D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B3226"/>
    <w:multiLevelType w:val="hybridMultilevel"/>
    <w:tmpl w:val="4826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000"/>
    <w:rsid w:val="000D3983"/>
    <w:rsid w:val="00241CA4"/>
    <w:rsid w:val="002E47CE"/>
    <w:rsid w:val="0031513E"/>
    <w:rsid w:val="00407C29"/>
    <w:rsid w:val="00567A0F"/>
    <w:rsid w:val="00580000"/>
    <w:rsid w:val="00631C8E"/>
    <w:rsid w:val="0074322D"/>
    <w:rsid w:val="00821E06"/>
    <w:rsid w:val="00884857"/>
    <w:rsid w:val="009B27A1"/>
    <w:rsid w:val="00C231C0"/>
    <w:rsid w:val="00C7135C"/>
    <w:rsid w:val="00CE6056"/>
    <w:rsid w:val="00D06CD1"/>
    <w:rsid w:val="00D7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800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E605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E6056"/>
    <w:rPr>
      <w:i/>
      <w:iCs/>
    </w:rPr>
  </w:style>
  <w:style w:type="paragraph" w:styleId="a6">
    <w:name w:val="List Paragraph"/>
    <w:basedOn w:val="a"/>
    <w:uiPriority w:val="34"/>
    <w:qFormat/>
    <w:rsid w:val="00C23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407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6550-354F-4A45-B7E5-21339D3D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7</cp:revision>
  <dcterms:created xsi:type="dcterms:W3CDTF">2013-01-23T19:04:00Z</dcterms:created>
  <dcterms:modified xsi:type="dcterms:W3CDTF">2013-01-30T17:48:00Z</dcterms:modified>
</cp:coreProperties>
</file>