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C4" w:rsidRPr="00C10619" w:rsidRDefault="00CF4CC4" w:rsidP="002C1AE4">
      <w:pPr>
        <w:spacing w:line="20" w:lineRule="atLeast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Попова Наталия Анатольевна, учитель начальных классов </w:t>
      </w:r>
      <w:r w:rsidR="00397597" w:rsidRPr="00C1061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C10619">
        <w:rPr>
          <w:rFonts w:ascii="Times New Roman" w:hAnsi="Times New Roman" w:cs="Times New Roman"/>
          <w:b/>
          <w:i/>
          <w:sz w:val="28"/>
          <w:szCs w:val="28"/>
        </w:rPr>
        <w:t>ГОУ СОШ № 571</w:t>
      </w:r>
      <w:r w:rsidR="004878DA" w:rsidRPr="00C10619">
        <w:rPr>
          <w:rFonts w:ascii="Times New Roman" w:hAnsi="Times New Roman" w:cs="Times New Roman"/>
          <w:b/>
          <w:i/>
          <w:sz w:val="28"/>
          <w:szCs w:val="28"/>
        </w:rPr>
        <w:t>, Санкт-Петербург</w:t>
      </w:r>
    </w:p>
    <w:p w:rsidR="00CF4CC4" w:rsidRPr="00C10619" w:rsidRDefault="00CF4CC4" w:rsidP="002C1AE4">
      <w:pPr>
        <w:spacing w:line="20" w:lineRule="atLeast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10619">
        <w:rPr>
          <w:rFonts w:ascii="Times New Roman" w:hAnsi="Times New Roman" w:cs="Times New Roman"/>
          <w:b/>
          <w:i/>
          <w:sz w:val="28"/>
          <w:szCs w:val="28"/>
        </w:rPr>
        <w:t>Солонская</w:t>
      </w:r>
      <w:proofErr w:type="spellEnd"/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Ирина Алексеевна,                                                                                                                                        учитель начальных классов </w:t>
      </w:r>
      <w:r w:rsidR="00397597" w:rsidRPr="00C1061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ГОУ СОШ № 571, Санкт-Петербург </w:t>
      </w:r>
    </w:p>
    <w:p w:rsidR="004878DA" w:rsidRPr="00C10619" w:rsidRDefault="004878DA" w:rsidP="002C1AE4">
      <w:pPr>
        <w:spacing w:line="20" w:lineRule="atLeast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061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CF4CC4" w:rsidRPr="00C10619">
        <w:rPr>
          <w:rFonts w:ascii="Times New Roman" w:hAnsi="Times New Roman" w:cs="Times New Roman"/>
          <w:b/>
          <w:i/>
          <w:sz w:val="28"/>
          <w:szCs w:val="28"/>
        </w:rPr>
        <w:t>ерасимова Надежда Петровна,</w:t>
      </w:r>
    </w:p>
    <w:p w:rsidR="004878DA" w:rsidRPr="00C10619" w:rsidRDefault="004878DA" w:rsidP="002C1AE4">
      <w:pPr>
        <w:spacing w:line="20" w:lineRule="atLeast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учитель начальных классов</w:t>
      </w:r>
      <w:r w:rsidR="00397597"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БГОУ СОШ № 571,</w:t>
      </w:r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Санкт-Петербург</w:t>
      </w:r>
    </w:p>
    <w:p w:rsidR="004D17ED" w:rsidRPr="00C10619" w:rsidRDefault="004D17ED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17ED" w:rsidRPr="00C10619" w:rsidRDefault="00C9149B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</w:t>
      </w:r>
      <w:r w:rsidR="004D17ED" w:rsidRPr="00C10619"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 для развития творческих способностей учащихся и становления устойчивого интереса к чтению у младших школьников.</w:t>
      </w:r>
    </w:p>
    <w:p w:rsidR="00CB3D91" w:rsidRPr="00C10619" w:rsidRDefault="00C9149B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397597"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2F1CBE" w:rsidRPr="00C10619">
        <w:rPr>
          <w:rFonts w:ascii="Times New Roman" w:hAnsi="Times New Roman" w:cs="Times New Roman"/>
          <w:sz w:val="28"/>
          <w:szCs w:val="28"/>
        </w:rPr>
        <w:t>Проблема отсутствия интереса к чтению, поверхностного чтения, отсутствия эмоционального отклика на прочитанный текст у детей разных возрастов волнует педагогов  уже довольно давно. Малый читательский опыт, узкий кругозор, небогатый словарный запас и равнодушие к прочитанному</w:t>
      </w:r>
      <w:r w:rsidR="004669A8" w:rsidRPr="00C10619">
        <w:rPr>
          <w:rFonts w:ascii="Times New Roman" w:hAnsi="Times New Roman" w:cs="Times New Roman"/>
          <w:sz w:val="28"/>
          <w:szCs w:val="28"/>
        </w:rPr>
        <w:t xml:space="preserve"> тексту</w:t>
      </w:r>
      <w:r w:rsidR="002F1CBE" w:rsidRPr="00C10619">
        <w:rPr>
          <w:rFonts w:ascii="Times New Roman" w:hAnsi="Times New Roman" w:cs="Times New Roman"/>
          <w:sz w:val="28"/>
          <w:szCs w:val="28"/>
        </w:rPr>
        <w:t xml:space="preserve"> не может не отразиться как на качестве образования, так и на процессе становления подрастающего поколения как личностей.</w:t>
      </w:r>
      <w:r w:rsidR="00F4653E" w:rsidRPr="00C10619">
        <w:rPr>
          <w:rFonts w:ascii="Times New Roman" w:hAnsi="Times New Roman" w:cs="Times New Roman"/>
          <w:sz w:val="28"/>
          <w:szCs w:val="28"/>
        </w:rPr>
        <w:t> </w:t>
      </w:r>
    </w:p>
    <w:p w:rsidR="00CB3D91" w:rsidRPr="00C10619" w:rsidRDefault="002532B0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2F1CBE" w:rsidRPr="00C10619">
        <w:rPr>
          <w:rFonts w:ascii="Times New Roman" w:hAnsi="Times New Roman" w:cs="Times New Roman"/>
          <w:sz w:val="28"/>
          <w:szCs w:val="28"/>
        </w:rPr>
        <w:t>П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оэтому возникает необходимость поиска более универсальной технологии, позволяющей, не меняя содержания, предусмотренного стандартом, обеспечить решение задачи становления читателя – школьника. </w:t>
      </w:r>
    </w:p>
    <w:p w:rsidR="004D781C" w:rsidRPr="00C10619" w:rsidRDefault="002532B0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Работая с детьми начальных классов, мы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="00563123" w:rsidRPr="00C10619">
        <w:rPr>
          <w:rFonts w:ascii="Times New Roman" w:hAnsi="Times New Roman" w:cs="Times New Roman"/>
          <w:sz w:val="28"/>
          <w:szCs w:val="28"/>
        </w:rPr>
        <w:t>технологии мастерских творческого письма и развития критиче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ского мышления, а также технологию музейной педагогики. 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Данные технологии способствуют на основе художественных, учебных, научно-популярных текстов развитию читательских умений,  творческих способностей и устойчивого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интереса как к процессу чтения, так и к языку в целом. Заметно повышается степень сопереживания, сопричастности, соучастия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563123" w:rsidRPr="00C10619">
        <w:rPr>
          <w:rFonts w:ascii="Times New Roman" w:hAnsi="Times New Roman" w:cs="Times New Roman"/>
          <w:sz w:val="28"/>
          <w:szCs w:val="28"/>
        </w:rPr>
        <w:t>прочитанному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 тексту.</w:t>
      </w:r>
      <w:r w:rsidR="00B609E1" w:rsidRPr="00C10619">
        <w:rPr>
          <w:rFonts w:ascii="Times New Roman" w:hAnsi="Times New Roman" w:cs="Times New Roman"/>
          <w:sz w:val="28"/>
          <w:szCs w:val="28"/>
        </w:rPr>
        <w:t xml:space="preserve"> Э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то находит своё отражения не только в учебном процессе, но и в </w:t>
      </w:r>
      <w:proofErr w:type="spellStart"/>
      <w:r w:rsidR="00563123" w:rsidRPr="00C1061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563123" w:rsidRPr="00C1061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Start"/>
      <w:r w:rsidR="00563123" w:rsidRPr="00C106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522F" w:rsidRPr="00C10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22F" w:rsidRPr="00C106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522F" w:rsidRPr="00C10619">
        <w:rPr>
          <w:rFonts w:ascii="Times New Roman" w:hAnsi="Times New Roman" w:cs="Times New Roman"/>
          <w:sz w:val="28"/>
          <w:szCs w:val="28"/>
        </w:rPr>
        <w:t>хотно принимают участие</w:t>
      </w:r>
    </w:p>
    <w:p w:rsidR="0062522F" w:rsidRPr="00C10619" w:rsidRDefault="004D781C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М</w:t>
      </w:r>
      <w:r w:rsidR="002920BF" w:rsidRPr="00C10619">
        <w:rPr>
          <w:rFonts w:ascii="Times New Roman" w:hAnsi="Times New Roman" w:cs="Times New Roman"/>
          <w:sz w:val="28"/>
          <w:szCs w:val="28"/>
        </w:rPr>
        <w:t>астерск</w:t>
      </w:r>
      <w:r w:rsidRPr="00C10619">
        <w:rPr>
          <w:rFonts w:ascii="Times New Roman" w:hAnsi="Times New Roman" w:cs="Times New Roman"/>
          <w:sz w:val="28"/>
          <w:szCs w:val="28"/>
        </w:rPr>
        <w:t>ая</w:t>
      </w:r>
      <w:r w:rsidR="002920BF" w:rsidRPr="00C10619">
        <w:rPr>
          <w:rFonts w:ascii="Times New Roman" w:hAnsi="Times New Roman" w:cs="Times New Roman"/>
          <w:sz w:val="28"/>
          <w:szCs w:val="28"/>
        </w:rPr>
        <w:t xml:space="preserve"> способствует возникновению интереса к чтению</w:t>
      </w:r>
      <w:r w:rsidRPr="00C10619">
        <w:rPr>
          <w:rFonts w:ascii="Times New Roman" w:hAnsi="Times New Roman" w:cs="Times New Roman"/>
          <w:sz w:val="28"/>
          <w:szCs w:val="28"/>
        </w:rPr>
        <w:t xml:space="preserve">, </w:t>
      </w:r>
      <w:r w:rsidR="002920BF" w:rsidRPr="00C10619">
        <w:rPr>
          <w:rFonts w:ascii="Times New Roman" w:hAnsi="Times New Roman" w:cs="Times New Roman"/>
          <w:sz w:val="28"/>
          <w:szCs w:val="28"/>
        </w:rPr>
        <w:t xml:space="preserve">дети </w:t>
      </w:r>
      <w:r w:rsidR="0062522F" w:rsidRPr="00C10619">
        <w:rPr>
          <w:rFonts w:ascii="Times New Roman" w:hAnsi="Times New Roman" w:cs="Times New Roman"/>
          <w:sz w:val="28"/>
          <w:szCs w:val="28"/>
        </w:rPr>
        <w:t xml:space="preserve">охотно принимают в ней участие, </w:t>
      </w:r>
      <w:r w:rsidR="002920BF" w:rsidRPr="00C10619">
        <w:rPr>
          <w:rFonts w:ascii="Times New Roman" w:hAnsi="Times New Roman" w:cs="Times New Roman"/>
          <w:sz w:val="28"/>
          <w:szCs w:val="28"/>
        </w:rPr>
        <w:t>любят эту форму взаимодействия</w:t>
      </w:r>
      <w:r w:rsidR="0062522F" w:rsidRPr="00C10619">
        <w:rPr>
          <w:rFonts w:ascii="Times New Roman" w:hAnsi="Times New Roman" w:cs="Times New Roman"/>
          <w:sz w:val="28"/>
          <w:szCs w:val="28"/>
        </w:rPr>
        <w:t>.</w:t>
      </w:r>
    </w:p>
    <w:p w:rsidR="009566C3" w:rsidRPr="00C10619" w:rsidRDefault="00A556C7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62522F" w:rsidRPr="00C10619">
        <w:rPr>
          <w:rFonts w:ascii="Times New Roman" w:hAnsi="Times New Roman" w:cs="Times New Roman"/>
          <w:sz w:val="28"/>
          <w:szCs w:val="28"/>
        </w:rPr>
        <w:t xml:space="preserve">Вот как проходила </w:t>
      </w:r>
      <w:r w:rsidR="00563123" w:rsidRPr="00C10619">
        <w:rPr>
          <w:rFonts w:ascii="Times New Roman" w:hAnsi="Times New Roman" w:cs="Times New Roman"/>
          <w:sz w:val="28"/>
          <w:szCs w:val="28"/>
        </w:rPr>
        <w:t>мастерск</w:t>
      </w:r>
      <w:r w:rsidR="0062522F" w:rsidRPr="00C10619">
        <w:rPr>
          <w:rFonts w:ascii="Times New Roman" w:hAnsi="Times New Roman" w:cs="Times New Roman"/>
          <w:sz w:val="28"/>
          <w:szCs w:val="28"/>
        </w:rPr>
        <w:t xml:space="preserve">ая </w:t>
      </w:r>
      <w:r w:rsidR="002174E5" w:rsidRPr="00C10619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 по </w:t>
      </w:r>
      <w:r w:rsidR="0062522F" w:rsidRPr="00C10619">
        <w:rPr>
          <w:rFonts w:ascii="Times New Roman" w:hAnsi="Times New Roman" w:cs="Times New Roman"/>
          <w:sz w:val="28"/>
          <w:szCs w:val="28"/>
        </w:rPr>
        <w:t xml:space="preserve">рассказу </w:t>
      </w:r>
      <w:r w:rsidR="002174E5" w:rsidRPr="00C10619">
        <w:rPr>
          <w:rFonts w:ascii="Times New Roman" w:hAnsi="Times New Roman" w:cs="Times New Roman"/>
          <w:sz w:val="28"/>
          <w:szCs w:val="28"/>
        </w:rPr>
        <w:t>Н. Носова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 «Как Незнайка сочинял стихи».</w:t>
      </w:r>
    </w:p>
    <w:p w:rsidR="00A7236D" w:rsidRPr="00C10619" w:rsidRDefault="00B3074F" w:rsidP="002C1AE4">
      <w:pPr>
        <w:pStyle w:val="a6"/>
        <w:tabs>
          <w:tab w:val="left" w:pos="390"/>
        </w:tabs>
        <w:spacing w:line="20" w:lineRule="atLeast"/>
        <w:ind w:firstLine="567"/>
        <w:rPr>
          <w:i/>
          <w:sz w:val="28"/>
          <w:szCs w:val="28"/>
        </w:rPr>
      </w:pPr>
      <w:r w:rsidRPr="00C10619">
        <w:rPr>
          <w:b/>
          <w:sz w:val="28"/>
          <w:szCs w:val="28"/>
        </w:rPr>
        <w:t xml:space="preserve">- </w:t>
      </w:r>
      <w:r w:rsidR="00563123" w:rsidRPr="00C10619">
        <w:rPr>
          <w:b/>
          <w:sz w:val="28"/>
          <w:szCs w:val="28"/>
        </w:rPr>
        <w:t xml:space="preserve">Посмотрите на этот головной убор </w:t>
      </w:r>
      <w:r w:rsidR="00563123" w:rsidRPr="00C10619">
        <w:rPr>
          <w:sz w:val="28"/>
          <w:szCs w:val="28"/>
        </w:rPr>
        <w:t>(учитель достаёт голубую шляпу Незнайки)</w:t>
      </w:r>
      <w:r w:rsidR="00563123" w:rsidRPr="00C10619">
        <w:rPr>
          <w:b/>
          <w:sz w:val="28"/>
          <w:szCs w:val="28"/>
        </w:rPr>
        <w:t xml:space="preserve"> и подумайте, кому бы он мог принадлежать. Запишите на своих листах, как выглядит хозяин этой шляпы, каков его возраст, каков характер и, возможно, как его зовут.</w:t>
      </w:r>
    </w:p>
    <w:p w:rsidR="00563123" w:rsidRPr="00C10619" w:rsidRDefault="009E6F44" w:rsidP="002C1AE4">
      <w:pPr>
        <w:pStyle w:val="a6"/>
        <w:numPr>
          <w:ilvl w:val="12"/>
          <w:numId w:val="0"/>
        </w:numPr>
        <w:tabs>
          <w:tab w:val="left" w:pos="390"/>
        </w:tabs>
        <w:spacing w:line="20" w:lineRule="atLeast"/>
        <w:ind w:firstLine="567"/>
        <w:rPr>
          <w:sz w:val="28"/>
          <w:szCs w:val="28"/>
        </w:rPr>
      </w:pPr>
      <w:r w:rsidRPr="00C10619">
        <w:rPr>
          <w:sz w:val="28"/>
          <w:szCs w:val="28"/>
        </w:rPr>
        <w:lastRenderedPageBreak/>
        <w:t xml:space="preserve"> </w:t>
      </w:r>
      <w:r w:rsidR="00EC798F" w:rsidRPr="00C10619">
        <w:rPr>
          <w:sz w:val="28"/>
          <w:szCs w:val="28"/>
        </w:rPr>
        <w:t xml:space="preserve"> </w:t>
      </w:r>
      <w:r w:rsidRPr="00C10619">
        <w:rPr>
          <w:sz w:val="28"/>
          <w:szCs w:val="28"/>
        </w:rPr>
        <w:t xml:space="preserve">  </w:t>
      </w:r>
      <w:r w:rsidR="00563123" w:rsidRPr="00C10619">
        <w:rPr>
          <w:sz w:val="28"/>
          <w:szCs w:val="28"/>
        </w:rPr>
        <w:t>Индуктор. Задание даёт возможность каждому участнику, глядя на объект наблюдения, погрузиться в пучину своего воображения. Смысл этого шага – обратить участников к своему читательскому, жизненному опыту, создать атмосферу радости, спокойствия, вызвать чувство удовлетворения своим знанием, дать простор воображению</w:t>
      </w:r>
      <w:proofErr w:type="gramStart"/>
      <w:r w:rsidR="00563123" w:rsidRPr="00C10619">
        <w:rPr>
          <w:sz w:val="28"/>
          <w:szCs w:val="28"/>
        </w:rPr>
        <w:t>.</w:t>
      </w:r>
      <w:r w:rsidR="00563123" w:rsidRPr="00C10619">
        <w:rPr>
          <w:sz w:val="28"/>
          <w:szCs w:val="28"/>
          <w:u w:val="single"/>
        </w:rPr>
        <w:t>О</w:t>
      </w:r>
      <w:proofErr w:type="gramEnd"/>
      <w:r w:rsidR="00563123" w:rsidRPr="00C10619">
        <w:rPr>
          <w:sz w:val="28"/>
          <w:szCs w:val="28"/>
          <w:u w:val="single"/>
        </w:rPr>
        <w:t xml:space="preserve">звучивание </w:t>
      </w:r>
      <w:r w:rsidR="00563123" w:rsidRPr="00C10619">
        <w:rPr>
          <w:sz w:val="28"/>
          <w:szCs w:val="28"/>
        </w:rPr>
        <w:t>(все желающие).</w:t>
      </w:r>
    </w:p>
    <w:p w:rsidR="00A7236D" w:rsidRPr="00C10619" w:rsidRDefault="00563123" w:rsidP="002C1AE4">
      <w:pPr>
        <w:tabs>
          <w:tab w:val="left" w:pos="390"/>
        </w:tabs>
        <w:spacing w:after="12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>А теперь я предлагаю вам вспомнить своё любимое стихотворение. Кто может его прочитать? Назвать автора?</w:t>
      </w:r>
    </w:p>
    <w:p w:rsidR="00A7236D" w:rsidRPr="00C10619" w:rsidRDefault="00EC798F" w:rsidP="002C1AE4">
      <w:pPr>
        <w:numPr>
          <w:ilvl w:val="12"/>
          <w:numId w:val="0"/>
        </w:numPr>
        <w:tabs>
          <w:tab w:val="left" w:pos="390"/>
        </w:tabs>
        <w:spacing w:after="12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9E6F44" w:rsidRPr="00C10619">
        <w:rPr>
          <w:rFonts w:ascii="Times New Roman" w:hAnsi="Times New Roman" w:cs="Times New Roman"/>
          <w:sz w:val="28"/>
          <w:szCs w:val="28"/>
        </w:rPr>
        <w:t xml:space="preserve">   </w:t>
      </w:r>
      <w:r w:rsidR="00563123" w:rsidRPr="00C10619">
        <w:rPr>
          <w:rFonts w:ascii="Times New Roman" w:hAnsi="Times New Roman" w:cs="Times New Roman"/>
          <w:sz w:val="28"/>
          <w:szCs w:val="28"/>
        </w:rPr>
        <w:t>Формулировка задания не вызывает трудностей, наоборот, она позволяет почти каждому ребёнку реализоваться; создаёт атмосферу успеха; опирается на личный опыт учащихся. А это очень важно, особенно при проведении первой в их учебной практике мастерской</w:t>
      </w:r>
      <w:r w:rsidR="009E6F44" w:rsidRPr="00C10619">
        <w:rPr>
          <w:rFonts w:ascii="Times New Roman" w:hAnsi="Times New Roman" w:cs="Times New Roman"/>
          <w:sz w:val="28"/>
          <w:szCs w:val="28"/>
        </w:rPr>
        <w:t xml:space="preserve">.  </w:t>
      </w:r>
      <w:r w:rsidR="00563123" w:rsidRPr="00C10619">
        <w:rPr>
          <w:rFonts w:ascii="Times New Roman" w:hAnsi="Times New Roman" w:cs="Times New Roman"/>
          <w:sz w:val="28"/>
          <w:szCs w:val="28"/>
          <w:u w:val="single"/>
        </w:rPr>
        <w:t xml:space="preserve">Озвучивание </w:t>
      </w:r>
      <w:r w:rsidR="00563123" w:rsidRPr="00C10619">
        <w:rPr>
          <w:rFonts w:ascii="Times New Roman" w:hAnsi="Times New Roman" w:cs="Times New Roman"/>
          <w:sz w:val="28"/>
          <w:szCs w:val="28"/>
        </w:rPr>
        <w:t>(все желающие).</w:t>
      </w:r>
    </w:p>
    <w:p w:rsidR="00563123" w:rsidRPr="00C10619" w:rsidRDefault="00563123" w:rsidP="002C1AE4">
      <w:pPr>
        <w:tabs>
          <w:tab w:val="left" w:pos="390"/>
        </w:tabs>
        <w:spacing w:after="12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>Произнесите медленно слово ст</w:t>
      </w:r>
      <w:r w:rsidR="000008A1" w:rsidRPr="00C10619">
        <w:rPr>
          <w:rFonts w:ascii="Times New Roman" w:hAnsi="Times New Roman" w:cs="Times New Roman"/>
          <w:b/>
          <w:sz w:val="28"/>
          <w:szCs w:val="28"/>
        </w:rPr>
        <w:t xml:space="preserve">ихотворение». Вслушайтесь в его </w:t>
      </w:r>
      <w:r w:rsidRPr="00C10619">
        <w:rPr>
          <w:rFonts w:ascii="Times New Roman" w:hAnsi="Times New Roman" w:cs="Times New Roman"/>
          <w:b/>
          <w:sz w:val="28"/>
          <w:szCs w:val="28"/>
        </w:rPr>
        <w:t>звучание. Какие слова «спрятались» в нём? Посмотрите на доску. Разделите ваши листы также на две колонки. (</w:t>
      </w:r>
      <w:r w:rsidRPr="00C10619">
        <w:rPr>
          <w:rFonts w:ascii="Times New Roman" w:hAnsi="Times New Roman" w:cs="Times New Roman"/>
          <w:i/>
          <w:sz w:val="28"/>
          <w:szCs w:val="28"/>
        </w:rPr>
        <w:t>Доска</w:t>
      </w:r>
      <w:proofErr w:type="gramStart"/>
      <w:r w:rsidRPr="00C10619">
        <w:rPr>
          <w:rFonts w:ascii="Times New Roman" w:hAnsi="Times New Roman" w:cs="Times New Roman"/>
          <w:i/>
          <w:sz w:val="28"/>
          <w:szCs w:val="28"/>
        </w:rPr>
        <w:t>:</w:t>
      </w:r>
      <w:r w:rsidRPr="00C106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0619">
        <w:rPr>
          <w:rFonts w:ascii="Times New Roman" w:hAnsi="Times New Roman" w:cs="Times New Roman"/>
          <w:sz w:val="28"/>
          <w:szCs w:val="28"/>
        </w:rPr>
        <w:t>ТИХ // ТВОРЕНИЕ</w:t>
      </w:r>
      <w:r w:rsidRPr="00C10619">
        <w:rPr>
          <w:rFonts w:ascii="Times New Roman" w:hAnsi="Times New Roman" w:cs="Times New Roman"/>
          <w:b/>
          <w:sz w:val="28"/>
          <w:szCs w:val="28"/>
        </w:rPr>
        <w:t>) Я предлагаю вам записать под каждым из этих слов ассоциации, которые у вас возникают при их прочтении. (</w:t>
      </w:r>
      <w:r w:rsidRPr="00C10619">
        <w:rPr>
          <w:rFonts w:ascii="Times New Roman" w:hAnsi="Times New Roman" w:cs="Times New Roman"/>
          <w:sz w:val="28"/>
          <w:szCs w:val="28"/>
        </w:rPr>
        <w:t>2-3 мин</w:t>
      </w:r>
      <w:r w:rsidRPr="00C10619">
        <w:rPr>
          <w:rFonts w:ascii="Times New Roman" w:hAnsi="Times New Roman" w:cs="Times New Roman"/>
          <w:b/>
          <w:sz w:val="28"/>
          <w:szCs w:val="28"/>
        </w:rPr>
        <w:t>) Подчеркните в каждой колонке одно самое главное на ваш взгляд слово. Назовите эти слова. (</w:t>
      </w:r>
      <w:r w:rsidRPr="00C10619">
        <w:rPr>
          <w:rFonts w:ascii="Times New Roman" w:hAnsi="Times New Roman" w:cs="Times New Roman"/>
          <w:sz w:val="28"/>
          <w:szCs w:val="28"/>
        </w:rPr>
        <w:t>Мастер выносит слова на доску</w:t>
      </w:r>
      <w:r w:rsidRPr="00C10619">
        <w:rPr>
          <w:rFonts w:ascii="Times New Roman" w:hAnsi="Times New Roman" w:cs="Times New Roman"/>
          <w:b/>
          <w:sz w:val="28"/>
          <w:szCs w:val="28"/>
        </w:rPr>
        <w:t>)</w:t>
      </w:r>
      <w:r w:rsidR="00EC798F" w:rsidRPr="00C10619">
        <w:rPr>
          <w:rFonts w:ascii="Times New Roman" w:hAnsi="Times New Roman" w:cs="Times New Roman"/>
          <w:b/>
          <w:sz w:val="28"/>
          <w:szCs w:val="28"/>
        </w:rPr>
        <w:t>.</w:t>
      </w:r>
    </w:p>
    <w:p w:rsidR="00563123" w:rsidRPr="00C10619" w:rsidRDefault="00EC798F" w:rsidP="002C1AE4">
      <w:pPr>
        <w:numPr>
          <w:ilvl w:val="12"/>
          <w:numId w:val="0"/>
        </w:numPr>
        <w:tabs>
          <w:tab w:val="left" w:pos="390"/>
        </w:tabs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563123" w:rsidRPr="00C10619">
        <w:rPr>
          <w:rFonts w:ascii="Times New Roman" w:hAnsi="Times New Roman" w:cs="Times New Roman"/>
          <w:sz w:val="28"/>
          <w:szCs w:val="28"/>
        </w:rPr>
        <w:t>Задача этого шага «включить» воображение ребёнка, путём составления ассоциативного ряда; подготовить почву для дальнейшего прогнозирования тематики занятия. Формулировка задания носит неконкретизированный интригующий характер. Неопределённость и неоднозначность заданий побуждают к “вероятностному прогнозированию”.</w:t>
      </w:r>
    </w:p>
    <w:p w:rsidR="00B609E1" w:rsidRPr="00C10619" w:rsidRDefault="00EC798F" w:rsidP="002C1AE4">
      <w:pPr>
        <w:tabs>
          <w:tab w:val="left" w:pos="390"/>
        </w:tabs>
        <w:spacing w:after="12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3123" w:rsidRPr="00C10619">
        <w:rPr>
          <w:rFonts w:ascii="Times New Roman" w:hAnsi="Times New Roman" w:cs="Times New Roman"/>
          <w:b/>
          <w:sz w:val="28"/>
          <w:szCs w:val="28"/>
        </w:rPr>
        <w:t>А теперь закройте глаза, вспомните всё, что вы делали с начала занятия и попробуйте догадаться, с каким произведением мы сегодня познакомимся?</w:t>
      </w:r>
    </w:p>
    <w:p w:rsidR="00563123" w:rsidRPr="00C10619" w:rsidRDefault="00EC798F" w:rsidP="002C1AE4">
      <w:pPr>
        <w:tabs>
          <w:tab w:val="left" w:pos="390"/>
        </w:tabs>
        <w:spacing w:after="12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563123" w:rsidRPr="00C1061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E50937" w:rsidRPr="00C10619">
        <w:rPr>
          <w:rFonts w:ascii="Times New Roman" w:hAnsi="Times New Roman" w:cs="Times New Roman"/>
          <w:sz w:val="28"/>
          <w:szCs w:val="28"/>
        </w:rPr>
        <w:t>эт</w:t>
      </w:r>
      <w:r w:rsidR="00563123" w:rsidRPr="00C10619">
        <w:rPr>
          <w:rFonts w:ascii="Times New Roman" w:hAnsi="Times New Roman" w:cs="Times New Roman"/>
          <w:sz w:val="28"/>
          <w:szCs w:val="28"/>
        </w:rPr>
        <w:t>ого шага обобщить материал, наработанный с начала мастерской, проанализировать и высказать своё предположение о названии произведения. Эта работа даёт установку на творчество, способствует возникновению внутреннего диалога, выводит на уровень осознания эмоционального состояния и впечатлений начала мастерской.</w:t>
      </w:r>
    </w:p>
    <w:p w:rsidR="00B609E1" w:rsidRPr="00C10619" w:rsidRDefault="00EC798F" w:rsidP="002C1AE4">
      <w:pPr>
        <w:pStyle w:val="a8"/>
        <w:numPr>
          <w:ilvl w:val="12"/>
          <w:numId w:val="0"/>
        </w:numPr>
        <w:tabs>
          <w:tab w:val="left" w:pos="390"/>
        </w:tabs>
        <w:spacing w:after="120" w:line="20" w:lineRule="atLeast"/>
        <w:ind w:firstLine="567"/>
        <w:jc w:val="both"/>
        <w:rPr>
          <w:szCs w:val="28"/>
        </w:rPr>
      </w:pPr>
      <w:r w:rsidRPr="00C10619">
        <w:rPr>
          <w:b/>
          <w:szCs w:val="28"/>
          <w:u w:val="single"/>
        </w:rPr>
        <w:t xml:space="preserve">    </w:t>
      </w:r>
      <w:r w:rsidR="00563123" w:rsidRPr="00C10619">
        <w:rPr>
          <w:b/>
          <w:szCs w:val="28"/>
          <w:u w:val="single"/>
        </w:rPr>
        <w:t>Озвучивание вариантов.</w:t>
      </w:r>
      <w:r w:rsidR="009E6F44" w:rsidRPr="00C10619">
        <w:rPr>
          <w:b/>
          <w:szCs w:val="28"/>
          <w:u w:val="single"/>
        </w:rPr>
        <w:t xml:space="preserve"> </w:t>
      </w:r>
      <w:r w:rsidR="00563123" w:rsidRPr="00C10619">
        <w:rPr>
          <w:b/>
          <w:szCs w:val="28"/>
        </w:rPr>
        <w:t>Предъявление мастером рассказа.</w:t>
      </w:r>
    </w:p>
    <w:p w:rsidR="00563123" w:rsidRPr="00C10619" w:rsidRDefault="00563123" w:rsidP="002C1AE4">
      <w:pPr>
        <w:tabs>
          <w:tab w:val="left" w:pos="39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Эмоциональное, выразительное чтение рассказа учителем способствует его непосредственному, целостному и эмоциональному восприятию. </w:t>
      </w:r>
    </w:p>
    <w:p w:rsidR="00B609E1" w:rsidRPr="00C10619" w:rsidRDefault="00E50937" w:rsidP="002C1AE4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 xml:space="preserve">Работа в парах: </w:t>
      </w:r>
      <w:r w:rsidR="00563123" w:rsidRPr="00C10619">
        <w:rPr>
          <w:rFonts w:ascii="Times New Roman" w:hAnsi="Times New Roman" w:cs="Times New Roman"/>
          <w:b/>
          <w:sz w:val="28"/>
          <w:szCs w:val="28"/>
        </w:rPr>
        <w:t>Обсудите в парах, что, по мнению Цветика, необходимо учитывать, чтобы получились стихи?</w:t>
      </w:r>
    </w:p>
    <w:p w:rsidR="00563123" w:rsidRPr="00C10619" w:rsidRDefault="00563123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E50937" w:rsidRPr="00C106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0619">
        <w:rPr>
          <w:rFonts w:ascii="Times New Roman" w:hAnsi="Times New Roman" w:cs="Times New Roman"/>
          <w:b/>
          <w:sz w:val="28"/>
          <w:szCs w:val="28"/>
        </w:rPr>
        <w:t>А теперь я предлагаю вам обсудить в группе, опираясь на записи, сделанные на доске следующие вопросы:</w:t>
      </w:r>
    </w:p>
    <w:p w:rsidR="00563123" w:rsidRPr="00C10619" w:rsidRDefault="006656F5" w:rsidP="002C1AE4">
      <w:pPr>
        <w:pStyle w:val="a6"/>
        <w:tabs>
          <w:tab w:val="left" w:pos="390"/>
        </w:tabs>
        <w:spacing w:line="20" w:lineRule="atLeast"/>
        <w:ind w:firstLine="567"/>
        <w:rPr>
          <w:sz w:val="28"/>
          <w:szCs w:val="28"/>
        </w:rPr>
      </w:pPr>
      <w:r w:rsidRPr="00C10619">
        <w:rPr>
          <w:sz w:val="28"/>
          <w:szCs w:val="28"/>
        </w:rPr>
        <w:t>-</w:t>
      </w:r>
      <w:r w:rsidR="00563123" w:rsidRPr="00C10619">
        <w:rPr>
          <w:sz w:val="28"/>
          <w:szCs w:val="28"/>
        </w:rPr>
        <w:t>Какими качествами должен обладать истинный поэт?</w:t>
      </w:r>
    </w:p>
    <w:p w:rsidR="00B609E1" w:rsidRPr="00C10619" w:rsidRDefault="006656F5" w:rsidP="002C1AE4">
      <w:pPr>
        <w:pStyle w:val="a6"/>
        <w:numPr>
          <w:ilvl w:val="12"/>
          <w:numId w:val="0"/>
        </w:numPr>
        <w:tabs>
          <w:tab w:val="left" w:pos="390"/>
        </w:tabs>
        <w:spacing w:line="20" w:lineRule="atLeast"/>
        <w:ind w:firstLine="567"/>
        <w:rPr>
          <w:sz w:val="28"/>
          <w:szCs w:val="28"/>
        </w:rPr>
      </w:pPr>
      <w:r w:rsidRPr="00C10619">
        <w:rPr>
          <w:sz w:val="28"/>
          <w:szCs w:val="28"/>
        </w:rPr>
        <w:t>-</w:t>
      </w:r>
      <w:r w:rsidR="00563123" w:rsidRPr="00C10619">
        <w:rPr>
          <w:sz w:val="28"/>
          <w:szCs w:val="28"/>
        </w:rPr>
        <w:t xml:space="preserve">Что нужно соблюдать, чтобы стихи получились? </w:t>
      </w:r>
    </w:p>
    <w:p w:rsidR="00563123" w:rsidRPr="00C10619" w:rsidRDefault="00EC798F" w:rsidP="002C1AE4">
      <w:pPr>
        <w:pStyle w:val="a6"/>
        <w:numPr>
          <w:ilvl w:val="12"/>
          <w:numId w:val="0"/>
        </w:numPr>
        <w:tabs>
          <w:tab w:val="left" w:pos="390"/>
        </w:tabs>
        <w:spacing w:line="20" w:lineRule="atLeast"/>
        <w:ind w:firstLine="567"/>
        <w:rPr>
          <w:sz w:val="28"/>
          <w:szCs w:val="28"/>
        </w:rPr>
      </w:pPr>
      <w:r w:rsidRPr="00C10619">
        <w:rPr>
          <w:sz w:val="28"/>
          <w:szCs w:val="28"/>
        </w:rPr>
        <w:lastRenderedPageBreak/>
        <w:t xml:space="preserve">    </w:t>
      </w:r>
      <w:r w:rsidR="00563123" w:rsidRPr="00C10619">
        <w:rPr>
          <w:sz w:val="28"/>
          <w:szCs w:val="28"/>
        </w:rPr>
        <w:t xml:space="preserve">Групповая социализация, межличностный диалог – очень важный этап, это возможность ведения диалога </w:t>
      </w:r>
      <w:proofErr w:type="gramStart"/>
      <w:r w:rsidR="00563123" w:rsidRPr="00C10619">
        <w:rPr>
          <w:sz w:val="28"/>
          <w:szCs w:val="28"/>
        </w:rPr>
        <w:t>равных</w:t>
      </w:r>
      <w:proofErr w:type="gramEnd"/>
      <w:r w:rsidR="00563123" w:rsidRPr="00C10619">
        <w:rPr>
          <w:sz w:val="28"/>
          <w:szCs w:val="28"/>
        </w:rPr>
        <w:t xml:space="preserve">, возможность самореализации. Для некоторых детей, особенно интровертов или очень неуверенных в себе, важно быть услышанным и положительно принятым. Поэтому от мастера-учителя этот этап требует серьёзного внимания к работе в группах, установки на доброжелательное отношение детей ко всем текстам. </w:t>
      </w:r>
    </w:p>
    <w:p w:rsidR="00EC798F" w:rsidRPr="00C10619" w:rsidRDefault="0090496E" w:rsidP="002C1AE4">
      <w:pPr>
        <w:pStyle w:val="a6"/>
        <w:tabs>
          <w:tab w:val="left" w:pos="390"/>
        </w:tabs>
        <w:spacing w:line="20" w:lineRule="atLeast"/>
        <w:ind w:firstLine="567"/>
        <w:rPr>
          <w:sz w:val="28"/>
          <w:szCs w:val="28"/>
        </w:rPr>
      </w:pPr>
      <w:r w:rsidRPr="00C10619">
        <w:rPr>
          <w:b/>
          <w:sz w:val="28"/>
          <w:szCs w:val="28"/>
        </w:rPr>
        <w:t>И</w:t>
      </w:r>
      <w:r w:rsidR="00E50937" w:rsidRPr="00C10619">
        <w:rPr>
          <w:b/>
          <w:sz w:val="28"/>
          <w:szCs w:val="28"/>
        </w:rPr>
        <w:t xml:space="preserve">ндивидуальная работа: </w:t>
      </w:r>
      <w:r w:rsidR="00563123" w:rsidRPr="00C10619">
        <w:rPr>
          <w:b/>
          <w:sz w:val="28"/>
          <w:szCs w:val="28"/>
        </w:rPr>
        <w:t>А теперь я предлагаю вам занять удобное место в классе, где вам хочется. Посмотрите на доску, на слова, записанные в течение всего занятия</w:t>
      </w:r>
      <w:r w:rsidR="009E6F44" w:rsidRPr="00C10619">
        <w:rPr>
          <w:b/>
          <w:sz w:val="28"/>
          <w:szCs w:val="28"/>
        </w:rPr>
        <w:t>,</w:t>
      </w:r>
      <w:r w:rsidR="00563123" w:rsidRPr="00C10619">
        <w:rPr>
          <w:b/>
          <w:sz w:val="28"/>
          <w:szCs w:val="28"/>
        </w:rPr>
        <w:t xml:space="preserve"> и выберите одно, наиболее вам близкое. Запишите его посередине чистой стороны листа. Это заголовок к вашему тексту. Напишите небольшой текст к этому заголовку.</w:t>
      </w:r>
    </w:p>
    <w:p w:rsidR="00563123" w:rsidRPr="00C10619" w:rsidRDefault="00EC798F" w:rsidP="002C1AE4">
      <w:pPr>
        <w:pStyle w:val="a6"/>
        <w:tabs>
          <w:tab w:val="left" w:pos="390"/>
        </w:tabs>
        <w:spacing w:line="20" w:lineRule="atLeast"/>
        <w:ind w:firstLine="567"/>
        <w:rPr>
          <w:b/>
          <w:sz w:val="28"/>
          <w:szCs w:val="28"/>
        </w:rPr>
      </w:pPr>
      <w:r w:rsidRPr="00C10619">
        <w:rPr>
          <w:sz w:val="28"/>
          <w:szCs w:val="28"/>
        </w:rPr>
        <w:t xml:space="preserve">    </w:t>
      </w:r>
      <w:r w:rsidR="00563123" w:rsidRPr="00C10619">
        <w:rPr>
          <w:sz w:val="28"/>
          <w:szCs w:val="28"/>
        </w:rPr>
        <w:t>Итоговый индивидуальный текст – результат всех шагов мастерской, начиная с этапа настройки и кончая групповой работой. Снова участнику мастерской предстоит обратиться к себе, к своему воображению, к своей фантазии. На этом этапе каждый участник может проявить себя автором, творцом.</w:t>
      </w:r>
      <w:r w:rsidR="009E6F44" w:rsidRPr="00C10619">
        <w:rPr>
          <w:sz w:val="28"/>
          <w:szCs w:val="28"/>
        </w:rPr>
        <w:t xml:space="preserve"> </w:t>
      </w:r>
      <w:r w:rsidR="00563123" w:rsidRPr="00C10619">
        <w:rPr>
          <w:b/>
          <w:sz w:val="28"/>
          <w:szCs w:val="28"/>
        </w:rPr>
        <w:t>Предъявление текстов.</w:t>
      </w:r>
    </w:p>
    <w:p w:rsidR="00B609E1" w:rsidRPr="00C10619" w:rsidRDefault="00EC798F" w:rsidP="002C1AE4">
      <w:pPr>
        <w:pStyle w:val="a6"/>
        <w:numPr>
          <w:ilvl w:val="12"/>
          <w:numId w:val="0"/>
        </w:numPr>
        <w:spacing w:line="20" w:lineRule="atLeast"/>
        <w:ind w:firstLine="567"/>
        <w:rPr>
          <w:sz w:val="28"/>
          <w:szCs w:val="28"/>
        </w:rPr>
      </w:pPr>
      <w:r w:rsidRPr="00C10619">
        <w:rPr>
          <w:sz w:val="28"/>
          <w:szCs w:val="28"/>
        </w:rPr>
        <w:t xml:space="preserve">    </w:t>
      </w:r>
      <w:r w:rsidR="00563123" w:rsidRPr="00C10619">
        <w:rPr>
          <w:sz w:val="28"/>
          <w:szCs w:val="28"/>
        </w:rPr>
        <w:t xml:space="preserve">Цель – </w:t>
      </w:r>
      <w:proofErr w:type="spellStart"/>
      <w:r w:rsidR="00563123" w:rsidRPr="00C10619">
        <w:rPr>
          <w:sz w:val="28"/>
          <w:szCs w:val="28"/>
        </w:rPr>
        <w:t>самопогружение</w:t>
      </w:r>
      <w:proofErr w:type="spellEnd"/>
      <w:r w:rsidR="00563123" w:rsidRPr="00C10619">
        <w:rPr>
          <w:sz w:val="28"/>
          <w:szCs w:val="28"/>
        </w:rPr>
        <w:t>, самоанализ, работа воображения, диалог со своим “я”, самооценка.</w:t>
      </w:r>
    </w:p>
    <w:p w:rsidR="00563123" w:rsidRPr="00C10619" w:rsidRDefault="00EC798F" w:rsidP="002C1AE4">
      <w:pPr>
        <w:pStyle w:val="a6"/>
        <w:numPr>
          <w:ilvl w:val="12"/>
          <w:numId w:val="0"/>
        </w:numPr>
        <w:spacing w:line="20" w:lineRule="atLeast"/>
        <w:ind w:firstLine="567"/>
        <w:rPr>
          <w:b/>
          <w:sz w:val="28"/>
          <w:szCs w:val="28"/>
        </w:rPr>
      </w:pPr>
      <w:r w:rsidRPr="00C10619">
        <w:rPr>
          <w:b/>
          <w:sz w:val="28"/>
          <w:szCs w:val="28"/>
        </w:rPr>
        <w:t xml:space="preserve">    </w:t>
      </w:r>
      <w:r w:rsidR="00563123" w:rsidRPr="00C10619">
        <w:rPr>
          <w:b/>
          <w:sz w:val="28"/>
          <w:szCs w:val="28"/>
        </w:rPr>
        <w:t>Рефлексия. Что я могу сказать о сегодняшнем занятии?</w:t>
      </w:r>
    </w:p>
    <w:p w:rsidR="00C9149B" w:rsidRPr="00C10619" w:rsidRDefault="00EC798F" w:rsidP="002C1AE4">
      <w:pPr>
        <w:pStyle w:val="a6"/>
        <w:tabs>
          <w:tab w:val="left" w:pos="390"/>
        </w:tabs>
        <w:spacing w:line="20" w:lineRule="atLeast"/>
        <w:ind w:firstLine="567"/>
        <w:rPr>
          <w:sz w:val="28"/>
          <w:szCs w:val="28"/>
        </w:rPr>
      </w:pPr>
      <w:r w:rsidRPr="00C10619">
        <w:rPr>
          <w:sz w:val="28"/>
          <w:szCs w:val="28"/>
        </w:rPr>
        <w:t xml:space="preserve">    </w:t>
      </w:r>
      <w:r w:rsidR="00563123" w:rsidRPr="00C10619">
        <w:rPr>
          <w:sz w:val="28"/>
          <w:szCs w:val="28"/>
        </w:rPr>
        <w:t>Смысл рефлексии в обобщении, самоанализе прожитого, в первичной формулировке результатов, в выявлении настроения участников после занятия, их пожеланий и рекомендаций.</w:t>
      </w:r>
      <w:r w:rsidR="00C9149B" w:rsidRPr="00C10619">
        <w:rPr>
          <w:sz w:val="28"/>
          <w:szCs w:val="28"/>
        </w:rPr>
        <w:t xml:space="preserve">     </w:t>
      </w:r>
    </w:p>
    <w:p w:rsidR="00C9149B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Основа технологии – трёхфазовая структура урока: </w:t>
      </w:r>
      <w:r w:rsidR="00C9149B" w:rsidRPr="00C10619">
        <w:rPr>
          <w:rFonts w:ascii="Times New Roman" w:hAnsi="Times New Roman" w:cs="Times New Roman"/>
          <w:b/>
          <w:i/>
          <w:sz w:val="28"/>
          <w:szCs w:val="28"/>
        </w:rPr>
        <w:t>вызов, осмысление, рефлексия.</w:t>
      </w:r>
    </w:p>
    <w:p w:rsidR="00C9149B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Технология развития критического мышления представляет собой целостную систему, формирующую навыки работы с информацией через чтение и письмо. Данная технология помогает при работе на уроках чтения по хрестоматии и </w:t>
      </w:r>
      <w:proofErr w:type="spellStart"/>
      <w:r w:rsidR="00C9149B" w:rsidRPr="00C10619">
        <w:rPr>
          <w:rFonts w:ascii="Times New Roman" w:hAnsi="Times New Roman" w:cs="Times New Roman"/>
          <w:sz w:val="28"/>
          <w:szCs w:val="28"/>
        </w:rPr>
        <w:t>М.П.Воюшиной</w:t>
      </w:r>
      <w:proofErr w:type="spellEnd"/>
      <w:r w:rsidR="00C9149B" w:rsidRPr="00C10619">
        <w:rPr>
          <w:rFonts w:ascii="Times New Roman" w:hAnsi="Times New Roman" w:cs="Times New Roman"/>
          <w:sz w:val="28"/>
          <w:szCs w:val="28"/>
        </w:rPr>
        <w:t xml:space="preserve">.  В данной технологии существует большое количество приёмов, касающихся работы с текстом.  </w:t>
      </w:r>
      <w:r w:rsidR="00F65CEB" w:rsidRPr="00C10619">
        <w:rPr>
          <w:rFonts w:ascii="Times New Roman" w:hAnsi="Times New Roman" w:cs="Times New Roman"/>
          <w:sz w:val="28"/>
          <w:szCs w:val="28"/>
        </w:rPr>
        <w:t>Рассмотрим поэтапно данную технологию.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49B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b/>
          <w:i/>
          <w:sz w:val="28"/>
          <w:szCs w:val="28"/>
        </w:rPr>
        <w:t>Первая стадия (фаза) - вызов</w:t>
      </w:r>
      <w:r w:rsidR="00C9149B" w:rsidRPr="00C10619">
        <w:rPr>
          <w:rFonts w:ascii="Times New Roman" w:hAnsi="Times New Roman" w:cs="Times New Roman"/>
          <w:sz w:val="28"/>
          <w:szCs w:val="28"/>
        </w:rPr>
        <w:t>. Задача этой фазы не только активизировать, заинтересовать учащегося, мотивировать его на дальнейшую работу, но и «вызвать» уже имеющиеся знания  либо создать ассоциации по изучаемому вопросу.</w:t>
      </w:r>
      <w:r w:rsidR="00F65CEB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C9149B" w:rsidRPr="00C10619">
        <w:rPr>
          <w:rFonts w:ascii="Times New Roman" w:hAnsi="Times New Roman" w:cs="Times New Roman"/>
          <w:sz w:val="28"/>
          <w:szCs w:val="28"/>
        </w:rPr>
        <w:t>Так при изучении басни Ивана Андреевича Крылова мы использовали приём «Верные и неверные утверждения»</w:t>
      </w:r>
      <w:r w:rsidR="00F65CEB" w:rsidRPr="00C10619">
        <w:rPr>
          <w:rFonts w:ascii="Times New Roman" w:hAnsi="Times New Roman" w:cs="Times New Roman"/>
          <w:sz w:val="28"/>
          <w:szCs w:val="28"/>
        </w:rPr>
        <w:t xml:space="preserve">. Детям были предложены 10 вопросов по биографии и творчеству баснописца, ответами на которые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F65CEB" w:rsidRPr="00C10619">
        <w:rPr>
          <w:rFonts w:ascii="Times New Roman" w:hAnsi="Times New Roman" w:cs="Times New Roman"/>
          <w:sz w:val="28"/>
          <w:szCs w:val="28"/>
        </w:rPr>
        <w:t>были слова ДА или НЕТ</w:t>
      </w:r>
      <w:r w:rsidR="002E7DEE" w:rsidRPr="00C10619">
        <w:rPr>
          <w:rFonts w:ascii="Times New Roman" w:hAnsi="Times New Roman" w:cs="Times New Roman"/>
          <w:sz w:val="28"/>
          <w:szCs w:val="28"/>
        </w:rPr>
        <w:t xml:space="preserve">. </w:t>
      </w:r>
      <w:r w:rsidR="00F65CEB" w:rsidRPr="00C10619">
        <w:rPr>
          <w:rFonts w:ascii="Times New Roman" w:hAnsi="Times New Roman" w:cs="Times New Roman"/>
          <w:sz w:val="28"/>
          <w:szCs w:val="28"/>
        </w:rPr>
        <w:t>И</w:t>
      </w:r>
      <w:r w:rsidR="00C9149B" w:rsidRPr="00C10619">
        <w:rPr>
          <w:rFonts w:ascii="Times New Roman" w:hAnsi="Times New Roman" w:cs="Times New Roman"/>
          <w:sz w:val="28"/>
          <w:szCs w:val="28"/>
        </w:rPr>
        <w:t>нформация</w:t>
      </w:r>
      <w:r w:rsidR="002E7DEE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C9149B" w:rsidRPr="00C10619">
        <w:rPr>
          <w:rFonts w:ascii="Times New Roman" w:hAnsi="Times New Roman" w:cs="Times New Roman"/>
          <w:sz w:val="28"/>
          <w:szCs w:val="28"/>
        </w:rPr>
        <w:t>выслушивается, записывается, обсуждается, работа ведётся индивидуально</w:t>
      </w:r>
      <w:r w:rsidR="002E7DEE" w:rsidRPr="00C10619">
        <w:rPr>
          <w:rFonts w:ascii="Times New Roman" w:hAnsi="Times New Roman" w:cs="Times New Roman"/>
          <w:sz w:val="28"/>
          <w:szCs w:val="28"/>
        </w:rPr>
        <w:t xml:space="preserve">, </w:t>
      </w:r>
      <w:r w:rsidR="00C9149B" w:rsidRPr="00C10619">
        <w:rPr>
          <w:rFonts w:ascii="Times New Roman" w:hAnsi="Times New Roman" w:cs="Times New Roman"/>
          <w:sz w:val="28"/>
          <w:szCs w:val="28"/>
        </w:rPr>
        <w:t>в парах</w:t>
      </w:r>
      <w:r w:rsidR="002E7DEE" w:rsidRPr="00C10619">
        <w:rPr>
          <w:rFonts w:ascii="Times New Roman" w:hAnsi="Times New Roman" w:cs="Times New Roman"/>
          <w:sz w:val="28"/>
          <w:szCs w:val="28"/>
        </w:rPr>
        <w:t xml:space="preserve">, в </w:t>
      </w:r>
      <w:r w:rsidR="00C9149B" w:rsidRPr="00C10619">
        <w:rPr>
          <w:rFonts w:ascii="Times New Roman" w:hAnsi="Times New Roman" w:cs="Times New Roman"/>
          <w:sz w:val="28"/>
          <w:szCs w:val="28"/>
        </w:rPr>
        <w:t>группах.</w:t>
      </w:r>
    </w:p>
    <w:p w:rsidR="00C9149B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b/>
          <w:i/>
          <w:sz w:val="28"/>
          <w:szCs w:val="28"/>
        </w:rPr>
        <w:t>Вторая стадия (фаза) – осмысление (реализация смысла</w:t>
      </w:r>
      <w:r w:rsidR="00C9149B" w:rsidRPr="00C10619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C9149B" w:rsidRPr="00C10619">
        <w:rPr>
          <w:rFonts w:ascii="Times New Roman" w:hAnsi="Times New Roman" w:cs="Times New Roman"/>
          <w:sz w:val="28"/>
          <w:szCs w:val="28"/>
        </w:rPr>
        <w:t>На этой стадии идёт непосредственная работа с информацией. Приёмы и методы технологии критического мышления позволяют сохранить активность ученика, сделать чтение или слушание осмысленным.</w:t>
      </w:r>
      <w:r w:rsidR="002E7DEE" w:rsidRPr="00C10619">
        <w:rPr>
          <w:rFonts w:ascii="Times New Roman" w:hAnsi="Times New Roman" w:cs="Times New Roman"/>
          <w:sz w:val="28"/>
          <w:szCs w:val="28"/>
        </w:rPr>
        <w:t xml:space="preserve"> Один из таких приемов -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 «Зигзаг». Цель приёма - изучение и систематизация текста. Одна группа ведёт работу с </w:t>
      </w:r>
      <w:r w:rsidR="00C9149B" w:rsidRPr="00C10619">
        <w:rPr>
          <w:rFonts w:ascii="Times New Roman" w:hAnsi="Times New Roman" w:cs="Times New Roman"/>
          <w:sz w:val="28"/>
          <w:szCs w:val="28"/>
        </w:rPr>
        <w:lastRenderedPageBreak/>
        <w:t>художественным текстом (басня «Ворона и Лисица»), другая группа - с научно–популярным (информация о баснописце). На этапе обмена информацией идёт процесс взаимного обучения.</w:t>
      </w:r>
      <w:r w:rsidR="002E7DEE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 Данный приём позволяет сохранить активность ученика, сделать чтение и слушание осмысленным. </w:t>
      </w:r>
      <w:r w:rsidR="002E7DEE" w:rsidRPr="00C10619">
        <w:rPr>
          <w:rFonts w:ascii="Times New Roman" w:hAnsi="Times New Roman" w:cs="Times New Roman"/>
          <w:sz w:val="28"/>
          <w:szCs w:val="28"/>
        </w:rPr>
        <w:t xml:space="preserve">Таким образом, на данном этапе </w:t>
      </w:r>
      <w:r w:rsidR="00C9149B" w:rsidRPr="00C10619">
        <w:rPr>
          <w:rFonts w:ascii="Times New Roman" w:hAnsi="Times New Roman" w:cs="Times New Roman"/>
          <w:sz w:val="28"/>
          <w:szCs w:val="28"/>
        </w:rPr>
        <w:t>происходит непосредственный контакт с новой информацией (текстом), работа ведётся индивидуально или в парах.</w:t>
      </w:r>
    </w:p>
    <w:p w:rsidR="00C9149B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b/>
          <w:i/>
          <w:sz w:val="28"/>
          <w:szCs w:val="28"/>
        </w:rPr>
        <w:t>Третья стадия (фаза) – рефлексия (размышление).</w:t>
      </w:r>
      <w:r w:rsidR="00C9149B" w:rsidRPr="00C1061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149B" w:rsidRPr="00C10619">
        <w:rPr>
          <w:rFonts w:ascii="Times New Roman" w:hAnsi="Times New Roman" w:cs="Times New Roman"/>
          <w:sz w:val="28"/>
          <w:szCs w:val="28"/>
        </w:rPr>
        <w:t>На этом этапе информация  анализируется, интерпретируется, творчески перерабатывается.</w:t>
      </w:r>
      <w:r w:rsidR="00D00821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024A28" w:rsidRPr="00C10619">
        <w:rPr>
          <w:rFonts w:ascii="Times New Roman" w:hAnsi="Times New Roman" w:cs="Times New Roman"/>
          <w:sz w:val="28"/>
          <w:szCs w:val="28"/>
        </w:rPr>
        <w:t>Н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аиболее эффективным </w:t>
      </w:r>
      <w:r w:rsidR="00024A28" w:rsidRPr="00C106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приём составления </w:t>
      </w:r>
      <w:proofErr w:type="spellStart"/>
      <w:r w:rsidR="00C9149B" w:rsidRPr="00C1061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C9149B" w:rsidRPr="00C10619">
        <w:rPr>
          <w:rFonts w:ascii="Times New Roman" w:hAnsi="Times New Roman" w:cs="Times New Roman"/>
          <w:sz w:val="28"/>
          <w:szCs w:val="28"/>
        </w:rPr>
        <w:t xml:space="preserve"> (в переводе с франц. – стихотворение)  из 5 строк, который строится по определённым правилам</w:t>
      </w:r>
      <w:r w:rsidR="00D00821" w:rsidRPr="00C10619">
        <w:rPr>
          <w:rFonts w:ascii="Times New Roman" w:hAnsi="Times New Roman" w:cs="Times New Roman"/>
          <w:sz w:val="28"/>
          <w:szCs w:val="28"/>
        </w:rPr>
        <w:t xml:space="preserve">.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Схема  </w:t>
      </w:r>
      <w:r w:rsidR="00D00821" w:rsidRPr="00C10619">
        <w:rPr>
          <w:rFonts w:ascii="Times New Roman" w:hAnsi="Times New Roman" w:cs="Times New Roman"/>
          <w:sz w:val="28"/>
          <w:szCs w:val="28"/>
        </w:rPr>
        <w:t xml:space="preserve">построения </w:t>
      </w:r>
      <w:proofErr w:type="spellStart"/>
      <w:r w:rsidR="00C9149B" w:rsidRPr="00C1061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C9149B" w:rsidRPr="00C10619">
        <w:rPr>
          <w:rFonts w:ascii="Times New Roman" w:hAnsi="Times New Roman" w:cs="Times New Roman"/>
          <w:sz w:val="28"/>
          <w:szCs w:val="28"/>
        </w:rPr>
        <w:t xml:space="preserve"> выглядит следующим образом:</w:t>
      </w:r>
    </w:p>
    <w:p w:rsidR="00C9149B" w:rsidRPr="00C10619" w:rsidRDefault="00C9149B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1. существительное;</w:t>
      </w:r>
    </w:p>
    <w:p w:rsidR="00C9149B" w:rsidRPr="00C10619" w:rsidRDefault="00C9149B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2. два прилагательных, раскрывающих тему </w:t>
      </w:r>
      <w:proofErr w:type="spellStart"/>
      <w:r w:rsidRPr="00C1061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10619">
        <w:rPr>
          <w:rFonts w:ascii="Times New Roman" w:hAnsi="Times New Roman" w:cs="Times New Roman"/>
          <w:sz w:val="28"/>
          <w:szCs w:val="28"/>
        </w:rPr>
        <w:t>;</w:t>
      </w:r>
    </w:p>
    <w:p w:rsidR="00C9149B" w:rsidRPr="00C10619" w:rsidRDefault="00C9149B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3. три глагола, описывающих действия, относящиеся к теме;</w:t>
      </w:r>
    </w:p>
    <w:p w:rsidR="00C9149B" w:rsidRPr="00C10619" w:rsidRDefault="00C9149B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4. фраза, предложение, высказывающее отношение ученика к теме;</w:t>
      </w:r>
    </w:p>
    <w:p w:rsidR="00C9149B" w:rsidRPr="00C10619" w:rsidRDefault="00C9149B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5. слово–резюме, которое даёт новую интерпретацию темы.</w:t>
      </w:r>
    </w:p>
    <w:p w:rsidR="00C9149B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sz w:val="28"/>
          <w:szCs w:val="28"/>
        </w:rPr>
        <w:t>Данный приём рефлексии позволяет проверить, насколько внимательно дети читали, так как  ученик в кратких выражениях резюмирует изученный текст, анализирует его</w:t>
      </w:r>
      <w:r w:rsidR="00D00821" w:rsidRPr="00C10619">
        <w:rPr>
          <w:rFonts w:ascii="Times New Roman" w:hAnsi="Times New Roman" w:cs="Times New Roman"/>
          <w:sz w:val="28"/>
          <w:szCs w:val="28"/>
        </w:rPr>
        <w:t xml:space="preserve">. </w:t>
      </w:r>
      <w:r w:rsidR="00C9149B" w:rsidRPr="00C10619">
        <w:rPr>
          <w:rFonts w:ascii="Times New Roman" w:hAnsi="Times New Roman" w:cs="Times New Roman"/>
          <w:sz w:val="28"/>
          <w:szCs w:val="28"/>
        </w:rPr>
        <w:t>Можно дать большое количество рекомендаций по поводу применения вышеназванных приёмов,</w:t>
      </w:r>
      <w:r w:rsidR="00D00821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C9149B" w:rsidRPr="00C10619">
        <w:rPr>
          <w:rFonts w:ascii="Times New Roman" w:hAnsi="Times New Roman" w:cs="Times New Roman"/>
          <w:sz w:val="28"/>
          <w:szCs w:val="28"/>
        </w:rPr>
        <w:t xml:space="preserve">но нельзя забывать о главном: определяющим при планировании является содержательная сторона урока, а не    привлекательность отдельных  стратегий. </w:t>
      </w:r>
    </w:p>
    <w:p w:rsidR="00C9149B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b/>
          <w:sz w:val="28"/>
          <w:szCs w:val="28"/>
        </w:rPr>
        <w:t>Преимущества технологии критического мышления</w:t>
      </w:r>
      <w:r w:rsidR="008A73B6" w:rsidRPr="00C1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3FE" w:rsidRPr="00C10619">
        <w:rPr>
          <w:rFonts w:ascii="Times New Roman" w:hAnsi="Times New Roman" w:cs="Times New Roman"/>
          <w:b/>
          <w:sz w:val="28"/>
          <w:szCs w:val="28"/>
        </w:rPr>
        <w:t xml:space="preserve">заключаются в том, что </w:t>
      </w:r>
    </w:p>
    <w:p w:rsidR="00C9149B" w:rsidRPr="00C10619" w:rsidRDefault="00C9149B" w:rsidP="002C1AE4">
      <w:pPr>
        <w:spacing w:after="12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- Развиваются навыки работы с текстами любого типа и с большим объёмом информации; учащиеся овладевают умением интегрировать информацию.</w:t>
      </w:r>
    </w:p>
    <w:p w:rsidR="00C9149B" w:rsidRPr="00C10619" w:rsidRDefault="00EC798F" w:rsidP="002C1AE4">
      <w:pPr>
        <w:spacing w:after="12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- </w:t>
      </w:r>
      <w:r w:rsidR="00C9149B" w:rsidRPr="00C10619">
        <w:rPr>
          <w:rFonts w:ascii="Times New Roman" w:hAnsi="Times New Roman" w:cs="Times New Roman"/>
          <w:sz w:val="28"/>
          <w:szCs w:val="28"/>
        </w:rPr>
        <w:t>Формируется умение вырабатывать собственное мнение на основе осмысления различного опыт</w:t>
      </w:r>
      <w:r w:rsidR="0022762D" w:rsidRPr="00C10619">
        <w:rPr>
          <w:rFonts w:ascii="Times New Roman" w:hAnsi="Times New Roman" w:cs="Times New Roman"/>
          <w:sz w:val="28"/>
          <w:szCs w:val="28"/>
        </w:rPr>
        <w:t>а</w:t>
      </w:r>
      <w:r w:rsidR="00C9149B" w:rsidRPr="00C10619">
        <w:rPr>
          <w:rFonts w:ascii="Times New Roman" w:hAnsi="Times New Roman" w:cs="Times New Roman"/>
          <w:sz w:val="28"/>
          <w:szCs w:val="28"/>
        </w:rPr>
        <w:t>, идей и представлений, строить умозаключения и логические цепи доказательств (развивается системное логическое мышление).</w:t>
      </w:r>
    </w:p>
    <w:p w:rsidR="00C9149B" w:rsidRPr="00C10619" w:rsidRDefault="00C9149B" w:rsidP="002C1AE4">
      <w:pPr>
        <w:spacing w:after="12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- Развиваются творческие и аналитические способности, формируется  умение эффективно работать с другими людьми, умение ясно, уверенно и корректно выражать свои мысли по отношению к окружающим. </w:t>
      </w:r>
    </w:p>
    <w:p w:rsidR="00C9149B" w:rsidRPr="00C10619" w:rsidRDefault="00EC798F" w:rsidP="002C1AE4">
      <w:pPr>
        <w:spacing w:after="12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</w:t>
      </w:r>
      <w:r w:rsidR="00C9149B" w:rsidRPr="00C10619">
        <w:rPr>
          <w:rFonts w:ascii="Times New Roman" w:hAnsi="Times New Roman" w:cs="Times New Roman"/>
          <w:sz w:val="28"/>
          <w:szCs w:val="28"/>
        </w:rPr>
        <w:t>Технология формирует  устойчивый интерес к  чтению.</w:t>
      </w:r>
      <w:r w:rsidR="008745DE" w:rsidRPr="00C1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CEB" w:rsidRPr="00C10619" w:rsidRDefault="002532B0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Еще одной </w:t>
      </w:r>
      <w:r w:rsidR="00316DD6" w:rsidRPr="00C10619">
        <w:rPr>
          <w:rFonts w:ascii="Times New Roman" w:hAnsi="Times New Roman" w:cs="Times New Roman"/>
          <w:sz w:val="28"/>
          <w:szCs w:val="28"/>
        </w:rPr>
        <w:t>эффективн</w:t>
      </w:r>
      <w:r w:rsidRPr="00C10619">
        <w:rPr>
          <w:rFonts w:ascii="Times New Roman" w:hAnsi="Times New Roman" w:cs="Times New Roman"/>
          <w:sz w:val="28"/>
          <w:szCs w:val="28"/>
        </w:rPr>
        <w:t>ой</w:t>
      </w:r>
      <w:r w:rsidR="00316DD6" w:rsidRPr="00C10619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C10619">
        <w:rPr>
          <w:rFonts w:ascii="Times New Roman" w:hAnsi="Times New Roman" w:cs="Times New Roman"/>
          <w:sz w:val="28"/>
          <w:szCs w:val="28"/>
        </w:rPr>
        <w:t xml:space="preserve">ой </w:t>
      </w:r>
      <w:r w:rsidR="00316DD6" w:rsidRPr="00C10619">
        <w:rPr>
          <w:rFonts w:ascii="Times New Roman" w:hAnsi="Times New Roman" w:cs="Times New Roman"/>
          <w:sz w:val="28"/>
          <w:szCs w:val="28"/>
        </w:rPr>
        <w:t xml:space="preserve"> как урочной, так и внеурочной деятельности, </w:t>
      </w:r>
      <w:r w:rsidR="00F10E0C" w:rsidRPr="00C10619">
        <w:rPr>
          <w:rFonts w:ascii="Times New Roman" w:hAnsi="Times New Roman" w:cs="Times New Roman"/>
          <w:sz w:val="28"/>
          <w:szCs w:val="28"/>
        </w:rPr>
        <w:t>направленн</w:t>
      </w:r>
      <w:r w:rsidRPr="00C10619">
        <w:rPr>
          <w:rFonts w:ascii="Times New Roman" w:hAnsi="Times New Roman" w:cs="Times New Roman"/>
          <w:sz w:val="28"/>
          <w:szCs w:val="28"/>
        </w:rPr>
        <w:t xml:space="preserve">ой </w:t>
      </w:r>
      <w:r w:rsidR="00F10E0C" w:rsidRPr="00C10619">
        <w:rPr>
          <w:rFonts w:ascii="Times New Roman" w:hAnsi="Times New Roman" w:cs="Times New Roman"/>
          <w:sz w:val="28"/>
          <w:szCs w:val="28"/>
        </w:rPr>
        <w:t xml:space="preserve">на получение знаний о мире,  </w:t>
      </w:r>
      <w:r w:rsidR="00426141" w:rsidRPr="00C10619">
        <w:rPr>
          <w:rFonts w:ascii="Times New Roman" w:hAnsi="Times New Roman" w:cs="Times New Roman"/>
          <w:sz w:val="28"/>
          <w:szCs w:val="28"/>
        </w:rPr>
        <w:t xml:space="preserve">формирование умений школьников,  </w:t>
      </w:r>
      <w:r w:rsidR="00316DD6" w:rsidRPr="00C10619">
        <w:rPr>
          <w:rFonts w:ascii="Times New Roman" w:hAnsi="Times New Roman" w:cs="Times New Roman"/>
          <w:sz w:val="28"/>
          <w:szCs w:val="28"/>
        </w:rPr>
        <w:t>является музейная педагогика</w:t>
      </w:r>
      <w:r w:rsidR="00827D90" w:rsidRPr="00C10619">
        <w:rPr>
          <w:rFonts w:ascii="Times New Roman" w:hAnsi="Times New Roman" w:cs="Times New Roman"/>
          <w:sz w:val="28"/>
          <w:szCs w:val="28"/>
        </w:rPr>
        <w:t>.</w:t>
      </w:r>
      <w:r w:rsidR="00316DD6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426141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316DD6" w:rsidRPr="00C10619">
        <w:rPr>
          <w:rFonts w:ascii="Times New Roman" w:hAnsi="Times New Roman" w:cs="Times New Roman"/>
          <w:sz w:val="28"/>
          <w:szCs w:val="28"/>
        </w:rPr>
        <w:t xml:space="preserve">Еще совсем недавно </w:t>
      </w:r>
      <w:r w:rsidR="00316DD6" w:rsidRPr="00C10619">
        <w:rPr>
          <w:rFonts w:ascii="Times New Roman" w:hAnsi="Times New Roman" w:cs="Times New Roman"/>
          <w:sz w:val="28"/>
          <w:szCs w:val="28"/>
        </w:rPr>
        <w:lastRenderedPageBreak/>
        <w:t>посещение музеев шло по отработанной схеме: учитель объявлял тему поездки, экскурсовод проводил экскурсию, дети получали информацию, в школе (после посещения музеев) обсуждали информацию, готовили доклады, писали сочинения, рисовали, устраивали выставки.</w:t>
      </w:r>
      <w:r w:rsidR="00D75CBF" w:rsidRPr="00C10619">
        <w:rPr>
          <w:rFonts w:ascii="Times New Roman" w:hAnsi="Times New Roman" w:cs="Times New Roman"/>
          <w:sz w:val="28"/>
          <w:szCs w:val="28"/>
        </w:rPr>
        <w:t xml:space="preserve"> С</w:t>
      </w:r>
      <w:r w:rsidR="00316DD6" w:rsidRPr="00C10619">
        <w:rPr>
          <w:rFonts w:ascii="Times New Roman" w:hAnsi="Times New Roman" w:cs="Times New Roman"/>
          <w:sz w:val="28"/>
          <w:szCs w:val="28"/>
        </w:rPr>
        <w:t>егодня деятельность музея качественно изменилась. Появились инновационные технологии в работе на экспозиции музея</w:t>
      </w:r>
      <w:r w:rsidR="00C61AD4" w:rsidRPr="00C10619">
        <w:rPr>
          <w:rFonts w:ascii="Times New Roman" w:hAnsi="Times New Roman" w:cs="Times New Roman"/>
          <w:sz w:val="28"/>
          <w:szCs w:val="28"/>
        </w:rPr>
        <w:t xml:space="preserve">, </w:t>
      </w:r>
      <w:r w:rsidR="00316DD6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C61AD4" w:rsidRPr="00C10619">
        <w:rPr>
          <w:rFonts w:ascii="Times New Roman" w:hAnsi="Times New Roman" w:cs="Times New Roman"/>
          <w:sz w:val="28"/>
          <w:szCs w:val="28"/>
        </w:rPr>
        <w:t xml:space="preserve">используются музейно-педагогические  программы  —  системы интегрированных  занятий  и  других  форм  работы  с  детской  аудиторией,  обеспечивающих  поэтапный  и  последовательный  процесс эстетического, интеллектуального  развития  ребенка.  </w:t>
      </w:r>
      <w:r w:rsidR="00316DD6" w:rsidRPr="00C10619">
        <w:rPr>
          <w:rFonts w:ascii="Times New Roman" w:hAnsi="Times New Roman" w:cs="Times New Roman"/>
          <w:sz w:val="28"/>
          <w:szCs w:val="28"/>
        </w:rPr>
        <w:t>Теперь деятельность музея сплачивает детей и взрослых, придавая образовательному процессу совершенно новое качество.</w:t>
      </w:r>
      <w:r w:rsidR="00C61AD4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426141" w:rsidRPr="00C10619">
        <w:rPr>
          <w:rFonts w:ascii="Times New Roman" w:hAnsi="Times New Roman" w:cs="Times New Roman"/>
          <w:b/>
          <w:sz w:val="28"/>
          <w:szCs w:val="28"/>
        </w:rPr>
        <w:t>Как на</w:t>
      </w:r>
      <w:r w:rsidR="00426141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="00426141" w:rsidRPr="00C10619">
        <w:rPr>
          <w:rFonts w:ascii="Times New Roman" w:hAnsi="Times New Roman" w:cs="Times New Roman"/>
          <w:b/>
          <w:sz w:val="28"/>
          <w:szCs w:val="28"/>
        </w:rPr>
        <w:t>практике  использовать новейшие методы  и  формы   работы  в  формате  «школа-музей»?</w:t>
      </w:r>
      <w:r w:rsidR="00426141" w:rsidRPr="00C10619">
        <w:rPr>
          <w:rFonts w:ascii="Times New Roman" w:hAnsi="Times New Roman" w:cs="Times New Roman"/>
          <w:sz w:val="28"/>
          <w:szCs w:val="28"/>
        </w:rPr>
        <w:t xml:space="preserve">  </w:t>
      </w:r>
      <w:r w:rsidR="00426141" w:rsidRPr="00C10619">
        <w:rPr>
          <w:rFonts w:ascii="Times New Roman" w:hAnsi="Times New Roman" w:cs="Times New Roman"/>
          <w:b/>
          <w:sz w:val="28"/>
          <w:szCs w:val="28"/>
        </w:rPr>
        <w:t>Что дает сотрудничество музея и школы?</w:t>
      </w:r>
      <w:r w:rsidRPr="00C1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>Вопросы</w:t>
      </w:r>
      <w:r w:rsidR="00BC2952" w:rsidRPr="00C10619">
        <w:rPr>
          <w:rFonts w:ascii="Times New Roman" w:hAnsi="Times New Roman" w:cs="Times New Roman"/>
          <w:sz w:val="28"/>
          <w:szCs w:val="28"/>
        </w:rPr>
        <w:t xml:space="preserve"> не праздные.</w:t>
      </w:r>
    </w:p>
    <w:p w:rsidR="00480102" w:rsidRPr="00C10619" w:rsidRDefault="00EC798F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</w:t>
      </w:r>
      <w:r w:rsidR="00426141" w:rsidRPr="00C10619">
        <w:rPr>
          <w:rFonts w:ascii="Times New Roman" w:hAnsi="Times New Roman" w:cs="Times New Roman"/>
          <w:sz w:val="28"/>
          <w:szCs w:val="28"/>
        </w:rPr>
        <w:t xml:space="preserve"> Одно из основных правил музейной технологии – это развитие исследовательской деятельности обучающихся, которая способна помочь ребенку стать творческой личностью. Цель учителя – увлечь. Зажечь. Направить деятельность ребенка в нужное русло. Возможности учителя, который использует в своей практике музейную технологию, как на уроках, так и во внеклассной деятельности, неограниченны.</w:t>
      </w:r>
    </w:p>
    <w:p w:rsidR="007D2E5A" w:rsidRPr="00C10619" w:rsidRDefault="00480102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Проверить это утверждение на </w:t>
      </w:r>
      <w:r w:rsidR="00316DD6" w:rsidRPr="00C10619">
        <w:rPr>
          <w:rFonts w:ascii="Times New Roman" w:hAnsi="Times New Roman" w:cs="Times New Roman"/>
          <w:sz w:val="28"/>
          <w:szCs w:val="28"/>
        </w:rPr>
        <w:t>практике</w:t>
      </w:r>
      <w:r w:rsidRPr="00C10619">
        <w:rPr>
          <w:rFonts w:ascii="Times New Roman" w:hAnsi="Times New Roman" w:cs="Times New Roman"/>
          <w:sz w:val="28"/>
          <w:szCs w:val="28"/>
        </w:rPr>
        <w:t xml:space="preserve"> п</w:t>
      </w:r>
      <w:r w:rsidR="00316DD6" w:rsidRPr="00C10619">
        <w:rPr>
          <w:rFonts w:ascii="Times New Roman" w:hAnsi="Times New Roman" w:cs="Times New Roman"/>
          <w:sz w:val="28"/>
          <w:szCs w:val="28"/>
        </w:rPr>
        <w:t>омог случай. В этом году мы – учителя 3-х классов решили отправить сборную команду на городской конкурс  “Большая регата”. О правилах конкурса мы узнали в “официальной группе конкурса” на сайте “в Контакте”</w:t>
      </w:r>
      <w:r w:rsidR="002724A7" w:rsidRPr="00C106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24A7" w:rsidRPr="00C10619">
        <w:rPr>
          <w:rFonts w:ascii="Times New Roman" w:hAnsi="Times New Roman" w:cs="Times New Roman"/>
          <w:sz w:val="28"/>
          <w:szCs w:val="28"/>
          <w:lang w:val="en-US"/>
        </w:rPr>
        <w:t>planeta</w:t>
      </w:r>
      <w:proofErr w:type="spellEnd"/>
      <w:r w:rsidR="002724A7" w:rsidRPr="00C1061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24A7" w:rsidRPr="00C10619">
        <w:rPr>
          <w:rFonts w:ascii="Times New Roman" w:hAnsi="Times New Roman" w:cs="Times New Roman"/>
          <w:sz w:val="28"/>
          <w:szCs w:val="28"/>
          <w:lang w:val="en-US"/>
        </w:rPr>
        <w:t>neptun</w:t>
      </w:r>
      <w:proofErr w:type="spellEnd"/>
      <w:r w:rsidR="00316DD6" w:rsidRPr="00C106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724A7" w:rsidRPr="00C1061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724A7" w:rsidRPr="00C10619">
        <w:rPr>
          <w:rFonts w:ascii="Times New Roman" w:hAnsi="Times New Roman" w:cs="Times New Roman"/>
          <w:sz w:val="28"/>
          <w:szCs w:val="28"/>
        </w:rPr>
        <w:t>).</w:t>
      </w:r>
    </w:p>
    <w:p w:rsidR="00925986" w:rsidRPr="00C10619" w:rsidRDefault="00316DD6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По условиям конкурса в команде играет от 5 до 15 человек. Сборная команда 3-х классов шла по маршруту “Каравелла”. Во время путешествия посетила 8 музеев (2 из них виртуальные), училась заполнять вахтенный журнал, создала “</w:t>
      </w:r>
      <w:r w:rsidR="00164606" w:rsidRPr="00C10619">
        <w:rPr>
          <w:rFonts w:ascii="Times New Roman" w:hAnsi="Times New Roman" w:cs="Times New Roman"/>
          <w:sz w:val="28"/>
          <w:szCs w:val="28"/>
        </w:rPr>
        <w:t>А</w:t>
      </w:r>
      <w:r w:rsidRPr="00C10619">
        <w:rPr>
          <w:rFonts w:ascii="Times New Roman" w:hAnsi="Times New Roman" w:cs="Times New Roman"/>
          <w:sz w:val="28"/>
          <w:szCs w:val="28"/>
        </w:rPr>
        <w:t>мулет Времени”</w:t>
      </w:r>
      <w:r w:rsidR="002724A7" w:rsidRPr="00C10619">
        <w:rPr>
          <w:rFonts w:ascii="Times New Roman" w:hAnsi="Times New Roman" w:cs="Times New Roman"/>
          <w:sz w:val="28"/>
          <w:szCs w:val="28"/>
        </w:rPr>
        <w:t xml:space="preserve">, </w:t>
      </w:r>
      <w:r w:rsidR="0031082C" w:rsidRPr="00C10619">
        <w:rPr>
          <w:rFonts w:ascii="Times New Roman" w:hAnsi="Times New Roman" w:cs="Times New Roman"/>
          <w:sz w:val="28"/>
          <w:szCs w:val="28"/>
        </w:rPr>
        <w:t xml:space="preserve"> придумала увлекательную историю его появления, описала принцип действия амулета в стихах</w:t>
      </w:r>
      <w:r w:rsidRPr="00C10619">
        <w:rPr>
          <w:rFonts w:ascii="Times New Roman" w:hAnsi="Times New Roman" w:cs="Times New Roman"/>
          <w:sz w:val="28"/>
          <w:szCs w:val="28"/>
        </w:rPr>
        <w:t>. “Большая регата” увлекла детей – играть, путешествуя, им очень понравилось. Но без дополнительных знаний выигрывать почти невозможно</w:t>
      </w:r>
      <w:r w:rsidR="003E5C19" w:rsidRPr="00C10619">
        <w:rPr>
          <w:rFonts w:ascii="Times New Roman" w:hAnsi="Times New Roman" w:cs="Times New Roman"/>
          <w:sz w:val="28"/>
          <w:szCs w:val="28"/>
        </w:rPr>
        <w:t xml:space="preserve">, </w:t>
      </w:r>
      <w:r w:rsidRPr="00C10619">
        <w:rPr>
          <w:rFonts w:ascii="Times New Roman" w:hAnsi="Times New Roman" w:cs="Times New Roman"/>
          <w:sz w:val="28"/>
          <w:szCs w:val="28"/>
        </w:rPr>
        <w:t>и дети это быстро поняли. Вот почему при подготовке к каждой очередной игре они стали пользоваться дополнительными источниками информации</w:t>
      </w:r>
      <w:r w:rsidR="003E5C19" w:rsidRPr="00C10619">
        <w:rPr>
          <w:rFonts w:ascii="Times New Roman" w:hAnsi="Times New Roman" w:cs="Times New Roman"/>
          <w:sz w:val="28"/>
          <w:szCs w:val="28"/>
        </w:rPr>
        <w:t xml:space="preserve">  -</w:t>
      </w:r>
      <w:r w:rsidR="00B516C4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 xml:space="preserve"> как печатными изданиями, так и ресурсами </w:t>
      </w:r>
      <w:r w:rsidR="00B516C4" w:rsidRPr="00C10619">
        <w:rPr>
          <w:rFonts w:ascii="Times New Roman" w:hAnsi="Times New Roman" w:cs="Times New Roman"/>
          <w:sz w:val="28"/>
          <w:szCs w:val="28"/>
        </w:rPr>
        <w:t>И</w:t>
      </w:r>
      <w:r w:rsidRPr="00C10619">
        <w:rPr>
          <w:rFonts w:ascii="Times New Roman" w:hAnsi="Times New Roman" w:cs="Times New Roman"/>
          <w:sz w:val="28"/>
          <w:szCs w:val="28"/>
        </w:rPr>
        <w:t xml:space="preserve">нтернета. Дети учились выбирать в учебной и научно-популярной литературе необходимые для ответов сведения. </w:t>
      </w:r>
    </w:p>
    <w:p w:rsidR="00A00249" w:rsidRPr="00C10619" w:rsidRDefault="00316DD6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Мы с коллегами поняли – вот он тот “счастливый случай” для самостоятельного толчка к получению новых знаний учащимися.</w:t>
      </w:r>
      <w:r w:rsidR="00DE5861" w:rsidRPr="00C10619">
        <w:rPr>
          <w:rFonts w:ascii="Times New Roman" w:hAnsi="Times New Roman" w:cs="Times New Roman"/>
          <w:sz w:val="28"/>
          <w:szCs w:val="28"/>
        </w:rPr>
        <w:t xml:space="preserve"> При заказе посещения музея в рамках «Большой Регаты» мы старались стыковать темы музейных занятий или экскурсий с темами урока по тому или иному предмету.</w:t>
      </w:r>
      <w:r w:rsidRPr="00C10619">
        <w:rPr>
          <w:rFonts w:ascii="Times New Roman" w:hAnsi="Times New Roman" w:cs="Times New Roman"/>
          <w:sz w:val="28"/>
          <w:szCs w:val="28"/>
        </w:rPr>
        <w:t xml:space="preserve"> В процессе подготовки к игре</w:t>
      </w:r>
      <w:r w:rsidR="002F515E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 xml:space="preserve"> определяли</w:t>
      </w:r>
      <w:r w:rsidR="002F515E" w:rsidRPr="00C10619">
        <w:rPr>
          <w:rFonts w:ascii="Times New Roman" w:hAnsi="Times New Roman" w:cs="Times New Roman"/>
          <w:sz w:val="28"/>
          <w:szCs w:val="28"/>
        </w:rPr>
        <w:t>,</w:t>
      </w:r>
      <w:r w:rsidRPr="00C10619">
        <w:rPr>
          <w:rFonts w:ascii="Times New Roman" w:hAnsi="Times New Roman" w:cs="Times New Roman"/>
          <w:sz w:val="28"/>
          <w:szCs w:val="28"/>
        </w:rPr>
        <w:t xml:space="preserve"> какой материал готовит учащийся, в том числе и с помощью родителей, какой подбирают педагоги для урока. </w:t>
      </w:r>
      <w:r w:rsidR="00943751">
        <w:rPr>
          <w:rFonts w:ascii="Times New Roman" w:hAnsi="Times New Roman" w:cs="Times New Roman"/>
          <w:sz w:val="28"/>
          <w:szCs w:val="28"/>
        </w:rPr>
        <w:t>Дети учились выбирать в учебной,</w:t>
      </w:r>
      <w:r w:rsidR="00D64BB1" w:rsidRPr="00C10619">
        <w:rPr>
          <w:rFonts w:ascii="Times New Roman" w:hAnsi="Times New Roman" w:cs="Times New Roman"/>
          <w:sz w:val="28"/>
          <w:szCs w:val="28"/>
        </w:rPr>
        <w:t xml:space="preserve"> научно-популярной литературе необходимые для ответов сведения.</w:t>
      </w:r>
      <w:r w:rsidR="00943751">
        <w:rPr>
          <w:rFonts w:ascii="Times New Roman" w:hAnsi="Times New Roman" w:cs="Times New Roman"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 xml:space="preserve">Изменилась схема получения знаний – теперь это было </w:t>
      </w:r>
      <w:r w:rsidRPr="00C106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сотрудничество </w:t>
      </w:r>
      <w:r w:rsidRPr="00C10619">
        <w:rPr>
          <w:rFonts w:ascii="Times New Roman" w:hAnsi="Times New Roman" w:cs="Times New Roman"/>
          <w:sz w:val="28"/>
          <w:szCs w:val="28"/>
        </w:rPr>
        <w:t xml:space="preserve">детей с детьми, детей </w:t>
      </w:r>
      <w:proofErr w:type="gramStart"/>
      <w:r w:rsidRPr="00C106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10619">
        <w:rPr>
          <w:rFonts w:ascii="Times New Roman" w:hAnsi="Times New Roman" w:cs="Times New Roman"/>
          <w:sz w:val="28"/>
          <w:szCs w:val="28"/>
        </w:rPr>
        <w:t xml:space="preserve"> взрослыми, родителей с учителями. Собранный материал обсуждался в классе под руководством учителя, отбиралось самое важное и оформлялось в том или ином виде: рассказ, сообщение, музейный словарик, статья энциклопедии, таблица, рисунок, схема и т.д. Лучше всех подготовленные ученики (знатоки) отправлялись на игру.</w:t>
      </w:r>
      <w:r w:rsidR="00B516C4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>Одним словом</w:t>
      </w:r>
      <w:r w:rsidR="00B516C4" w:rsidRPr="00C10619">
        <w:rPr>
          <w:rFonts w:ascii="Times New Roman" w:hAnsi="Times New Roman" w:cs="Times New Roman"/>
          <w:sz w:val="28"/>
          <w:szCs w:val="28"/>
        </w:rPr>
        <w:t>,</w:t>
      </w:r>
      <w:r w:rsidRPr="00C10619">
        <w:rPr>
          <w:rFonts w:ascii="Times New Roman" w:hAnsi="Times New Roman" w:cs="Times New Roman"/>
          <w:sz w:val="28"/>
          <w:szCs w:val="28"/>
        </w:rPr>
        <w:t xml:space="preserve"> началась серьезная работа над мини-проектами.</w:t>
      </w:r>
      <w:r w:rsidR="00B7317F" w:rsidRPr="00C10619">
        <w:rPr>
          <w:rFonts w:ascii="Times New Roman" w:hAnsi="Times New Roman" w:cs="Times New Roman"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 xml:space="preserve">Напомним, что проект – это пять </w:t>
      </w:r>
      <w:proofErr w:type="gramStart"/>
      <w:r w:rsidRPr="00C106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6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>:</w:t>
      </w:r>
      <w:r w:rsidRPr="00C1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619">
        <w:rPr>
          <w:rFonts w:ascii="Times New Roman" w:hAnsi="Times New Roman" w:cs="Times New Roman"/>
          <w:sz w:val="28"/>
          <w:szCs w:val="28"/>
        </w:rPr>
        <w:t>проблема – планирование – поиск информации – продукт – презентация.</w:t>
      </w:r>
      <w:r w:rsidR="00C61AD4" w:rsidRPr="00C1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D6" w:rsidRPr="00C10619" w:rsidRDefault="00316DD6" w:rsidP="002C1AE4">
      <w:pPr>
        <w:spacing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>Таким образом, по-новому применяемая схема получения знаний с использованием музейной технологии принесла свои плоды: цель учител</w:t>
      </w:r>
      <w:r w:rsidR="003C49CD" w:rsidRPr="00C10619">
        <w:rPr>
          <w:rFonts w:ascii="Times New Roman" w:hAnsi="Times New Roman" w:cs="Times New Roman"/>
          <w:sz w:val="28"/>
          <w:szCs w:val="28"/>
        </w:rPr>
        <w:t xml:space="preserve">я </w:t>
      </w:r>
      <w:r w:rsidRPr="00C10619">
        <w:rPr>
          <w:rFonts w:ascii="Times New Roman" w:hAnsi="Times New Roman" w:cs="Times New Roman"/>
          <w:sz w:val="28"/>
          <w:szCs w:val="28"/>
        </w:rPr>
        <w:t>– увлечь, зажечь, направить деятельность ребенка в нужное русло – была, как нам кажется, достигнута.</w:t>
      </w:r>
      <w:r w:rsidR="00A00249" w:rsidRPr="00C1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C21" w:rsidRPr="00C10619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164606" w:rsidRPr="00C106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4C21" w:rsidRPr="00C10619">
        <w:rPr>
          <w:rFonts w:ascii="Times New Roman" w:eastAsia="Times New Roman" w:hAnsi="Times New Roman" w:cs="Times New Roman"/>
          <w:sz w:val="28"/>
          <w:szCs w:val="28"/>
        </w:rPr>
        <w:t>Большой регаты</w:t>
      </w:r>
      <w:r w:rsidR="00164606" w:rsidRPr="00C1061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4C21" w:rsidRPr="00C10619">
        <w:rPr>
          <w:rFonts w:ascii="Times New Roman" w:eastAsia="Times New Roman" w:hAnsi="Times New Roman" w:cs="Times New Roman"/>
          <w:sz w:val="28"/>
          <w:szCs w:val="28"/>
        </w:rPr>
        <w:t xml:space="preserve">, наши ученики, </w:t>
      </w:r>
      <w:r w:rsidR="009450D4" w:rsidRPr="00C10619">
        <w:rPr>
          <w:rFonts w:ascii="Times New Roman" w:eastAsia="Times New Roman" w:hAnsi="Times New Roman" w:cs="Times New Roman"/>
          <w:sz w:val="28"/>
          <w:szCs w:val="28"/>
        </w:rPr>
        <w:t xml:space="preserve">приобрели навык коллективной учебной деятельности. </w:t>
      </w:r>
      <w:r w:rsidR="00A00249" w:rsidRPr="00C10619">
        <w:rPr>
          <w:rFonts w:ascii="Times New Roman" w:eastAsia="Times New Roman" w:hAnsi="Times New Roman" w:cs="Times New Roman"/>
          <w:sz w:val="28"/>
          <w:szCs w:val="28"/>
        </w:rPr>
        <w:t xml:space="preserve">Рефлексией в использовании музейной технологии </w:t>
      </w:r>
      <w:r w:rsidR="009450D4" w:rsidRPr="00C10619">
        <w:rPr>
          <w:rFonts w:ascii="Times New Roman" w:eastAsia="Times New Roman" w:hAnsi="Times New Roman" w:cs="Times New Roman"/>
          <w:sz w:val="28"/>
          <w:szCs w:val="28"/>
        </w:rPr>
        <w:t xml:space="preserve">для нас, учителей, </w:t>
      </w:r>
      <w:r w:rsidR="00A00249" w:rsidRPr="00C10619">
        <w:rPr>
          <w:rFonts w:ascii="Times New Roman" w:eastAsia="Times New Roman" w:hAnsi="Times New Roman" w:cs="Times New Roman"/>
          <w:sz w:val="28"/>
          <w:szCs w:val="28"/>
        </w:rPr>
        <w:t xml:space="preserve">стал творческий импульс – желание  продолжить работу по созданию мини-проектов </w:t>
      </w:r>
      <w:r w:rsidR="009450D4" w:rsidRPr="00C1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606" w:rsidRPr="00C10619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9450D4" w:rsidRPr="00C10619">
        <w:rPr>
          <w:rFonts w:ascii="Times New Roman" w:eastAsia="Times New Roman" w:hAnsi="Times New Roman" w:cs="Times New Roman"/>
          <w:sz w:val="28"/>
          <w:szCs w:val="28"/>
        </w:rPr>
        <w:t>на уроках Окружающего мира, Литературного чтения и Русского языка.</w:t>
      </w:r>
      <w:r w:rsidR="00B25D1A" w:rsidRPr="00C1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8B0" w:rsidRPr="00C10619" w:rsidRDefault="008A68B0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619">
        <w:rPr>
          <w:rFonts w:ascii="Times New Roman" w:hAnsi="Times New Roman" w:cs="Times New Roman"/>
          <w:sz w:val="28"/>
          <w:szCs w:val="28"/>
        </w:rPr>
        <w:t xml:space="preserve">    Использование названных в статье технологий дает свои результаты: дети стали </w:t>
      </w:r>
      <w:r w:rsidR="00B53268" w:rsidRPr="00C10619">
        <w:rPr>
          <w:rFonts w:ascii="Times New Roman" w:hAnsi="Times New Roman" w:cs="Times New Roman"/>
          <w:sz w:val="28"/>
          <w:szCs w:val="28"/>
        </w:rPr>
        <w:t xml:space="preserve">охотнее читать дома и на уроках, </w:t>
      </w:r>
      <w:r w:rsidRPr="00C10619">
        <w:rPr>
          <w:rFonts w:ascii="Times New Roman" w:hAnsi="Times New Roman" w:cs="Times New Roman"/>
          <w:sz w:val="28"/>
          <w:szCs w:val="28"/>
        </w:rPr>
        <w:t>проявляют самостоятельность в выборе книг</w:t>
      </w:r>
      <w:r w:rsidR="00B53268" w:rsidRPr="00C10619">
        <w:rPr>
          <w:rFonts w:ascii="Times New Roman" w:hAnsi="Times New Roman" w:cs="Times New Roman"/>
          <w:sz w:val="28"/>
          <w:szCs w:val="28"/>
        </w:rPr>
        <w:t xml:space="preserve">, не боятся работать с текстами любого типа, </w:t>
      </w:r>
      <w:r w:rsidRPr="00C10619">
        <w:rPr>
          <w:rFonts w:ascii="Times New Roman" w:hAnsi="Times New Roman" w:cs="Times New Roman"/>
          <w:sz w:val="28"/>
          <w:szCs w:val="28"/>
        </w:rPr>
        <w:t>активн</w:t>
      </w:r>
      <w:r w:rsidR="0022762D" w:rsidRPr="00C10619">
        <w:rPr>
          <w:rFonts w:ascii="Times New Roman" w:hAnsi="Times New Roman" w:cs="Times New Roman"/>
          <w:sz w:val="28"/>
          <w:szCs w:val="28"/>
        </w:rPr>
        <w:t xml:space="preserve">ы </w:t>
      </w:r>
      <w:r w:rsidRPr="00C10619">
        <w:rPr>
          <w:rFonts w:ascii="Times New Roman" w:hAnsi="Times New Roman" w:cs="Times New Roman"/>
          <w:sz w:val="28"/>
          <w:szCs w:val="28"/>
        </w:rPr>
        <w:t xml:space="preserve">в </w:t>
      </w:r>
      <w:r w:rsidR="00B53268" w:rsidRPr="00C10619">
        <w:rPr>
          <w:rFonts w:ascii="Times New Roman" w:hAnsi="Times New Roman" w:cs="Times New Roman"/>
          <w:sz w:val="28"/>
          <w:szCs w:val="28"/>
        </w:rPr>
        <w:t xml:space="preserve">творческо-поисковой </w:t>
      </w:r>
      <w:r w:rsidRPr="00C1061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A68B0" w:rsidRPr="00C10619" w:rsidRDefault="008A68B0" w:rsidP="002C1AE4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12FB" w:rsidRDefault="00DE3582" w:rsidP="00F475A5">
      <w:pPr>
        <w:spacing w:line="2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1061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475A5" w:rsidRDefault="00F475A5" w:rsidP="00F475A5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F475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5A5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Pr="00F47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Мастерская как одна из форм организации учебного процесса. СПб.:</w:t>
      </w:r>
      <w:r w:rsidR="00E9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гимназия № 526, 1999. 75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75A5" w:rsidRDefault="00F475A5" w:rsidP="00F475A5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Педагогические мастерские. Теория и практика./Белова Н.И., Мухина И.А. СПб. 1998. 311с.</w:t>
      </w:r>
    </w:p>
    <w:p w:rsidR="00F475A5" w:rsidRDefault="00F475A5" w:rsidP="00F475A5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Можно ли преодолеть неумение и нежелание учеников слышать, читать и осваивать художественную речь./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  <w:r w:rsidR="00E9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46F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997. 59с.</w:t>
      </w:r>
    </w:p>
    <w:p w:rsidR="00F475A5" w:rsidRDefault="00C45E7E" w:rsidP="00F475A5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2EC4">
        <w:rPr>
          <w:rFonts w:ascii="Times New Roman" w:hAnsi="Times New Roman" w:cs="Times New Roman"/>
          <w:sz w:val="28"/>
          <w:szCs w:val="28"/>
        </w:rPr>
        <w:t xml:space="preserve">Медведева Е.Б., Юхневич М.Ю. Музейная педагогика как новая научная дисциплина: Сборник «Культурно-образовательная деятельность музеев». – М., 1997. </w:t>
      </w:r>
    </w:p>
    <w:p w:rsidR="000606C9" w:rsidRPr="00F475A5" w:rsidRDefault="000606C9" w:rsidP="00F475A5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Методические рекомендации к урокам литературы в 3 классе. </w:t>
      </w:r>
    </w:p>
    <w:sectPr w:rsidR="000606C9" w:rsidRPr="00F475A5" w:rsidSect="002C1AE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B0" w:rsidRDefault="002532B0" w:rsidP="002532B0">
      <w:pPr>
        <w:spacing w:after="0" w:line="240" w:lineRule="auto"/>
      </w:pPr>
      <w:r>
        <w:separator/>
      </w:r>
    </w:p>
  </w:endnote>
  <w:endnote w:type="continuationSeparator" w:id="1">
    <w:p w:rsidR="002532B0" w:rsidRDefault="002532B0" w:rsidP="0025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B0" w:rsidRDefault="002532B0" w:rsidP="002532B0">
      <w:pPr>
        <w:spacing w:after="0" w:line="240" w:lineRule="auto"/>
      </w:pPr>
      <w:r>
        <w:separator/>
      </w:r>
    </w:p>
  </w:footnote>
  <w:footnote w:type="continuationSeparator" w:id="1">
    <w:p w:rsidR="002532B0" w:rsidRDefault="002532B0" w:rsidP="00253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564DF3"/>
    <w:multiLevelType w:val="singleLevel"/>
    <w:tmpl w:val="5C2EE9A4"/>
    <w:lvl w:ilvl="0">
      <w:start w:val="1"/>
      <w:numFmt w:val="decimal"/>
      <w:lvlText w:val="%1"/>
      <w:legacy w:legacy="1" w:legacySpace="0" w:legacyIndent="555"/>
      <w:lvlJc w:val="left"/>
      <w:pPr>
        <w:ind w:left="1406" w:hanging="555"/>
      </w:pPr>
    </w:lvl>
  </w:abstractNum>
  <w:abstractNum w:abstractNumId="2">
    <w:nsid w:val="0D856750"/>
    <w:multiLevelType w:val="singleLevel"/>
    <w:tmpl w:val="88303726"/>
    <w:lvl w:ilvl="0">
      <w:start w:val="1"/>
      <w:numFmt w:val="decimal"/>
      <w:lvlText w:val="%1."/>
      <w:lvlJc w:val="left"/>
      <w:pPr>
        <w:tabs>
          <w:tab w:val="num" w:pos="2151"/>
        </w:tabs>
        <w:ind w:left="2151" w:hanging="375"/>
      </w:pPr>
    </w:lvl>
  </w:abstractNum>
  <w:abstractNum w:abstractNumId="3">
    <w:nsid w:val="159A7A35"/>
    <w:multiLevelType w:val="singleLevel"/>
    <w:tmpl w:val="111833F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3A87307"/>
    <w:multiLevelType w:val="singleLevel"/>
    <w:tmpl w:val="6BAE48CC"/>
    <w:lvl w:ilvl="0">
      <w:start w:val="1"/>
      <w:numFmt w:val="decimal"/>
      <w:lvlText w:val="%1."/>
      <w:legacy w:legacy="1" w:legacySpace="0" w:legacyIndent="930"/>
      <w:lvlJc w:val="left"/>
      <w:pPr>
        <w:ind w:left="1781" w:hanging="930"/>
      </w:pPr>
    </w:lvl>
  </w:abstractNum>
  <w:abstractNum w:abstractNumId="5">
    <w:nsid w:val="40FC540D"/>
    <w:multiLevelType w:val="hybridMultilevel"/>
    <w:tmpl w:val="9CE80558"/>
    <w:lvl w:ilvl="0" w:tplc="0419000F">
      <w:start w:val="1"/>
      <w:numFmt w:val="decimal"/>
      <w:lvlText w:val="%1."/>
      <w:lvlJc w:val="left"/>
      <w:pPr>
        <w:ind w:left="3690" w:hanging="360"/>
      </w:p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6">
    <w:nsid w:val="44856A62"/>
    <w:multiLevelType w:val="hybridMultilevel"/>
    <w:tmpl w:val="34EEFA0E"/>
    <w:lvl w:ilvl="0" w:tplc="73980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16B4C"/>
    <w:multiLevelType w:val="singleLevel"/>
    <w:tmpl w:val="305EF378"/>
    <w:lvl w:ilvl="0">
      <w:numFmt w:val="bullet"/>
      <w:lvlText w:val="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</w:abstractNum>
  <w:abstractNum w:abstractNumId="8">
    <w:nsid w:val="5E522E97"/>
    <w:multiLevelType w:val="singleLevel"/>
    <w:tmpl w:val="396C3752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321262E"/>
    <w:multiLevelType w:val="singleLevel"/>
    <w:tmpl w:val="BC742176"/>
    <w:lvl w:ilvl="0">
      <w:start w:val="1"/>
      <w:numFmt w:val="decimal"/>
      <w:lvlText w:val="%1."/>
      <w:lvlJc w:val="left"/>
      <w:pPr>
        <w:tabs>
          <w:tab w:val="num" w:pos="1285"/>
        </w:tabs>
        <w:ind w:left="1285" w:hanging="360"/>
      </w:pPr>
    </w:lvl>
  </w:abstractNum>
  <w:abstractNum w:abstractNumId="10">
    <w:nsid w:val="67DC1D70"/>
    <w:multiLevelType w:val="singleLevel"/>
    <w:tmpl w:val="FCD41A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1">
    <w:nsid w:val="67FF63B8"/>
    <w:multiLevelType w:val="singleLevel"/>
    <w:tmpl w:val="BF2A2D68"/>
    <w:lvl w:ilvl="0">
      <w:start w:val="1"/>
      <w:numFmt w:val="decimal"/>
      <w:lvlText w:val="%1."/>
      <w:legacy w:legacy="1" w:legacySpace="0" w:legacyIndent="495"/>
      <w:lvlJc w:val="left"/>
      <w:pPr>
        <w:ind w:left="1346" w:hanging="495"/>
      </w:pPr>
    </w:lvl>
  </w:abstractNum>
  <w:abstractNum w:abstractNumId="12">
    <w:nsid w:val="75BD3132"/>
    <w:multiLevelType w:val="singleLevel"/>
    <w:tmpl w:val="14264D36"/>
    <w:lvl w:ilvl="0">
      <w:start w:val="1"/>
      <w:numFmt w:val="decimal"/>
      <w:lvlText w:val="%1"/>
      <w:legacy w:legacy="1" w:legacySpace="0" w:legacyIndent="390"/>
      <w:lvlJc w:val="left"/>
      <w:pPr>
        <w:ind w:left="1241" w:hanging="390"/>
      </w:p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53E"/>
    <w:rsid w:val="000008A1"/>
    <w:rsid w:val="00024A28"/>
    <w:rsid w:val="000606C9"/>
    <w:rsid w:val="0009243A"/>
    <w:rsid w:val="000E081B"/>
    <w:rsid w:val="0012673C"/>
    <w:rsid w:val="00164606"/>
    <w:rsid w:val="00186E44"/>
    <w:rsid w:val="001B2501"/>
    <w:rsid w:val="001B2F84"/>
    <w:rsid w:val="001F30B7"/>
    <w:rsid w:val="002174E5"/>
    <w:rsid w:val="0022762D"/>
    <w:rsid w:val="00246F1C"/>
    <w:rsid w:val="002532B0"/>
    <w:rsid w:val="002724A7"/>
    <w:rsid w:val="0028278D"/>
    <w:rsid w:val="002920BF"/>
    <w:rsid w:val="002C1AE4"/>
    <w:rsid w:val="002E4C21"/>
    <w:rsid w:val="002E7DEE"/>
    <w:rsid w:val="002F1CBE"/>
    <w:rsid w:val="002F515E"/>
    <w:rsid w:val="0031082C"/>
    <w:rsid w:val="003123FE"/>
    <w:rsid w:val="00316DD6"/>
    <w:rsid w:val="00343290"/>
    <w:rsid w:val="00397597"/>
    <w:rsid w:val="003B379C"/>
    <w:rsid w:val="003C49CD"/>
    <w:rsid w:val="003D4E18"/>
    <w:rsid w:val="003E5C19"/>
    <w:rsid w:val="00426141"/>
    <w:rsid w:val="00434BDC"/>
    <w:rsid w:val="004669A8"/>
    <w:rsid w:val="00480102"/>
    <w:rsid w:val="004826B9"/>
    <w:rsid w:val="004878DA"/>
    <w:rsid w:val="004D17ED"/>
    <w:rsid w:val="004D781C"/>
    <w:rsid w:val="00502C2A"/>
    <w:rsid w:val="00532418"/>
    <w:rsid w:val="0053660A"/>
    <w:rsid w:val="00563123"/>
    <w:rsid w:val="0062522F"/>
    <w:rsid w:val="006656F5"/>
    <w:rsid w:val="006C4040"/>
    <w:rsid w:val="006D0CE7"/>
    <w:rsid w:val="00707440"/>
    <w:rsid w:val="00740B07"/>
    <w:rsid w:val="007637A8"/>
    <w:rsid w:val="007B7918"/>
    <w:rsid w:val="007D2E5A"/>
    <w:rsid w:val="007E027B"/>
    <w:rsid w:val="00827D90"/>
    <w:rsid w:val="00841B78"/>
    <w:rsid w:val="008745DE"/>
    <w:rsid w:val="00883E4E"/>
    <w:rsid w:val="00893012"/>
    <w:rsid w:val="008973DF"/>
    <w:rsid w:val="008A68B0"/>
    <w:rsid w:val="008A73B6"/>
    <w:rsid w:val="008C5461"/>
    <w:rsid w:val="0090496E"/>
    <w:rsid w:val="00920CCB"/>
    <w:rsid w:val="009253FE"/>
    <w:rsid w:val="00925986"/>
    <w:rsid w:val="00943751"/>
    <w:rsid w:val="009450D4"/>
    <w:rsid w:val="009566C3"/>
    <w:rsid w:val="009852FF"/>
    <w:rsid w:val="00986667"/>
    <w:rsid w:val="00997F28"/>
    <w:rsid w:val="009A7756"/>
    <w:rsid w:val="009B1E35"/>
    <w:rsid w:val="009D39B1"/>
    <w:rsid w:val="009E6F44"/>
    <w:rsid w:val="00A00249"/>
    <w:rsid w:val="00A353DD"/>
    <w:rsid w:val="00A512FB"/>
    <w:rsid w:val="00A556C7"/>
    <w:rsid w:val="00A56CFA"/>
    <w:rsid w:val="00A7236D"/>
    <w:rsid w:val="00AB0A98"/>
    <w:rsid w:val="00AB47EA"/>
    <w:rsid w:val="00AD624C"/>
    <w:rsid w:val="00B25D1A"/>
    <w:rsid w:val="00B3074F"/>
    <w:rsid w:val="00B45A5C"/>
    <w:rsid w:val="00B516C4"/>
    <w:rsid w:val="00B53268"/>
    <w:rsid w:val="00B609E1"/>
    <w:rsid w:val="00B7317F"/>
    <w:rsid w:val="00B82EC4"/>
    <w:rsid w:val="00B91411"/>
    <w:rsid w:val="00BC2952"/>
    <w:rsid w:val="00BD1D2D"/>
    <w:rsid w:val="00C10619"/>
    <w:rsid w:val="00C16095"/>
    <w:rsid w:val="00C45E7E"/>
    <w:rsid w:val="00C53106"/>
    <w:rsid w:val="00C56EB7"/>
    <w:rsid w:val="00C61AD4"/>
    <w:rsid w:val="00C666E7"/>
    <w:rsid w:val="00C9149B"/>
    <w:rsid w:val="00CB3D91"/>
    <w:rsid w:val="00CD5AC6"/>
    <w:rsid w:val="00CE280C"/>
    <w:rsid w:val="00CE7BDF"/>
    <w:rsid w:val="00CF4CC4"/>
    <w:rsid w:val="00D00821"/>
    <w:rsid w:val="00D64BB1"/>
    <w:rsid w:val="00D75CBF"/>
    <w:rsid w:val="00DE3582"/>
    <w:rsid w:val="00DE5861"/>
    <w:rsid w:val="00E3095F"/>
    <w:rsid w:val="00E47308"/>
    <w:rsid w:val="00E50937"/>
    <w:rsid w:val="00E63F4E"/>
    <w:rsid w:val="00E90D63"/>
    <w:rsid w:val="00EC798F"/>
    <w:rsid w:val="00F10E0C"/>
    <w:rsid w:val="00F131A0"/>
    <w:rsid w:val="00F4653E"/>
    <w:rsid w:val="00F475A5"/>
    <w:rsid w:val="00F6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11"/>
  </w:style>
  <w:style w:type="paragraph" w:styleId="2">
    <w:name w:val="heading 2"/>
    <w:basedOn w:val="a"/>
    <w:next w:val="a"/>
    <w:link w:val="20"/>
    <w:semiHidden/>
    <w:unhideWhenUsed/>
    <w:qFormat/>
    <w:rsid w:val="005631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63123"/>
    <w:pPr>
      <w:keepNext/>
      <w:numPr>
        <w:ilvl w:val="12"/>
      </w:numPr>
      <w:tabs>
        <w:tab w:val="left" w:pos="390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F4653E"/>
  </w:style>
  <w:style w:type="character" w:styleId="a3">
    <w:name w:val="Hyperlink"/>
    <w:basedOn w:val="a0"/>
    <w:uiPriority w:val="99"/>
    <w:semiHidden/>
    <w:unhideWhenUsed/>
    <w:rsid w:val="00F4653E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563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63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631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6312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5631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63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56312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63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6312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63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6312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6312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563123"/>
    <w:pPr>
      <w:spacing w:after="0" w:line="360" w:lineRule="auto"/>
      <w:ind w:left="925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63123"/>
    <w:rPr>
      <w:rFonts w:ascii="Times New Roman" w:eastAsia="Times New Roman" w:hAnsi="Times New Roman" w:cs="Times New Roman"/>
      <w:b/>
      <w:i/>
      <w:sz w:val="28"/>
      <w:szCs w:val="20"/>
      <w:lang w:val="en-US" w:eastAsia="ru-RU"/>
    </w:rPr>
  </w:style>
  <w:style w:type="paragraph" w:styleId="aa">
    <w:name w:val="List Paragraph"/>
    <w:basedOn w:val="a"/>
    <w:uiPriority w:val="34"/>
    <w:qFormat/>
    <w:rsid w:val="006656F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532B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32B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532B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D2E5A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D2E5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D2E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BAF5-CDBC-492A-AF37-72C183A4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кабинет322</cp:lastModifiedBy>
  <cp:revision>88</cp:revision>
  <dcterms:created xsi:type="dcterms:W3CDTF">2013-04-14T06:58:00Z</dcterms:created>
  <dcterms:modified xsi:type="dcterms:W3CDTF">2013-04-30T14:56:00Z</dcterms:modified>
</cp:coreProperties>
</file>