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B7F" w:rsidRPr="00B91B7F" w:rsidRDefault="00B91B7F" w:rsidP="00B91B7F">
      <w:pPr>
        <w:jc w:val="center"/>
        <w:rPr>
          <w:b/>
          <w:sz w:val="32"/>
          <w:szCs w:val="32"/>
        </w:rPr>
      </w:pPr>
      <w:proofErr w:type="gramStart"/>
      <w:r w:rsidRPr="00B91B7F">
        <w:rPr>
          <w:b/>
          <w:sz w:val="32"/>
          <w:szCs w:val="32"/>
        </w:rPr>
        <w:t>Тема  «</w:t>
      </w:r>
      <w:proofErr w:type="gramEnd"/>
      <w:r w:rsidRPr="00B91B7F">
        <w:rPr>
          <w:b/>
          <w:sz w:val="32"/>
          <w:szCs w:val="32"/>
        </w:rPr>
        <w:t>Три глаза- три приказа» (изготовление пособия для уроков социально-сбытовой ориентировки «Светофор»)</w:t>
      </w:r>
    </w:p>
    <w:p w:rsidR="001E4929" w:rsidRDefault="0051764D">
      <w:r w:rsidRPr="00DC7E4A">
        <w:rPr>
          <w:b/>
          <w:sz w:val="28"/>
          <w:szCs w:val="28"/>
        </w:rPr>
        <w:t>Предмет:</w:t>
      </w:r>
      <w:r>
        <w:t xml:space="preserve">  </w:t>
      </w:r>
      <w:r w:rsidRPr="00DC7E4A">
        <w:rPr>
          <w:sz w:val="24"/>
          <w:szCs w:val="24"/>
        </w:rPr>
        <w:t xml:space="preserve">труд, </w:t>
      </w:r>
      <w:r w:rsidR="0029083A">
        <w:rPr>
          <w:sz w:val="24"/>
          <w:szCs w:val="24"/>
        </w:rPr>
        <w:t>4</w:t>
      </w:r>
      <w:bookmarkStart w:id="0" w:name="_GoBack"/>
      <w:bookmarkEnd w:id="0"/>
      <w:r w:rsidRPr="00DC7E4A">
        <w:rPr>
          <w:sz w:val="24"/>
          <w:szCs w:val="24"/>
        </w:rPr>
        <w:t xml:space="preserve"> класс.</w:t>
      </w:r>
    </w:p>
    <w:p w:rsidR="0051764D" w:rsidRDefault="0051764D">
      <w:r w:rsidRPr="00DC7E4A">
        <w:rPr>
          <w:b/>
          <w:sz w:val="28"/>
          <w:szCs w:val="28"/>
        </w:rPr>
        <w:t>Место занятия в структуре образовательного процесса:</w:t>
      </w:r>
      <w:r>
        <w:t xml:space="preserve">  </w:t>
      </w:r>
      <w:r w:rsidRPr="00DC7E4A">
        <w:rPr>
          <w:sz w:val="24"/>
          <w:szCs w:val="24"/>
        </w:rPr>
        <w:t>урок по учебному плану.</w:t>
      </w:r>
    </w:p>
    <w:p w:rsidR="0051764D" w:rsidRDefault="0051764D">
      <w:r w:rsidRPr="00DC7E4A">
        <w:rPr>
          <w:b/>
          <w:sz w:val="28"/>
          <w:szCs w:val="28"/>
        </w:rPr>
        <w:t>Номер урока по теме:</w:t>
      </w:r>
      <w:r>
        <w:t xml:space="preserve"> </w:t>
      </w:r>
      <w:r w:rsidRPr="00DC7E4A">
        <w:rPr>
          <w:sz w:val="24"/>
          <w:szCs w:val="24"/>
        </w:rPr>
        <w:t xml:space="preserve"> 4</w:t>
      </w:r>
    </w:p>
    <w:p w:rsidR="0051764D" w:rsidRDefault="0051764D">
      <w:r w:rsidRPr="00DC7E4A">
        <w:rPr>
          <w:b/>
          <w:sz w:val="28"/>
          <w:szCs w:val="28"/>
        </w:rPr>
        <w:t>Тип урока:</w:t>
      </w:r>
      <w:r>
        <w:t xml:space="preserve"> </w:t>
      </w:r>
      <w:r w:rsidRPr="00DC7E4A">
        <w:rPr>
          <w:sz w:val="24"/>
          <w:szCs w:val="24"/>
        </w:rPr>
        <w:t>комбинированный урок.</w:t>
      </w:r>
    </w:p>
    <w:p w:rsidR="0051764D" w:rsidRDefault="0051764D">
      <w:r w:rsidRPr="00DC7E4A">
        <w:rPr>
          <w:b/>
          <w:sz w:val="28"/>
          <w:szCs w:val="28"/>
        </w:rPr>
        <w:t xml:space="preserve">Цель </w:t>
      </w:r>
      <w:proofErr w:type="gramStart"/>
      <w:r w:rsidRPr="00DC7E4A">
        <w:rPr>
          <w:b/>
          <w:sz w:val="28"/>
          <w:szCs w:val="28"/>
        </w:rPr>
        <w:t>урока:</w:t>
      </w:r>
      <w:r>
        <w:t xml:space="preserve"> </w:t>
      </w:r>
      <w:r w:rsidR="00D9728E">
        <w:t xml:space="preserve"> </w:t>
      </w:r>
      <w:r w:rsidR="00D9728E" w:rsidRPr="00DC7E4A">
        <w:rPr>
          <w:sz w:val="24"/>
          <w:szCs w:val="24"/>
        </w:rPr>
        <w:t>изготовление</w:t>
      </w:r>
      <w:proofErr w:type="gramEnd"/>
      <w:r w:rsidR="00D9728E" w:rsidRPr="00DC7E4A">
        <w:rPr>
          <w:sz w:val="24"/>
          <w:szCs w:val="24"/>
        </w:rPr>
        <w:t xml:space="preserve"> (коллективная работа учащихся) пособия для уроков </w:t>
      </w:r>
      <w:r w:rsidR="00B91B7F">
        <w:rPr>
          <w:sz w:val="24"/>
          <w:szCs w:val="24"/>
        </w:rPr>
        <w:t xml:space="preserve">социально-бытовой ориентировки </w:t>
      </w:r>
      <w:r w:rsidR="00D9728E" w:rsidRPr="00DC7E4A">
        <w:rPr>
          <w:sz w:val="24"/>
          <w:szCs w:val="24"/>
        </w:rPr>
        <w:t xml:space="preserve"> “Три глаза- три приказа”(светофор)</w:t>
      </w:r>
    </w:p>
    <w:p w:rsidR="00D9728E" w:rsidRPr="00DC7E4A" w:rsidRDefault="00D9728E">
      <w:pPr>
        <w:rPr>
          <w:b/>
          <w:sz w:val="28"/>
          <w:szCs w:val="28"/>
        </w:rPr>
      </w:pPr>
      <w:r w:rsidRPr="00DC7E4A">
        <w:rPr>
          <w:b/>
          <w:sz w:val="28"/>
          <w:szCs w:val="28"/>
        </w:rPr>
        <w:t>Задачи:</w:t>
      </w:r>
    </w:p>
    <w:p w:rsidR="00D9728E" w:rsidRPr="00DC7E4A" w:rsidRDefault="00D9728E">
      <w:pPr>
        <w:rPr>
          <w:i/>
          <w:sz w:val="24"/>
          <w:szCs w:val="24"/>
          <w:u w:val="single"/>
        </w:rPr>
      </w:pPr>
      <w:r w:rsidRPr="00DC7E4A">
        <w:rPr>
          <w:i/>
          <w:sz w:val="24"/>
          <w:szCs w:val="24"/>
          <w:u w:val="single"/>
        </w:rPr>
        <w:t>Образовательные:</w:t>
      </w:r>
    </w:p>
    <w:p w:rsidR="00D9728E" w:rsidRPr="00DC7E4A" w:rsidRDefault="00D9728E">
      <w:pPr>
        <w:rPr>
          <w:sz w:val="24"/>
          <w:szCs w:val="24"/>
        </w:rPr>
      </w:pPr>
      <w:r w:rsidRPr="00DC7E4A">
        <w:rPr>
          <w:sz w:val="24"/>
          <w:szCs w:val="24"/>
        </w:rPr>
        <w:t>- активизация знаний учащихся по теме “Светофор”</w:t>
      </w:r>
    </w:p>
    <w:p w:rsidR="00D9728E" w:rsidRPr="00DC7E4A" w:rsidRDefault="00D9728E">
      <w:pPr>
        <w:rPr>
          <w:sz w:val="24"/>
          <w:szCs w:val="24"/>
        </w:rPr>
      </w:pPr>
      <w:r w:rsidRPr="00DC7E4A">
        <w:rPr>
          <w:sz w:val="24"/>
          <w:szCs w:val="24"/>
        </w:rPr>
        <w:t>- автоматизация  навыка выполнения аппликаций в технике “бумажная пластика”</w:t>
      </w:r>
    </w:p>
    <w:p w:rsidR="00D9728E" w:rsidRPr="00DC7E4A" w:rsidRDefault="00D9728E">
      <w:pPr>
        <w:rPr>
          <w:i/>
          <w:sz w:val="24"/>
          <w:szCs w:val="24"/>
          <w:u w:val="single"/>
        </w:rPr>
      </w:pPr>
      <w:r w:rsidRPr="00DC7E4A">
        <w:rPr>
          <w:i/>
          <w:sz w:val="24"/>
          <w:szCs w:val="24"/>
          <w:u w:val="single"/>
        </w:rPr>
        <w:t>Коррекционно-развивающие:</w:t>
      </w:r>
    </w:p>
    <w:p w:rsidR="00D9728E" w:rsidRPr="00B91B7F" w:rsidRDefault="00D9728E">
      <w:pPr>
        <w:rPr>
          <w:sz w:val="24"/>
          <w:szCs w:val="24"/>
        </w:rPr>
      </w:pPr>
      <w:r w:rsidRPr="00B91B7F">
        <w:rPr>
          <w:sz w:val="24"/>
          <w:szCs w:val="24"/>
        </w:rPr>
        <w:t>- развитие внимания, памяти, речи</w:t>
      </w:r>
    </w:p>
    <w:p w:rsidR="00D9728E" w:rsidRPr="00B91B7F" w:rsidRDefault="00D9728E">
      <w:pPr>
        <w:rPr>
          <w:sz w:val="24"/>
          <w:szCs w:val="24"/>
        </w:rPr>
      </w:pPr>
      <w:r w:rsidRPr="00B91B7F">
        <w:rPr>
          <w:sz w:val="24"/>
          <w:szCs w:val="24"/>
        </w:rPr>
        <w:t>- коррекция мелкой мотори</w:t>
      </w:r>
      <w:r w:rsidR="003A5FC9" w:rsidRPr="00B91B7F">
        <w:rPr>
          <w:sz w:val="24"/>
          <w:szCs w:val="24"/>
        </w:rPr>
        <w:t>ки, цветового восприятия, пространственной ориентировки</w:t>
      </w:r>
    </w:p>
    <w:p w:rsidR="003A5FC9" w:rsidRPr="00B91B7F" w:rsidRDefault="003A5FC9">
      <w:pPr>
        <w:rPr>
          <w:i/>
          <w:u w:val="single"/>
        </w:rPr>
      </w:pPr>
      <w:r w:rsidRPr="00B91B7F">
        <w:rPr>
          <w:i/>
          <w:u w:val="single"/>
        </w:rPr>
        <w:t>Воспитательные:</w:t>
      </w:r>
    </w:p>
    <w:p w:rsidR="003A5FC9" w:rsidRPr="00B91B7F" w:rsidRDefault="003A5FC9">
      <w:pPr>
        <w:rPr>
          <w:sz w:val="24"/>
          <w:szCs w:val="24"/>
        </w:rPr>
      </w:pPr>
      <w:r w:rsidRPr="00B91B7F">
        <w:rPr>
          <w:sz w:val="24"/>
          <w:szCs w:val="24"/>
        </w:rPr>
        <w:t>- воспитание культуры поведения на уроке</w:t>
      </w:r>
    </w:p>
    <w:p w:rsidR="003A5FC9" w:rsidRPr="00B91B7F" w:rsidRDefault="003A5FC9">
      <w:pPr>
        <w:rPr>
          <w:sz w:val="24"/>
          <w:szCs w:val="24"/>
        </w:rPr>
      </w:pPr>
      <w:r w:rsidRPr="00B91B7F">
        <w:rPr>
          <w:sz w:val="24"/>
          <w:szCs w:val="24"/>
        </w:rPr>
        <w:t>- воспитание навыков коллективной работы</w:t>
      </w:r>
    </w:p>
    <w:p w:rsidR="003A5FC9" w:rsidRPr="00B91B7F" w:rsidRDefault="003A5FC9">
      <w:pPr>
        <w:rPr>
          <w:sz w:val="24"/>
          <w:szCs w:val="24"/>
        </w:rPr>
      </w:pPr>
      <w:r w:rsidRPr="00B91B7F">
        <w:rPr>
          <w:sz w:val="24"/>
          <w:szCs w:val="24"/>
        </w:rPr>
        <w:t>- воспитание эстетического восприятия, речевого этикета</w:t>
      </w:r>
    </w:p>
    <w:p w:rsidR="003A5FC9" w:rsidRPr="00B91B7F" w:rsidRDefault="003A5FC9">
      <w:pPr>
        <w:rPr>
          <w:b/>
          <w:sz w:val="28"/>
          <w:szCs w:val="28"/>
        </w:rPr>
      </w:pPr>
      <w:r w:rsidRPr="00B91B7F">
        <w:rPr>
          <w:b/>
          <w:sz w:val="28"/>
          <w:szCs w:val="28"/>
        </w:rPr>
        <w:lastRenderedPageBreak/>
        <w:t>Оборудование, материалы к уроку:</w:t>
      </w:r>
    </w:p>
    <w:p w:rsidR="003A5FC9" w:rsidRPr="00B91B7F" w:rsidRDefault="003A5FC9" w:rsidP="00B91B7F">
      <w:pPr>
        <w:rPr>
          <w:sz w:val="24"/>
          <w:szCs w:val="24"/>
        </w:rPr>
      </w:pPr>
      <w:r w:rsidRPr="00B91B7F">
        <w:rPr>
          <w:sz w:val="24"/>
          <w:szCs w:val="24"/>
        </w:rPr>
        <w:t>- сюжетные картинки “перекресток</w:t>
      </w:r>
      <w:proofErr w:type="gramStart"/>
      <w:r w:rsidRPr="00B91B7F">
        <w:rPr>
          <w:sz w:val="24"/>
          <w:szCs w:val="24"/>
        </w:rPr>
        <w:t>”</w:t>
      </w:r>
      <w:r w:rsidR="00AF1A65" w:rsidRPr="00B91B7F">
        <w:rPr>
          <w:sz w:val="24"/>
          <w:szCs w:val="24"/>
        </w:rPr>
        <w:t>,  “</w:t>
      </w:r>
      <w:proofErr w:type="gramEnd"/>
      <w:r w:rsidR="00AF1A65" w:rsidRPr="00B91B7F">
        <w:rPr>
          <w:sz w:val="24"/>
          <w:szCs w:val="24"/>
        </w:rPr>
        <w:t>светофор” ; образец (заготовки) работы у учителя</w:t>
      </w:r>
    </w:p>
    <w:p w:rsidR="00AF1A65" w:rsidRPr="00B91B7F" w:rsidRDefault="00AF1A65" w:rsidP="00B91B7F">
      <w:pPr>
        <w:rPr>
          <w:sz w:val="24"/>
          <w:szCs w:val="24"/>
        </w:rPr>
      </w:pPr>
      <w:r w:rsidRPr="00B91B7F">
        <w:rPr>
          <w:sz w:val="24"/>
          <w:szCs w:val="24"/>
        </w:rPr>
        <w:t>- у каждого учащегося – индивидуальные коробки для труда, клей ПВА, подкладные доски, салфетки</w:t>
      </w:r>
    </w:p>
    <w:p w:rsidR="00AF1A65" w:rsidRPr="00B91B7F" w:rsidRDefault="00AF1A65" w:rsidP="00B91B7F">
      <w:pPr>
        <w:rPr>
          <w:sz w:val="24"/>
          <w:szCs w:val="24"/>
        </w:rPr>
      </w:pPr>
      <w:r w:rsidRPr="00B91B7F">
        <w:rPr>
          <w:sz w:val="24"/>
          <w:szCs w:val="24"/>
        </w:rPr>
        <w:t>- 3 цветных круга (красный, желтый, зеленый) для подвижной игры “Светофор” у учителя</w:t>
      </w:r>
    </w:p>
    <w:p w:rsidR="00AF1A65" w:rsidRPr="00B91B7F" w:rsidRDefault="00AF1A65" w:rsidP="00B91B7F">
      <w:pPr>
        <w:rPr>
          <w:sz w:val="24"/>
          <w:szCs w:val="24"/>
        </w:rPr>
      </w:pPr>
      <w:r w:rsidRPr="00B91B7F">
        <w:rPr>
          <w:sz w:val="24"/>
          <w:szCs w:val="24"/>
        </w:rPr>
        <w:t>- наборы из 3-х цветных кругов на партах у не говорящей группы детей</w:t>
      </w:r>
    </w:p>
    <w:p w:rsidR="00AF1A65" w:rsidRPr="00B91B7F" w:rsidRDefault="00AF1A65" w:rsidP="00B91B7F">
      <w:pPr>
        <w:rPr>
          <w:sz w:val="24"/>
          <w:szCs w:val="24"/>
        </w:rPr>
      </w:pPr>
      <w:r w:rsidRPr="00B91B7F">
        <w:rPr>
          <w:sz w:val="24"/>
          <w:szCs w:val="24"/>
        </w:rPr>
        <w:t>- индивидуальные лоточки с шариками из цветных салфеток у каждого ребенка</w:t>
      </w:r>
    </w:p>
    <w:p w:rsidR="00B91B7F" w:rsidRPr="00B91B7F" w:rsidRDefault="00B91B7F" w:rsidP="00B91B7F">
      <w:pPr>
        <w:rPr>
          <w:sz w:val="24"/>
          <w:szCs w:val="24"/>
        </w:rPr>
      </w:pPr>
      <w:r w:rsidRPr="00B91B7F">
        <w:rPr>
          <w:sz w:val="24"/>
          <w:szCs w:val="24"/>
        </w:rPr>
        <w:t>- пооперационные карты у учителя</w:t>
      </w:r>
    </w:p>
    <w:p w:rsidR="00AF1A65" w:rsidRDefault="00AF1A65"/>
    <w:p w:rsidR="00AF1A65" w:rsidRDefault="00AF1A65">
      <w:pPr>
        <w:rPr>
          <w:b/>
          <w:sz w:val="28"/>
          <w:szCs w:val="28"/>
        </w:rPr>
      </w:pPr>
      <w:r w:rsidRPr="00B91B7F">
        <w:rPr>
          <w:b/>
          <w:sz w:val="28"/>
          <w:szCs w:val="28"/>
        </w:rPr>
        <w:t>План урока:</w:t>
      </w:r>
    </w:p>
    <w:p w:rsidR="00B91B7F" w:rsidRDefault="00B91B7F" w:rsidP="00B91B7F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Организационный момент.</w:t>
      </w:r>
    </w:p>
    <w:p w:rsidR="00B91B7F" w:rsidRDefault="00B91B7F" w:rsidP="00B91B7F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Ориентировка во времени.</w:t>
      </w:r>
    </w:p>
    <w:p w:rsidR="00B91B7F" w:rsidRDefault="00B91B7F" w:rsidP="00B91B7F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Сообщение темы урока.</w:t>
      </w:r>
    </w:p>
    <w:p w:rsidR="00B91B7F" w:rsidRDefault="00B91B7F" w:rsidP="00B91B7F">
      <w:pPr>
        <w:pStyle w:val="a4"/>
        <w:numPr>
          <w:ilvl w:val="0"/>
          <w:numId w:val="2"/>
        </w:numPr>
        <w:rPr>
          <w:sz w:val="24"/>
          <w:szCs w:val="24"/>
        </w:rPr>
      </w:pPr>
      <w:r w:rsidRPr="00B91B7F">
        <w:rPr>
          <w:sz w:val="24"/>
          <w:szCs w:val="24"/>
        </w:rPr>
        <w:t>Актуализация, уточнение и расширение знаний учащихся о светофоре.</w:t>
      </w:r>
    </w:p>
    <w:p w:rsidR="00B91B7F" w:rsidRDefault="00B91B7F" w:rsidP="00B91B7F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Физкультминутка</w:t>
      </w:r>
    </w:p>
    <w:p w:rsidR="00B91B7F" w:rsidRDefault="00B91B7F" w:rsidP="00B91B7F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Анализ предстоящей работы.</w:t>
      </w:r>
    </w:p>
    <w:p w:rsidR="00B91B7F" w:rsidRDefault="00B91B7F" w:rsidP="00B91B7F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Техника безопасности при работе с клеем.</w:t>
      </w:r>
    </w:p>
    <w:p w:rsidR="00B91B7F" w:rsidRDefault="00B91B7F" w:rsidP="00B91B7F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Пальчиковая гимнастика.</w:t>
      </w:r>
    </w:p>
    <w:p w:rsidR="00B91B7F" w:rsidRDefault="00B91B7F" w:rsidP="00B91B7F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Практическая работа учащихся.</w:t>
      </w:r>
    </w:p>
    <w:p w:rsidR="00B91B7F" w:rsidRPr="00B91B7F" w:rsidRDefault="00B91B7F" w:rsidP="00B91B7F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Подведение итогов, оценка работ учащихся.</w:t>
      </w:r>
    </w:p>
    <w:p w:rsidR="00B91B7F" w:rsidRDefault="00B91B7F" w:rsidP="00B91B7F">
      <w:r>
        <w:t xml:space="preserve">                                                                                                                     </w:t>
      </w:r>
    </w:p>
    <w:p w:rsidR="00B91B7F" w:rsidRDefault="00B91B7F" w:rsidP="00B91B7F"/>
    <w:p w:rsidR="00B91B7F" w:rsidRDefault="00B91B7F" w:rsidP="00B91B7F"/>
    <w:p w:rsidR="002F2FC0" w:rsidRPr="00DC7E4A" w:rsidRDefault="00B91B7F" w:rsidP="00B91B7F">
      <w:pPr>
        <w:rPr>
          <w:b/>
          <w:sz w:val="36"/>
          <w:szCs w:val="36"/>
        </w:rPr>
      </w:pPr>
      <w:r>
        <w:lastRenderedPageBreak/>
        <w:t xml:space="preserve">                                                                                                                              </w:t>
      </w:r>
      <w:r w:rsidR="002F2FC0" w:rsidRPr="00DC7E4A">
        <w:rPr>
          <w:b/>
          <w:sz w:val="36"/>
          <w:szCs w:val="36"/>
        </w:rPr>
        <w:t>Ход урока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3593"/>
        <w:gridCol w:w="2928"/>
        <w:gridCol w:w="11"/>
        <w:gridCol w:w="2939"/>
        <w:gridCol w:w="2939"/>
      </w:tblGrid>
      <w:tr w:rsidR="002F2FC0" w:rsidTr="002F2FC0">
        <w:tc>
          <w:tcPr>
            <w:tcW w:w="2376" w:type="dxa"/>
          </w:tcPr>
          <w:p w:rsidR="002F2FC0" w:rsidRPr="00DC7E4A" w:rsidRDefault="002F2FC0" w:rsidP="00AF1A65">
            <w:pPr>
              <w:jc w:val="center"/>
              <w:rPr>
                <w:b/>
                <w:sz w:val="28"/>
                <w:szCs w:val="28"/>
              </w:rPr>
            </w:pPr>
            <w:r w:rsidRPr="00DC7E4A">
              <w:rPr>
                <w:b/>
                <w:sz w:val="28"/>
                <w:szCs w:val="28"/>
              </w:rPr>
              <w:t>Этап урока</w:t>
            </w:r>
          </w:p>
        </w:tc>
        <w:tc>
          <w:tcPr>
            <w:tcW w:w="3593" w:type="dxa"/>
          </w:tcPr>
          <w:p w:rsidR="002F2FC0" w:rsidRPr="00DC7E4A" w:rsidRDefault="002F2FC0" w:rsidP="00AF1A65">
            <w:pPr>
              <w:jc w:val="center"/>
              <w:rPr>
                <w:b/>
                <w:sz w:val="28"/>
                <w:szCs w:val="28"/>
              </w:rPr>
            </w:pPr>
            <w:r w:rsidRPr="00DC7E4A">
              <w:rPr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939" w:type="dxa"/>
            <w:gridSpan w:val="2"/>
          </w:tcPr>
          <w:p w:rsidR="002F2FC0" w:rsidRPr="00DC7E4A" w:rsidRDefault="002F2FC0" w:rsidP="00AF1A65">
            <w:pPr>
              <w:jc w:val="center"/>
              <w:rPr>
                <w:b/>
                <w:sz w:val="28"/>
                <w:szCs w:val="28"/>
              </w:rPr>
            </w:pPr>
            <w:r w:rsidRPr="00DC7E4A">
              <w:rPr>
                <w:b/>
                <w:sz w:val="28"/>
                <w:szCs w:val="28"/>
              </w:rPr>
              <w:t>Деятельность «сильной» группы учащихся</w:t>
            </w:r>
          </w:p>
        </w:tc>
        <w:tc>
          <w:tcPr>
            <w:tcW w:w="2939" w:type="dxa"/>
          </w:tcPr>
          <w:p w:rsidR="002F2FC0" w:rsidRPr="00DC7E4A" w:rsidRDefault="002F2FC0" w:rsidP="00AF1A65">
            <w:pPr>
              <w:jc w:val="center"/>
              <w:rPr>
                <w:b/>
                <w:sz w:val="28"/>
                <w:szCs w:val="28"/>
              </w:rPr>
            </w:pPr>
            <w:r w:rsidRPr="00DC7E4A">
              <w:rPr>
                <w:b/>
                <w:sz w:val="28"/>
                <w:szCs w:val="28"/>
              </w:rPr>
              <w:t>Деятельность «слабой» группы учащихся</w:t>
            </w:r>
          </w:p>
        </w:tc>
        <w:tc>
          <w:tcPr>
            <w:tcW w:w="2939" w:type="dxa"/>
          </w:tcPr>
          <w:p w:rsidR="002F2FC0" w:rsidRPr="00DC7E4A" w:rsidRDefault="002F2FC0" w:rsidP="00AF1A65">
            <w:pPr>
              <w:jc w:val="center"/>
              <w:rPr>
                <w:b/>
                <w:sz w:val="28"/>
                <w:szCs w:val="28"/>
              </w:rPr>
            </w:pPr>
            <w:r w:rsidRPr="00DC7E4A">
              <w:rPr>
                <w:b/>
                <w:sz w:val="28"/>
                <w:szCs w:val="28"/>
              </w:rPr>
              <w:t>Примечания</w:t>
            </w:r>
          </w:p>
        </w:tc>
      </w:tr>
      <w:tr w:rsidR="002F2FC0" w:rsidTr="002F2FC0">
        <w:tc>
          <w:tcPr>
            <w:tcW w:w="2376" w:type="dxa"/>
          </w:tcPr>
          <w:p w:rsidR="002F2FC0" w:rsidRPr="00DC7E4A" w:rsidRDefault="002F2FC0" w:rsidP="002F2FC0">
            <w:pPr>
              <w:pStyle w:val="a4"/>
              <w:numPr>
                <w:ilvl w:val="0"/>
                <w:numId w:val="1"/>
              </w:numPr>
              <w:rPr>
                <w:u w:val="single"/>
              </w:rPr>
            </w:pPr>
            <w:r w:rsidRPr="00DC7E4A">
              <w:rPr>
                <w:u w:val="single"/>
              </w:rPr>
              <w:t>Организационный момент</w:t>
            </w:r>
          </w:p>
        </w:tc>
        <w:tc>
          <w:tcPr>
            <w:tcW w:w="3593" w:type="dxa"/>
          </w:tcPr>
          <w:p w:rsidR="002F2FC0" w:rsidRDefault="002F2FC0" w:rsidP="002F2FC0">
            <w:r>
              <w:t>Ребята, прозвенел звонок – начался урок.</w:t>
            </w:r>
          </w:p>
          <w:p w:rsidR="002F2FC0" w:rsidRDefault="002F2FC0" w:rsidP="002F2FC0">
            <w:r>
              <w:t>Сядьте, пожалуйста,  ровно, выпрямите спинку, поставьте ноги на пол, руки лежат на парте спокойно, глаза смотрят только на меня, а уши слушают только меня.</w:t>
            </w:r>
          </w:p>
        </w:tc>
        <w:tc>
          <w:tcPr>
            <w:tcW w:w="2939" w:type="dxa"/>
            <w:gridSpan w:val="2"/>
          </w:tcPr>
          <w:p w:rsidR="002F2FC0" w:rsidRDefault="002F2FC0" w:rsidP="002F2FC0">
            <w:r>
              <w:t>Учащиеся выполняют инструкцию учителя.</w:t>
            </w:r>
          </w:p>
        </w:tc>
        <w:tc>
          <w:tcPr>
            <w:tcW w:w="2939" w:type="dxa"/>
          </w:tcPr>
          <w:p w:rsidR="002F2FC0" w:rsidRDefault="002F2FC0" w:rsidP="002F2FC0">
            <w:r>
              <w:t>Учащиеся выполняют инструкцию учителя.</w:t>
            </w:r>
          </w:p>
        </w:tc>
        <w:tc>
          <w:tcPr>
            <w:tcW w:w="2939" w:type="dxa"/>
          </w:tcPr>
          <w:p w:rsidR="002F2FC0" w:rsidRDefault="002F2FC0" w:rsidP="002F2FC0"/>
        </w:tc>
      </w:tr>
      <w:tr w:rsidR="002F2FC0" w:rsidTr="002F2FC0">
        <w:tc>
          <w:tcPr>
            <w:tcW w:w="2376" w:type="dxa"/>
          </w:tcPr>
          <w:p w:rsidR="002F2FC0" w:rsidRPr="00DC7E4A" w:rsidRDefault="002F2FC0" w:rsidP="002F2FC0">
            <w:pPr>
              <w:pStyle w:val="a4"/>
              <w:numPr>
                <w:ilvl w:val="0"/>
                <w:numId w:val="1"/>
              </w:numPr>
              <w:rPr>
                <w:u w:val="single"/>
              </w:rPr>
            </w:pPr>
            <w:r w:rsidRPr="00DC7E4A">
              <w:rPr>
                <w:u w:val="single"/>
              </w:rPr>
              <w:t>Ориентировка во времени</w:t>
            </w:r>
          </w:p>
        </w:tc>
        <w:tc>
          <w:tcPr>
            <w:tcW w:w="3593" w:type="dxa"/>
          </w:tcPr>
          <w:p w:rsidR="002F2FC0" w:rsidRDefault="002F2FC0" w:rsidP="002F2FC0">
            <w:r>
              <w:t>Кто из вас знает, какое сегодня число</w:t>
            </w:r>
            <w:r w:rsidR="00484917">
              <w:t>, месяц и день недели?</w:t>
            </w:r>
          </w:p>
          <w:p w:rsidR="00484917" w:rsidRDefault="00484917" w:rsidP="002F2FC0"/>
          <w:p w:rsidR="00484917" w:rsidRDefault="00484917" w:rsidP="002F2FC0"/>
          <w:p w:rsidR="00484917" w:rsidRDefault="00484917" w:rsidP="002F2FC0"/>
          <w:p w:rsidR="00484917" w:rsidRDefault="00484917" w:rsidP="002F2FC0">
            <w:r>
              <w:t>Ребята, а кто из вас знает, к какому месяцу относится март?</w:t>
            </w:r>
          </w:p>
          <w:p w:rsidR="00484917" w:rsidRDefault="00484917" w:rsidP="002F2FC0"/>
          <w:p w:rsidR="00484917" w:rsidRDefault="00484917" w:rsidP="002F2FC0">
            <w:r>
              <w:t>Итак, сегодня 13 марта, пятница. Время года – весна.</w:t>
            </w:r>
          </w:p>
        </w:tc>
        <w:tc>
          <w:tcPr>
            <w:tcW w:w="2939" w:type="dxa"/>
            <w:gridSpan w:val="2"/>
          </w:tcPr>
          <w:p w:rsidR="002F2FC0" w:rsidRDefault="002F2FC0" w:rsidP="00484917">
            <w:r>
              <w:t xml:space="preserve">Учащиеся </w:t>
            </w:r>
            <w:r w:rsidR="00484917">
              <w:t>дают ответ устно.</w:t>
            </w:r>
          </w:p>
          <w:p w:rsidR="00484917" w:rsidRPr="00484917" w:rsidRDefault="00484917" w:rsidP="00484917">
            <w:pPr>
              <w:rPr>
                <w:i/>
              </w:rPr>
            </w:pPr>
            <w:r w:rsidRPr="00484917">
              <w:rPr>
                <w:i/>
              </w:rPr>
              <w:t>«13 марта, пятница»</w:t>
            </w:r>
          </w:p>
          <w:p w:rsidR="00484917" w:rsidRDefault="00484917" w:rsidP="00484917"/>
          <w:p w:rsidR="00484917" w:rsidRDefault="00484917" w:rsidP="00484917"/>
          <w:p w:rsidR="00484917" w:rsidRDefault="00484917" w:rsidP="00484917"/>
          <w:p w:rsidR="00484917" w:rsidRDefault="00484917" w:rsidP="00484917">
            <w:r>
              <w:t>Уч-ся дают ответ устно.</w:t>
            </w:r>
          </w:p>
          <w:p w:rsidR="00484917" w:rsidRPr="00484917" w:rsidRDefault="00484917" w:rsidP="00484917">
            <w:pPr>
              <w:rPr>
                <w:i/>
              </w:rPr>
            </w:pPr>
            <w:r w:rsidRPr="00484917">
              <w:rPr>
                <w:i/>
              </w:rPr>
              <w:t>«Весеннему»</w:t>
            </w:r>
          </w:p>
        </w:tc>
        <w:tc>
          <w:tcPr>
            <w:tcW w:w="2939" w:type="dxa"/>
          </w:tcPr>
          <w:p w:rsidR="002F2FC0" w:rsidRDefault="00484917" w:rsidP="002F2FC0">
            <w:r>
              <w:t>Учащиеся работают с календарем погоды и природы: меняют таблички с числом и днем недели.</w:t>
            </w:r>
          </w:p>
          <w:p w:rsidR="003E237A" w:rsidRDefault="003E237A" w:rsidP="002F2FC0"/>
          <w:p w:rsidR="003E237A" w:rsidRDefault="003E237A" w:rsidP="002F2FC0">
            <w:r>
              <w:t>Учащиеся выбирают иллюстрацию с изображением весны из 4-х времен года.</w:t>
            </w:r>
          </w:p>
          <w:p w:rsidR="00484917" w:rsidRDefault="00484917" w:rsidP="002F2FC0"/>
          <w:p w:rsidR="00484917" w:rsidRDefault="00484917" w:rsidP="002F2FC0"/>
        </w:tc>
        <w:tc>
          <w:tcPr>
            <w:tcW w:w="2939" w:type="dxa"/>
          </w:tcPr>
          <w:p w:rsidR="002F2FC0" w:rsidRDefault="00484917" w:rsidP="002F2FC0">
            <w:r>
              <w:t>Учитель записывает число и месяц на доске после ответа учащихся.</w:t>
            </w:r>
          </w:p>
          <w:p w:rsidR="00484917" w:rsidRDefault="00484917" w:rsidP="002F2FC0"/>
          <w:p w:rsidR="00484917" w:rsidRDefault="00484917" w:rsidP="002F2FC0"/>
          <w:p w:rsidR="00484917" w:rsidRDefault="00484917" w:rsidP="002F2FC0">
            <w:r>
              <w:t>Учитель на доске рядом с числом записывает «Весна».</w:t>
            </w:r>
          </w:p>
          <w:p w:rsidR="00484917" w:rsidRDefault="00484917" w:rsidP="002F2FC0"/>
          <w:p w:rsidR="00484917" w:rsidRDefault="00484917" w:rsidP="002F2FC0">
            <w:r>
              <w:t>Учитель обобщает ответы учащихся.</w:t>
            </w:r>
          </w:p>
        </w:tc>
      </w:tr>
      <w:tr w:rsidR="002F2FC0" w:rsidTr="002F2FC0">
        <w:tc>
          <w:tcPr>
            <w:tcW w:w="2376" w:type="dxa"/>
          </w:tcPr>
          <w:p w:rsidR="002F2FC0" w:rsidRPr="00DC7E4A" w:rsidRDefault="00484917" w:rsidP="00484917">
            <w:pPr>
              <w:pStyle w:val="a4"/>
              <w:numPr>
                <w:ilvl w:val="0"/>
                <w:numId w:val="1"/>
              </w:numPr>
              <w:rPr>
                <w:u w:val="single"/>
              </w:rPr>
            </w:pPr>
            <w:r w:rsidRPr="00DC7E4A">
              <w:rPr>
                <w:u w:val="single"/>
              </w:rPr>
              <w:t>Сообщение темы урока</w:t>
            </w:r>
          </w:p>
        </w:tc>
        <w:tc>
          <w:tcPr>
            <w:tcW w:w="3593" w:type="dxa"/>
          </w:tcPr>
          <w:p w:rsidR="002F2FC0" w:rsidRDefault="00484917" w:rsidP="00484917">
            <w:r>
              <w:t>Сегодня на уроке труда мы с вами будем делать наглядное пособие для уроков социально-бытовой ориентировки.</w:t>
            </w:r>
          </w:p>
          <w:p w:rsidR="008E4848" w:rsidRDefault="008E4848" w:rsidP="00484917">
            <w:r>
              <w:t>А что это будет, отгадайте сами:</w:t>
            </w:r>
          </w:p>
          <w:p w:rsidR="008E4848" w:rsidRDefault="008E4848" w:rsidP="00484917">
            <w:pPr>
              <w:rPr>
                <w:b/>
                <w:i/>
              </w:rPr>
            </w:pPr>
            <w:r w:rsidRPr="008E4848">
              <w:rPr>
                <w:b/>
                <w:i/>
              </w:rPr>
              <w:t xml:space="preserve">Кто </w:t>
            </w:r>
            <w:r w:rsidRPr="006B2BAE">
              <w:rPr>
                <w:b/>
                <w:i/>
                <w:color w:val="00B0F0"/>
              </w:rPr>
              <w:t>на улице</w:t>
            </w:r>
            <w:r w:rsidRPr="008E4848">
              <w:rPr>
                <w:b/>
                <w:i/>
              </w:rPr>
              <w:t xml:space="preserve"> широкой</w:t>
            </w:r>
          </w:p>
          <w:p w:rsidR="008E4848" w:rsidRDefault="008E4848" w:rsidP="00484917">
            <w:pPr>
              <w:rPr>
                <w:b/>
                <w:i/>
              </w:rPr>
            </w:pPr>
            <w:r>
              <w:rPr>
                <w:b/>
                <w:i/>
              </w:rPr>
              <w:t>Самый Главный Командир?</w:t>
            </w:r>
          </w:p>
          <w:p w:rsidR="008E4848" w:rsidRDefault="008E4848" w:rsidP="00484917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У кого глаза </w:t>
            </w:r>
            <w:r w:rsidRPr="006B2BAE">
              <w:rPr>
                <w:b/>
                <w:i/>
                <w:color w:val="00B0F0"/>
              </w:rPr>
              <w:t>цветные</w:t>
            </w:r>
            <w:r>
              <w:rPr>
                <w:b/>
                <w:i/>
              </w:rPr>
              <w:t>,</w:t>
            </w:r>
          </w:p>
          <w:p w:rsidR="008E4848" w:rsidRDefault="008E4848" w:rsidP="00484917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Не глаза, а </w:t>
            </w:r>
            <w:r w:rsidR="006B2BAE">
              <w:rPr>
                <w:b/>
                <w:i/>
                <w:color w:val="00B0F0"/>
              </w:rPr>
              <w:t>три</w:t>
            </w:r>
            <w:r>
              <w:rPr>
                <w:b/>
                <w:i/>
              </w:rPr>
              <w:t xml:space="preserve"> огня?</w:t>
            </w:r>
          </w:p>
          <w:p w:rsidR="008E4848" w:rsidRDefault="008E4848" w:rsidP="00484917">
            <w:pPr>
              <w:rPr>
                <w:b/>
                <w:i/>
              </w:rPr>
            </w:pPr>
            <w:r>
              <w:rPr>
                <w:b/>
                <w:i/>
              </w:rPr>
              <w:t>Кто по очереди ими</w:t>
            </w:r>
          </w:p>
          <w:p w:rsidR="008E4848" w:rsidRDefault="008E4848" w:rsidP="00484917">
            <w:pPr>
              <w:rPr>
                <w:b/>
                <w:i/>
              </w:rPr>
            </w:pPr>
            <w:r>
              <w:rPr>
                <w:b/>
                <w:i/>
              </w:rPr>
              <w:t>Сверху смотрит на меня?</w:t>
            </w:r>
          </w:p>
          <w:p w:rsidR="008E4848" w:rsidRDefault="008E4848" w:rsidP="00484917">
            <w:pPr>
              <w:rPr>
                <w:b/>
                <w:i/>
              </w:rPr>
            </w:pPr>
          </w:p>
          <w:p w:rsidR="008E4848" w:rsidRDefault="008E4848" w:rsidP="008E4848"/>
          <w:p w:rsidR="008E4848" w:rsidRPr="008E4848" w:rsidRDefault="008E4848" w:rsidP="008E4848">
            <w:r>
              <w:lastRenderedPageBreak/>
              <w:t>Правильно! Сегодня на уроке труда мы будем делать светофор.</w:t>
            </w:r>
          </w:p>
        </w:tc>
        <w:tc>
          <w:tcPr>
            <w:tcW w:w="2939" w:type="dxa"/>
            <w:gridSpan w:val="2"/>
          </w:tcPr>
          <w:p w:rsidR="002F2FC0" w:rsidRDefault="002F2FC0" w:rsidP="002F2FC0"/>
          <w:p w:rsidR="008E4848" w:rsidRDefault="008E4848" w:rsidP="002F2FC0"/>
          <w:p w:rsidR="008E4848" w:rsidRDefault="008E4848" w:rsidP="002F2FC0"/>
          <w:p w:rsidR="008E4848" w:rsidRDefault="008E4848" w:rsidP="002F2FC0"/>
          <w:p w:rsidR="008E4848" w:rsidRDefault="008E4848" w:rsidP="002F2FC0"/>
          <w:p w:rsidR="008E4848" w:rsidRPr="008E4848" w:rsidRDefault="008E4848" w:rsidP="002F2FC0">
            <w:pPr>
              <w:rPr>
                <w:i/>
              </w:rPr>
            </w:pPr>
            <w:r w:rsidRPr="008E4848">
              <w:rPr>
                <w:i/>
              </w:rPr>
              <w:t>«Светофор»</w:t>
            </w:r>
          </w:p>
        </w:tc>
        <w:tc>
          <w:tcPr>
            <w:tcW w:w="2939" w:type="dxa"/>
          </w:tcPr>
          <w:p w:rsidR="002F2FC0" w:rsidRDefault="002F2FC0" w:rsidP="002F2FC0"/>
          <w:p w:rsidR="008E4848" w:rsidRDefault="008E4848" w:rsidP="002F2FC0"/>
          <w:p w:rsidR="008E4848" w:rsidRDefault="008E4848" w:rsidP="002F2FC0"/>
          <w:p w:rsidR="008E4848" w:rsidRDefault="008E4848" w:rsidP="002F2FC0"/>
          <w:p w:rsidR="008E4848" w:rsidRDefault="008E4848" w:rsidP="002F2FC0"/>
          <w:p w:rsidR="008E4848" w:rsidRDefault="008E4848" w:rsidP="002F2FC0">
            <w:r>
              <w:t>Учащиеся дают ответ с помощью сигнальной карточки.</w:t>
            </w:r>
          </w:p>
        </w:tc>
        <w:tc>
          <w:tcPr>
            <w:tcW w:w="2939" w:type="dxa"/>
          </w:tcPr>
          <w:p w:rsidR="002F2FC0" w:rsidRDefault="002F2FC0" w:rsidP="002F2FC0"/>
          <w:p w:rsidR="008E4848" w:rsidRDefault="008E4848" w:rsidP="002F2FC0"/>
          <w:p w:rsidR="008E4848" w:rsidRDefault="008E4848" w:rsidP="002F2FC0"/>
          <w:p w:rsidR="008E4848" w:rsidRDefault="008E4848" w:rsidP="002F2FC0"/>
          <w:p w:rsidR="008E4848" w:rsidRDefault="008E4848" w:rsidP="002F2FC0"/>
          <w:p w:rsidR="008E4848" w:rsidRDefault="008E4848" w:rsidP="002F2FC0">
            <w:r>
              <w:t>Учитель выделяет интонационно  слова «на улице», «цветные», «3».</w:t>
            </w:r>
          </w:p>
        </w:tc>
      </w:tr>
      <w:tr w:rsidR="002F2FC0" w:rsidTr="006B2BAE">
        <w:tc>
          <w:tcPr>
            <w:tcW w:w="2376" w:type="dxa"/>
          </w:tcPr>
          <w:p w:rsidR="002F2FC0" w:rsidRPr="00DC7E4A" w:rsidRDefault="008E4848" w:rsidP="008E4848">
            <w:pPr>
              <w:pStyle w:val="a4"/>
              <w:numPr>
                <w:ilvl w:val="0"/>
                <w:numId w:val="1"/>
              </w:numPr>
              <w:rPr>
                <w:u w:val="single"/>
              </w:rPr>
            </w:pPr>
            <w:r w:rsidRPr="00DC7E4A">
              <w:rPr>
                <w:u w:val="single"/>
              </w:rPr>
              <w:lastRenderedPageBreak/>
              <w:t>Актуализация, уточнение и расширение знаний учащихся о светофоре.</w:t>
            </w:r>
          </w:p>
        </w:tc>
        <w:tc>
          <w:tcPr>
            <w:tcW w:w="3593" w:type="dxa"/>
          </w:tcPr>
          <w:p w:rsidR="002F2FC0" w:rsidRDefault="008E4848" w:rsidP="002F2FC0">
            <w:r>
              <w:t>Но сначала давайте вспомним всё, что мы с вами знаем о светофоре: зачем он нам нужен?  о чём нам говорят его цветные глаза?</w:t>
            </w:r>
          </w:p>
          <w:p w:rsidR="008E4848" w:rsidRDefault="008E4848" w:rsidP="002F2FC0"/>
          <w:p w:rsidR="008E4848" w:rsidRDefault="008E4848" w:rsidP="002F2FC0">
            <w:pPr>
              <w:rPr>
                <w:b/>
                <w:i/>
              </w:rPr>
            </w:pPr>
            <w:r>
              <w:rPr>
                <w:b/>
                <w:i/>
              </w:rPr>
              <w:t>Светофор.</w:t>
            </w:r>
          </w:p>
          <w:p w:rsidR="008E4848" w:rsidRDefault="008E4848" w:rsidP="002F2FC0">
            <w:pPr>
              <w:rPr>
                <w:b/>
                <w:i/>
              </w:rPr>
            </w:pPr>
            <w:r>
              <w:rPr>
                <w:b/>
                <w:i/>
              </w:rPr>
              <w:t>Начинаем разговор</w:t>
            </w:r>
          </w:p>
          <w:p w:rsidR="008E4848" w:rsidRDefault="008E4848" w:rsidP="002F2FC0">
            <w:pPr>
              <w:rPr>
                <w:b/>
                <w:i/>
              </w:rPr>
            </w:pPr>
            <w:r>
              <w:rPr>
                <w:b/>
                <w:i/>
              </w:rPr>
              <w:t>Мы про важный светофор!</w:t>
            </w:r>
          </w:p>
          <w:p w:rsidR="008E4848" w:rsidRDefault="008E4848" w:rsidP="002F2FC0">
            <w:pPr>
              <w:rPr>
                <w:b/>
                <w:i/>
              </w:rPr>
            </w:pPr>
            <w:r>
              <w:rPr>
                <w:b/>
                <w:i/>
              </w:rPr>
              <w:t>На дороге он стоит,</w:t>
            </w:r>
          </w:p>
          <w:p w:rsidR="008E4848" w:rsidRDefault="008E4848" w:rsidP="002F2FC0">
            <w:pPr>
              <w:rPr>
                <w:b/>
                <w:i/>
              </w:rPr>
            </w:pPr>
            <w:r>
              <w:rPr>
                <w:b/>
                <w:i/>
              </w:rPr>
              <w:t>За движением следит.</w:t>
            </w:r>
          </w:p>
          <w:p w:rsidR="008E4848" w:rsidRDefault="008E4848" w:rsidP="002F2FC0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Если </w:t>
            </w:r>
            <w:r w:rsidRPr="006B2BAE">
              <w:rPr>
                <w:b/>
                <w:i/>
                <w:color w:val="FF0000"/>
              </w:rPr>
              <w:t>красный свет</w:t>
            </w:r>
            <w:r>
              <w:rPr>
                <w:b/>
                <w:i/>
              </w:rPr>
              <w:t xml:space="preserve"> горит,</w:t>
            </w:r>
          </w:p>
          <w:p w:rsidR="006B2BAE" w:rsidRDefault="008E4848" w:rsidP="002F2FC0">
            <w:pPr>
              <w:rPr>
                <w:b/>
                <w:i/>
              </w:rPr>
            </w:pPr>
            <w:r>
              <w:rPr>
                <w:b/>
                <w:i/>
              </w:rPr>
              <w:t>Светофор нам говорит:</w:t>
            </w:r>
          </w:p>
          <w:p w:rsidR="008E4848" w:rsidRDefault="006B2BAE" w:rsidP="002F2FC0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</w:t>
            </w:r>
            <w:r w:rsidR="008E4848">
              <w:rPr>
                <w:b/>
                <w:i/>
              </w:rPr>
              <w:t xml:space="preserve"> …</w:t>
            </w:r>
          </w:p>
          <w:p w:rsidR="008E4848" w:rsidRDefault="008E4848" w:rsidP="002F2FC0">
            <w:pPr>
              <w:rPr>
                <w:b/>
                <w:i/>
              </w:rPr>
            </w:pPr>
            <w:r>
              <w:rPr>
                <w:b/>
                <w:i/>
              </w:rPr>
              <w:t>Стой на месте! Не иди!</w:t>
            </w:r>
          </w:p>
          <w:p w:rsidR="008E4848" w:rsidRDefault="008E4848" w:rsidP="002F2FC0">
            <w:pPr>
              <w:rPr>
                <w:b/>
                <w:i/>
              </w:rPr>
            </w:pPr>
            <w:r>
              <w:rPr>
                <w:b/>
                <w:i/>
              </w:rPr>
              <w:t>Ты немножко подожди!</w:t>
            </w:r>
          </w:p>
          <w:p w:rsidR="006B2BAE" w:rsidRDefault="006B2BAE" w:rsidP="002F2FC0">
            <w:pPr>
              <w:rPr>
                <w:b/>
                <w:i/>
              </w:rPr>
            </w:pPr>
          </w:p>
          <w:p w:rsidR="006B2BAE" w:rsidRDefault="006B2BAE" w:rsidP="002F2FC0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Ярко </w:t>
            </w:r>
            <w:r w:rsidRPr="006B2BAE">
              <w:rPr>
                <w:b/>
                <w:i/>
                <w:color w:val="FFCC00"/>
              </w:rPr>
              <w:t>желтый свет</w:t>
            </w:r>
            <w:r>
              <w:rPr>
                <w:b/>
                <w:i/>
              </w:rPr>
              <w:t xml:space="preserve"> горит,</w:t>
            </w:r>
          </w:p>
          <w:p w:rsidR="006B2BAE" w:rsidRDefault="006B2BAE" w:rsidP="002F2FC0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…</w:t>
            </w:r>
          </w:p>
          <w:p w:rsidR="006B2BAE" w:rsidRDefault="006B2BAE" w:rsidP="002F2FC0">
            <w:pPr>
              <w:rPr>
                <w:b/>
                <w:i/>
              </w:rPr>
            </w:pPr>
            <w:r>
              <w:rPr>
                <w:b/>
                <w:i/>
              </w:rPr>
              <w:t>«Приготовься! »- говорит,</w:t>
            </w:r>
          </w:p>
          <w:p w:rsidR="006B2BAE" w:rsidRDefault="006B2BAE" w:rsidP="002F2FC0">
            <w:pPr>
              <w:rPr>
                <w:b/>
                <w:i/>
              </w:rPr>
            </w:pPr>
            <w:r>
              <w:rPr>
                <w:b/>
                <w:i/>
              </w:rPr>
              <w:t>Светофор предупреждает,</w:t>
            </w:r>
          </w:p>
          <w:p w:rsidR="006B2BAE" w:rsidRDefault="006B2BAE" w:rsidP="002F2FC0">
            <w:pPr>
              <w:rPr>
                <w:b/>
                <w:i/>
              </w:rPr>
            </w:pPr>
            <w:r>
              <w:rPr>
                <w:b/>
                <w:i/>
              </w:rPr>
              <w:t>Что он свет переключает.</w:t>
            </w:r>
          </w:p>
          <w:p w:rsidR="006B2BAE" w:rsidRDefault="006B2BAE" w:rsidP="002F2FC0">
            <w:pPr>
              <w:rPr>
                <w:b/>
                <w:i/>
              </w:rPr>
            </w:pPr>
          </w:p>
          <w:p w:rsidR="006B2BAE" w:rsidRDefault="006B2BAE" w:rsidP="002F2FC0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Он </w:t>
            </w:r>
            <w:r w:rsidRPr="006B2BAE">
              <w:rPr>
                <w:b/>
                <w:i/>
                <w:color w:val="00B050"/>
              </w:rPr>
              <w:t>зеленый свет</w:t>
            </w:r>
            <w:r>
              <w:rPr>
                <w:b/>
                <w:i/>
              </w:rPr>
              <w:t xml:space="preserve"> включил,</w:t>
            </w:r>
          </w:p>
          <w:p w:rsidR="006B2BAE" w:rsidRDefault="006B2BAE" w:rsidP="002F2FC0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…</w:t>
            </w:r>
          </w:p>
          <w:p w:rsidR="006B2BAE" w:rsidRDefault="006B2BAE" w:rsidP="002F2FC0">
            <w:pPr>
              <w:rPr>
                <w:b/>
                <w:i/>
              </w:rPr>
            </w:pPr>
            <w:r>
              <w:rPr>
                <w:b/>
                <w:i/>
              </w:rPr>
              <w:t>Путь вперед нам разрешил,</w:t>
            </w:r>
          </w:p>
          <w:p w:rsidR="006B2BAE" w:rsidRDefault="006B2BAE" w:rsidP="002F2FC0">
            <w:pPr>
              <w:rPr>
                <w:b/>
                <w:i/>
              </w:rPr>
            </w:pPr>
            <w:r>
              <w:rPr>
                <w:b/>
                <w:i/>
              </w:rPr>
              <w:t>Все машины дружно ждут,</w:t>
            </w:r>
          </w:p>
          <w:p w:rsidR="006B2BAE" w:rsidRPr="008E4848" w:rsidRDefault="006B2BAE" w:rsidP="002F2FC0">
            <w:pPr>
              <w:rPr>
                <w:b/>
                <w:i/>
              </w:rPr>
            </w:pPr>
            <w:r>
              <w:rPr>
                <w:b/>
                <w:i/>
              </w:rPr>
              <w:t>Дети с мамами идут!</w:t>
            </w:r>
          </w:p>
        </w:tc>
        <w:tc>
          <w:tcPr>
            <w:tcW w:w="2928" w:type="dxa"/>
          </w:tcPr>
          <w:p w:rsidR="002F2FC0" w:rsidRDefault="002F2FC0" w:rsidP="002F2FC0"/>
          <w:p w:rsidR="006B2BAE" w:rsidRDefault="006B2BAE" w:rsidP="002F2FC0"/>
          <w:p w:rsidR="006B2BAE" w:rsidRDefault="006B2BAE" w:rsidP="002F2FC0"/>
          <w:p w:rsidR="006B2BAE" w:rsidRDefault="006B2BAE" w:rsidP="002F2FC0"/>
          <w:p w:rsidR="006B2BAE" w:rsidRDefault="006B2BAE" w:rsidP="002F2FC0"/>
          <w:p w:rsidR="006B2BAE" w:rsidRDefault="006B2BAE" w:rsidP="002F2FC0"/>
          <w:p w:rsidR="006B2BAE" w:rsidRDefault="006B2BAE" w:rsidP="002F2FC0"/>
          <w:p w:rsidR="006B2BAE" w:rsidRDefault="006B2BAE" w:rsidP="002F2FC0"/>
          <w:p w:rsidR="006B2BAE" w:rsidRDefault="006B2BAE" w:rsidP="002F2FC0"/>
          <w:p w:rsidR="006B2BAE" w:rsidRDefault="006B2BAE" w:rsidP="002F2FC0"/>
          <w:p w:rsidR="006B2BAE" w:rsidRDefault="006B2BAE" w:rsidP="002F2FC0"/>
          <w:p w:rsidR="006B2BAE" w:rsidRDefault="006B2BAE" w:rsidP="002F2FC0"/>
          <w:p w:rsidR="006B2BAE" w:rsidRDefault="006B2BAE" w:rsidP="002F2FC0">
            <w:r>
              <w:t>Учащиеся совместно проговаривают строки «Стой на месте! Не иди! Ты немножко подожди!»</w:t>
            </w:r>
          </w:p>
          <w:p w:rsidR="006B2BAE" w:rsidRDefault="006B2BAE" w:rsidP="002F2FC0"/>
          <w:p w:rsidR="006B2BAE" w:rsidRDefault="006B2BAE" w:rsidP="002F2FC0"/>
          <w:p w:rsidR="006B2BAE" w:rsidRDefault="006B2BAE" w:rsidP="002F2FC0">
            <w:r>
              <w:t>Совместно проговаривают строку «Приготовься!</w:t>
            </w:r>
            <w:r w:rsidR="00144717">
              <w:t xml:space="preserve"> -говорит</w:t>
            </w:r>
            <w:r>
              <w:t>»</w:t>
            </w:r>
          </w:p>
          <w:p w:rsidR="006B2BAE" w:rsidRDefault="006B2BAE" w:rsidP="002F2FC0"/>
          <w:p w:rsidR="006B2BAE" w:rsidRDefault="006B2BAE" w:rsidP="002F2FC0"/>
          <w:p w:rsidR="006B2BAE" w:rsidRDefault="006B2BAE" w:rsidP="002F2FC0"/>
          <w:p w:rsidR="006B2BAE" w:rsidRDefault="006B2BAE" w:rsidP="00144717">
            <w:r>
              <w:t xml:space="preserve">Совместно проговаривают </w:t>
            </w:r>
            <w:r w:rsidR="00144717">
              <w:t>строку «Путь вперед нам разрешил</w:t>
            </w:r>
            <w:r>
              <w:t>»</w:t>
            </w:r>
          </w:p>
        </w:tc>
        <w:tc>
          <w:tcPr>
            <w:tcW w:w="2950" w:type="dxa"/>
            <w:gridSpan w:val="2"/>
          </w:tcPr>
          <w:p w:rsidR="002F2FC0" w:rsidRDefault="002F2FC0" w:rsidP="002F2FC0"/>
          <w:p w:rsidR="006B2BAE" w:rsidRDefault="006B2BAE" w:rsidP="002F2FC0"/>
          <w:p w:rsidR="006B2BAE" w:rsidRDefault="006B2BAE" w:rsidP="002F2FC0"/>
          <w:p w:rsidR="006B2BAE" w:rsidRDefault="006B2BAE" w:rsidP="002F2FC0"/>
          <w:p w:rsidR="006B2BAE" w:rsidRDefault="006B2BAE" w:rsidP="002F2FC0"/>
          <w:p w:rsidR="006B2BAE" w:rsidRDefault="006B2BAE" w:rsidP="002F2FC0"/>
          <w:p w:rsidR="006B2BAE" w:rsidRDefault="006B2BAE" w:rsidP="002F2FC0"/>
          <w:p w:rsidR="006B2BAE" w:rsidRDefault="006B2BAE" w:rsidP="002F2FC0"/>
          <w:p w:rsidR="006B2BAE" w:rsidRDefault="006B2BAE" w:rsidP="002F2FC0"/>
          <w:p w:rsidR="006B2BAE" w:rsidRDefault="006B2BAE" w:rsidP="002F2FC0"/>
          <w:p w:rsidR="006B2BAE" w:rsidRDefault="006B2BAE" w:rsidP="002F2FC0"/>
          <w:p w:rsidR="006B2BAE" w:rsidRDefault="006B2BAE" w:rsidP="002F2FC0"/>
          <w:p w:rsidR="006B2BAE" w:rsidRDefault="006B2BAE" w:rsidP="002F2FC0">
            <w:r>
              <w:t>Учащиеся совместно прохлопывают слоговую структуру.</w:t>
            </w:r>
          </w:p>
          <w:p w:rsidR="006B2BAE" w:rsidRDefault="006B2BAE" w:rsidP="002F2FC0"/>
          <w:p w:rsidR="006B2BAE" w:rsidRDefault="006B2BAE" w:rsidP="002F2FC0"/>
          <w:p w:rsidR="006B2BAE" w:rsidRDefault="006B2BAE" w:rsidP="002F2FC0"/>
          <w:p w:rsidR="006B2BAE" w:rsidRDefault="006B2BAE" w:rsidP="002F2FC0">
            <w:r>
              <w:t>Совместно прохлопывают.</w:t>
            </w:r>
          </w:p>
          <w:p w:rsidR="006B2BAE" w:rsidRDefault="006B2BAE" w:rsidP="002F2FC0"/>
          <w:p w:rsidR="006B2BAE" w:rsidRDefault="006B2BAE" w:rsidP="002F2FC0"/>
          <w:p w:rsidR="006B2BAE" w:rsidRDefault="006B2BAE" w:rsidP="002F2FC0"/>
          <w:p w:rsidR="006B2BAE" w:rsidRDefault="006B2BAE" w:rsidP="002F2FC0"/>
          <w:p w:rsidR="006B2BAE" w:rsidRDefault="006B2BAE" w:rsidP="002F2FC0"/>
          <w:p w:rsidR="006B2BAE" w:rsidRDefault="006B2BAE" w:rsidP="002F2FC0">
            <w:r>
              <w:t>Совместно прохлопывают.</w:t>
            </w:r>
          </w:p>
        </w:tc>
        <w:tc>
          <w:tcPr>
            <w:tcW w:w="2939" w:type="dxa"/>
          </w:tcPr>
          <w:p w:rsidR="002F2FC0" w:rsidRDefault="002F2FC0" w:rsidP="002F2FC0"/>
          <w:p w:rsidR="006B2BAE" w:rsidRDefault="006B2BAE" w:rsidP="002F2FC0"/>
          <w:p w:rsidR="006B2BAE" w:rsidRDefault="006B2BAE" w:rsidP="002F2FC0"/>
          <w:p w:rsidR="006B2BAE" w:rsidRDefault="006B2BAE" w:rsidP="002F2FC0"/>
          <w:p w:rsidR="006B2BAE" w:rsidRDefault="006B2BAE" w:rsidP="002F2FC0"/>
          <w:p w:rsidR="006B2BAE" w:rsidRDefault="006B2BAE" w:rsidP="002F2FC0">
            <w:r>
              <w:t>Учитель читает стихотворение.</w:t>
            </w:r>
          </w:p>
          <w:p w:rsidR="006B2BAE" w:rsidRDefault="006B2BAE" w:rsidP="002F2FC0"/>
          <w:p w:rsidR="006B2BAE" w:rsidRDefault="006B2BAE" w:rsidP="002F2FC0"/>
          <w:p w:rsidR="006B2BAE" w:rsidRDefault="006B2BAE" w:rsidP="002F2FC0"/>
          <w:p w:rsidR="006B2BAE" w:rsidRDefault="006B2BAE" w:rsidP="002F2FC0"/>
          <w:p w:rsidR="006B2BAE" w:rsidRDefault="006B2BAE" w:rsidP="002F2FC0">
            <w:r>
              <w:t xml:space="preserve"> </w:t>
            </w:r>
          </w:p>
          <w:p w:rsidR="006B2BAE" w:rsidRDefault="006B2BAE" w:rsidP="006B2BAE">
            <w:r>
              <w:t>Учитель делает паузу, как бы предлагая детям отгадать следующую строчку.</w:t>
            </w:r>
          </w:p>
        </w:tc>
      </w:tr>
      <w:tr w:rsidR="002F2FC0" w:rsidTr="002F2FC0">
        <w:tc>
          <w:tcPr>
            <w:tcW w:w="2376" w:type="dxa"/>
          </w:tcPr>
          <w:p w:rsidR="002F2FC0" w:rsidRPr="00DC7E4A" w:rsidRDefault="00144717" w:rsidP="006D5A23">
            <w:pPr>
              <w:pStyle w:val="a4"/>
              <w:numPr>
                <w:ilvl w:val="0"/>
                <w:numId w:val="1"/>
              </w:numPr>
              <w:rPr>
                <w:u w:val="single"/>
              </w:rPr>
            </w:pPr>
            <w:r w:rsidRPr="00DC7E4A">
              <w:rPr>
                <w:u w:val="single"/>
              </w:rPr>
              <w:t>Физкультминутка</w:t>
            </w:r>
          </w:p>
        </w:tc>
        <w:tc>
          <w:tcPr>
            <w:tcW w:w="3593" w:type="dxa"/>
          </w:tcPr>
          <w:p w:rsidR="002F2FC0" w:rsidRDefault="006D5A23" w:rsidP="00144717">
            <w:r>
              <w:t>А</w:t>
            </w:r>
            <w:r w:rsidR="00144717">
              <w:t xml:space="preserve"> теперь я хочу проверить, все ли у нас умеют пользоваться светофором?</w:t>
            </w:r>
          </w:p>
          <w:p w:rsidR="00144717" w:rsidRDefault="00144717" w:rsidP="00144717">
            <w:r>
              <w:t>Давайте поиграем в игру «Светофор», а заодно немного отдохнем.</w:t>
            </w:r>
          </w:p>
          <w:p w:rsidR="00144717" w:rsidRDefault="00144717" w:rsidP="00144717">
            <w:r>
              <w:t xml:space="preserve"> Выходите все скорее ко мне, вставайте в круг.</w:t>
            </w:r>
          </w:p>
          <w:p w:rsidR="00C73FD2" w:rsidRDefault="00C73FD2" w:rsidP="00144717"/>
          <w:p w:rsidR="00C73FD2" w:rsidRDefault="00C73FD2" w:rsidP="00144717">
            <w:r>
              <w:t>Вы пешеходы, я светофор!</w:t>
            </w:r>
          </w:p>
          <w:p w:rsidR="00C73FD2" w:rsidRDefault="00C73FD2" w:rsidP="00144717">
            <w:r>
              <w:t>Красный круг – стой!</w:t>
            </w:r>
          </w:p>
          <w:p w:rsidR="00C73FD2" w:rsidRDefault="00C73FD2" w:rsidP="00144717">
            <w:r>
              <w:t>Желтый круг – жди!</w:t>
            </w:r>
          </w:p>
          <w:p w:rsidR="00C73FD2" w:rsidRDefault="00C73FD2" w:rsidP="00144717"/>
          <w:p w:rsidR="00C73FD2" w:rsidRDefault="00C73FD2" w:rsidP="00144717"/>
          <w:p w:rsidR="00C73FD2" w:rsidRDefault="00C73FD2" w:rsidP="00144717">
            <w:r>
              <w:t>Зеленый цвет – иди!</w:t>
            </w:r>
          </w:p>
          <w:p w:rsidR="00C73FD2" w:rsidRDefault="00C73FD2" w:rsidP="00144717"/>
        </w:tc>
        <w:tc>
          <w:tcPr>
            <w:tcW w:w="2939" w:type="dxa"/>
            <w:gridSpan w:val="2"/>
          </w:tcPr>
          <w:p w:rsidR="002F2FC0" w:rsidRDefault="002F2FC0" w:rsidP="002F2FC0"/>
          <w:p w:rsidR="00C73FD2" w:rsidRDefault="00C73FD2" w:rsidP="002F2FC0"/>
          <w:p w:rsidR="00C73FD2" w:rsidRDefault="00C73FD2" w:rsidP="002F2FC0"/>
          <w:p w:rsidR="00C73FD2" w:rsidRDefault="00C73FD2" w:rsidP="002F2FC0"/>
          <w:p w:rsidR="00C73FD2" w:rsidRDefault="00C73FD2" w:rsidP="002F2FC0"/>
          <w:p w:rsidR="00C73FD2" w:rsidRDefault="00C73FD2" w:rsidP="002F2FC0"/>
          <w:p w:rsidR="00C73FD2" w:rsidRDefault="00C73FD2" w:rsidP="00C73FD2">
            <w:r>
              <w:t>Учащиеся подходят к учителю, встают в круг.</w:t>
            </w:r>
          </w:p>
          <w:p w:rsidR="00C73FD2" w:rsidRDefault="00C73FD2" w:rsidP="00C73FD2"/>
          <w:p w:rsidR="00C73FD2" w:rsidRDefault="00C73FD2" w:rsidP="00C73FD2"/>
          <w:p w:rsidR="00C73FD2" w:rsidRDefault="00C73FD2" w:rsidP="00C73FD2">
            <w:r>
              <w:t>Учащиеся стоят ровно.</w:t>
            </w:r>
          </w:p>
          <w:p w:rsidR="00C73FD2" w:rsidRDefault="00C73FD2" w:rsidP="00C73FD2">
            <w:r>
              <w:t>Учащиеся маршируют на месте, готовятся к движению.</w:t>
            </w:r>
          </w:p>
          <w:p w:rsidR="00C73FD2" w:rsidRDefault="00C73FD2" w:rsidP="00C73FD2">
            <w:r>
              <w:t>Дети идут друг за другом по кругу.</w:t>
            </w:r>
          </w:p>
          <w:p w:rsidR="00C73FD2" w:rsidRDefault="00C73FD2" w:rsidP="00C73FD2"/>
        </w:tc>
        <w:tc>
          <w:tcPr>
            <w:tcW w:w="2939" w:type="dxa"/>
          </w:tcPr>
          <w:p w:rsidR="002F2FC0" w:rsidRDefault="002F2FC0" w:rsidP="002F2FC0"/>
          <w:p w:rsidR="00C73FD2" w:rsidRDefault="00C73FD2" w:rsidP="002F2FC0"/>
          <w:p w:rsidR="00C73FD2" w:rsidRDefault="00C73FD2" w:rsidP="002F2FC0"/>
          <w:p w:rsidR="00C73FD2" w:rsidRDefault="00C73FD2" w:rsidP="002F2FC0"/>
          <w:p w:rsidR="00C73FD2" w:rsidRDefault="00C73FD2" w:rsidP="002F2FC0"/>
          <w:p w:rsidR="00C73FD2" w:rsidRDefault="00C73FD2" w:rsidP="002F2FC0"/>
          <w:p w:rsidR="00C73FD2" w:rsidRDefault="00C73FD2" w:rsidP="002F2FC0">
            <w:r>
              <w:t>Учащиеся подходят к учителю, встают в круг.</w:t>
            </w:r>
          </w:p>
          <w:p w:rsidR="00C73FD2" w:rsidRDefault="00C73FD2" w:rsidP="002F2FC0"/>
          <w:p w:rsidR="00C73FD2" w:rsidRDefault="00C73FD2" w:rsidP="002F2FC0"/>
          <w:p w:rsidR="00C73FD2" w:rsidRDefault="00C73FD2" w:rsidP="002F2FC0">
            <w:r>
              <w:t>Учащиеся стоят ровно.</w:t>
            </w:r>
          </w:p>
          <w:p w:rsidR="00C73FD2" w:rsidRDefault="00C73FD2" w:rsidP="002F2FC0">
            <w:r>
              <w:t>Учащиеся маршируют на месте, готовятся к движению.</w:t>
            </w:r>
          </w:p>
          <w:p w:rsidR="00C73FD2" w:rsidRDefault="00C73FD2" w:rsidP="00C73FD2">
            <w:r>
              <w:t>Дети идут друг за другом по кругу.</w:t>
            </w:r>
          </w:p>
          <w:p w:rsidR="00C73FD2" w:rsidRDefault="00C73FD2" w:rsidP="002F2FC0"/>
        </w:tc>
        <w:tc>
          <w:tcPr>
            <w:tcW w:w="2939" w:type="dxa"/>
          </w:tcPr>
          <w:p w:rsidR="002F2FC0" w:rsidRDefault="002F2FC0" w:rsidP="002F2FC0"/>
          <w:p w:rsidR="00C73FD2" w:rsidRDefault="00C73FD2" w:rsidP="002F2FC0"/>
          <w:p w:rsidR="00C73FD2" w:rsidRDefault="00C73FD2" w:rsidP="002F2FC0"/>
          <w:p w:rsidR="00C73FD2" w:rsidRDefault="00C73FD2" w:rsidP="002F2FC0"/>
          <w:p w:rsidR="00C73FD2" w:rsidRDefault="00C73FD2" w:rsidP="002F2FC0"/>
          <w:p w:rsidR="00C73FD2" w:rsidRDefault="00C73FD2" w:rsidP="002F2FC0"/>
          <w:p w:rsidR="00C73FD2" w:rsidRDefault="00C73FD2" w:rsidP="002F2FC0">
            <w:r>
              <w:t>Учитель помогает учащимся организовать круг.</w:t>
            </w:r>
          </w:p>
          <w:p w:rsidR="00C73FD2" w:rsidRDefault="00C73FD2" w:rsidP="002F2FC0"/>
          <w:p w:rsidR="00C73FD2" w:rsidRDefault="00C73FD2" w:rsidP="00C73FD2">
            <w:r>
              <w:t>Разбор правил  игры.</w:t>
            </w:r>
          </w:p>
          <w:p w:rsidR="00C73FD2" w:rsidRDefault="00C73FD2" w:rsidP="00C73FD2">
            <w:r>
              <w:t>Учитель проверяет, как дети усвоили правила игры.</w:t>
            </w:r>
          </w:p>
          <w:p w:rsidR="00C73FD2" w:rsidRDefault="00C73FD2" w:rsidP="00C73FD2">
            <w:r>
              <w:t>Проводится пробный вариант игры!</w:t>
            </w:r>
          </w:p>
          <w:p w:rsidR="00C73FD2" w:rsidRDefault="00C73FD2" w:rsidP="00C73FD2"/>
          <w:p w:rsidR="00C73FD2" w:rsidRDefault="00C73FD2" w:rsidP="00C73FD2">
            <w:r>
              <w:t>Игра проводится 2-3 раза.</w:t>
            </w:r>
          </w:p>
        </w:tc>
      </w:tr>
      <w:tr w:rsidR="002F2FC0" w:rsidTr="002F2FC0">
        <w:tc>
          <w:tcPr>
            <w:tcW w:w="2376" w:type="dxa"/>
          </w:tcPr>
          <w:p w:rsidR="002F2FC0" w:rsidRPr="00DC7E4A" w:rsidRDefault="00144717" w:rsidP="00144717">
            <w:pPr>
              <w:pStyle w:val="a4"/>
              <w:numPr>
                <w:ilvl w:val="0"/>
                <w:numId w:val="1"/>
              </w:numPr>
              <w:rPr>
                <w:u w:val="single"/>
              </w:rPr>
            </w:pPr>
            <w:r w:rsidRPr="00DC7E4A">
              <w:rPr>
                <w:u w:val="single"/>
              </w:rPr>
              <w:lastRenderedPageBreak/>
              <w:t>Анализ предстоящей работы.</w:t>
            </w:r>
          </w:p>
        </w:tc>
        <w:tc>
          <w:tcPr>
            <w:tcW w:w="3593" w:type="dxa"/>
          </w:tcPr>
          <w:p w:rsidR="002F2FC0" w:rsidRDefault="00144717" w:rsidP="002F2FC0">
            <w:r>
              <w:t>На  прошлом уроке рисования мы с вами сделали три вот такие вот заготовки.</w:t>
            </w:r>
          </w:p>
          <w:p w:rsidR="00144717" w:rsidRDefault="00144717" w:rsidP="002F2FC0"/>
          <w:p w:rsidR="00144717" w:rsidRDefault="00144717" w:rsidP="002F2FC0"/>
          <w:p w:rsidR="00144717" w:rsidRDefault="00144717" w:rsidP="002F2FC0"/>
          <w:p w:rsidR="00144717" w:rsidRDefault="00144717" w:rsidP="00144717">
            <w:r>
              <w:t xml:space="preserve">На </w:t>
            </w:r>
            <w:r w:rsidRPr="003A2CFF">
              <w:rPr>
                <w:u w:val="single"/>
              </w:rPr>
              <w:t>предыдущих</w:t>
            </w:r>
            <w:r>
              <w:t xml:space="preserve"> уроках труда мы с вами скатали из кусочков цветных салфеток красный, желтый и зеленый шарики, из которых сегодня и будем делать разноцветные глаза.</w:t>
            </w:r>
          </w:p>
          <w:p w:rsidR="003A2CFF" w:rsidRDefault="003A2CFF" w:rsidP="00144717"/>
          <w:p w:rsidR="003A2CFF" w:rsidRDefault="003A2CFF" w:rsidP="00144717">
            <w:r>
              <w:t>Все помнят, что значит слово «пре-ды-ду-щих»? Т.е. тех, которые были раньше.</w:t>
            </w:r>
          </w:p>
          <w:p w:rsidR="00144717" w:rsidRDefault="00144717" w:rsidP="00144717"/>
          <w:p w:rsidR="00144717" w:rsidRDefault="00144717" w:rsidP="003A2CFF">
            <w:r>
              <w:t>Давайте еще раз вспомним, ка</w:t>
            </w:r>
            <w:r w:rsidR="003A2CFF">
              <w:t>ко</w:t>
            </w:r>
            <w:r>
              <w:t xml:space="preserve">го цвета </w:t>
            </w:r>
            <w:r w:rsidRPr="003A2CFF">
              <w:rPr>
                <w:u w:val="single"/>
              </w:rPr>
              <w:t>верхний</w:t>
            </w:r>
            <w:r>
              <w:t xml:space="preserve"> «глаз» светофора?</w:t>
            </w:r>
          </w:p>
          <w:p w:rsidR="003A2CFF" w:rsidRDefault="003A2CFF" w:rsidP="003A2CFF"/>
          <w:p w:rsidR="003A2CFF" w:rsidRDefault="003A2CFF" w:rsidP="003A2CFF">
            <w:r>
              <w:t>Что говорит нам «красный» глаз?</w:t>
            </w:r>
          </w:p>
          <w:p w:rsidR="003A2CFF" w:rsidRDefault="003A2CFF" w:rsidP="003A2CFF"/>
          <w:p w:rsidR="003A2CFF" w:rsidRDefault="003A2CFF" w:rsidP="003A2CFF"/>
          <w:p w:rsidR="003A2CFF" w:rsidRDefault="003A2CFF" w:rsidP="003A2CFF"/>
          <w:p w:rsidR="003A2CFF" w:rsidRDefault="003A2CFF" w:rsidP="003A2CFF"/>
          <w:p w:rsidR="003A2CFF" w:rsidRDefault="003A2CFF" w:rsidP="003A2CFF"/>
          <w:p w:rsidR="003A2CFF" w:rsidRDefault="003A2CFF" w:rsidP="003A2CFF">
            <w:r>
              <w:t xml:space="preserve">На первом светофоре мы с вами заполним цветными шариками </w:t>
            </w:r>
            <w:r>
              <w:lastRenderedPageBreak/>
              <w:t>первый, верхний круг.</w:t>
            </w:r>
          </w:p>
          <w:p w:rsidR="003A2CFF" w:rsidRDefault="003A2CFF" w:rsidP="003A2CFF">
            <w:r>
              <w:t>Какого цвета шарики мы возьмем?</w:t>
            </w:r>
          </w:p>
          <w:p w:rsidR="008C5DDA" w:rsidRDefault="008C5DDA" w:rsidP="003A2CFF"/>
          <w:p w:rsidR="008C5DDA" w:rsidRDefault="008C5DDA" w:rsidP="003A2CFF">
            <w:r>
              <w:t>Давайте теперь вспомним, какого цвета средний глаз светофора?</w:t>
            </w:r>
          </w:p>
          <w:p w:rsidR="008C5DDA" w:rsidRDefault="008C5DDA" w:rsidP="003A2CFF"/>
          <w:p w:rsidR="008C5DDA" w:rsidRDefault="008C5DDA" w:rsidP="003A2CFF">
            <w:r>
              <w:t>Что нам говорит «желтый» глаз?</w:t>
            </w:r>
          </w:p>
          <w:p w:rsidR="008C5DDA" w:rsidRDefault="008C5DDA" w:rsidP="003A2CFF"/>
          <w:p w:rsidR="00C73FD2" w:rsidRDefault="00C73FD2" w:rsidP="003A2CFF"/>
          <w:p w:rsidR="00C73FD2" w:rsidRDefault="00C73FD2" w:rsidP="003A2CFF"/>
          <w:p w:rsidR="00C73FD2" w:rsidRDefault="00C73FD2" w:rsidP="003A2CFF"/>
          <w:p w:rsidR="008C5DDA" w:rsidRDefault="008C5DDA" w:rsidP="003A2CFF">
            <w:r>
              <w:t xml:space="preserve">На втором светофоре </w:t>
            </w:r>
            <w:r w:rsidR="00130895">
              <w:t xml:space="preserve">мы </w:t>
            </w:r>
            <w:r>
              <w:t>с вами заполним цветными шариками второй, средний круг.</w:t>
            </w:r>
          </w:p>
          <w:p w:rsidR="008C5DDA" w:rsidRDefault="008C5DDA" w:rsidP="003A2CFF">
            <w:r>
              <w:t>Какого цвета шарики на этот раз мы возьмем?</w:t>
            </w:r>
          </w:p>
          <w:p w:rsidR="008C5DDA" w:rsidRDefault="008C5DDA" w:rsidP="003A2CFF"/>
          <w:p w:rsidR="008C5DDA" w:rsidRDefault="008C5DDA" w:rsidP="003A2CFF"/>
          <w:p w:rsidR="008C5DDA" w:rsidRDefault="008C5DDA" w:rsidP="008C5DDA">
            <w:r>
              <w:t>А теперь давайте вспомним, какого цвета нижний глаз светофора</w:t>
            </w:r>
            <w:r w:rsidR="00130895">
              <w:t>?</w:t>
            </w:r>
          </w:p>
          <w:p w:rsidR="00130895" w:rsidRDefault="00130895" w:rsidP="008C5DDA"/>
          <w:p w:rsidR="00C73FD2" w:rsidRDefault="00C73FD2" w:rsidP="008C5DDA"/>
          <w:p w:rsidR="00130895" w:rsidRDefault="00130895" w:rsidP="008C5DDA">
            <w:r>
              <w:t>Что говорит нам «зеленый» глаз?</w:t>
            </w:r>
          </w:p>
          <w:p w:rsidR="00130895" w:rsidRDefault="00130895" w:rsidP="008C5DDA"/>
          <w:p w:rsidR="00130895" w:rsidRDefault="00130895" w:rsidP="008C5DDA">
            <w:r>
              <w:t>На третьем светофоре мы с вами заполним цветными шариками третий, нижний круг.</w:t>
            </w:r>
          </w:p>
          <w:p w:rsidR="00CA0405" w:rsidRDefault="00CA0405" w:rsidP="008C5DDA"/>
          <w:p w:rsidR="00130895" w:rsidRDefault="00130895" w:rsidP="008C5DDA">
            <w:r>
              <w:t>Какого цвета шарики мы с вами возьмем?</w:t>
            </w:r>
          </w:p>
          <w:p w:rsidR="00130895" w:rsidRDefault="00130895" w:rsidP="008C5DDA"/>
          <w:p w:rsidR="00130895" w:rsidRDefault="00130895" w:rsidP="008C5DDA"/>
          <w:p w:rsidR="00130895" w:rsidRDefault="00130895" w:rsidP="008C5DDA">
            <w:r>
              <w:t>Без чего шарики не будут держаться?</w:t>
            </w:r>
          </w:p>
        </w:tc>
        <w:tc>
          <w:tcPr>
            <w:tcW w:w="2939" w:type="dxa"/>
            <w:gridSpan w:val="2"/>
          </w:tcPr>
          <w:p w:rsidR="002F2FC0" w:rsidRDefault="002F2FC0" w:rsidP="002F2FC0"/>
          <w:p w:rsidR="003A2CFF" w:rsidRDefault="003A2CFF" w:rsidP="002F2FC0"/>
          <w:p w:rsidR="003A2CFF" w:rsidRDefault="003A2CFF" w:rsidP="002F2FC0"/>
          <w:p w:rsidR="003A2CFF" w:rsidRDefault="003A2CFF" w:rsidP="002F2FC0"/>
          <w:p w:rsidR="003A2CFF" w:rsidRDefault="003A2CFF" w:rsidP="002F2FC0"/>
          <w:p w:rsidR="003A2CFF" w:rsidRDefault="003A2CFF" w:rsidP="002F2FC0"/>
          <w:p w:rsidR="003A2CFF" w:rsidRDefault="003A2CFF" w:rsidP="002F2FC0"/>
          <w:p w:rsidR="003A2CFF" w:rsidRDefault="003A2CFF" w:rsidP="002F2FC0"/>
          <w:p w:rsidR="003A2CFF" w:rsidRDefault="003A2CFF" w:rsidP="002F2FC0"/>
          <w:p w:rsidR="003A2CFF" w:rsidRDefault="003A2CFF" w:rsidP="002F2FC0"/>
          <w:p w:rsidR="003A2CFF" w:rsidRDefault="003A2CFF" w:rsidP="002F2FC0"/>
          <w:p w:rsidR="003A2CFF" w:rsidRDefault="003A2CFF" w:rsidP="002F2FC0"/>
          <w:p w:rsidR="003A2CFF" w:rsidRDefault="003A2CFF" w:rsidP="002F2FC0"/>
          <w:p w:rsidR="003A2CFF" w:rsidRDefault="003A2CFF" w:rsidP="002F2FC0">
            <w:r>
              <w:t>Учащиеся слушают учителя.</w:t>
            </w:r>
          </w:p>
          <w:p w:rsidR="003A2CFF" w:rsidRDefault="003A2CFF" w:rsidP="002F2FC0"/>
          <w:p w:rsidR="003A2CFF" w:rsidRDefault="003A2CFF" w:rsidP="002F2FC0"/>
          <w:p w:rsidR="003A2CFF" w:rsidRDefault="003A2CFF" w:rsidP="002F2FC0"/>
          <w:p w:rsidR="003A2CFF" w:rsidRDefault="003A2CFF" w:rsidP="002F2FC0">
            <w:pPr>
              <w:rPr>
                <w:i/>
              </w:rPr>
            </w:pPr>
            <w:r w:rsidRPr="003A2CFF">
              <w:rPr>
                <w:i/>
              </w:rPr>
              <w:t>«</w:t>
            </w:r>
            <w:r>
              <w:rPr>
                <w:i/>
              </w:rPr>
              <w:t>Кра</w:t>
            </w:r>
            <w:r w:rsidRPr="003A2CFF">
              <w:rPr>
                <w:i/>
              </w:rPr>
              <w:t>с</w:t>
            </w:r>
            <w:r>
              <w:rPr>
                <w:i/>
              </w:rPr>
              <w:t>н</w:t>
            </w:r>
            <w:r w:rsidRPr="003A2CFF">
              <w:rPr>
                <w:i/>
              </w:rPr>
              <w:t>ого»</w:t>
            </w:r>
          </w:p>
          <w:p w:rsidR="003A2CFF" w:rsidRDefault="003A2CFF" w:rsidP="002F2FC0">
            <w:pPr>
              <w:rPr>
                <w:i/>
              </w:rPr>
            </w:pPr>
          </w:p>
          <w:p w:rsidR="003A2CFF" w:rsidRDefault="003A2CFF" w:rsidP="002F2FC0">
            <w:pPr>
              <w:rPr>
                <w:i/>
              </w:rPr>
            </w:pPr>
          </w:p>
          <w:p w:rsidR="003A2CFF" w:rsidRDefault="003A2CFF" w:rsidP="002F2FC0">
            <w:pPr>
              <w:rPr>
                <w:i/>
              </w:rPr>
            </w:pPr>
            <w:r w:rsidRPr="003A2CFF">
              <w:rPr>
                <w:i/>
              </w:rPr>
              <w:t>«Стой!»</w:t>
            </w:r>
          </w:p>
          <w:p w:rsidR="003A2CFF" w:rsidRDefault="003A2CFF" w:rsidP="002F2FC0">
            <w:pPr>
              <w:rPr>
                <w:i/>
              </w:rPr>
            </w:pPr>
          </w:p>
          <w:p w:rsidR="003A2CFF" w:rsidRDefault="003A2CFF" w:rsidP="002F2FC0">
            <w:pPr>
              <w:rPr>
                <w:i/>
              </w:rPr>
            </w:pPr>
          </w:p>
          <w:p w:rsidR="003A2CFF" w:rsidRDefault="003A2CFF" w:rsidP="002F2FC0">
            <w:pPr>
              <w:rPr>
                <w:i/>
              </w:rPr>
            </w:pPr>
          </w:p>
          <w:p w:rsidR="003A2CFF" w:rsidRDefault="003A2CFF" w:rsidP="002F2FC0">
            <w:pPr>
              <w:rPr>
                <w:i/>
              </w:rPr>
            </w:pPr>
          </w:p>
          <w:p w:rsidR="003A2CFF" w:rsidRDefault="003A2CFF" w:rsidP="002F2FC0">
            <w:pPr>
              <w:rPr>
                <w:i/>
              </w:rPr>
            </w:pPr>
          </w:p>
          <w:p w:rsidR="003A2CFF" w:rsidRDefault="003A2CFF" w:rsidP="002F2FC0">
            <w:pPr>
              <w:rPr>
                <w:i/>
              </w:rPr>
            </w:pPr>
            <w:r>
              <w:rPr>
                <w:i/>
              </w:rPr>
              <w:t>«Красные»</w:t>
            </w:r>
          </w:p>
          <w:p w:rsidR="008C5DDA" w:rsidRDefault="008C5DDA" w:rsidP="002F2FC0">
            <w:pPr>
              <w:rPr>
                <w:i/>
              </w:rPr>
            </w:pPr>
          </w:p>
          <w:p w:rsidR="008C5DDA" w:rsidRDefault="008C5DDA" w:rsidP="002F2FC0">
            <w:pPr>
              <w:rPr>
                <w:i/>
              </w:rPr>
            </w:pPr>
          </w:p>
          <w:p w:rsidR="008C5DDA" w:rsidRDefault="008C5DDA" w:rsidP="002F2FC0">
            <w:pPr>
              <w:rPr>
                <w:i/>
              </w:rPr>
            </w:pPr>
          </w:p>
          <w:p w:rsidR="008C5DDA" w:rsidRDefault="008C5DDA" w:rsidP="002F2FC0">
            <w:pPr>
              <w:rPr>
                <w:i/>
              </w:rPr>
            </w:pPr>
          </w:p>
          <w:p w:rsidR="008C5DDA" w:rsidRDefault="008C5DDA" w:rsidP="002F2FC0">
            <w:pPr>
              <w:rPr>
                <w:i/>
              </w:rPr>
            </w:pPr>
            <w:r>
              <w:rPr>
                <w:i/>
              </w:rPr>
              <w:t>«Желтого»</w:t>
            </w:r>
          </w:p>
          <w:p w:rsidR="008C5DDA" w:rsidRDefault="008C5DDA" w:rsidP="002F2FC0">
            <w:pPr>
              <w:rPr>
                <w:i/>
              </w:rPr>
            </w:pPr>
          </w:p>
          <w:p w:rsidR="008C5DDA" w:rsidRDefault="008C5DDA" w:rsidP="002F2FC0">
            <w:pPr>
              <w:rPr>
                <w:i/>
              </w:rPr>
            </w:pPr>
          </w:p>
          <w:p w:rsidR="008C5DDA" w:rsidRDefault="008C5DDA" w:rsidP="002F2FC0">
            <w:pPr>
              <w:rPr>
                <w:i/>
              </w:rPr>
            </w:pPr>
            <w:r>
              <w:rPr>
                <w:i/>
              </w:rPr>
              <w:t>«Приготовься»</w:t>
            </w:r>
          </w:p>
          <w:p w:rsidR="008C5DDA" w:rsidRDefault="008C5DDA" w:rsidP="002F2FC0">
            <w:pPr>
              <w:rPr>
                <w:i/>
              </w:rPr>
            </w:pPr>
          </w:p>
          <w:p w:rsidR="008C5DDA" w:rsidRDefault="008C5DDA" w:rsidP="002F2FC0">
            <w:pPr>
              <w:rPr>
                <w:i/>
              </w:rPr>
            </w:pPr>
          </w:p>
          <w:p w:rsidR="008C5DDA" w:rsidRDefault="008C5DDA" w:rsidP="002F2FC0">
            <w:pPr>
              <w:rPr>
                <w:i/>
              </w:rPr>
            </w:pPr>
          </w:p>
          <w:p w:rsidR="008C5DDA" w:rsidRDefault="008C5DDA" w:rsidP="002F2FC0">
            <w:pPr>
              <w:rPr>
                <w:i/>
              </w:rPr>
            </w:pPr>
          </w:p>
          <w:p w:rsidR="008C5DDA" w:rsidRDefault="008C5DDA" w:rsidP="002F2FC0">
            <w:pPr>
              <w:rPr>
                <w:i/>
              </w:rPr>
            </w:pPr>
            <w:r>
              <w:rPr>
                <w:i/>
              </w:rPr>
              <w:t>«Желтые»</w:t>
            </w:r>
          </w:p>
          <w:p w:rsidR="00130895" w:rsidRDefault="00130895" w:rsidP="002F2FC0">
            <w:pPr>
              <w:rPr>
                <w:i/>
              </w:rPr>
            </w:pPr>
          </w:p>
          <w:p w:rsidR="00130895" w:rsidRDefault="00130895" w:rsidP="002F2FC0">
            <w:pPr>
              <w:rPr>
                <w:i/>
              </w:rPr>
            </w:pPr>
          </w:p>
          <w:p w:rsidR="00130895" w:rsidRDefault="00130895" w:rsidP="002F2FC0">
            <w:pPr>
              <w:rPr>
                <w:i/>
              </w:rPr>
            </w:pPr>
          </w:p>
          <w:p w:rsidR="00C73FD2" w:rsidRDefault="00C73FD2" w:rsidP="002F2FC0">
            <w:pPr>
              <w:rPr>
                <w:i/>
              </w:rPr>
            </w:pPr>
          </w:p>
          <w:p w:rsidR="00C73FD2" w:rsidRDefault="00C73FD2" w:rsidP="002F2FC0">
            <w:pPr>
              <w:rPr>
                <w:i/>
              </w:rPr>
            </w:pPr>
          </w:p>
          <w:p w:rsidR="00C73FD2" w:rsidRDefault="00C73FD2" w:rsidP="002F2FC0">
            <w:pPr>
              <w:rPr>
                <w:i/>
              </w:rPr>
            </w:pPr>
          </w:p>
          <w:p w:rsidR="00130895" w:rsidRDefault="00130895" w:rsidP="002F2FC0">
            <w:pPr>
              <w:rPr>
                <w:i/>
              </w:rPr>
            </w:pPr>
            <w:r>
              <w:rPr>
                <w:i/>
              </w:rPr>
              <w:t>«Зеленого»</w:t>
            </w:r>
          </w:p>
          <w:p w:rsidR="00130895" w:rsidRDefault="00130895" w:rsidP="002F2FC0">
            <w:pPr>
              <w:rPr>
                <w:i/>
              </w:rPr>
            </w:pPr>
          </w:p>
          <w:p w:rsidR="00130895" w:rsidRDefault="00130895" w:rsidP="002F2FC0">
            <w:pPr>
              <w:rPr>
                <w:i/>
              </w:rPr>
            </w:pPr>
          </w:p>
          <w:p w:rsidR="00C73FD2" w:rsidRDefault="00C73FD2" w:rsidP="002F2FC0">
            <w:pPr>
              <w:rPr>
                <w:i/>
              </w:rPr>
            </w:pPr>
          </w:p>
          <w:p w:rsidR="00130895" w:rsidRDefault="00130895" w:rsidP="002F2FC0">
            <w:pPr>
              <w:rPr>
                <w:i/>
              </w:rPr>
            </w:pPr>
            <w:r>
              <w:rPr>
                <w:i/>
              </w:rPr>
              <w:t>«Иди»</w:t>
            </w:r>
          </w:p>
          <w:p w:rsidR="00130895" w:rsidRDefault="00130895" w:rsidP="002F2FC0">
            <w:pPr>
              <w:rPr>
                <w:i/>
              </w:rPr>
            </w:pPr>
          </w:p>
          <w:p w:rsidR="00130895" w:rsidRDefault="00130895" w:rsidP="002F2FC0">
            <w:pPr>
              <w:rPr>
                <w:i/>
              </w:rPr>
            </w:pPr>
          </w:p>
          <w:p w:rsidR="00130895" w:rsidRDefault="00130895" w:rsidP="002F2FC0">
            <w:pPr>
              <w:rPr>
                <w:i/>
              </w:rPr>
            </w:pPr>
          </w:p>
          <w:p w:rsidR="00130895" w:rsidRDefault="00130895" w:rsidP="002F2FC0">
            <w:pPr>
              <w:rPr>
                <w:i/>
              </w:rPr>
            </w:pPr>
          </w:p>
          <w:p w:rsidR="00C73FD2" w:rsidRDefault="00C73FD2" w:rsidP="002F2FC0">
            <w:pPr>
              <w:rPr>
                <w:i/>
              </w:rPr>
            </w:pPr>
          </w:p>
          <w:p w:rsidR="00130895" w:rsidRDefault="00130895" w:rsidP="002F2FC0">
            <w:pPr>
              <w:rPr>
                <w:i/>
              </w:rPr>
            </w:pPr>
            <w:r>
              <w:rPr>
                <w:i/>
              </w:rPr>
              <w:t>«Зеленые»</w:t>
            </w:r>
          </w:p>
          <w:p w:rsidR="00130895" w:rsidRDefault="00130895" w:rsidP="002F2FC0">
            <w:pPr>
              <w:rPr>
                <w:i/>
              </w:rPr>
            </w:pPr>
          </w:p>
          <w:p w:rsidR="00130895" w:rsidRDefault="00130895" w:rsidP="002F2FC0">
            <w:pPr>
              <w:rPr>
                <w:i/>
              </w:rPr>
            </w:pPr>
          </w:p>
          <w:p w:rsidR="00CA0405" w:rsidRDefault="00CA0405" w:rsidP="002F2FC0">
            <w:pPr>
              <w:rPr>
                <w:i/>
              </w:rPr>
            </w:pPr>
          </w:p>
          <w:p w:rsidR="00130895" w:rsidRDefault="00130895" w:rsidP="002F2FC0">
            <w:pPr>
              <w:rPr>
                <w:i/>
              </w:rPr>
            </w:pPr>
            <w:r>
              <w:rPr>
                <w:i/>
              </w:rPr>
              <w:t>«Без клея»</w:t>
            </w:r>
          </w:p>
          <w:p w:rsidR="00130895" w:rsidRDefault="00130895" w:rsidP="002F2FC0">
            <w:pPr>
              <w:rPr>
                <w:i/>
              </w:rPr>
            </w:pPr>
          </w:p>
          <w:p w:rsidR="00130895" w:rsidRDefault="00130895" w:rsidP="002F2FC0">
            <w:pPr>
              <w:rPr>
                <w:i/>
              </w:rPr>
            </w:pPr>
          </w:p>
          <w:p w:rsidR="00130895" w:rsidRPr="008C5DDA" w:rsidRDefault="00130895" w:rsidP="002F2FC0">
            <w:pPr>
              <w:rPr>
                <w:i/>
              </w:rPr>
            </w:pPr>
          </w:p>
        </w:tc>
        <w:tc>
          <w:tcPr>
            <w:tcW w:w="2939" w:type="dxa"/>
          </w:tcPr>
          <w:p w:rsidR="002F2FC0" w:rsidRDefault="002F2FC0" w:rsidP="002F2FC0"/>
          <w:p w:rsidR="003A2CFF" w:rsidRDefault="003A2CFF" w:rsidP="002F2FC0"/>
          <w:p w:rsidR="003A2CFF" w:rsidRDefault="003A2CFF" w:rsidP="002F2FC0"/>
          <w:p w:rsidR="003A2CFF" w:rsidRDefault="003A2CFF" w:rsidP="002F2FC0"/>
          <w:p w:rsidR="003A2CFF" w:rsidRDefault="003A2CFF" w:rsidP="002F2FC0"/>
          <w:p w:rsidR="003A2CFF" w:rsidRDefault="003A2CFF" w:rsidP="002F2FC0"/>
          <w:p w:rsidR="003A2CFF" w:rsidRDefault="003A2CFF" w:rsidP="002F2FC0"/>
          <w:p w:rsidR="003A2CFF" w:rsidRDefault="003A2CFF" w:rsidP="002F2FC0"/>
          <w:p w:rsidR="003A2CFF" w:rsidRDefault="003A2CFF" w:rsidP="002F2FC0"/>
          <w:p w:rsidR="003A2CFF" w:rsidRDefault="003A2CFF" w:rsidP="002F2FC0"/>
          <w:p w:rsidR="003A2CFF" w:rsidRDefault="003A2CFF" w:rsidP="002F2FC0"/>
          <w:p w:rsidR="003A2CFF" w:rsidRDefault="003A2CFF" w:rsidP="002F2FC0"/>
          <w:p w:rsidR="003A2CFF" w:rsidRDefault="003A2CFF" w:rsidP="002F2FC0"/>
          <w:p w:rsidR="003A2CFF" w:rsidRDefault="003A2CFF" w:rsidP="002F2FC0">
            <w:r>
              <w:t>Учащиеся слушают учителя.</w:t>
            </w:r>
          </w:p>
          <w:p w:rsidR="003A2CFF" w:rsidRDefault="003A2CFF" w:rsidP="002F2FC0"/>
          <w:p w:rsidR="003A2CFF" w:rsidRDefault="003A2CFF" w:rsidP="002F2FC0"/>
          <w:p w:rsidR="003A2CFF" w:rsidRDefault="003A2CFF" w:rsidP="002F2FC0"/>
          <w:p w:rsidR="003A2CFF" w:rsidRDefault="003A2CFF" w:rsidP="002F2FC0">
            <w:r>
              <w:t>Поднимают кружочек красного цвета.</w:t>
            </w:r>
          </w:p>
          <w:p w:rsidR="003A2CFF" w:rsidRDefault="003A2CFF" w:rsidP="002F2FC0"/>
          <w:p w:rsidR="003A2CFF" w:rsidRDefault="003A2CFF" w:rsidP="002F2FC0">
            <w:r>
              <w:t>Жест «Стой!» - вытянутая вперед правая (левая у левшей) рука с поднятой ладонью в как бы останавливающем жесте.</w:t>
            </w:r>
          </w:p>
          <w:p w:rsidR="003A2CFF" w:rsidRDefault="003A2CFF" w:rsidP="002F2FC0"/>
          <w:p w:rsidR="008C5DDA" w:rsidRDefault="008C5DDA" w:rsidP="002F2FC0">
            <w:r>
              <w:t xml:space="preserve">Показывают на столе коробку с шариками </w:t>
            </w:r>
            <w:r>
              <w:lastRenderedPageBreak/>
              <w:t>красного цвета.</w:t>
            </w:r>
          </w:p>
          <w:p w:rsidR="008C5DDA" w:rsidRDefault="008C5DDA" w:rsidP="002F2FC0"/>
          <w:p w:rsidR="008C5DDA" w:rsidRDefault="008C5DDA" w:rsidP="002F2FC0"/>
          <w:p w:rsidR="008C5DDA" w:rsidRDefault="008C5DDA" w:rsidP="008C5DDA">
            <w:r>
              <w:t>Поднимают кружочек желтого цвета.</w:t>
            </w:r>
          </w:p>
          <w:p w:rsidR="008C5DDA" w:rsidRDefault="008C5DDA" w:rsidP="002F2FC0"/>
          <w:p w:rsidR="008C5DDA" w:rsidRDefault="00C73FD2" w:rsidP="002F2FC0">
            <w:r>
              <w:t>Учащиеся встают и стоят ровно на месте, как бы готовясь к движению.</w:t>
            </w:r>
          </w:p>
          <w:p w:rsidR="008C5DDA" w:rsidRDefault="008C5DDA" w:rsidP="002F2FC0"/>
          <w:p w:rsidR="00C73FD2" w:rsidRDefault="00C73FD2" w:rsidP="002F2FC0"/>
          <w:p w:rsidR="008C5DDA" w:rsidRDefault="008C5DDA" w:rsidP="002F2FC0">
            <w:r>
              <w:t>Показывают на столе коробку с шариками желтого цвета.</w:t>
            </w:r>
          </w:p>
          <w:p w:rsidR="008C5DDA" w:rsidRDefault="008C5DDA" w:rsidP="002F2FC0"/>
          <w:p w:rsidR="00C73FD2" w:rsidRDefault="00C73FD2" w:rsidP="002F2FC0"/>
          <w:p w:rsidR="00C73FD2" w:rsidRDefault="00C73FD2" w:rsidP="002F2FC0"/>
          <w:p w:rsidR="00C73FD2" w:rsidRDefault="00C73FD2" w:rsidP="002F2FC0"/>
          <w:p w:rsidR="00130895" w:rsidRDefault="00130895" w:rsidP="002F2FC0">
            <w:r>
              <w:t>Поднимают кружочек зеленого цвета.</w:t>
            </w:r>
          </w:p>
          <w:p w:rsidR="00C73FD2" w:rsidRDefault="00C73FD2" w:rsidP="002F2FC0"/>
          <w:p w:rsidR="00CA0405" w:rsidRDefault="00CA0405" w:rsidP="002F2FC0"/>
          <w:p w:rsidR="00CA0405" w:rsidRDefault="00CA0405" w:rsidP="002F2FC0">
            <w:r>
              <w:t>Начинают маршировать на месте.</w:t>
            </w:r>
          </w:p>
          <w:p w:rsidR="00CA0405" w:rsidRDefault="00CA0405" w:rsidP="002F2FC0"/>
          <w:p w:rsidR="00CA0405" w:rsidRDefault="00CA0405" w:rsidP="002F2FC0"/>
          <w:p w:rsidR="00CA0405" w:rsidRDefault="00CA0405" w:rsidP="002F2FC0"/>
          <w:p w:rsidR="00CA0405" w:rsidRDefault="00CA0405" w:rsidP="002F2FC0"/>
          <w:p w:rsidR="00130895" w:rsidRDefault="00130895" w:rsidP="002F2FC0">
            <w:r>
              <w:t>Показывают на столе коробку  с шариками зеленого цвета.</w:t>
            </w:r>
          </w:p>
          <w:p w:rsidR="00130895" w:rsidRDefault="00130895" w:rsidP="002F2FC0"/>
          <w:p w:rsidR="00130895" w:rsidRDefault="00130895" w:rsidP="002F2FC0">
            <w:r>
              <w:t>Находят у себя на столе флакон с ПВА.</w:t>
            </w:r>
          </w:p>
        </w:tc>
        <w:tc>
          <w:tcPr>
            <w:tcW w:w="2939" w:type="dxa"/>
          </w:tcPr>
          <w:p w:rsidR="002F2FC0" w:rsidRDefault="00144717" w:rsidP="002F2FC0">
            <w:r>
              <w:lastRenderedPageBreak/>
              <w:t>На доске появляются 3 раскрашенные контура светофоров, каждый на отдельном листе (формат А4).</w:t>
            </w:r>
          </w:p>
          <w:p w:rsidR="00144717" w:rsidRDefault="00144717" w:rsidP="002F2FC0"/>
          <w:p w:rsidR="00144717" w:rsidRDefault="00144717" w:rsidP="00144717">
            <w:r>
              <w:t>Учитель напоминает, что на предыдущих уроках труда дети делали.</w:t>
            </w:r>
          </w:p>
          <w:p w:rsidR="003A2CFF" w:rsidRDefault="003A2CFF" w:rsidP="00144717"/>
          <w:p w:rsidR="003A2CFF" w:rsidRDefault="003A2CFF" w:rsidP="00144717"/>
          <w:p w:rsidR="003A2CFF" w:rsidRDefault="003A2CFF" w:rsidP="00144717"/>
          <w:p w:rsidR="003A2CFF" w:rsidRDefault="003A2CFF" w:rsidP="00144717"/>
          <w:p w:rsidR="003A2CFF" w:rsidRDefault="003A2CFF" w:rsidP="00144717"/>
        </w:tc>
      </w:tr>
      <w:tr w:rsidR="006B2BAE" w:rsidTr="002F2FC0">
        <w:tc>
          <w:tcPr>
            <w:tcW w:w="2376" w:type="dxa"/>
          </w:tcPr>
          <w:p w:rsidR="006B2BAE" w:rsidRPr="00DC7E4A" w:rsidRDefault="00C73FD2" w:rsidP="003E237A">
            <w:pPr>
              <w:pStyle w:val="a4"/>
              <w:numPr>
                <w:ilvl w:val="0"/>
                <w:numId w:val="1"/>
              </w:numPr>
              <w:rPr>
                <w:u w:val="single"/>
              </w:rPr>
            </w:pPr>
            <w:r w:rsidRPr="00DC7E4A">
              <w:rPr>
                <w:u w:val="single"/>
              </w:rPr>
              <w:lastRenderedPageBreak/>
              <w:t xml:space="preserve">Техника </w:t>
            </w:r>
            <w:r w:rsidRPr="00DC7E4A">
              <w:rPr>
                <w:u w:val="single"/>
              </w:rPr>
              <w:lastRenderedPageBreak/>
              <w:t>безопасности</w:t>
            </w:r>
            <w:r w:rsidR="00B91B7F">
              <w:rPr>
                <w:u w:val="single"/>
              </w:rPr>
              <w:t xml:space="preserve"> при работе с клеем.</w:t>
            </w:r>
          </w:p>
        </w:tc>
        <w:tc>
          <w:tcPr>
            <w:tcW w:w="3593" w:type="dxa"/>
          </w:tcPr>
          <w:p w:rsidR="006B2BAE" w:rsidRDefault="003E237A" w:rsidP="002F2FC0">
            <w:r>
              <w:lastRenderedPageBreak/>
              <w:t xml:space="preserve">Но прежде, чем мы приступим к </w:t>
            </w:r>
            <w:r>
              <w:lastRenderedPageBreak/>
              <w:t>практической работе, давайте вспомним «Технику безопасности при работе с клеем».</w:t>
            </w:r>
          </w:p>
          <w:p w:rsidR="003E237A" w:rsidRPr="003E237A" w:rsidRDefault="003E237A" w:rsidP="002F2FC0">
            <w:pPr>
              <w:rPr>
                <w:b/>
                <w:i/>
              </w:rPr>
            </w:pPr>
            <w:r w:rsidRPr="003E237A">
              <w:rPr>
                <w:b/>
                <w:i/>
              </w:rPr>
              <w:t>Клей – это ядовитое вещество, поэтому работать с ним нужно очень аккуратно:</w:t>
            </w:r>
          </w:p>
          <w:p w:rsidR="003E237A" w:rsidRPr="003E237A" w:rsidRDefault="003E237A" w:rsidP="002F2FC0">
            <w:pPr>
              <w:rPr>
                <w:b/>
                <w:i/>
              </w:rPr>
            </w:pPr>
            <w:r w:rsidRPr="003E237A">
              <w:rPr>
                <w:b/>
                <w:i/>
              </w:rPr>
              <w:t>- стараться не пачкать руки (испачкал – вытри о специальную салфетку)</w:t>
            </w:r>
          </w:p>
          <w:p w:rsidR="003E237A" w:rsidRPr="003E237A" w:rsidRDefault="003E237A" w:rsidP="002F2FC0">
            <w:pPr>
              <w:rPr>
                <w:b/>
                <w:i/>
              </w:rPr>
            </w:pPr>
            <w:r w:rsidRPr="003E237A">
              <w:rPr>
                <w:b/>
                <w:i/>
              </w:rPr>
              <w:t>- не брать пальцы в рот;</w:t>
            </w:r>
          </w:p>
          <w:p w:rsidR="003E237A" w:rsidRPr="003E237A" w:rsidRDefault="003E237A" w:rsidP="002F2FC0">
            <w:pPr>
              <w:rPr>
                <w:b/>
                <w:i/>
              </w:rPr>
            </w:pPr>
            <w:r w:rsidRPr="003E237A">
              <w:rPr>
                <w:b/>
                <w:i/>
              </w:rPr>
              <w:t>- не подносить близко к лицу;</w:t>
            </w:r>
          </w:p>
          <w:p w:rsidR="003E237A" w:rsidRPr="003E237A" w:rsidRDefault="003E237A" w:rsidP="002F2FC0">
            <w:pPr>
              <w:rPr>
                <w:b/>
                <w:i/>
              </w:rPr>
            </w:pPr>
            <w:r w:rsidRPr="003E237A">
              <w:rPr>
                <w:b/>
                <w:i/>
              </w:rPr>
              <w:t>- не допускать попадания клея в глаза.</w:t>
            </w:r>
          </w:p>
          <w:p w:rsidR="003E237A" w:rsidRDefault="003E237A" w:rsidP="002F2FC0"/>
          <w:p w:rsidR="003E237A" w:rsidRDefault="003E237A" w:rsidP="003E237A">
            <w:r>
              <w:t>А что надо делать, если клей всё же попал в глаза?</w:t>
            </w:r>
          </w:p>
          <w:p w:rsidR="003E237A" w:rsidRDefault="003E237A" w:rsidP="003E237A">
            <w:r>
              <w:t>Тут же промыть глаза большим количеством воды.</w:t>
            </w:r>
          </w:p>
          <w:p w:rsidR="006D5A23" w:rsidRDefault="006D5A23" w:rsidP="003E237A"/>
          <w:p w:rsidR="006D5A23" w:rsidRDefault="006D5A23" w:rsidP="003E237A">
            <w:r>
              <w:t>Клей быстро сохнет! Поэтому работать надо быстро и не забывать закрывать клей колпачком!</w:t>
            </w:r>
          </w:p>
          <w:p w:rsidR="006D5A23" w:rsidRDefault="006D5A23" w:rsidP="003E237A"/>
          <w:p w:rsidR="006D5A23" w:rsidRDefault="006D5A23" w:rsidP="003E237A">
            <w:r>
              <w:t>Работать с клеем только на специальных подкладках (досках).</w:t>
            </w:r>
          </w:p>
          <w:p w:rsidR="006D5A23" w:rsidRDefault="006D5A23" w:rsidP="003E237A"/>
          <w:p w:rsidR="006D5A23" w:rsidRDefault="006D5A23" w:rsidP="003E237A">
            <w:r>
              <w:t xml:space="preserve">В конце работы хорошенько вымыть руки </w:t>
            </w:r>
            <w:proofErr w:type="gramStart"/>
            <w:r>
              <w:t>с  мыслом</w:t>
            </w:r>
            <w:proofErr w:type="gramEnd"/>
            <w:r>
              <w:t>.</w:t>
            </w:r>
          </w:p>
        </w:tc>
        <w:tc>
          <w:tcPr>
            <w:tcW w:w="2939" w:type="dxa"/>
            <w:gridSpan w:val="2"/>
          </w:tcPr>
          <w:p w:rsidR="006B2BAE" w:rsidRDefault="003E237A" w:rsidP="002F2FC0">
            <w:r>
              <w:lastRenderedPageBreak/>
              <w:t xml:space="preserve">Учащиеся слушают указания </w:t>
            </w:r>
            <w:r>
              <w:lastRenderedPageBreak/>
              <w:t>учителя.</w:t>
            </w:r>
          </w:p>
        </w:tc>
        <w:tc>
          <w:tcPr>
            <w:tcW w:w="2939" w:type="dxa"/>
          </w:tcPr>
          <w:p w:rsidR="006B2BAE" w:rsidRDefault="003E237A" w:rsidP="002F2FC0">
            <w:r>
              <w:lastRenderedPageBreak/>
              <w:t xml:space="preserve">Учащиеся слушают указания </w:t>
            </w:r>
            <w:r>
              <w:lastRenderedPageBreak/>
              <w:t>учителя.</w:t>
            </w:r>
          </w:p>
        </w:tc>
        <w:tc>
          <w:tcPr>
            <w:tcW w:w="2939" w:type="dxa"/>
          </w:tcPr>
          <w:p w:rsidR="006B2BAE" w:rsidRDefault="006B2BAE" w:rsidP="002F2FC0"/>
        </w:tc>
      </w:tr>
      <w:tr w:rsidR="006B2BAE" w:rsidTr="002F2FC0">
        <w:tc>
          <w:tcPr>
            <w:tcW w:w="2376" w:type="dxa"/>
          </w:tcPr>
          <w:p w:rsidR="006B2BAE" w:rsidRPr="00DC7E4A" w:rsidRDefault="006D5A23" w:rsidP="006D5A23">
            <w:pPr>
              <w:pStyle w:val="a4"/>
              <w:numPr>
                <w:ilvl w:val="0"/>
                <w:numId w:val="1"/>
              </w:numPr>
              <w:rPr>
                <w:u w:val="single"/>
              </w:rPr>
            </w:pPr>
            <w:r w:rsidRPr="00DC7E4A">
              <w:rPr>
                <w:u w:val="single"/>
              </w:rPr>
              <w:lastRenderedPageBreak/>
              <w:t>Пальчиковая гимнастика.</w:t>
            </w:r>
          </w:p>
        </w:tc>
        <w:tc>
          <w:tcPr>
            <w:tcW w:w="3593" w:type="dxa"/>
          </w:tcPr>
          <w:p w:rsidR="00CA0405" w:rsidRDefault="006D5A23" w:rsidP="002F2FC0">
            <w:r>
              <w:t>И последнее, чтобы работы получились аккуратные и красивые, давайте сделаем гимнастику для наших рук!</w:t>
            </w:r>
          </w:p>
          <w:p w:rsidR="00CA0405" w:rsidRDefault="00CA0405" w:rsidP="002F2FC0">
            <w:r>
              <w:t>Первая наша гимнастика называется «Перчатки».</w:t>
            </w:r>
          </w:p>
          <w:p w:rsidR="006D5A23" w:rsidRDefault="006D5A23" w:rsidP="00CA0405">
            <w:pPr>
              <w:rPr>
                <w:b/>
                <w:i/>
              </w:rPr>
            </w:pPr>
          </w:p>
          <w:p w:rsidR="00CA0405" w:rsidRDefault="00CA0405" w:rsidP="00CA0405">
            <w:pPr>
              <w:rPr>
                <w:b/>
                <w:i/>
              </w:rPr>
            </w:pPr>
          </w:p>
          <w:p w:rsidR="00CA0405" w:rsidRDefault="00CA0405" w:rsidP="00CA0405">
            <w:pPr>
              <w:rPr>
                <w:b/>
                <w:i/>
              </w:rPr>
            </w:pPr>
          </w:p>
          <w:p w:rsidR="00CA0405" w:rsidRDefault="00CA0405" w:rsidP="00CA0405">
            <w:pPr>
              <w:rPr>
                <w:b/>
                <w:i/>
              </w:rPr>
            </w:pPr>
          </w:p>
          <w:p w:rsidR="00CA0405" w:rsidRDefault="00CA0405" w:rsidP="00CA0405">
            <w:pPr>
              <w:rPr>
                <w:b/>
                <w:i/>
              </w:rPr>
            </w:pPr>
          </w:p>
          <w:p w:rsidR="00CA0405" w:rsidRDefault="00CA0405" w:rsidP="00CA0405">
            <w:pPr>
              <w:rPr>
                <w:b/>
                <w:i/>
              </w:rPr>
            </w:pPr>
          </w:p>
          <w:p w:rsidR="00CA0405" w:rsidRDefault="00CA0405" w:rsidP="00CA0405">
            <w:pPr>
              <w:rPr>
                <w:b/>
                <w:i/>
              </w:rPr>
            </w:pPr>
          </w:p>
          <w:p w:rsidR="00CA0405" w:rsidRPr="00CA0405" w:rsidRDefault="00CA0405" w:rsidP="00CA0405"/>
          <w:p w:rsidR="00CA0405" w:rsidRPr="00CA0405" w:rsidRDefault="00CA0405" w:rsidP="00CA0405">
            <w:pPr>
              <w:rPr>
                <w:b/>
                <w:i/>
              </w:rPr>
            </w:pPr>
            <w:r w:rsidRPr="00CA0405">
              <w:t>Вторая наша гимнастика  - «Кулачки - ладошки»</w:t>
            </w:r>
          </w:p>
        </w:tc>
        <w:tc>
          <w:tcPr>
            <w:tcW w:w="2939" w:type="dxa"/>
            <w:gridSpan w:val="2"/>
          </w:tcPr>
          <w:p w:rsidR="00CA0405" w:rsidRDefault="00CA0405" w:rsidP="002F2FC0"/>
          <w:p w:rsidR="00CA0405" w:rsidRDefault="00CA0405" w:rsidP="002F2FC0"/>
          <w:p w:rsidR="00CA0405" w:rsidRDefault="00CA0405" w:rsidP="002F2FC0"/>
          <w:p w:rsidR="00CA0405" w:rsidRDefault="00CA0405" w:rsidP="002F2FC0"/>
          <w:p w:rsidR="006B2BAE" w:rsidRDefault="00CA0405" w:rsidP="002F2FC0">
            <w:r>
              <w:t>Ребята выполняют последовательно движения за учителем.</w:t>
            </w:r>
          </w:p>
          <w:p w:rsidR="00CA0405" w:rsidRDefault="00CA0405" w:rsidP="002F2FC0"/>
          <w:p w:rsidR="00CA0405" w:rsidRDefault="00CA0405" w:rsidP="002F2FC0"/>
          <w:p w:rsidR="00CA0405" w:rsidRDefault="00CA0405" w:rsidP="002F2FC0"/>
          <w:p w:rsidR="00CA0405" w:rsidRDefault="00CA0405" w:rsidP="002F2FC0"/>
          <w:p w:rsidR="00CA0405" w:rsidRDefault="00CA0405" w:rsidP="002F2FC0"/>
          <w:p w:rsidR="00CA0405" w:rsidRDefault="00CA0405" w:rsidP="002F2FC0"/>
          <w:p w:rsidR="00CA0405" w:rsidRDefault="00CA0405" w:rsidP="002F2FC0"/>
          <w:p w:rsidR="00CA0405" w:rsidRDefault="00CA0405" w:rsidP="002F2FC0">
            <w:r>
              <w:t>Учащиеся повторяют движения за учителем.</w:t>
            </w:r>
          </w:p>
        </w:tc>
        <w:tc>
          <w:tcPr>
            <w:tcW w:w="2939" w:type="dxa"/>
          </w:tcPr>
          <w:p w:rsidR="00CA0405" w:rsidRDefault="00CA0405" w:rsidP="002F2FC0"/>
          <w:p w:rsidR="00CA0405" w:rsidRDefault="00CA0405" w:rsidP="002F2FC0"/>
          <w:p w:rsidR="00CA0405" w:rsidRDefault="00CA0405" w:rsidP="002F2FC0"/>
          <w:p w:rsidR="00CA0405" w:rsidRDefault="00CA0405" w:rsidP="002F2FC0"/>
          <w:p w:rsidR="006B2BAE" w:rsidRDefault="00CA0405" w:rsidP="002F2FC0">
            <w:r>
              <w:t>Ребята выполняют последовательно движения за учителем.</w:t>
            </w:r>
          </w:p>
          <w:p w:rsidR="00CA0405" w:rsidRDefault="00CA0405" w:rsidP="002F2FC0"/>
          <w:p w:rsidR="00CA0405" w:rsidRDefault="00CA0405" w:rsidP="002F2FC0"/>
          <w:p w:rsidR="00CA0405" w:rsidRDefault="00CA0405" w:rsidP="002F2FC0"/>
          <w:p w:rsidR="00CA0405" w:rsidRDefault="00CA0405" w:rsidP="002F2FC0"/>
          <w:p w:rsidR="00CA0405" w:rsidRDefault="00CA0405" w:rsidP="002F2FC0"/>
          <w:p w:rsidR="00CA0405" w:rsidRDefault="00CA0405" w:rsidP="002F2FC0"/>
          <w:p w:rsidR="00CA0405" w:rsidRDefault="00CA0405" w:rsidP="002F2FC0"/>
          <w:p w:rsidR="00CA0405" w:rsidRDefault="00CA0405" w:rsidP="002F2FC0">
            <w:r>
              <w:t>Учащиеся повторяют движения за учителем.</w:t>
            </w:r>
          </w:p>
        </w:tc>
        <w:tc>
          <w:tcPr>
            <w:tcW w:w="2939" w:type="dxa"/>
          </w:tcPr>
          <w:p w:rsidR="00CA0405" w:rsidRDefault="00CA0405" w:rsidP="00CA0405"/>
          <w:p w:rsidR="00CA0405" w:rsidRDefault="00CA0405" w:rsidP="00CA0405"/>
          <w:p w:rsidR="00CA0405" w:rsidRDefault="00CA0405" w:rsidP="00CA0405"/>
          <w:p w:rsidR="00CA0405" w:rsidRDefault="00CA0405" w:rsidP="00CA0405"/>
          <w:p w:rsidR="006B2BAE" w:rsidRDefault="00CA0405" w:rsidP="00CA0405">
            <w:r>
              <w:t>Учитель показывает, как массировать пальчики:</w:t>
            </w:r>
          </w:p>
          <w:p w:rsidR="00CA0405" w:rsidRDefault="00CA0405" w:rsidP="00CA0405">
            <w:r>
              <w:t xml:space="preserve">Перчатки – самомассаж пальцев левой и правой </w:t>
            </w:r>
            <w:r>
              <w:lastRenderedPageBreak/>
              <w:t>руки, начиная с мизинца. Прием массажа: разминание пальцев, направление от кончиков  пальцев к основанию его ладони.</w:t>
            </w:r>
          </w:p>
          <w:p w:rsidR="00CA0405" w:rsidRDefault="00CA0405" w:rsidP="00CA0405">
            <w:r>
              <w:t>Кулачки-ладошки – сгибание пальцев в кулачки и разгибание.</w:t>
            </w:r>
          </w:p>
        </w:tc>
      </w:tr>
      <w:tr w:rsidR="006B2BAE" w:rsidTr="002F2FC0">
        <w:tc>
          <w:tcPr>
            <w:tcW w:w="2376" w:type="dxa"/>
          </w:tcPr>
          <w:p w:rsidR="006B2BAE" w:rsidRPr="00DC7E4A" w:rsidRDefault="00CA0405" w:rsidP="00CA0405">
            <w:pPr>
              <w:pStyle w:val="a4"/>
              <w:numPr>
                <w:ilvl w:val="0"/>
                <w:numId w:val="1"/>
              </w:numPr>
              <w:rPr>
                <w:u w:val="single"/>
              </w:rPr>
            </w:pPr>
            <w:r w:rsidRPr="00DC7E4A">
              <w:rPr>
                <w:u w:val="single"/>
              </w:rPr>
              <w:lastRenderedPageBreak/>
              <w:t>Практическая работа учащихся.</w:t>
            </w:r>
          </w:p>
        </w:tc>
        <w:tc>
          <w:tcPr>
            <w:tcW w:w="3593" w:type="dxa"/>
          </w:tcPr>
          <w:p w:rsidR="006B2BAE" w:rsidRDefault="00CA0405" w:rsidP="002F2FC0">
            <w:r>
              <w:t>Давайте решим, кто какой глаз светофора будет делать.</w:t>
            </w:r>
          </w:p>
          <w:p w:rsidR="00CA0405" w:rsidRDefault="00CA0405" w:rsidP="002F2FC0"/>
          <w:p w:rsidR="00CA0405" w:rsidRDefault="00473CBC" w:rsidP="002F2FC0">
            <w:r>
              <w:t>Ребята, давайте приступим к работе.</w:t>
            </w:r>
          </w:p>
          <w:p w:rsidR="00473CBC" w:rsidRDefault="00473CBC" w:rsidP="002F2FC0">
            <w:r>
              <w:t>Сначала выкладываем из цветных шариков контур круга (дорожка  в один шарик).</w:t>
            </w:r>
          </w:p>
          <w:p w:rsidR="00CA0405" w:rsidRDefault="00CA0405" w:rsidP="002F2FC0"/>
          <w:p w:rsidR="00473CBC" w:rsidRDefault="00473CBC" w:rsidP="002F2FC0">
            <w:r>
              <w:t>Давайте теперь закрепим клеем наши шарики.</w:t>
            </w:r>
          </w:p>
          <w:p w:rsidR="00473CBC" w:rsidRDefault="00473CBC" w:rsidP="002F2FC0"/>
          <w:p w:rsidR="00473CBC" w:rsidRDefault="00473CBC" w:rsidP="002F2FC0">
            <w:r>
              <w:t xml:space="preserve">Молодцы! А теперь </w:t>
            </w:r>
            <w:r w:rsidR="00DC7E4A">
              <w:t>намажем круг внутри клеем и начнем заполнять круг внутри цветными шариками, стараясь не оставлять пустых мест.</w:t>
            </w:r>
          </w:p>
          <w:p w:rsidR="00DC7E4A" w:rsidRDefault="00DC7E4A" w:rsidP="002F2FC0"/>
          <w:p w:rsidR="00DC7E4A" w:rsidRDefault="00DC7E4A" w:rsidP="002F2FC0">
            <w:r>
              <w:t>А теперь нам нужно пойти и помыть руки с мылом!</w:t>
            </w:r>
          </w:p>
        </w:tc>
        <w:tc>
          <w:tcPr>
            <w:tcW w:w="2939" w:type="dxa"/>
            <w:gridSpan w:val="2"/>
          </w:tcPr>
          <w:p w:rsidR="006B2BAE" w:rsidRDefault="00CA0405" w:rsidP="002F2FC0">
            <w:r>
              <w:t>Дети выбирают цвет.</w:t>
            </w:r>
          </w:p>
          <w:p w:rsidR="00473CBC" w:rsidRDefault="00473CBC" w:rsidP="002F2FC0"/>
          <w:p w:rsidR="00473CBC" w:rsidRDefault="00473CBC" w:rsidP="002F2FC0"/>
          <w:p w:rsidR="00473CBC" w:rsidRDefault="00473CBC" w:rsidP="002F2FC0"/>
          <w:p w:rsidR="00473CBC" w:rsidRDefault="00473CBC" w:rsidP="002F2FC0"/>
          <w:p w:rsidR="00473CBC" w:rsidRDefault="00473CBC" w:rsidP="002F2FC0">
            <w:r>
              <w:t>Дети вкладывают круг каждый у себя выбранным цветом.</w:t>
            </w:r>
          </w:p>
          <w:p w:rsidR="00473CBC" w:rsidRDefault="00473CBC" w:rsidP="002F2FC0"/>
          <w:p w:rsidR="00473CBC" w:rsidRDefault="00473CBC" w:rsidP="002F2FC0">
            <w:r>
              <w:t>Дети выполняют указание.</w:t>
            </w:r>
          </w:p>
          <w:p w:rsidR="00DC7E4A" w:rsidRDefault="00DC7E4A" w:rsidP="002F2FC0"/>
          <w:p w:rsidR="00DC7E4A" w:rsidRDefault="00DC7E4A" w:rsidP="002F2FC0"/>
          <w:p w:rsidR="00DC7E4A" w:rsidRDefault="00DC7E4A" w:rsidP="002F2FC0">
            <w:r>
              <w:t>Дети продолжают выполнять задание.</w:t>
            </w:r>
          </w:p>
          <w:p w:rsidR="00DC7E4A" w:rsidRDefault="00DC7E4A" w:rsidP="002F2FC0"/>
          <w:p w:rsidR="00DC7E4A" w:rsidRDefault="00DC7E4A" w:rsidP="002F2FC0"/>
          <w:p w:rsidR="00DC7E4A" w:rsidRDefault="00DC7E4A" w:rsidP="002F2FC0"/>
          <w:p w:rsidR="00DC7E4A" w:rsidRDefault="00DC7E4A" w:rsidP="002F2FC0">
            <w:r>
              <w:t>Учащиеся идут мыть руки.</w:t>
            </w:r>
          </w:p>
        </w:tc>
        <w:tc>
          <w:tcPr>
            <w:tcW w:w="2939" w:type="dxa"/>
          </w:tcPr>
          <w:p w:rsidR="006B2BAE" w:rsidRDefault="00CA0405" w:rsidP="002F2FC0">
            <w:r>
              <w:t>Дети выбирают цвет.</w:t>
            </w:r>
          </w:p>
          <w:p w:rsidR="00473CBC" w:rsidRDefault="00473CBC" w:rsidP="002F2FC0"/>
          <w:p w:rsidR="00473CBC" w:rsidRDefault="00473CBC" w:rsidP="002F2FC0"/>
          <w:p w:rsidR="00473CBC" w:rsidRDefault="00473CBC" w:rsidP="002F2FC0"/>
          <w:p w:rsidR="00473CBC" w:rsidRDefault="00473CBC" w:rsidP="002F2FC0"/>
          <w:p w:rsidR="00473CBC" w:rsidRDefault="00473CBC" w:rsidP="002F2FC0">
            <w:r>
              <w:t>Дети вкладывают круг каждый у себя выбранным цветом.</w:t>
            </w:r>
          </w:p>
          <w:p w:rsidR="00473CBC" w:rsidRDefault="00473CBC" w:rsidP="002F2FC0"/>
          <w:p w:rsidR="00473CBC" w:rsidRDefault="00473CBC" w:rsidP="002F2FC0">
            <w:r>
              <w:t>Дети выполняют указание.</w:t>
            </w:r>
          </w:p>
          <w:p w:rsidR="00DC7E4A" w:rsidRDefault="00DC7E4A" w:rsidP="002F2FC0"/>
          <w:p w:rsidR="00DC7E4A" w:rsidRDefault="00DC7E4A" w:rsidP="002F2FC0"/>
          <w:p w:rsidR="00DC7E4A" w:rsidRDefault="00DC7E4A" w:rsidP="002F2FC0">
            <w:r>
              <w:t>Дети продолжают выполнять задание.</w:t>
            </w:r>
          </w:p>
          <w:p w:rsidR="00DC7E4A" w:rsidRDefault="00DC7E4A" w:rsidP="002F2FC0"/>
          <w:p w:rsidR="00DC7E4A" w:rsidRDefault="00DC7E4A" w:rsidP="002F2FC0"/>
          <w:p w:rsidR="00DC7E4A" w:rsidRDefault="00DC7E4A" w:rsidP="002F2FC0"/>
          <w:p w:rsidR="00DC7E4A" w:rsidRDefault="00DC7E4A" w:rsidP="002F2FC0">
            <w:r>
              <w:t>Учащиеся идут мыть руки.</w:t>
            </w:r>
          </w:p>
        </w:tc>
        <w:tc>
          <w:tcPr>
            <w:tcW w:w="2939" w:type="dxa"/>
          </w:tcPr>
          <w:p w:rsidR="006B2BAE" w:rsidRDefault="00CA0405" w:rsidP="002F2FC0">
            <w:r>
              <w:t>Дети распределяют между собой, кто какой глаз светофора будет делать.</w:t>
            </w:r>
          </w:p>
          <w:p w:rsidR="00473CBC" w:rsidRDefault="00473CBC" w:rsidP="002F2FC0"/>
          <w:p w:rsidR="00473CBC" w:rsidRDefault="00473CBC" w:rsidP="002F2FC0"/>
          <w:p w:rsidR="00473CBC" w:rsidRDefault="00473CBC" w:rsidP="00473CBC">
            <w:r>
              <w:t>Учитель показывает пример на пооперационной карте.</w:t>
            </w:r>
          </w:p>
          <w:p w:rsidR="00473CBC" w:rsidRDefault="00473CBC" w:rsidP="00473CBC"/>
          <w:p w:rsidR="00473CBC" w:rsidRDefault="00473CBC" w:rsidP="00473CBC"/>
          <w:p w:rsidR="00473CBC" w:rsidRDefault="00473CBC" w:rsidP="00473CBC">
            <w:r>
              <w:t>Учитель по мере необходимости помогает учащимся.</w:t>
            </w:r>
          </w:p>
          <w:p w:rsidR="00473CBC" w:rsidRDefault="00DC7E4A" w:rsidP="00473CBC">
            <w:r>
              <w:t>Учитель объясняет и помогает.</w:t>
            </w:r>
          </w:p>
        </w:tc>
      </w:tr>
      <w:tr w:rsidR="006B2BAE" w:rsidTr="002F2FC0">
        <w:tc>
          <w:tcPr>
            <w:tcW w:w="2376" w:type="dxa"/>
          </w:tcPr>
          <w:p w:rsidR="006B2BAE" w:rsidRPr="00DC7E4A" w:rsidRDefault="00DC7E4A" w:rsidP="00DC7E4A">
            <w:pPr>
              <w:pStyle w:val="a4"/>
              <w:numPr>
                <w:ilvl w:val="0"/>
                <w:numId w:val="1"/>
              </w:numPr>
              <w:rPr>
                <w:u w:val="single"/>
              </w:rPr>
            </w:pPr>
            <w:r w:rsidRPr="00DC7E4A">
              <w:rPr>
                <w:u w:val="single"/>
              </w:rPr>
              <w:t>Подведение итогов урока, оценка работ учащихся.</w:t>
            </w:r>
          </w:p>
        </w:tc>
        <w:tc>
          <w:tcPr>
            <w:tcW w:w="3593" w:type="dxa"/>
          </w:tcPr>
          <w:p w:rsidR="006B2BAE" w:rsidRDefault="00DC7E4A" w:rsidP="002F2FC0">
            <w:r>
              <w:t>Итак, ребята, что мы сегодня с вами сделали?</w:t>
            </w:r>
          </w:p>
          <w:p w:rsidR="00DC7E4A" w:rsidRDefault="00DC7E4A" w:rsidP="002F2FC0"/>
          <w:p w:rsidR="00DC7E4A" w:rsidRDefault="00DC7E4A" w:rsidP="002F2FC0">
            <w:r>
              <w:t>Вы отлично поработали! Молодцы!</w:t>
            </w:r>
          </w:p>
        </w:tc>
        <w:tc>
          <w:tcPr>
            <w:tcW w:w="2939" w:type="dxa"/>
            <w:gridSpan w:val="2"/>
          </w:tcPr>
          <w:p w:rsidR="006B2BAE" w:rsidRPr="00DC7E4A" w:rsidRDefault="00DC7E4A" w:rsidP="002F2FC0">
            <w:r>
              <w:t>«Светофор»</w:t>
            </w:r>
          </w:p>
        </w:tc>
        <w:tc>
          <w:tcPr>
            <w:tcW w:w="2939" w:type="dxa"/>
          </w:tcPr>
          <w:p w:rsidR="006B2BAE" w:rsidRDefault="00DC7E4A" w:rsidP="002F2FC0">
            <w:r>
              <w:t>Учащиеся показывают на доску.</w:t>
            </w:r>
          </w:p>
        </w:tc>
        <w:tc>
          <w:tcPr>
            <w:tcW w:w="2939" w:type="dxa"/>
          </w:tcPr>
          <w:p w:rsidR="006B2BAE" w:rsidRDefault="00DC7E4A" w:rsidP="002F2FC0">
            <w:r>
              <w:t>В конце работы выставляются на доске.</w:t>
            </w:r>
          </w:p>
        </w:tc>
      </w:tr>
    </w:tbl>
    <w:p w:rsidR="002F2FC0" w:rsidRPr="00AF1A65" w:rsidRDefault="002F2FC0" w:rsidP="00AF1A65">
      <w:pPr>
        <w:jc w:val="center"/>
      </w:pPr>
    </w:p>
    <w:sectPr w:rsidR="002F2FC0" w:rsidRPr="00AF1A65" w:rsidSect="00B91B7F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A837D9"/>
    <w:multiLevelType w:val="hybridMultilevel"/>
    <w:tmpl w:val="CD049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613961"/>
    <w:multiLevelType w:val="hybridMultilevel"/>
    <w:tmpl w:val="F774B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1764D"/>
    <w:rsid w:val="00130895"/>
    <w:rsid w:val="00144717"/>
    <w:rsid w:val="001E4929"/>
    <w:rsid w:val="0029083A"/>
    <w:rsid w:val="002F2FC0"/>
    <w:rsid w:val="003A2CFF"/>
    <w:rsid w:val="003A5FC9"/>
    <w:rsid w:val="003E237A"/>
    <w:rsid w:val="00473CBC"/>
    <w:rsid w:val="00484917"/>
    <w:rsid w:val="0051764D"/>
    <w:rsid w:val="006B2BAE"/>
    <w:rsid w:val="006D5A23"/>
    <w:rsid w:val="008C5DDA"/>
    <w:rsid w:val="008E4848"/>
    <w:rsid w:val="00AF1A65"/>
    <w:rsid w:val="00B91B7F"/>
    <w:rsid w:val="00C73FD2"/>
    <w:rsid w:val="00CA0405"/>
    <w:rsid w:val="00D9728E"/>
    <w:rsid w:val="00DC7E4A"/>
    <w:rsid w:val="00E9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0251E8-D9A5-4144-A923-E0678FD04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F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2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EB401-AE07-4782-9F63-24F5ACF29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8</Pages>
  <Words>1482</Words>
  <Characters>8449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DNA7 X64</cp:lastModifiedBy>
  <cp:revision>4</cp:revision>
  <cp:lastPrinted>2009-03-15T12:47:00Z</cp:lastPrinted>
  <dcterms:created xsi:type="dcterms:W3CDTF">2009-03-15T09:25:00Z</dcterms:created>
  <dcterms:modified xsi:type="dcterms:W3CDTF">2013-10-13T16:50:00Z</dcterms:modified>
</cp:coreProperties>
</file>