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70" w:rsidRDefault="00753270">
      <w:pPr>
        <w:rPr>
          <w:rFonts w:ascii="Times New Roman" w:hAnsi="Times New Roman"/>
          <w:sz w:val="24"/>
          <w:szCs w:val="24"/>
          <w:lang w:val="tt-RU"/>
        </w:rPr>
      </w:pPr>
    </w:p>
    <w:p w:rsidR="00753270" w:rsidRDefault="00753270" w:rsidP="000A1BB3">
      <w:pPr>
        <w:jc w:val="center"/>
        <w:rPr>
          <w:rFonts w:ascii="Times New Roman" w:hAnsi="Times New Roman"/>
          <w:sz w:val="48"/>
          <w:szCs w:val="48"/>
          <w:lang w:val="tt-RU"/>
        </w:rPr>
      </w:pPr>
      <w:r w:rsidRPr="000A1BB3">
        <w:rPr>
          <w:rFonts w:ascii="Times New Roman" w:hAnsi="Times New Roman"/>
          <w:sz w:val="48"/>
          <w:szCs w:val="48"/>
          <w:lang w:val="tt-RU"/>
        </w:rPr>
        <w:t>Әйтер сүзем бар</w:t>
      </w:r>
    </w:p>
    <w:p w:rsidR="00753270" w:rsidRDefault="00753270" w:rsidP="000A1BB3">
      <w:pPr>
        <w:jc w:val="center"/>
        <w:rPr>
          <w:rFonts w:ascii="Times New Roman" w:hAnsi="Times New Roman"/>
          <w:sz w:val="48"/>
          <w:szCs w:val="48"/>
          <w:lang w:val="tt-RU"/>
        </w:rPr>
      </w:pPr>
    </w:p>
    <w:p w:rsidR="00753270" w:rsidRDefault="00753270" w:rsidP="000A1BB3">
      <w:pPr>
        <w:jc w:val="center"/>
        <w:rPr>
          <w:rFonts w:ascii="Times New Roman" w:hAnsi="Times New Roman"/>
          <w:sz w:val="48"/>
          <w:szCs w:val="48"/>
          <w:lang w:val="tt-RU"/>
        </w:rPr>
      </w:pPr>
      <w:r>
        <w:rPr>
          <w:rFonts w:ascii="Times New Roman" w:hAnsi="Times New Roman"/>
          <w:sz w:val="48"/>
          <w:szCs w:val="48"/>
          <w:lang w:val="tt-RU"/>
        </w:rPr>
        <w:t xml:space="preserve">Яңа Әлем мәктәбенең башлангыч сыйныфлар укытучысы </w:t>
      </w:r>
    </w:p>
    <w:p w:rsidR="00753270" w:rsidRDefault="00753270" w:rsidP="000A1BB3">
      <w:pPr>
        <w:jc w:val="center"/>
        <w:rPr>
          <w:rFonts w:ascii="Times New Roman" w:hAnsi="Times New Roman"/>
          <w:sz w:val="48"/>
          <w:szCs w:val="48"/>
          <w:lang w:val="tt-RU"/>
        </w:rPr>
      </w:pPr>
      <w:r>
        <w:rPr>
          <w:rFonts w:ascii="Times New Roman" w:hAnsi="Times New Roman"/>
          <w:sz w:val="48"/>
          <w:szCs w:val="48"/>
          <w:lang w:val="tt-RU"/>
        </w:rPr>
        <w:t>Зарипова Ф.Н.</w:t>
      </w:r>
    </w:p>
    <w:p w:rsidR="00753270" w:rsidRDefault="00753270" w:rsidP="000A1BB3">
      <w:pPr>
        <w:jc w:val="center"/>
        <w:rPr>
          <w:rFonts w:ascii="Times New Roman" w:hAnsi="Times New Roman"/>
          <w:sz w:val="48"/>
          <w:szCs w:val="48"/>
          <w:lang w:val="tt-RU"/>
        </w:rPr>
      </w:pPr>
    </w:p>
    <w:p w:rsidR="00753270" w:rsidRDefault="00753270" w:rsidP="000A1BB3">
      <w:pPr>
        <w:jc w:val="center"/>
        <w:rPr>
          <w:rFonts w:ascii="Times New Roman" w:hAnsi="Times New Roman"/>
          <w:sz w:val="48"/>
          <w:szCs w:val="48"/>
          <w:lang w:val="tt-RU"/>
        </w:rPr>
      </w:pPr>
    </w:p>
    <w:p w:rsidR="00753270" w:rsidRDefault="00753270" w:rsidP="000A1BB3">
      <w:pPr>
        <w:jc w:val="center"/>
        <w:rPr>
          <w:rFonts w:ascii="Times New Roman" w:hAnsi="Times New Roman"/>
          <w:b/>
          <w:color w:val="3366FF"/>
          <w:sz w:val="96"/>
          <w:szCs w:val="96"/>
          <w:lang w:val="tt-RU"/>
        </w:rPr>
      </w:pPr>
      <w:r w:rsidRPr="000A1BB3">
        <w:rPr>
          <w:rFonts w:ascii="Times New Roman" w:hAnsi="Times New Roman"/>
          <w:b/>
          <w:color w:val="3366FF"/>
          <w:sz w:val="96"/>
          <w:szCs w:val="96"/>
          <w:lang w:val="tt-RU"/>
        </w:rPr>
        <w:t>“Үзең нинди-балаң шундый”</w:t>
      </w:r>
    </w:p>
    <w:p w:rsidR="00753270" w:rsidRDefault="00753270" w:rsidP="000A1BB3">
      <w:pPr>
        <w:jc w:val="center"/>
        <w:rPr>
          <w:rFonts w:ascii="Times New Roman" w:hAnsi="Times New Roman"/>
          <w:b/>
          <w:color w:val="3366FF"/>
          <w:sz w:val="96"/>
          <w:szCs w:val="96"/>
          <w:lang w:val="tt-RU"/>
        </w:rPr>
      </w:pPr>
    </w:p>
    <w:p w:rsidR="00753270" w:rsidRPr="000A1BB3" w:rsidRDefault="00753270" w:rsidP="000A1BB3">
      <w:pPr>
        <w:jc w:val="center"/>
        <w:rPr>
          <w:rFonts w:ascii="Times New Roman" w:hAnsi="Times New Roman"/>
          <w:b/>
          <w:color w:val="000000"/>
          <w:sz w:val="40"/>
          <w:szCs w:val="40"/>
          <w:lang w:val="tt-RU"/>
        </w:rPr>
      </w:pPr>
      <w:r w:rsidRPr="000A1BB3">
        <w:rPr>
          <w:rFonts w:ascii="Times New Roman" w:hAnsi="Times New Roman"/>
          <w:b/>
          <w:color w:val="000000"/>
          <w:sz w:val="40"/>
          <w:szCs w:val="40"/>
          <w:lang w:val="tt-RU"/>
        </w:rPr>
        <w:t>(Ата-аналар җыелышы очен)</w:t>
      </w:r>
    </w:p>
    <w:p w:rsidR="00753270" w:rsidRDefault="00753270">
      <w:pPr>
        <w:rPr>
          <w:rFonts w:ascii="Times New Roman" w:hAnsi="Times New Roman"/>
          <w:sz w:val="24"/>
          <w:szCs w:val="24"/>
          <w:lang w:val="tt-RU"/>
        </w:rPr>
      </w:pPr>
    </w:p>
    <w:p w:rsidR="00753270" w:rsidRDefault="00753270">
      <w:pPr>
        <w:rPr>
          <w:rFonts w:ascii="Times New Roman" w:hAnsi="Times New Roman"/>
          <w:sz w:val="24"/>
          <w:szCs w:val="24"/>
          <w:lang w:val="tt-RU"/>
        </w:rPr>
      </w:pPr>
    </w:p>
    <w:p w:rsidR="00753270" w:rsidRDefault="00753270">
      <w:pPr>
        <w:rPr>
          <w:rFonts w:ascii="Times New Roman" w:hAnsi="Times New Roman"/>
          <w:sz w:val="24"/>
          <w:szCs w:val="24"/>
          <w:lang w:val="tt-RU"/>
        </w:rPr>
      </w:pPr>
    </w:p>
    <w:p w:rsidR="00753270" w:rsidRDefault="00753270">
      <w:pPr>
        <w:rPr>
          <w:rFonts w:ascii="Times New Roman" w:hAnsi="Times New Roman"/>
          <w:sz w:val="24"/>
          <w:szCs w:val="24"/>
          <w:lang w:val="tt-RU"/>
        </w:rPr>
      </w:pPr>
    </w:p>
    <w:p w:rsidR="00753270" w:rsidRDefault="00753270">
      <w:pPr>
        <w:rPr>
          <w:rFonts w:ascii="Times New Roman" w:hAnsi="Times New Roman"/>
          <w:sz w:val="24"/>
          <w:szCs w:val="24"/>
          <w:lang w:val="tt-RU"/>
        </w:rPr>
      </w:pPr>
    </w:p>
    <w:p w:rsidR="00753270" w:rsidRDefault="00753270">
      <w:pPr>
        <w:rPr>
          <w:rFonts w:ascii="Times New Roman" w:hAnsi="Times New Roman"/>
          <w:sz w:val="24"/>
          <w:szCs w:val="24"/>
          <w:lang w:val="tt-RU"/>
        </w:rPr>
      </w:pPr>
    </w:p>
    <w:p w:rsidR="00753270" w:rsidRDefault="00753270">
      <w:pPr>
        <w:rPr>
          <w:rFonts w:ascii="Times New Roman" w:hAnsi="Times New Roman"/>
          <w:sz w:val="24"/>
          <w:szCs w:val="24"/>
          <w:lang w:val="tt-RU"/>
        </w:rPr>
      </w:pPr>
    </w:p>
    <w:p w:rsidR="00753270" w:rsidRPr="00C43115" w:rsidRDefault="00753270">
      <w:pPr>
        <w:rPr>
          <w:rFonts w:ascii="Times New Roman" w:hAnsi="Times New Roman"/>
          <w:sz w:val="24"/>
          <w:szCs w:val="24"/>
          <w:lang w:val="tt-RU"/>
        </w:rPr>
      </w:pPr>
    </w:p>
    <w:p w:rsidR="00753270" w:rsidRDefault="00753270">
      <w:pPr>
        <w:rPr>
          <w:rFonts w:ascii="Times New Roman" w:hAnsi="Times New Roman"/>
          <w:b/>
          <w:sz w:val="24"/>
          <w:szCs w:val="24"/>
          <w:lang w:val="tt-RU"/>
        </w:rPr>
      </w:pPr>
      <w:r w:rsidRPr="004775BF">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3pt;height:172.5pt;visibility:visible">
            <v:imagedata r:id="rId4" o:title=""/>
          </v:shape>
        </w:pict>
      </w:r>
    </w:p>
    <w:p w:rsidR="00753270" w:rsidRDefault="00753270">
      <w:pPr>
        <w:rPr>
          <w:rFonts w:ascii="Times New Roman" w:hAnsi="Times New Roman"/>
          <w:b/>
          <w:sz w:val="24"/>
          <w:szCs w:val="24"/>
          <w:lang w:val="tt-RU"/>
        </w:rPr>
      </w:pPr>
      <w:r>
        <w:rPr>
          <w:rFonts w:ascii="Times New Roman" w:hAnsi="Times New Roman"/>
          <w:b/>
          <w:sz w:val="24"/>
          <w:szCs w:val="24"/>
          <w:lang w:val="tt-RU"/>
        </w:rPr>
        <w:t>Фәйрүзә Нәкый кызы Зарипова</w:t>
      </w:r>
    </w:p>
    <w:p w:rsidR="00753270" w:rsidRDefault="00753270">
      <w:pPr>
        <w:rPr>
          <w:rFonts w:ascii="Times New Roman" w:hAnsi="Times New Roman"/>
          <w:b/>
          <w:sz w:val="24"/>
          <w:szCs w:val="24"/>
          <w:lang w:val="tt-RU"/>
        </w:rPr>
      </w:pPr>
    </w:p>
    <w:p w:rsidR="00753270" w:rsidRDefault="00753270" w:rsidP="00B42295">
      <w:pPr>
        <w:jc w:val="both"/>
        <w:rPr>
          <w:rFonts w:ascii="Times New Roman" w:hAnsi="Times New Roman"/>
          <w:sz w:val="24"/>
          <w:szCs w:val="24"/>
          <w:lang w:val="tt-RU"/>
        </w:rPr>
      </w:pPr>
      <w:r w:rsidRPr="00AF4C72">
        <w:rPr>
          <w:rFonts w:ascii="Times New Roman" w:hAnsi="Times New Roman"/>
          <w:sz w:val="24"/>
          <w:szCs w:val="24"/>
          <w:lang w:val="tt-RU"/>
        </w:rPr>
        <w:t>Дөньяда кеше үзенең кылган яхшы гамәлләре</w:t>
      </w:r>
      <w:r>
        <w:rPr>
          <w:rFonts w:ascii="Times New Roman" w:hAnsi="Times New Roman"/>
          <w:sz w:val="24"/>
          <w:szCs w:val="24"/>
          <w:lang w:val="tt-RU"/>
        </w:rPr>
        <w:t xml:space="preserve"> өчен мактауга, дәрәҗәгә ия. Хезмәт җимешләре аңа рухи канәгат</w:t>
      </w:r>
      <w:r w:rsidRPr="00AF4C72">
        <w:rPr>
          <w:rFonts w:ascii="Times New Roman" w:hAnsi="Times New Roman"/>
          <w:sz w:val="24"/>
          <w:szCs w:val="24"/>
          <w:lang w:val="tt-RU"/>
        </w:rPr>
        <w:t>ь</w:t>
      </w:r>
      <w:r>
        <w:rPr>
          <w:rFonts w:ascii="Times New Roman" w:hAnsi="Times New Roman"/>
          <w:sz w:val="24"/>
          <w:szCs w:val="24"/>
          <w:lang w:val="tt-RU"/>
        </w:rPr>
        <w:t>ләнү китерә. Фәйрүзә Нәкый кызы Зарипова гомеренең дүрт дистәгә якын гомерен гаять авыр, ләкин мактаулы хезмәткә багышлаган. Ул – Актаныш районы Яңа Әлем төп гомуми белем бирү мәктәбенең башлангыч сыйныфлар укытучысы. Фәйрүзә Нәкый кызы Россиянең халык  мәгарифе отличнигы, “Үз һөнәрененең остасы” дәрәҗәсенә лаек булган, район укытучылары арасында үткәрелгән һөнәри бәйгеләрдә даими җиңүләр яулаган, яшь укытучыларның остазына әйләнгән, хөрмәткә лаек Укытучы. Үз укучыларының күңеленә укытучы һөнәренә карата мәхәббәт хисе уятып, мәгариф өлкәсенә бик күп яшь мөгаллимнәр тәрбияләгән педагог та ул. Һәрбер укучысы тормышта үз юлын дөрес сайлый алуына беренче укытучысына бурычлы.</w:t>
      </w:r>
    </w:p>
    <w:p w:rsidR="00753270" w:rsidRDefault="00753270" w:rsidP="00BE3753">
      <w:pPr>
        <w:ind w:left="708"/>
        <w:rPr>
          <w:rFonts w:ascii="Times New Roman" w:hAnsi="Times New Roman"/>
          <w:sz w:val="24"/>
          <w:szCs w:val="24"/>
          <w:lang w:val="tt-RU"/>
        </w:rPr>
      </w:pPr>
      <w:r>
        <w:rPr>
          <w:rFonts w:ascii="Times New Roman" w:hAnsi="Times New Roman"/>
          <w:sz w:val="24"/>
          <w:szCs w:val="24"/>
          <w:lang w:val="tt-RU"/>
        </w:rPr>
        <w:t>Укытучы эзләнүдән туктамый... Педагогик осталыгын камилләштерә, үзенең эш тәҗрибәсе белән уртаклаша, иҗади конкурсларда белемен сыный. Тәүлекнең күп өлешен  укучыларын  уйлап  үткәргән  әлеге  олы  җанлы  зат  -  авылдашларыныңһәм  шәкертләренең  тирән  ихтирамын  яулаган  шәхес. Тыйнак  кына  бу  мөгаллимә, мәгънәле  караш  ташлап, яшь  мөгаллимнәрне  үзе  артыннан  әйди сыман. Кече яш</w:t>
      </w:r>
      <w:r w:rsidRPr="009B57B2">
        <w:rPr>
          <w:rFonts w:ascii="Times New Roman" w:hAnsi="Times New Roman"/>
          <w:sz w:val="24"/>
          <w:szCs w:val="24"/>
          <w:lang w:val="tt-RU"/>
        </w:rPr>
        <w:t>ьт</w:t>
      </w:r>
      <w:r>
        <w:rPr>
          <w:rFonts w:ascii="Times New Roman" w:hAnsi="Times New Roman"/>
          <w:sz w:val="24"/>
          <w:szCs w:val="24"/>
          <w:lang w:val="tt-RU"/>
        </w:rPr>
        <w:t>әге мәктәп балаларына, үз-үзләренең сәләтен, һәвәслеген сынап карау өчен бөтен мөмкинлекләрне тудыра. Аның укучыларын һәрдаим сәхнәдә, телевидениедә, журналистика өлкәсендә күрергә мөмкин.</w:t>
      </w:r>
    </w:p>
    <w:p w:rsidR="00753270" w:rsidRDefault="00753270" w:rsidP="00BE3753">
      <w:pPr>
        <w:ind w:left="708"/>
        <w:rPr>
          <w:rFonts w:ascii="Times New Roman" w:hAnsi="Times New Roman"/>
          <w:sz w:val="24"/>
          <w:szCs w:val="24"/>
          <w:lang w:val="tt-RU"/>
        </w:rPr>
      </w:pPr>
      <w:r>
        <w:rPr>
          <w:rFonts w:ascii="Times New Roman" w:hAnsi="Times New Roman"/>
          <w:sz w:val="24"/>
          <w:szCs w:val="24"/>
          <w:lang w:val="tt-RU"/>
        </w:rPr>
        <w:t xml:space="preserve">         Заман таләпләреннән калышмыйча, инновацион технологияләрне укыту һәм тәрбия бирүдә уңышлы һәм нәтиҗәле кулланып, педагогик эшчәнлек алып баруда  зур уңышлар телибез.</w:t>
      </w:r>
    </w:p>
    <w:p w:rsidR="00753270" w:rsidRDefault="00753270" w:rsidP="009B57B2">
      <w:pPr>
        <w:ind w:left="708"/>
        <w:jc w:val="both"/>
        <w:rPr>
          <w:rFonts w:ascii="Times New Roman" w:hAnsi="Times New Roman"/>
          <w:sz w:val="24"/>
          <w:szCs w:val="24"/>
          <w:lang w:val="tt-RU"/>
        </w:rPr>
      </w:pPr>
    </w:p>
    <w:p w:rsidR="00753270" w:rsidRDefault="00753270" w:rsidP="00BE3753">
      <w:pPr>
        <w:ind w:left="708"/>
        <w:jc w:val="center"/>
        <w:rPr>
          <w:rFonts w:ascii="Times New Roman" w:hAnsi="Times New Roman"/>
          <w:sz w:val="24"/>
          <w:szCs w:val="24"/>
          <w:lang w:val="tt-RU"/>
        </w:rPr>
      </w:pPr>
      <w:r>
        <w:rPr>
          <w:rFonts w:ascii="Times New Roman" w:hAnsi="Times New Roman"/>
          <w:sz w:val="24"/>
          <w:szCs w:val="24"/>
          <w:lang w:val="tt-RU"/>
        </w:rPr>
        <w:t>Фәйзрахманова Резеда Наил кызы,</w:t>
      </w:r>
    </w:p>
    <w:p w:rsidR="00753270" w:rsidRPr="009B57B2" w:rsidRDefault="00753270" w:rsidP="00BE3753">
      <w:pPr>
        <w:ind w:left="708"/>
        <w:jc w:val="center"/>
        <w:rPr>
          <w:rFonts w:ascii="Times New Roman" w:hAnsi="Times New Roman"/>
          <w:sz w:val="24"/>
          <w:szCs w:val="24"/>
          <w:lang w:val="tt-RU"/>
        </w:rPr>
      </w:pPr>
      <w:r>
        <w:rPr>
          <w:rFonts w:ascii="Times New Roman" w:hAnsi="Times New Roman"/>
          <w:sz w:val="24"/>
          <w:szCs w:val="24"/>
          <w:lang w:val="tt-RU"/>
        </w:rPr>
        <w:t>Яңа Әлем мәктәбенең тәрбия эшләре буенча директор урынбасары</w:t>
      </w:r>
    </w:p>
    <w:p w:rsidR="00753270" w:rsidRDefault="00753270" w:rsidP="00B42295">
      <w:pPr>
        <w:rPr>
          <w:rFonts w:ascii="Times New Roman" w:hAnsi="Times New Roman"/>
          <w:b/>
          <w:sz w:val="24"/>
          <w:szCs w:val="24"/>
          <w:lang w:val="tt-RU"/>
        </w:rPr>
      </w:pPr>
    </w:p>
    <w:p w:rsidR="00753270" w:rsidRDefault="00753270" w:rsidP="00B42295">
      <w:pPr>
        <w:rPr>
          <w:rFonts w:ascii="Times New Roman" w:hAnsi="Times New Roman"/>
          <w:b/>
          <w:sz w:val="24"/>
          <w:szCs w:val="24"/>
          <w:lang w:val="tt-RU"/>
        </w:rPr>
      </w:pPr>
      <w:r>
        <w:rPr>
          <w:rFonts w:ascii="Times New Roman" w:hAnsi="Times New Roman"/>
          <w:b/>
          <w:sz w:val="24"/>
          <w:szCs w:val="24"/>
          <w:lang w:val="tt-RU"/>
        </w:rPr>
        <w:t>“Үзең  нинди-  балаң  шундый”</w:t>
      </w:r>
    </w:p>
    <w:p w:rsidR="00753270" w:rsidRDefault="00753270">
      <w:pPr>
        <w:rPr>
          <w:rFonts w:ascii="Times New Roman" w:hAnsi="Times New Roman"/>
          <w:sz w:val="24"/>
          <w:szCs w:val="24"/>
          <w:lang w:val="tt-RU"/>
        </w:rPr>
      </w:pPr>
      <w:r>
        <w:rPr>
          <w:rFonts w:ascii="Times New Roman" w:hAnsi="Times New Roman"/>
          <w:sz w:val="24"/>
          <w:szCs w:val="24"/>
          <w:lang w:val="tt-RU"/>
        </w:rPr>
        <w:t xml:space="preserve">                                     (ата-аналар  җыелышы  өчен)</w:t>
      </w:r>
    </w:p>
    <w:p w:rsidR="00753270" w:rsidRDefault="00753270">
      <w:pPr>
        <w:rPr>
          <w:rFonts w:ascii="Times New Roman" w:hAnsi="Times New Roman"/>
          <w:sz w:val="24"/>
          <w:szCs w:val="24"/>
          <w:lang w:val="tt-RU"/>
        </w:rPr>
      </w:pPr>
      <w:r>
        <w:rPr>
          <w:rFonts w:ascii="Times New Roman" w:hAnsi="Times New Roman"/>
          <w:sz w:val="24"/>
          <w:szCs w:val="24"/>
          <w:lang w:val="tt-RU"/>
        </w:rPr>
        <w:t xml:space="preserve">Фәйрүзә  Зарипова. Актаныш  районы  Яңа  Әлем  төп  мәктәбенең  башлангыч </w:t>
      </w:r>
    </w:p>
    <w:p w:rsidR="00753270" w:rsidRPr="00110707" w:rsidRDefault="00753270" w:rsidP="00735B57">
      <w:pPr>
        <w:rPr>
          <w:rFonts w:ascii="Times New Roman" w:hAnsi="Times New Roman"/>
          <w:b/>
          <w:sz w:val="24"/>
          <w:szCs w:val="24"/>
          <w:lang w:val="tt-RU"/>
        </w:rPr>
      </w:pPr>
      <w:r>
        <w:rPr>
          <w:rFonts w:ascii="Times New Roman" w:hAnsi="Times New Roman"/>
          <w:sz w:val="24"/>
          <w:szCs w:val="24"/>
          <w:lang w:val="tt-RU"/>
        </w:rPr>
        <w:t xml:space="preserve">класслар  укытучысы - </w:t>
      </w:r>
      <w:r>
        <w:rPr>
          <w:rFonts w:ascii="Times New Roman" w:hAnsi="Times New Roman"/>
          <w:b/>
          <w:sz w:val="24"/>
          <w:szCs w:val="24"/>
          <w:lang w:val="tt-RU"/>
        </w:rPr>
        <w:t>“Әйтер сүзем бар”</w:t>
      </w:r>
    </w:p>
    <w:p w:rsidR="00753270" w:rsidRDefault="00753270">
      <w:pPr>
        <w:rPr>
          <w:rFonts w:ascii="Times New Roman" w:hAnsi="Times New Roman"/>
          <w:sz w:val="24"/>
          <w:szCs w:val="24"/>
          <w:lang w:val="tt-RU"/>
        </w:rPr>
      </w:pPr>
    </w:p>
    <w:p w:rsidR="00753270" w:rsidRDefault="00753270">
      <w:pPr>
        <w:rPr>
          <w:rFonts w:ascii="Times New Roman" w:hAnsi="Times New Roman"/>
          <w:sz w:val="24"/>
          <w:szCs w:val="24"/>
          <w:lang w:val="tt-RU"/>
        </w:rPr>
      </w:pPr>
      <w:r>
        <w:rPr>
          <w:rFonts w:ascii="Times New Roman" w:hAnsi="Times New Roman"/>
          <w:sz w:val="24"/>
          <w:szCs w:val="24"/>
          <w:lang w:val="tt-RU"/>
        </w:rPr>
        <w:t>“ Ата  вә  ана  өчен  тәрбияле  бала  дәрәҗәсендә  олуг  байлык  һич  булмас.</w:t>
      </w:r>
    </w:p>
    <w:p w:rsidR="00753270" w:rsidRDefault="00753270">
      <w:pPr>
        <w:rPr>
          <w:rFonts w:ascii="Times New Roman" w:hAnsi="Times New Roman"/>
          <w:sz w:val="24"/>
          <w:szCs w:val="24"/>
          <w:lang w:val="tt-RU"/>
        </w:rPr>
      </w:pPr>
      <w:r>
        <w:rPr>
          <w:rFonts w:ascii="Times New Roman" w:hAnsi="Times New Roman"/>
          <w:sz w:val="24"/>
          <w:szCs w:val="24"/>
          <w:lang w:val="tt-RU"/>
        </w:rPr>
        <w:t>Тәрбияле  бала  дөньяда  җанга  шатлык  вә  ахирәттә  йөзгә  аклык  китерер.”</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                                                                     Р.Фәхреддин</w:t>
      </w:r>
    </w:p>
    <w:p w:rsidR="00753270" w:rsidRPr="008B6B1D" w:rsidRDefault="00753270" w:rsidP="00F82A13">
      <w:pPr>
        <w:jc w:val="both"/>
        <w:rPr>
          <w:rFonts w:ascii="Times New Roman" w:hAnsi="Times New Roman"/>
          <w:b/>
          <w:sz w:val="24"/>
          <w:szCs w:val="24"/>
          <w:lang w:val="tt-RU"/>
        </w:rPr>
      </w:pPr>
      <w:r>
        <w:rPr>
          <w:rFonts w:ascii="Times New Roman" w:hAnsi="Times New Roman"/>
          <w:sz w:val="24"/>
          <w:szCs w:val="24"/>
          <w:lang w:val="tt-RU"/>
        </w:rPr>
        <w:t xml:space="preserve">Әгәр  син  1  елга  алдан  уйлыйсың  икән- </w:t>
      </w:r>
      <w:r>
        <w:rPr>
          <w:rFonts w:ascii="Times New Roman" w:hAnsi="Times New Roman"/>
          <w:b/>
          <w:sz w:val="24"/>
          <w:szCs w:val="24"/>
          <w:lang w:val="tt-RU"/>
        </w:rPr>
        <w:t>орлык  утырт.</w:t>
      </w:r>
    </w:p>
    <w:p w:rsidR="00753270" w:rsidRDefault="00753270" w:rsidP="00F82A13">
      <w:pPr>
        <w:jc w:val="both"/>
        <w:rPr>
          <w:rFonts w:ascii="Times New Roman" w:hAnsi="Times New Roman"/>
          <w:b/>
          <w:sz w:val="24"/>
          <w:szCs w:val="24"/>
          <w:lang w:val="tt-RU"/>
        </w:rPr>
      </w:pPr>
      <w:r>
        <w:rPr>
          <w:rFonts w:ascii="Times New Roman" w:hAnsi="Times New Roman"/>
          <w:sz w:val="24"/>
          <w:szCs w:val="24"/>
          <w:lang w:val="tt-RU"/>
        </w:rPr>
        <w:t xml:space="preserve">Әгәр  син   10  елга  алдан  уйлый  беләсең  икән- </w:t>
      </w:r>
      <w:r>
        <w:rPr>
          <w:rFonts w:ascii="Times New Roman" w:hAnsi="Times New Roman"/>
          <w:b/>
          <w:sz w:val="24"/>
          <w:szCs w:val="24"/>
          <w:lang w:val="tt-RU"/>
        </w:rPr>
        <w:t>агач  утырт.</w:t>
      </w:r>
    </w:p>
    <w:p w:rsidR="00753270" w:rsidRDefault="00753270" w:rsidP="00F82A13">
      <w:pPr>
        <w:jc w:val="both"/>
        <w:rPr>
          <w:rFonts w:ascii="Times New Roman" w:hAnsi="Times New Roman"/>
          <w:b/>
          <w:sz w:val="24"/>
          <w:szCs w:val="24"/>
          <w:lang w:val="tt-RU"/>
        </w:rPr>
      </w:pPr>
      <w:r>
        <w:rPr>
          <w:rFonts w:ascii="Times New Roman" w:hAnsi="Times New Roman"/>
          <w:sz w:val="24"/>
          <w:szCs w:val="24"/>
          <w:lang w:val="tt-RU"/>
        </w:rPr>
        <w:t>Әгәр  син  1  гасырга  алдан  уйлый  беләсең  икән –</w:t>
      </w:r>
      <w:r>
        <w:rPr>
          <w:rFonts w:ascii="Times New Roman" w:hAnsi="Times New Roman"/>
          <w:b/>
          <w:sz w:val="24"/>
          <w:szCs w:val="24"/>
          <w:lang w:val="tt-RU"/>
        </w:rPr>
        <w:t xml:space="preserve"> кеше  тәрбиялә.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 Менә  безгә  сезнең  белән, хөрмәтле  әти-әниләр, соңгысы-  кеше, бала </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тәрбияләү  бурычы  йөкләтелә. Педагог  буларак, мин  шуны  беләм- баланы  шәхес</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буларак  формалаштыруда  төп  көч  булып- </w:t>
      </w:r>
      <w:r>
        <w:rPr>
          <w:rFonts w:ascii="Times New Roman" w:hAnsi="Times New Roman"/>
          <w:b/>
          <w:sz w:val="24"/>
          <w:szCs w:val="24"/>
          <w:lang w:val="tt-RU"/>
        </w:rPr>
        <w:t>гаилә</w:t>
      </w:r>
      <w:r>
        <w:rPr>
          <w:rFonts w:ascii="Times New Roman" w:hAnsi="Times New Roman"/>
          <w:sz w:val="24"/>
          <w:szCs w:val="24"/>
          <w:lang w:val="tt-RU"/>
        </w:rPr>
        <w:t xml:space="preserve">, димәк  </w:t>
      </w:r>
      <w:r>
        <w:rPr>
          <w:rFonts w:ascii="Times New Roman" w:hAnsi="Times New Roman"/>
          <w:b/>
          <w:sz w:val="24"/>
          <w:szCs w:val="24"/>
          <w:lang w:val="tt-RU"/>
        </w:rPr>
        <w:t>ата-ана</w:t>
      </w:r>
      <w:r>
        <w:rPr>
          <w:rFonts w:ascii="Times New Roman" w:hAnsi="Times New Roman"/>
          <w:sz w:val="24"/>
          <w:szCs w:val="24"/>
          <w:lang w:val="tt-RU"/>
        </w:rPr>
        <w:t>, ә  аннан  соң  гына</w:t>
      </w:r>
    </w:p>
    <w:p w:rsidR="00753270" w:rsidRDefault="00753270" w:rsidP="00F82A13">
      <w:pPr>
        <w:jc w:val="both"/>
        <w:rPr>
          <w:rFonts w:ascii="Times New Roman" w:hAnsi="Times New Roman"/>
          <w:sz w:val="24"/>
          <w:szCs w:val="24"/>
          <w:lang w:val="tt-RU"/>
        </w:rPr>
      </w:pPr>
      <w:r>
        <w:rPr>
          <w:rFonts w:ascii="Times New Roman" w:hAnsi="Times New Roman"/>
          <w:b/>
          <w:sz w:val="24"/>
          <w:szCs w:val="24"/>
          <w:lang w:val="tt-RU"/>
        </w:rPr>
        <w:t>мәктәп , дуслар,тирә-юн</w:t>
      </w:r>
      <w:r w:rsidRPr="000A1BB3">
        <w:rPr>
          <w:rFonts w:ascii="Times New Roman" w:hAnsi="Times New Roman"/>
          <w:b/>
          <w:sz w:val="24"/>
          <w:szCs w:val="24"/>
          <w:lang w:val="tt-RU"/>
        </w:rPr>
        <w:t>ь</w:t>
      </w:r>
      <w:r>
        <w:rPr>
          <w:rFonts w:ascii="Times New Roman" w:hAnsi="Times New Roman"/>
          <w:sz w:val="24"/>
          <w:szCs w:val="24"/>
          <w:lang w:val="tt-RU"/>
        </w:rPr>
        <w:t>тора.</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Соңгы  20  ел  эчендә  гаилә  зур  үзгәрешләр  кичерде. Хәзерге  гаиләләрдә  әниләр,</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әтиләр  белән  беррәттән  эшлиләр,акча  табалар, карьерага  омтылалар. Бу  гаиләнең</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экономик  хәленнән  дә  килеп  чыга, чөнки  яшәр  өчен  акча  кирәк, ир  кеше  генә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эшләгән  акча  яшәр  өчен  җитми. Бүгенге  көндә  48%  гаиләләр  балалар  тәрбияләүдә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авырлыклар  белән очрашалар  һәм  иң  күп  очрый  торганнары  алты:</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1.Гаиләдә  акча  җитмәү;</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2.Бала  тәрбияләү  өчен  вакыт  җитмәү;</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3.Педагогик  тәҗрибә  җитмәү;</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4.Яшәү  шартларының  начар  булуы;</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5.Формаль булмаган  группаларның  балаларга  тәэсир  итүе;</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6.Гаиләдә  ир  белән  хатынның  килешеп  яшәмәве.</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                Баланы  нинди  юнәлештә, нинди шартларда  тәрбияләсәң, соңгы  нәтиҗәсе </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шуның  белән  бәяләнә.Димәк, кешенең  кеше  булып  өлгерүендә  ике  нәрсәнең-</w:t>
      </w:r>
    </w:p>
    <w:p w:rsidR="00753270" w:rsidRDefault="00753270" w:rsidP="00F82A13">
      <w:pPr>
        <w:jc w:val="both"/>
        <w:rPr>
          <w:rFonts w:ascii="Times New Roman" w:hAnsi="Times New Roman"/>
          <w:sz w:val="24"/>
          <w:szCs w:val="24"/>
          <w:lang w:val="tt-RU"/>
        </w:rPr>
      </w:pP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тәрбия  һәм  нәселдәнлекнең  әһәмияте  гаять  зур. Шушы  ике  нәрсә  бер-берсен  кире</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какмый  гына  түгел, бәлки  тулыландыра. Шулай  да  тәрбия  беренче  урында  тора.</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                Баланы  ничә  яш</w:t>
      </w:r>
      <w:r>
        <w:rPr>
          <w:rFonts w:ascii="Times New Roman" w:hAnsi="Times New Roman"/>
          <w:sz w:val="24"/>
          <w:szCs w:val="24"/>
        </w:rPr>
        <w:t>ьт</w:t>
      </w:r>
      <w:r>
        <w:rPr>
          <w:rFonts w:ascii="Times New Roman" w:hAnsi="Times New Roman"/>
          <w:sz w:val="24"/>
          <w:szCs w:val="24"/>
          <w:lang w:val="tt-RU"/>
        </w:rPr>
        <w:t>ән  тәрбияли  башларга  соң?  “Туганнан  бирле”  дип</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җавап  бирәләр.Әйе, бала  туганнан  соң, тиешле  таләп- кагыйдәләрне  үтәргә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күнектерелә  башлый. Кулын  чыгарып  битен, күзен  тырнамасын  өчен  аны  биләүләп</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куялар.Нарасый  ризалашмый, елый, киреләнә, кычкыра, әмма  тора-бара  буйсына.</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Бала  арбасына утыртып, әнисе  эшкә  керешкәндә, тагын  кычкыра, елый, җиңәргә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тырыша.Әмма  моңа  да  күнегә.Ул  үсеп  җиткәнче, иң  элек  әтисе, әнисе  белән, үсә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төшкәч  тәрбияче, укытучылар белән  үзе  теләгәнне  эшләү, теләгәнне   кылану  өчен</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көрәшә: “Салкын  сугыш “ алып  бара.Әгәр  тәрбияче  йомшаклык  күрсәттеме, башка</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сәбәп  беләнме чигенсә, юл  куйса- җиңелсә, аннан  бала  йөгәнсезгә  әйләнә, 10-11 яшь-</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тән  тыңлаусызга  әверелә, тагын  да  үсә  төшкәч, үзе  таләп  итә, боера башлый.</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Магазинда, базарда күргән  бер  уенчыкны, тәм-томны  сорый. Ә  үсә  төшкәч, киемнең</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матурын- төрледән-төрлесен  таптыра, кәрәзле  телефон  һ.б  сорый. Ә  әти-әнисенең</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юньле  кием-салымы   да  юк, баланың анда  гаме  юк. Әле  тормышны белмәгәнлектән,</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яшәеш  тәҗрибәсе  булмаганлыктан  һәм  үзенең  нәфесен  тыярга  күнекмәгәнлектән,</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ул  чиксез  хаталар  ясый, аларны  кабатлый  башлый. Тәрбиясез, миһербансыз, үзен</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генә   ярата  торган  режимсыз  кеше  булып  үсә. Ә  тормышта  мондыйлар  җитәрлек.</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              Әти-әни,әби-бабай , тәрбияче  һәм  укытучылар  бер  генә  мизгелгә  дә, бер  генә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тапкыр  да  тезгенне  ычкындырмаска, балага  юлдан тайпылырга ирек  бирмәскә  тиеш.</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Шундый  даими  таләпчәнлек,тәрбиягә  күнектерү- гадәтләндерү, бары  тик  гаиләдә  генә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була  ала.</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                Дистәләгән  баланы  каршыңда  утыртып, дәрес  һәм  тәрбия  сәгатьләрендә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аңлатылган   кагыйдә- кануннар  гадәткә  әверелеп  китми. Ә  менә  гаиләдә  биргән</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тәрбия  балага  сеңә. Без  үзебез  ничек  балаларыбыз  да  шулай  булып  үсә.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Гаилә  тәрбиясенең  максаты- гаиләдә тыныч  тормыш, тәртип  булдыру, игелекле </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хезмәт  итү, кеше  хакына  кермичә  яшәү, булган  әйбер  һәм  ризыкны  бәрәкәтле </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тоту, исраф  итмәү, бер-береңне  ихтирам  итү, хөрмәтләү. Алар  түбәндәгеләрне  үз</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эченә  ала:</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1.</w:t>
      </w:r>
      <w:r>
        <w:rPr>
          <w:rFonts w:ascii="Times New Roman" w:hAnsi="Times New Roman"/>
          <w:b/>
          <w:sz w:val="24"/>
          <w:szCs w:val="24"/>
          <w:lang w:val="tt-RU"/>
        </w:rPr>
        <w:t>Ата  хакы, ана  хакы.</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Гаиләнең  терәге  ир-ат, ата  кеше. Әти  кеше  гаиләдә  баш  кеше. Гаиләдә хатын-кыз   0,</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ә  ир-ат   1  цифры  булып  торырга  тиеш. Шундый  1- ир, 0-хатын  формуласы  булса,</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бу  гаилә  ныклы,ә  0,1  булса- бу  гаилә  бик  йомшак  дигән  сүз.Күп  кенә  гаиләләрдә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хатыннар  баш  булганын күрәбез.Бу  гаиләдә  инде, тулы  тәрбия  беркайчан  да  була</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алмый. Ата  сүзе  барлык  гаилә  әгъзалары  өчен  дә  закон  булырга  тиеш.Чөнки  әти</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кеше  һәрвакыт  гаиләне  кайгырта: акча  эшли, авыр  эшләрне  ул  башкара, йорт-җирне</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төзек  тотарга  тырыша. Шулай  булгач, гаиләдә  әти  кешегә  аерым  игътибар, хөрмәт</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булырга  тиеш. Әти  кешегә  хөрмәтне  гаиләдә хатын  кеше  тәрбияли. Әни  кеше</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һәрвакыт  балаларына: “ Атагыз  янында  әдәпле  булыгыз, аның  тавышыннан  артык</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тавыш  белән  кычкырып  сөйләшмәгез, әтиең  ризыкка  үрелмичә, сез  ашый башламагыз,” дип  әйтеп  торырга  тиеш. Шундый  күркәм  сыйфатларга  тәрбияләнеп </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үскән  бала, әти-әнисенә  дә, башкаларга  да  хөрмәт  белән  караячак.</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Балалар  тәрбияләгәндә  халык  әйтемнәреннән, мәкальләреннән ,ягъни  халык  педагоги-</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касыннан файдалана  белергә  кирәк. Бала  тәрбияләү  өчен  никадәр  мәг</w:t>
      </w:r>
      <w:r w:rsidRPr="00A55002">
        <w:rPr>
          <w:rFonts w:ascii="Times New Roman" w:hAnsi="Times New Roman"/>
          <w:sz w:val="24"/>
          <w:szCs w:val="24"/>
          <w:lang w:val="tt-RU"/>
        </w:rPr>
        <w:t>ъ</w:t>
      </w:r>
      <w:r>
        <w:rPr>
          <w:rFonts w:ascii="Times New Roman" w:hAnsi="Times New Roman"/>
          <w:sz w:val="24"/>
          <w:szCs w:val="24"/>
          <w:lang w:val="tt-RU"/>
        </w:rPr>
        <w:t xml:space="preserve">нәле </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мәкальләр  бар: а) Ата  хакы- тәңре  хакы.</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б) Ир  аркасы- кала  аркасы.</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в) Җәяүгә тугай яхшы- киңәшкә  атай  яхшы.</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г) Алтын-көмешнең  искесе  булмас, ата-ананың  бәрасы  булмас.</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                 Әтигә  хөрмәт  булмаган  гаиләләрдә  балалар  тәртипсез  булып  үсәләр.</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Кайчакта, хатын-кыз  иренә  ачуы  килеп, балалар  алдында иренә  кычкыра, кимсетә.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Шуның  белән  иреннән  үч  алдым  дип  уйлый. Ләкин, хатын-кыз  ялгыша. Бүген  син</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иреңне  хурлап  кычкырасың, күпмедер  вакыт  үткәч, теге  малай  яки  кыз  сиңа  да,</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әтисенә  дә  хөрмәт  белән  карамаячак. Шуңа күрә,  бик  ачуың  килсә  дә, балалар</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алдында  иреңне  кимсетмә. Ирең  белән  балалар  булмаганда   аңлашырга  кирәк.</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                  Ә  гаиләдә  әтисенең  абруйлы  булуы  аның  үзеннән  дә  тора.Бер  укучы</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белән   сөйләшкәндә  ул  миңа:  “ Апа  мин  ничек  әтине  яратыйм  инде, ул  эчеп  кайтып,</w:t>
      </w:r>
    </w:p>
    <w:p w:rsidR="00753270" w:rsidRDefault="00753270" w:rsidP="00F82A13">
      <w:pPr>
        <w:jc w:val="both"/>
        <w:rPr>
          <w:rFonts w:ascii="Times New Roman" w:hAnsi="Times New Roman"/>
          <w:sz w:val="24"/>
          <w:szCs w:val="24"/>
          <w:lang w:val="tt-RU"/>
        </w:rPr>
      </w:pP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безне  начар  сүзләр  белән  сүгә, өйнең  тынычлыгын  ала, без  өйдән  чыгып  китәргә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мәҗбүр  булабыз. Үзенең  акчасы, үзенә  дә  җитми” – дип  әйтте. Сүз  дә  юк  бу  гаиләдә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әтинең  абруе  юк. Ә  абруе  булмаган  әти  тәрбия  бирә  алмый.</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               Хатын-кыздан  бөтенесе  дә  тора: иренең  язмышы, балаларының  язмышы.</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Яхшы  хатын- акыллы  педагог,әйбәт  психолог, иркәләүчән  дус  ул. Гомумән, гаилә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ул  хатын-кыз  патшалыгы. Акыллы хатын  бу  патшалыкны  бәхет  иленә  әйләндерә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ала. </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                Ризык  харәме- аракы, тәмәке, наркотиклар  булуын  балаларга кечкенәдән  үк</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төшендерергә  кирәк. Яшүсмерләр  арасында  эчү, тартуның  күп  булуы  һәрберебезне</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борчый. Тарта  башлау  чоры 12-13  яшькә  туры  килә. Социологик  тикшеренүләр</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буенча  14-15 яшьтә  25%  яшүсмер  тәмәке  тарта, 16-17  яшьтә 37%, 18-19  яшьтә  48%</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яшүсмер тәмәке  тарта. Егетләр  арасында тарту  52%, ә  кызлар  арасында 34% тәшкил  итә. 9- 11 нче классларда  57-79% малайлар, ә 66-87%  кызлар  исерткеч  эчемлекләр</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кулланып  карыйлар. Монда  инде  уйланырга  сәбәп  бар. Мәктәптә  аларга  каршы</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чаралар  үткәрелә. Аерым  класс  сәгатьләре, милиция  һәм  наркологның  чыгышлары,</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аерым  һәм  группа  белән  консультацияләр  үткәрелә. Ләкин  болар  гнына  аз. Иң  элек</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бу  проблемаларны  барлыкка китерүче  шартларны хәл  итәргә  омтылучы гаилә генә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яшүсмерләрнең  аңын  томаландыручы  эчемлекләрдән  саклый  ала.</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               Ул  шартлар  нидән  гыйбарәт  соң?</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Беренчесе – эчкечелек, зурларның  тәмәке  тартуы, гаиләдәге  ызгыш-талаш. Бу  начар</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гадәтләр  бала  күңелендә  бик  тиз  урын  ала.Чөнки  балалар  әти-әнигә, зурларга</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охшарга тырышалар. Шуңа да  алар тора-бара  туган  көннәрен, бәйрәмнәрне, кичәләрне</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исерткеч  эчемлекләр  белән үткәрергә  өйрәнеп китәләр.Бер  буыннан  икенче  буынга</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эчүчелек  эстафетасы” шулай  тапшырыла. Исерткеч  матдәнең  кайсы  гына  булмасын,</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җитлекмәгән  яшь  организмга  зурларныкына  караганда  берничә  мәртәбә  көчлерәк</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тәэсир  итә, яшүсмернең  физик  һәм акыл үсешен  тоткарлый. Шуның  нәтиҗәсендә,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гомуми  кабул  ителгән  әхлакый  этик  нормалар  бу  авыру  яшүсмерләр  өчен  әһәмият-</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сезгә  әйләнә, ә  бу  үз  чиратында  тәртип  бозуларга  китерә.</w:t>
      </w:r>
    </w:p>
    <w:p w:rsidR="00753270" w:rsidRDefault="00753270" w:rsidP="00F82A13">
      <w:pPr>
        <w:jc w:val="both"/>
        <w:rPr>
          <w:rFonts w:ascii="Times New Roman" w:hAnsi="Times New Roman"/>
          <w:sz w:val="24"/>
          <w:szCs w:val="24"/>
          <w:lang w:val="tt-RU"/>
        </w:rPr>
      </w:pP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             Кайсы  гына  ата-ана  баласының  таза, сау- сәламәт, һәрьяктан  камил  булып</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үсүен  теләми  икән.</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             Иҗтимагый  харәм- отышлы  уеннар, исраф  итү, үз-үзеңә  кул  салу. Соңгы  елларда  үз-үзенә  кул  салучылар  күбәйде. Бу  хәтта, балалар, яшүсмерләр арасында да</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килеп  чыга. Үзен-үзе үтерүчеләр  күп  очракта  чамасыз  эчү  белән  бәйле, аракы  белән</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бәйле булмаганнары  да  бар, кемдер  тормыштан туя, кемдер  әти-әнисенең  низагларын</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күтәрә  алмый  һ.б  сәбәпләр. Җайлы  бит: эчеп  исереп  дөньяны  онытасың, берәрсе  белән   ачуланышсаң, яки  бәхетсез  мәхәббәткә  юлыксаң, үләсең  дә  котыласың.</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Үзләре  турында  гына  уйлаган  кешеләр  шулай  эшли. Чөнки  исән  калганнарга  бик</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авыр. Үзеңне  дөньяга  китергән, тәрбия  биргән, дөресрәге  кеше  иткән   газизләреңне</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кара  кайгыга  салуга  хәер-фатиха  биреп  булмый. Ф.Яруллин  әйтмешли: “ Бу  дөньяда</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һәркем  дә  бит, кемнеңдер  бердәнбере”. Ә  берәүнең  дә  бердәнберен  югалтасы  килми.</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Шуңа  күрә, балаларны  тормышны  яратырга, хезмәтне  сөеп  яшәргә, теләсә  нинди</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шартларда  да  исән  калырга, җиңәргә  ихтыяр  көче  табып, көрәшеп  яши  белергә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өйрәтергә  кирәк.</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                Спортчыларга  игътибар  итегез  әле: алар  арасында  үз-үзләренә  кул  салучылар</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бармы? Юк. Хәрәкәтләнү, эш, максатка  омтылу- күңелсезлек, эч  пошулардан, иң  яхшы</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дәва  менә  шул. Балаларны  спортка  тартырга  кирәк. Ә  үзебезгә  аларга  үрнәк  күрсәтергә  кирәк. Ата-ана  үрнәге . Халыкта: “ Анасына  карап  кызын  коч, атасына  карап  улын  сөй”  дигән   әйтем  бар. Моның  мәгънәсе  тирән: кеше  гаиләдә  нинди</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тәрбия  алса, тормышта  да  шулай  булачак. Бераз  үзгәрергә  дә  мөмкин. Ләкин, нигезе</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шул  ук  кала.</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                 Укучылардан  алган  анкеталардан  күренгәнчә, күп  гаиләдә  эчке  тәртип  юк.</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Нәрсә  соң  ул  эчке  тәртип? Музыкада  да,шигърияттә  дә  “ритм”  дигән  термин  бар.</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Безнең  гаиләбездә  дә  ритм  сакланырга  тиеш, югыйсә  тормышның  көе  югала.</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Мәг</w:t>
      </w:r>
      <w:r w:rsidRPr="00405811">
        <w:rPr>
          <w:rFonts w:ascii="Times New Roman" w:hAnsi="Times New Roman"/>
          <w:sz w:val="24"/>
          <w:szCs w:val="24"/>
          <w:lang w:val="tt-RU"/>
        </w:rPr>
        <w:t>ъ</w:t>
      </w:r>
      <w:r>
        <w:rPr>
          <w:rFonts w:ascii="Times New Roman" w:hAnsi="Times New Roman"/>
          <w:sz w:val="24"/>
          <w:szCs w:val="24"/>
          <w:lang w:val="tt-RU"/>
        </w:rPr>
        <w:t>нәсез  ыгы-зыгы, шау-шулы  бәйрәмнәр, дус-ишләр  белән  очрашып, табын  артында</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озаклап  утырулар, кунакка  еш  йөрүләр, ахирәтләр  белән  3-4 әр  сәгать  гайбәт</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сатулар, әтиләрнең  дуслары  белән  ярты  төнгә  кадәр  салыштырып  йөрүләре  гаиләнең</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яшәү  ритмын  бозып  кына  калмый, ә  игътибар  үзәгендә  булырга  тиешле  баланы</w:t>
      </w:r>
    </w:p>
    <w:p w:rsidR="00753270" w:rsidRDefault="00753270" w:rsidP="00F82A13">
      <w:pPr>
        <w:jc w:val="both"/>
        <w:rPr>
          <w:rFonts w:ascii="Times New Roman" w:hAnsi="Times New Roman"/>
          <w:sz w:val="24"/>
          <w:szCs w:val="24"/>
          <w:lang w:val="tt-RU"/>
        </w:rPr>
      </w:pP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ирексездән   арткы  планга  күчерә. Ә  сабыйны  яки  яшүсмерне  “мин  ялгыз”,ягъни</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артык  дигән  куркыныч  уйга  этәрә. Ә  урам   андый  “ялгызларга” кочагын  җәеп  кенә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тора. “ Безнеке, урамнан  кайтып  керми”,- дип зарланучы  ата-аналарның  яшәү  рәвешенә</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күз  салсаң, баланың  кыргыйлануында, өйдән  бизүендә  ата-ана  үзе  гаепле  икәнен</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аңлыйсың.</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 xml:space="preserve">                    Гаилә- баланың  оясы. Без, бәлки, оябызның көчен  аңлап  та  бетермибездер:</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аның  бит  кодрәте  киң, я  ул  имгәтә, я  тәрбияли. Әнә  кошлар  да, канатлары  ныгыгач</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кына, баласын  оясыннан  очыра. Безгә  дә  кошлардан  үрнәк  аласы  иде. Балалык  чоры</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мәңге  дәвам  итми, аның  гомере  кыска. Сабырлык  һәм  түземлек, игътибар һәм  ярату</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тәрбия  җыелмасының  нигезенә  салынса, без  Ходай  амәнәт  итеп  тапшырган  бала-</w:t>
      </w:r>
    </w:p>
    <w:p w:rsidR="00753270" w:rsidRDefault="00753270" w:rsidP="00F82A13">
      <w:pPr>
        <w:jc w:val="both"/>
        <w:rPr>
          <w:rFonts w:ascii="Times New Roman" w:hAnsi="Times New Roman"/>
          <w:sz w:val="24"/>
          <w:szCs w:val="24"/>
          <w:lang w:val="tt-RU"/>
        </w:rPr>
      </w:pPr>
      <w:r>
        <w:rPr>
          <w:rFonts w:ascii="Times New Roman" w:hAnsi="Times New Roman"/>
          <w:sz w:val="24"/>
          <w:szCs w:val="24"/>
          <w:lang w:val="tt-RU"/>
        </w:rPr>
        <w:t>ларыбызны  Кеше исеменә  лаек  булырлык  дәрәҗәдә  тәрбияли  алырбыз.</w:t>
      </w:r>
    </w:p>
    <w:p w:rsidR="00753270" w:rsidRPr="00405811" w:rsidRDefault="00753270" w:rsidP="00F82A13">
      <w:pPr>
        <w:jc w:val="both"/>
        <w:rPr>
          <w:rFonts w:ascii="Times New Roman" w:hAnsi="Times New Roman"/>
          <w:sz w:val="24"/>
          <w:szCs w:val="24"/>
          <w:lang w:val="tt-RU"/>
        </w:rPr>
      </w:pPr>
    </w:p>
    <w:p w:rsidR="00753270" w:rsidRDefault="00753270" w:rsidP="00F82A13">
      <w:pPr>
        <w:jc w:val="both"/>
        <w:rPr>
          <w:rFonts w:ascii="Times New Roman" w:hAnsi="Times New Roman"/>
          <w:sz w:val="24"/>
          <w:szCs w:val="24"/>
          <w:lang w:val="tt-RU"/>
        </w:rPr>
      </w:pPr>
    </w:p>
    <w:p w:rsidR="00753270" w:rsidRDefault="00753270" w:rsidP="00F82A13">
      <w:pPr>
        <w:jc w:val="both"/>
        <w:rPr>
          <w:rFonts w:ascii="Times New Roman" w:hAnsi="Times New Roman"/>
          <w:sz w:val="24"/>
          <w:szCs w:val="24"/>
          <w:lang w:val="tt-RU"/>
        </w:rPr>
      </w:pPr>
    </w:p>
    <w:p w:rsidR="00753270" w:rsidRDefault="00753270" w:rsidP="00F82A13">
      <w:pPr>
        <w:jc w:val="both"/>
        <w:rPr>
          <w:rFonts w:ascii="Times New Roman" w:hAnsi="Times New Roman"/>
          <w:sz w:val="24"/>
          <w:szCs w:val="24"/>
          <w:lang w:val="tt-RU"/>
        </w:rPr>
      </w:pPr>
      <w:bookmarkStart w:id="0" w:name="_GoBack"/>
      <w:bookmarkEnd w:id="0"/>
    </w:p>
    <w:p w:rsidR="00753270" w:rsidRDefault="00753270" w:rsidP="00F82A13">
      <w:pPr>
        <w:jc w:val="both"/>
        <w:rPr>
          <w:rFonts w:ascii="Times New Roman" w:hAnsi="Times New Roman"/>
          <w:sz w:val="24"/>
          <w:szCs w:val="24"/>
          <w:lang w:val="tt-RU"/>
        </w:rPr>
      </w:pPr>
    </w:p>
    <w:p w:rsidR="00753270" w:rsidRPr="00A55002" w:rsidRDefault="00753270" w:rsidP="00F82A13">
      <w:pPr>
        <w:jc w:val="both"/>
        <w:rPr>
          <w:rFonts w:ascii="Times New Roman" w:hAnsi="Times New Roman"/>
          <w:sz w:val="24"/>
          <w:szCs w:val="24"/>
          <w:lang w:val="tt-RU"/>
        </w:rPr>
      </w:pPr>
    </w:p>
    <w:p w:rsidR="00753270" w:rsidRPr="00CB680F" w:rsidRDefault="00753270" w:rsidP="00F82A13">
      <w:pPr>
        <w:jc w:val="both"/>
        <w:rPr>
          <w:rFonts w:ascii="Times New Roman" w:hAnsi="Times New Roman"/>
          <w:sz w:val="24"/>
          <w:szCs w:val="24"/>
          <w:lang w:val="tt-RU"/>
        </w:rPr>
      </w:pPr>
    </w:p>
    <w:p w:rsidR="00753270" w:rsidRDefault="00753270" w:rsidP="00F82A13">
      <w:pPr>
        <w:jc w:val="both"/>
        <w:rPr>
          <w:rFonts w:ascii="Times New Roman" w:hAnsi="Times New Roman"/>
          <w:sz w:val="24"/>
          <w:szCs w:val="24"/>
          <w:lang w:val="tt-RU"/>
        </w:rPr>
      </w:pPr>
    </w:p>
    <w:p w:rsidR="00753270" w:rsidRPr="00F45E6E" w:rsidRDefault="00753270" w:rsidP="00F82A13">
      <w:pPr>
        <w:jc w:val="both"/>
        <w:rPr>
          <w:rFonts w:ascii="Times New Roman" w:hAnsi="Times New Roman"/>
          <w:sz w:val="24"/>
          <w:szCs w:val="24"/>
          <w:lang w:val="tt-RU"/>
        </w:rPr>
      </w:pPr>
    </w:p>
    <w:p w:rsidR="00753270" w:rsidRPr="00F45E6E" w:rsidRDefault="00753270">
      <w:pPr>
        <w:jc w:val="both"/>
        <w:rPr>
          <w:rFonts w:ascii="Times New Roman" w:hAnsi="Times New Roman"/>
          <w:sz w:val="24"/>
          <w:szCs w:val="24"/>
          <w:lang w:val="tt-RU"/>
        </w:rPr>
      </w:pPr>
    </w:p>
    <w:sectPr w:rsidR="00753270" w:rsidRPr="00F45E6E" w:rsidSect="00292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E6E"/>
    <w:rsid w:val="00075384"/>
    <w:rsid w:val="000A1BB3"/>
    <w:rsid w:val="000F3BD5"/>
    <w:rsid w:val="00101AD2"/>
    <w:rsid w:val="00110707"/>
    <w:rsid w:val="00166968"/>
    <w:rsid w:val="00187AF9"/>
    <w:rsid w:val="001E2CA2"/>
    <w:rsid w:val="00203D46"/>
    <w:rsid w:val="00265F10"/>
    <w:rsid w:val="0029273B"/>
    <w:rsid w:val="002F291E"/>
    <w:rsid w:val="003E69A4"/>
    <w:rsid w:val="003E770A"/>
    <w:rsid w:val="00405669"/>
    <w:rsid w:val="00405811"/>
    <w:rsid w:val="00462B54"/>
    <w:rsid w:val="004775BF"/>
    <w:rsid w:val="00495741"/>
    <w:rsid w:val="005D219D"/>
    <w:rsid w:val="005E029D"/>
    <w:rsid w:val="006404D4"/>
    <w:rsid w:val="006422C8"/>
    <w:rsid w:val="006E008A"/>
    <w:rsid w:val="006F2334"/>
    <w:rsid w:val="006F35BD"/>
    <w:rsid w:val="00735B57"/>
    <w:rsid w:val="00753270"/>
    <w:rsid w:val="007875E0"/>
    <w:rsid w:val="00860F53"/>
    <w:rsid w:val="00876A07"/>
    <w:rsid w:val="008B6B1D"/>
    <w:rsid w:val="00900031"/>
    <w:rsid w:val="00905610"/>
    <w:rsid w:val="009244A6"/>
    <w:rsid w:val="009B57B2"/>
    <w:rsid w:val="009D51A0"/>
    <w:rsid w:val="00A03761"/>
    <w:rsid w:val="00A55002"/>
    <w:rsid w:val="00A60A4C"/>
    <w:rsid w:val="00AC4D47"/>
    <w:rsid w:val="00AE1823"/>
    <w:rsid w:val="00AF4C72"/>
    <w:rsid w:val="00B42295"/>
    <w:rsid w:val="00BD3BC3"/>
    <w:rsid w:val="00BE3753"/>
    <w:rsid w:val="00C43115"/>
    <w:rsid w:val="00C63388"/>
    <w:rsid w:val="00C81712"/>
    <w:rsid w:val="00CB680F"/>
    <w:rsid w:val="00CC7751"/>
    <w:rsid w:val="00CF1B0C"/>
    <w:rsid w:val="00D96D77"/>
    <w:rsid w:val="00DA3AD4"/>
    <w:rsid w:val="00E53381"/>
    <w:rsid w:val="00F250FF"/>
    <w:rsid w:val="00F45E6E"/>
    <w:rsid w:val="00F706B7"/>
    <w:rsid w:val="00F82A13"/>
    <w:rsid w:val="00FE5BC4"/>
    <w:rsid w:val="00FF54B3"/>
    <w:rsid w:val="00FF59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5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8</Pages>
  <Words>1968</Words>
  <Characters>11219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фидус</dc:creator>
  <cp:keywords/>
  <dc:description/>
  <cp:lastModifiedBy>Admin</cp:lastModifiedBy>
  <cp:revision>12</cp:revision>
  <cp:lastPrinted>2013-05-07T11:22:00Z</cp:lastPrinted>
  <dcterms:created xsi:type="dcterms:W3CDTF">2012-03-02T07:40:00Z</dcterms:created>
  <dcterms:modified xsi:type="dcterms:W3CDTF">2013-05-07T11:22:00Z</dcterms:modified>
</cp:coreProperties>
</file>