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FB" w:rsidRDefault="00747AFB" w:rsidP="00747AFB">
      <w:pPr>
        <w:pStyle w:val="Standard"/>
        <w:spacing w:line="360" w:lineRule="auto"/>
        <w:ind w:right="-54" w:firstLine="720"/>
        <w:jc w:val="center"/>
        <w:rPr>
          <w:rFonts w:cs="Times New Roman"/>
          <w:b/>
        </w:rPr>
      </w:pPr>
      <w:r w:rsidRPr="002D4EC5">
        <w:rPr>
          <w:rFonts w:cs="Times New Roman"/>
          <w:b/>
        </w:rPr>
        <w:t>ТЕМАТИЧЕСКОЕ ПЛАНИРОВАНИЕ</w:t>
      </w:r>
      <w:r w:rsidR="002D4EC5">
        <w:rPr>
          <w:rFonts w:cs="Times New Roman"/>
          <w:b/>
        </w:rPr>
        <w:t xml:space="preserve"> </w:t>
      </w:r>
      <w:r w:rsidR="002D4EC5" w:rsidRPr="002D4EC5">
        <w:rPr>
          <w:rFonts w:cs="Times New Roman"/>
          <w:b/>
          <w:sz w:val="32"/>
          <w:szCs w:val="32"/>
        </w:rPr>
        <w:t>по технологии</w:t>
      </w:r>
    </w:p>
    <w:tbl>
      <w:tblPr>
        <w:tblW w:w="154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1"/>
        <w:gridCol w:w="3545"/>
        <w:gridCol w:w="1087"/>
        <w:gridCol w:w="1984"/>
        <w:gridCol w:w="4536"/>
        <w:gridCol w:w="1843"/>
        <w:gridCol w:w="1672"/>
      </w:tblGrid>
      <w:tr w:rsidR="00032A82" w:rsidRPr="00B35B11" w:rsidTr="002D4EC5">
        <w:trPr>
          <w:trHeight w:val="388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A82" w:rsidRPr="007E0DC6" w:rsidRDefault="00032A82" w:rsidP="00747AFB">
            <w:pPr>
              <w:pStyle w:val="Standard"/>
              <w:snapToGrid w:val="0"/>
              <w:ind w:left="-151" w:right="-108"/>
              <w:jc w:val="center"/>
              <w:rPr>
                <w:rFonts w:cs="Times New Roman"/>
              </w:rPr>
            </w:pPr>
            <w:r w:rsidRPr="007E0DC6">
              <w:rPr>
                <w:rFonts w:cs="Times New Roman"/>
                <w:b/>
                <w:sz w:val="22"/>
              </w:rPr>
              <w:t>№ урока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2"/>
              </w:rPr>
              <w:t>/</w:t>
            </w:r>
            <w:proofErr w:type="spellStart"/>
            <w:r>
              <w:rPr>
                <w:rFonts w:cs="Times New Roman"/>
                <w:b/>
                <w:sz w:val="22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B48" w:rsidRPr="00967241" w:rsidRDefault="00340B48" w:rsidP="00340B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</w:t>
            </w:r>
          </w:p>
          <w:p w:rsidR="00032A82" w:rsidRPr="007E0DC6" w:rsidRDefault="00340B48" w:rsidP="00340B48">
            <w:pPr>
              <w:pStyle w:val="Standard"/>
              <w:snapToGrid w:val="0"/>
              <w:ind w:right="176"/>
              <w:jc w:val="center"/>
              <w:rPr>
                <w:rFonts w:cs="Times New Roman"/>
              </w:rPr>
            </w:pPr>
            <w:r w:rsidRPr="00967241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 w:rsidRPr="007E0DC6">
              <w:rPr>
                <w:rFonts w:cs="Times New Roman"/>
                <w:b/>
              </w:rPr>
              <w:t>Характеристика учебной деятельности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</w:tcPr>
          <w:p w:rsidR="00032A82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контроля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</w:tr>
      <w:tr w:rsidR="00032A82" w:rsidRPr="00B35B11" w:rsidTr="002D4EC5">
        <w:trPr>
          <w:trHeight w:val="429"/>
          <w:jc w:val="center"/>
        </w:trPr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A82" w:rsidRPr="007E0DC6" w:rsidRDefault="00032A82" w:rsidP="00747AFB">
            <w:pPr>
              <w:pStyle w:val="Standard"/>
              <w:snapToGrid w:val="0"/>
              <w:ind w:left="-151" w:right="-108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Тип урока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A82" w:rsidRPr="007E0DC6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A82" w:rsidRPr="00E941E0" w:rsidRDefault="00032A82" w:rsidP="00747AFB">
            <w:pPr>
              <w:pStyle w:val="Standard"/>
              <w:snapToGrid w:val="0"/>
              <w:ind w:right="176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2A82" w:rsidRPr="00E941E0" w:rsidRDefault="00032A82" w:rsidP="00747AFB">
            <w:pPr>
              <w:pStyle w:val="Standard"/>
              <w:tabs>
                <w:tab w:val="left" w:pos="689"/>
              </w:tabs>
              <w:snapToGrid w:val="0"/>
              <w:ind w:right="-9"/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747AFB" w:rsidRPr="00B35B11" w:rsidTr="002D4EC5">
        <w:trPr>
          <w:gridAfter w:val="3"/>
          <w:wAfter w:w="8051" w:type="dxa"/>
          <w:trHeight w:val="451"/>
          <w:jc w:val="center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67241" w:rsidRDefault="00340B48" w:rsidP="00747AFB">
            <w:pPr>
              <w:pStyle w:val="Standard"/>
              <w:snapToGrid w:val="0"/>
              <w:jc w:val="center"/>
              <w:rPr>
                <w:rFonts w:cs="Times New Roman"/>
                <w:b/>
                <w:i/>
              </w:rPr>
            </w:pPr>
            <w:r w:rsidRPr="00967241">
              <w:rPr>
                <w:rFonts w:cs="Times New Roman"/>
                <w:b/>
                <w:i/>
              </w:rPr>
              <w:t>Из глубины веков – до наших дней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67241" w:rsidRDefault="00340B48" w:rsidP="00747AFB">
            <w:pPr>
              <w:pStyle w:val="Standard"/>
              <w:snapToGrid w:val="0"/>
              <w:jc w:val="center"/>
              <w:rPr>
                <w:rFonts w:cs="Times New Roman"/>
                <w:b/>
                <w:i/>
              </w:rPr>
            </w:pPr>
            <w:r w:rsidRPr="00967241">
              <w:rPr>
                <w:rFonts w:cs="Times New Roman"/>
                <w:b/>
                <w:i/>
              </w:rPr>
              <w:t>16ч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AFB" w:rsidRPr="00967241" w:rsidRDefault="00747AFB" w:rsidP="00747AFB">
            <w:pPr>
              <w:pStyle w:val="Standard"/>
              <w:snapToGrid w:val="0"/>
              <w:jc w:val="center"/>
              <w:rPr>
                <w:rFonts w:cs="Times New Roman"/>
                <w:b/>
                <w:i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spacing w:line="360" w:lineRule="auto"/>
              <w:ind w:right="-44"/>
              <w:jc w:val="center"/>
              <w:rPr>
                <w:rFonts w:cs="Times New Roman"/>
                <w:b/>
                <w:lang w:val="en-US"/>
              </w:rPr>
            </w:pPr>
            <w:r w:rsidRPr="009E4D3B">
              <w:rPr>
                <w:rFonts w:cs="Times New Roman"/>
                <w:b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57AE7" w:rsidRDefault="00032A82" w:rsidP="00747AFB">
            <w:pPr>
              <w:pStyle w:val="Standard"/>
              <w:snapToGrid w:val="0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 xml:space="preserve"> Задачи и  содержание работы в новом учебном году и первой четверти.</w:t>
            </w:r>
            <w:r>
              <w:rPr>
                <w:rFonts w:cs="Times New Roman"/>
                <w:b/>
              </w:rPr>
              <w:t xml:space="preserve"> Т.Б.</w:t>
            </w:r>
          </w:p>
          <w:p w:rsidR="00032A82" w:rsidRPr="00B35B11" w:rsidRDefault="00032A82" w:rsidP="00747AFB">
            <w:pPr>
              <w:pStyle w:val="Standard"/>
              <w:snapToGrid w:val="0"/>
              <w:spacing w:before="120" w:line="240" w:lineRule="exact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032A82">
            <w:pPr>
              <w:pStyle w:val="Standard"/>
              <w:suppressAutoHyphens w:val="0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</w:rPr>
              <w:t>Вводный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Рассматривать, читать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учебник и рабочие тетради.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общее содержание учебника и тетрадей.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смысл историко-культурных традиций.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Обсуждать </w:t>
            </w:r>
            <w:r w:rsidRPr="009E4D3B">
              <w:rPr>
                <w:rFonts w:cs="Times New Roman"/>
                <w:sz w:val="22"/>
                <w:szCs w:val="22"/>
              </w:rPr>
              <w:t>содержание творческих работ и проектов на предстоящий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9E4D3B">
              <w:rPr>
                <w:rFonts w:cs="Times New Roman"/>
                <w:b/>
              </w:rPr>
              <w:t>2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10FFE" w:rsidRDefault="00032A82" w:rsidP="00747AFB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710FFE">
              <w:rPr>
                <w:rFonts w:cs="Times New Roman"/>
                <w:b/>
              </w:rPr>
              <w:t xml:space="preserve">Керамика в культуре народов мира. </w:t>
            </w:r>
            <w:r w:rsidRPr="00710FFE">
              <w:rPr>
                <w:rFonts w:cs="Times New Roman"/>
                <w:b/>
                <w:i/>
              </w:rPr>
              <w:t>Лепка сосуда по традиционным канонам гончарного искусства.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96724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032A82" w:rsidRDefault="00032A82" w:rsidP="00032A82">
            <w:pPr>
              <w:pStyle w:val="Standard"/>
              <w:suppressAutoHyphens w:val="0"/>
              <w:snapToGrid w:val="0"/>
              <w:spacing w:line="220" w:lineRule="exact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Рассматривать </w:t>
            </w:r>
            <w:r w:rsidRPr="009E4D3B">
              <w:rPr>
                <w:rFonts w:cs="Times New Roman"/>
                <w:sz w:val="22"/>
                <w:szCs w:val="22"/>
              </w:rPr>
              <w:t>образцы керамических изд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>Анализировать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форму сосудов, её функци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нальность и внешнюю выразительность.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Анализировать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различные способы практ</w:t>
            </w:r>
            <w:r w:rsidRPr="009E4D3B">
              <w:rPr>
                <w:rFonts w:cs="Times New Roman"/>
                <w:sz w:val="22"/>
                <w:szCs w:val="22"/>
              </w:rPr>
              <w:t>и</w:t>
            </w:r>
            <w:r w:rsidRPr="009E4D3B">
              <w:rPr>
                <w:rFonts w:cs="Times New Roman"/>
                <w:sz w:val="22"/>
                <w:szCs w:val="22"/>
              </w:rPr>
              <w:t xml:space="preserve">ческой работы, </w:t>
            </w: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их и </w:t>
            </w:r>
            <w:r w:rsidRPr="009E4D3B">
              <w:rPr>
                <w:rFonts w:cs="Times New Roman"/>
                <w:i/>
                <w:sz w:val="22"/>
                <w:szCs w:val="22"/>
              </w:rPr>
              <w:t>сравнивать</w:t>
            </w:r>
            <w:r w:rsidRPr="009E4D3B">
              <w:rPr>
                <w:rFonts w:cs="Times New Roman"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изделия по образцам, инс</w:t>
            </w:r>
            <w:r w:rsidRPr="009E4D3B">
              <w:rPr>
                <w:rFonts w:cs="Times New Roman"/>
                <w:sz w:val="22"/>
                <w:szCs w:val="22"/>
              </w:rPr>
              <w:t>т</w:t>
            </w:r>
            <w:r w:rsidRPr="009E4D3B">
              <w:rPr>
                <w:rFonts w:cs="Times New Roman"/>
                <w:sz w:val="22"/>
                <w:szCs w:val="22"/>
              </w:rPr>
              <w:t>рукции и замыслу.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9E4D3B">
              <w:rPr>
                <w:rFonts w:cs="Times New Roman"/>
                <w:b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 w:rsidRPr="00710FFE">
              <w:rPr>
                <w:rFonts w:cs="Times New Roman"/>
                <w:b/>
              </w:rPr>
              <w:t xml:space="preserve">Керамика в культуре народов мира. </w:t>
            </w:r>
            <w:r w:rsidRPr="00710FFE">
              <w:rPr>
                <w:rFonts w:cs="Times New Roman"/>
                <w:b/>
                <w:i/>
              </w:rPr>
              <w:t>Лепка сосуда по традиционным канонам гончарного искусства</w:t>
            </w:r>
            <w:r w:rsidRPr="00B35B11">
              <w:rPr>
                <w:rFonts w:cs="Times New Roman"/>
              </w:rPr>
              <w:t xml:space="preserve"> (продолжение работы).</w:t>
            </w:r>
          </w:p>
          <w:p w:rsidR="00032A82" w:rsidRPr="00710FFE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изделия по образцам, инс</w:t>
            </w:r>
            <w:r w:rsidRPr="009E4D3B">
              <w:rPr>
                <w:rFonts w:cs="Times New Roman"/>
                <w:sz w:val="22"/>
                <w:szCs w:val="22"/>
              </w:rPr>
              <w:t>т</w:t>
            </w:r>
            <w:r w:rsidRPr="009E4D3B">
              <w:rPr>
                <w:rFonts w:cs="Times New Roman"/>
                <w:sz w:val="22"/>
                <w:szCs w:val="22"/>
              </w:rPr>
              <w:t>рукции и замыслу.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Воспринимать, анализировать и обобщать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информацию о культурно-историческом зн</w:t>
            </w:r>
            <w:r w:rsidRPr="009E4D3B">
              <w:rPr>
                <w:rFonts w:cs="Times New Roman"/>
                <w:sz w:val="22"/>
                <w:szCs w:val="22"/>
              </w:rPr>
              <w:t>а</w:t>
            </w:r>
            <w:r w:rsidRPr="009E4D3B">
              <w:rPr>
                <w:rFonts w:cs="Times New Roman"/>
                <w:sz w:val="22"/>
                <w:szCs w:val="22"/>
              </w:rPr>
              <w:t>чении керамики.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результаты работы.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10FFE" w:rsidRDefault="00032A82" w:rsidP="00747AFB">
            <w:pPr>
              <w:pStyle w:val="Standard"/>
              <w:snapToGrid w:val="0"/>
              <w:rPr>
                <w:rFonts w:cs="Times New Roman"/>
                <w:b/>
              </w:rPr>
            </w:pPr>
            <w:r w:rsidRPr="00710FFE">
              <w:rPr>
                <w:rFonts w:cs="Times New Roman"/>
                <w:b/>
              </w:rPr>
              <w:t xml:space="preserve">Керамика в культуре народов мира. </w:t>
            </w:r>
            <w:r w:rsidRPr="00710FFE">
              <w:rPr>
                <w:rFonts w:cs="Times New Roman"/>
                <w:b/>
                <w:i/>
              </w:rPr>
              <w:t>Роспись сосуда символическим орнаментом по традиционным канонам.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96724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Рассматривать </w:t>
            </w:r>
            <w:r w:rsidRPr="009E4D3B">
              <w:rPr>
                <w:rFonts w:cs="Times New Roman"/>
                <w:sz w:val="22"/>
                <w:szCs w:val="22"/>
              </w:rPr>
              <w:t xml:space="preserve">образцы изделий, 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анализировать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>их (значение, символ</w:t>
            </w:r>
            <w:r w:rsidRPr="009E4D3B">
              <w:rPr>
                <w:rFonts w:cs="Times New Roman"/>
                <w:sz w:val="22"/>
                <w:szCs w:val="22"/>
              </w:rPr>
              <w:t>и</w:t>
            </w:r>
            <w:r w:rsidRPr="009E4D3B">
              <w:rPr>
                <w:rFonts w:cs="Times New Roman"/>
                <w:sz w:val="22"/>
                <w:szCs w:val="22"/>
              </w:rPr>
              <w:t>ческий смысл и способы  создания узоров на сосудах).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упражнения</w:t>
            </w:r>
            <w:r w:rsidRPr="009E4D3B">
              <w:rPr>
                <w:rFonts w:cs="Times New Roman"/>
                <w:sz w:val="22"/>
                <w:szCs w:val="22"/>
              </w:rPr>
              <w:t xml:space="preserve"> на составление уз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ров по мотивам культурных образцов.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</w:t>
            </w:r>
            <w:r w:rsidRPr="009E4D3B">
              <w:rPr>
                <w:rFonts w:cs="Times New Roman"/>
                <w:sz w:val="22"/>
                <w:szCs w:val="22"/>
              </w:rPr>
              <w:t xml:space="preserve"> декоративную отделку сосудов по мотивам культурных образцов.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9E4D3B"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9E4D3B">
              <w:rPr>
                <w:rFonts w:cs="Times New Roman"/>
                <w:b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 w:rsidRPr="00757AE7">
              <w:rPr>
                <w:rFonts w:cs="Times New Roman"/>
                <w:b/>
              </w:rPr>
              <w:t>Архитектурная керамика. Изразец.</w:t>
            </w:r>
            <w:r w:rsidRPr="00B35B11">
              <w:rPr>
                <w:rFonts w:cs="Times New Roman"/>
              </w:rPr>
              <w:t xml:space="preserve">  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 w:rsidRPr="00757AE7">
              <w:rPr>
                <w:rFonts w:cs="Times New Roman"/>
                <w:b/>
                <w:i/>
              </w:rPr>
              <w:lastRenderedPageBreak/>
              <w:t>Декоративная плитка.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96724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032A82">
            <w:pPr>
              <w:pStyle w:val="Standard"/>
              <w:suppressAutoHyphens w:val="0"/>
              <w:snapToGrid w:val="0"/>
              <w:spacing w:line="220" w:lineRule="exact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Читать, анализировать и обсуждать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н</w:t>
            </w:r>
            <w:r w:rsidRPr="009E4D3B">
              <w:rPr>
                <w:rFonts w:cs="Times New Roman"/>
                <w:iCs/>
                <w:sz w:val="22"/>
                <w:szCs w:val="22"/>
              </w:rPr>
              <w:t>формацию в учебнике.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Рассматривать </w:t>
            </w:r>
            <w:r w:rsidRPr="009E4D3B">
              <w:rPr>
                <w:rFonts w:cs="Times New Roman"/>
                <w:sz w:val="22"/>
                <w:szCs w:val="22"/>
              </w:rPr>
              <w:t>образцы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эскизы</w:t>
            </w:r>
            <w:r w:rsidRPr="009E4D3B">
              <w:rPr>
                <w:rFonts w:cs="Times New Roman"/>
                <w:sz w:val="22"/>
                <w:szCs w:val="22"/>
              </w:rPr>
              <w:t xml:space="preserve"> декоративных плиток.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Распределять работу</w:t>
            </w:r>
            <w:r w:rsidRPr="009E4D3B">
              <w:rPr>
                <w:rFonts w:cs="Times New Roman"/>
                <w:sz w:val="22"/>
                <w:szCs w:val="22"/>
              </w:rPr>
              <w:t xml:space="preserve"> в парах, группах по изготовлению декоративных изразцов.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lastRenderedPageBreak/>
              <w:t>7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8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57AE7" w:rsidRDefault="00032A82" w:rsidP="00747AFB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757AE7">
              <w:rPr>
                <w:rFonts w:cs="Times New Roman"/>
                <w:b/>
              </w:rPr>
              <w:t xml:space="preserve">Архитектурная керамика. </w:t>
            </w:r>
            <w:r w:rsidRPr="00757AE7">
              <w:rPr>
                <w:rFonts w:cs="Times New Roman"/>
                <w:b/>
                <w:i/>
              </w:rPr>
              <w:t>Изразец (продолжение).</w:t>
            </w:r>
          </w:p>
          <w:p w:rsidR="00032A82" w:rsidRPr="00757AE7" w:rsidRDefault="00032A82" w:rsidP="00747AFB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757AE7">
              <w:rPr>
                <w:rFonts w:cs="Times New Roman"/>
                <w:b/>
                <w:i/>
              </w:rPr>
              <w:t>Коллективное панно.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967241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Читать, анализировать и обсуждать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н</w:t>
            </w:r>
            <w:r w:rsidRPr="009E4D3B">
              <w:rPr>
                <w:rFonts w:cs="Times New Roman"/>
                <w:iCs/>
                <w:sz w:val="22"/>
                <w:szCs w:val="22"/>
              </w:rPr>
              <w:t>формацию в учебнике.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>Рассматривать и анализировать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образцы, технологии изготовления изделий. 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Договариваться</w:t>
            </w:r>
            <w:r w:rsidRPr="009E4D3B">
              <w:rPr>
                <w:rFonts w:cs="Times New Roman"/>
                <w:sz w:val="22"/>
                <w:szCs w:val="22"/>
              </w:rPr>
              <w:t xml:space="preserve"> о выполнении работы в п</w:t>
            </w:r>
            <w:r w:rsidRPr="009E4D3B">
              <w:rPr>
                <w:rFonts w:cs="Times New Roman"/>
                <w:sz w:val="22"/>
                <w:szCs w:val="22"/>
              </w:rPr>
              <w:t>а</w:t>
            </w:r>
            <w:r w:rsidRPr="009E4D3B">
              <w:rPr>
                <w:rFonts w:cs="Times New Roman"/>
                <w:sz w:val="22"/>
                <w:szCs w:val="22"/>
              </w:rPr>
              <w:t>рах, группах.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</w:t>
            </w:r>
            <w:r w:rsidRPr="009E4D3B">
              <w:rPr>
                <w:rFonts w:cs="Times New Roman"/>
                <w:sz w:val="22"/>
                <w:szCs w:val="22"/>
              </w:rPr>
              <w:t xml:space="preserve"> работу по изготовлению колле</w:t>
            </w:r>
            <w:r w:rsidRPr="009E4D3B">
              <w:rPr>
                <w:rFonts w:cs="Times New Roman"/>
                <w:sz w:val="22"/>
                <w:szCs w:val="22"/>
              </w:rPr>
              <w:t>к</w:t>
            </w:r>
            <w:r w:rsidRPr="009E4D3B">
              <w:rPr>
                <w:rFonts w:cs="Times New Roman"/>
                <w:sz w:val="22"/>
                <w:szCs w:val="22"/>
              </w:rPr>
              <w:t>тивного панно.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9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10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57AE7" w:rsidRDefault="00032A82" w:rsidP="00747AFB">
            <w:pPr>
              <w:pStyle w:val="Standard"/>
              <w:snapToGrid w:val="0"/>
              <w:rPr>
                <w:rFonts w:cs="Times New Roman"/>
                <w:b/>
              </w:rPr>
            </w:pPr>
            <w:r w:rsidRPr="00757AE7">
              <w:rPr>
                <w:rFonts w:cs="Times New Roman"/>
                <w:b/>
              </w:rPr>
              <w:t>Древнее ремесло – плетение изделий.</w:t>
            </w:r>
          </w:p>
          <w:p w:rsidR="00032A82" w:rsidRPr="00757AE7" w:rsidRDefault="00032A82" w:rsidP="00747AFB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Плетёный короб</w:t>
            </w:r>
            <w:r w:rsidRPr="00757AE7">
              <w:rPr>
                <w:rFonts w:cs="Times New Roman"/>
                <w:b/>
                <w:i/>
              </w:rPr>
              <w:t>.</w:t>
            </w:r>
          </w:p>
          <w:p w:rsidR="00032A82" w:rsidRPr="00B35B11" w:rsidRDefault="00032A82" w:rsidP="002D4EC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Pr="00032A82" w:rsidRDefault="00032A82" w:rsidP="00032A82">
            <w:pPr>
              <w:rPr>
                <w:lang w:eastAsia="ru-RU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Читать, анализировать и обсуждать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н</w:t>
            </w:r>
            <w:r w:rsidRPr="009E4D3B">
              <w:rPr>
                <w:rFonts w:cs="Times New Roman"/>
                <w:iCs/>
                <w:sz w:val="22"/>
                <w:szCs w:val="22"/>
              </w:rPr>
              <w:t>формацию в учебнике.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Рассматривать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образцы изделий.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 Анализ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приёмы выполнения работы.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Изготавливать </w:t>
            </w:r>
            <w:r w:rsidRPr="009E4D3B">
              <w:rPr>
                <w:rFonts w:cs="Times New Roman"/>
                <w:sz w:val="22"/>
                <w:szCs w:val="22"/>
              </w:rPr>
              <w:t>коробочку в технике плет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ния.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варианты работы с товарищами.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11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 w:rsidRPr="00B35B11">
              <w:rPr>
                <w:rFonts w:cs="Times New Roman"/>
              </w:rPr>
              <w:t xml:space="preserve"> </w:t>
            </w:r>
            <w:r w:rsidRPr="00757AE7">
              <w:rPr>
                <w:rFonts w:cs="Times New Roman"/>
                <w:b/>
              </w:rPr>
              <w:t>Мини-проекты</w:t>
            </w:r>
            <w:r>
              <w:rPr>
                <w:rFonts w:cs="Times New Roman"/>
              </w:rPr>
              <w:t xml:space="preserve"> </w:t>
            </w:r>
            <w:r w:rsidRPr="00C80F37">
              <w:rPr>
                <w:rFonts w:cs="Times New Roman"/>
                <w:sz w:val="22"/>
              </w:rPr>
              <w:t>(</w:t>
            </w:r>
            <w:proofErr w:type="spellStart"/>
            <w:r w:rsidRPr="00C80F37">
              <w:rPr>
                <w:rFonts w:cs="Times New Roman"/>
                <w:sz w:val="22"/>
              </w:rPr>
              <w:t>переконструирование</w:t>
            </w:r>
            <w:proofErr w:type="spellEnd"/>
            <w:r w:rsidRPr="00C80F37">
              <w:rPr>
                <w:rFonts w:cs="Times New Roman"/>
                <w:sz w:val="22"/>
              </w:rPr>
              <w:t xml:space="preserve">, </w:t>
            </w:r>
            <w:proofErr w:type="spellStart"/>
            <w:r w:rsidRPr="00C80F37">
              <w:rPr>
                <w:rFonts w:cs="Times New Roman"/>
                <w:sz w:val="22"/>
              </w:rPr>
              <w:t>доконструирование</w:t>
            </w:r>
            <w:proofErr w:type="spellEnd"/>
            <w:r w:rsidRPr="00C80F37">
              <w:rPr>
                <w:rFonts w:cs="Times New Roman"/>
                <w:sz w:val="22"/>
              </w:rPr>
              <w:t xml:space="preserve"> и проектирование изделий в технике плетения из полос).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Исследования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Читать, анализировать и обсуждать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н</w:t>
            </w:r>
            <w:r w:rsidRPr="009E4D3B">
              <w:rPr>
                <w:rFonts w:cs="Times New Roman"/>
                <w:iCs/>
                <w:sz w:val="22"/>
                <w:szCs w:val="22"/>
              </w:rPr>
              <w:t>формацию в учебнике.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Решать задачи 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на </w:t>
            </w:r>
            <w:proofErr w:type="spellStart"/>
            <w:r w:rsidRPr="009E4D3B">
              <w:rPr>
                <w:rFonts w:cs="Times New Roman"/>
                <w:iCs/>
                <w:sz w:val="22"/>
                <w:szCs w:val="22"/>
              </w:rPr>
              <w:t>доконструирование</w:t>
            </w:r>
            <w:proofErr w:type="spellEnd"/>
            <w:r w:rsidRPr="009E4D3B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9E4D3B">
              <w:rPr>
                <w:rFonts w:cs="Times New Roman"/>
                <w:iCs/>
                <w:sz w:val="22"/>
                <w:szCs w:val="22"/>
              </w:rPr>
              <w:t>п</w:t>
            </w:r>
            <w:r w:rsidRPr="009E4D3B">
              <w:rPr>
                <w:rFonts w:cs="Times New Roman"/>
                <w:iCs/>
                <w:sz w:val="22"/>
                <w:szCs w:val="22"/>
              </w:rPr>
              <w:t>е</w:t>
            </w:r>
            <w:r w:rsidRPr="009E4D3B">
              <w:rPr>
                <w:rFonts w:cs="Times New Roman"/>
                <w:iCs/>
                <w:sz w:val="22"/>
                <w:szCs w:val="22"/>
              </w:rPr>
              <w:t>реконструирование</w:t>
            </w:r>
            <w:proofErr w:type="spellEnd"/>
            <w:r w:rsidRPr="009E4D3B">
              <w:rPr>
                <w:rFonts w:cs="Times New Roman"/>
                <w:iCs/>
                <w:sz w:val="22"/>
                <w:szCs w:val="22"/>
              </w:rPr>
              <w:t xml:space="preserve">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>Выполнять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мини-проекты: 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создавать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эскизы изделий в соответствии с поставленными у</w:t>
            </w:r>
            <w:r w:rsidRPr="009E4D3B">
              <w:rPr>
                <w:rFonts w:cs="Times New Roman"/>
                <w:iCs/>
                <w:sz w:val="22"/>
                <w:szCs w:val="22"/>
              </w:rPr>
              <w:t>с</w:t>
            </w:r>
            <w:r w:rsidRPr="009E4D3B">
              <w:rPr>
                <w:rFonts w:cs="Times New Roman"/>
                <w:iCs/>
                <w:sz w:val="22"/>
                <w:szCs w:val="22"/>
              </w:rPr>
              <w:t>ловиями.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>Конструировать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изделия в соответствии с дизайнерской задачей.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13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57AE7" w:rsidRDefault="00032A82" w:rsidP="00747AFB">
            <w:pPr>
              <w:pStyle w:val="Standard"/>
              <w:snapToGrid w:val="0"/>
              <w:ind w:right="-28"/>
              <w:rPr>
                <w:rFonts w:cs="Times New Roman"/>
                <w:b/>
              </w:rPr>
            </w:pPr>
            <w:r w:rsidRPr="00757AE7">
              <w:rPr>
                <w:rFonts w:cs="Times New Roman"/>
                <w:b/>
              </w:rPr>
              <w:t xml:space="preserve">Украшения в культуре народов мира. 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i/>
              </w:rPr>
              <w:t xml:space="preserve">Цепочки из бисера. Технология изготовления </w:t>
            </w:r>
            <w:r w:rsidRPr="00757AE7">
              <w:rPr>
                <w:rFonts w:cs="Times New Roman"/>
                <w:b/>
                <w:i/>
              </w:rPr>
              <w:t>узора «колечки».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Читать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текст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, рассматривать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образцы 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з</w:t>
            </w:r>
            <w:r w:rsidRPr="009E4D3B">
              <w:rPr>
                <w:rFonts w:cs="Times New Roman"/>
                <w:iCs/>
                <w:sz w:val="22"/>
                <w:szCs w:val="22"/>
              </w:rPr>
              <w:t>делий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Воспринимать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новую информацию по из</w:t>
            </w:r>
            <w:r w:rsidRPr="009E4D3B">
              <w:rPr>
                <w:rFonts w:cs="Times New Roman"/>
                <w:iCs/>
                <w:sz w:val="22"/>
                <w:szCs w:val="22"/>
              </w:rPr>
              <w:t>у</w:t>
            </w:r>
            <w:r w:rsidRPr="009E4D3B">
              <w:rPr>
                <w:rFonts w:cs="Times New Roman"/>
                <w:iCs/>
                <w:sz w:val="22"/>
                <w:szCs w:val="22"/>
              </w:rPr>
              <w:t>чаемой теме, о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бсуждать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ее.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завершение эскизов и с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ставление схем цепочек из бисера с узором «колечки».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Упражняться</w:t>
            </w:r>
            <w:r w:rsidRPr="009E4D3B">
              <w:rPr>
                <w:rFonts w:cs="Times New Roman"/>
                <w:sz w:val="22"/>
                <w:szCs w:val="22"/>
              </w:rPr>
              <w:t xml:space="preserve"> в выполнении цепочки из б</w:t>
            </w:r>
            <w:r w:rsidRPr="009E4D3B">
              <w:rPr>
                <w:rFonts w:cs="Times New Roman"/>
                <w:sz w:val="22"/>
                <w:szCs w:val="22"/>
              </w:rPr>
              <w:t>и</w:t>
            </w:r>
            <w:r w:rsidRPr="009E4D3B">
              <w:rPr>
                <w:rFonts w:cs="Times New Roman"/>
                <w:sz w:val="22"/>
                <w:szCs w:val="22"/>
              </w:rPr>
              <w:t>сера с узором «колечки».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57AE7" w:rsidRDefault="00032A82" w:rsidP="00747AFB">
            <w:pPr>
              <w:pStyle w:val="Standard"/>
              <w:snapToGrid w:val="0"/>
              <w:rPr>
                <w:rFonts w:cs="Times New Roman"/>
                <w:b/>
              </w:rPr>
            </w:pPr>
            <w:r w:rsidRPr="00757AE7">
              <w:rPr>
                <w:rFonts w:cs="Times New Roman"/>
                <w:b/>
              </w:rPr>
              <w:t xml:space="preserve">Украшения в культуре народов мира. </w:t>
            </w:r>
            <w:r w:rsidRPr="00757AE7">
              <w:rPr>
                <w:rFonts w:cs="Times New Roman"/>
                <w:b/>
                <w:i/>
              </w:rPr>
              <w:t>Цепочки из бисера. Технология изготовления узора «крестик».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032A82">
            <w:pPr>
              <w:pStyle w:val="Standard"/>
              <w:suppressAutoHyphens w:val="0"/>
              <w:spacing w:line="220" w:lineRule="exact"/>
              <w:jc w:val="center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Читать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текст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, рассматривать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образцы 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з</w:t>
            </w:r>
            <w:r w:rsidRPr="009E4D3B">
              <w:rPr>
                <w:rFonts w:cs="Times New Roman"/>
                <w:iCs/>
                <w:sz w:val="22"/>
                <w:szCs w:val="22"/>
              </w:rPr>
              <w:t>делий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Воспринимать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новую информацию по из</w:t>
            </w:r>
            <w:r w:rsidRPr="009E4D3B">
              <w:rPr>
                <w:rFonts w:cs="Times New Roman"/>
                <w:iCs/>
                <w:sz w:val="22"/>
                <w:szCs w:val="22"/>
              </w:rPr>
              <w:t>у</w:t>
            </w:r>
            <w:r w:rsidRPr="009E4D3B">
              <w:rPr>
                <w:rFonts w:cs="Times New Roman"/>
                <w:iCs/>
                <w:sz w:val="22"/>
                <w:szCs w:val="22"/>
              </w:rPr>
              <w:t>чаемой теме, о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бсуждать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ее.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завершение эскизов и с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ставление схем цепочек из бисера с узором «крестик».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lastRenderedPageBreak/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цепочки из бисера с узором «крестик».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lastRenderedPageBreak/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ind w:right="-28"/>
              <w:rPr>
                <w:rFonts w:cs="Times New Roman"/>
              </w:rPr>
            </w:pPr>
            <w:r w:rsidRPr="00757AE7">
              <w:rPr>
                <w:rFonts w:cs="Times New Roman"/>
                <w:b/>
              </w:rPr>
              <w:t>Мини-проект.</w:t>
            </w:r>
            <w:r>
              <w:rPr>
                <w:rFonts w:cs="Times New Roman"/>
              </w:rPr>
              <w:t xml:space="preserve"> </w:t>
            </w:r>
            <w:r w:rsidRPr="00757AE7">
              <w:rPr>
                <w:rFonts w:cs="Times New Roman"/>
                <w:sz w:val="22"/>
              </w:rPr>
              <w:t>Проектирование и изготовление цепочки из бисера на основе традиционных канонов ритма и симметрии.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Исследования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Читать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текст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, рассматривать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образцы 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з</w:t>
            </w:r>
            <w:r w:rsidRPr="009E4D3B">
              <w:rPr>
                <w:rFonts w:cs="Times New Roman"/>
                <w:iCs/>
                <w:sz w:val="22"/>
                <w:szCs w:val="22"/>
              </w:rPr>
              <w:t>делий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Воспринимать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новую информацию по из</w:t>
            </w:r>
            <w:r w:rsidRPr="009E4D3B">
              <w:rPr>
                <w:rFonts w:cs="Times New Roman"/>
                <w:iCs/>
                <w:sz w:val="22"/>
                <w:szCs w:val="22"/>
              </w:rPr>
              <w:t>у</w:t>
            </w:r>
            <w:r w:rsidRPr="009E4D3B">
              <w:rPr>
                <w:rFonts w:cs="Times New Roman"/>
                <w:iCs/>
                <w:sz w:val="22"/>
                <w:szCs w:val="22"/>
              </w:rPr>
              <w:t>чаемой теме, о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>бсуждать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ее.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Выполнять эскизы </w:t>
            </w:r>
            <w:r w:rsidRPr="009E4D3B">
              <w:rPr>
                <w:rFonts w:cs="Times New Roman"/>
                <w:iCs/>
                <w:sz w:val="22"/>
                <w:szCs w:val="22"/>
              </w:rPr>
              <w:t>различных узоров декор</w:t>
            </w:r>
            <w:r w:rsidRPr="009E4D3B">
              <w:rPr>
                <w:rFonts w:cs="Times New Roman"/>
                <w:iCs/>
                <w:sz w:val="22"/>
                <w:szCs w:val="22"/>
              </w:rPr>
              <w:t>а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тивных цепочек из бисера. 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>Конструировать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и изготавливать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цепочку из бисера</w:t>
            </w: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9E4D3B">
              <w:rPr>
                <w:rFonts w:cs="Times New Roman"/>
                <w:iCs/>
                <w:sz w:val="22"/>
                <w:szCs w:val="22"/>
              </w:rPr>
              <w:t>в соответствии с эскизом.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 w:rsidRPr="00757AE7">
              <w:rPr>
                <w:rFonts w:cs="Times New Roman"/>
                <w:b/>
              </w:rPr>
              <w:t>Мини-проект.</w:t>
            </w:r>
            <w:r w:rsidRPr="00B35B11">
              <w:rPr>
                <w:rFonts w:cs="Times New Roman"/>
              </w:rPr>
              <w:t xml:space="preserve"> </w:t>
            </w:r>
            <w:r w:rsidRPr="00757AE7">
              <w:rPr>
                <w:rFonts w:cs="Times New Roman"/>
                <w:sz w:val="22"/>
              </w:rPr>
              <w:t>Проектирование и изготовление цепочки из бисера на основе традиционных канонов ритма и симметрии (завершение работы).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Исследования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Продолжать изготовление цепочки </w:t>
            </w:r>
            <w:r w:rsidRPr="009E4D3B">
              <w:rPr>
                <w:rFonts w:cs="Times New Roman"/>
                <w:iCs/>
                <w:sz w:val="22"/>
                <w:szCs w:val="22"/>
              </w:rPr>
              <w:t>в соо</w:t>
            </w:r>
            <w:r w:rsidRPr="009E4D3B">
              <w:rPr>
                <w:rFonts w:cs="Times New Roman"/>
                <w:iCs/>
                <w:sz w:val="22"/>
                <w:szCs w:val="22"/>
              </w:rPr>
              <w:t>т</w:t>
            </w:r>
            <w:r w:rsidRPr="009E4D3B">
              <w:rPr>
                <w:rFonts w:cs="Times New Roman"/>
                <w:iCs/>
                <w:sz w:val="22"/>
                <w:szCs w:val="22"/>
              </w:rPr>
              <w:t>ветствии с эскизом.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iCs/>
                <w:sz w:val="22"/>
                <w:szCs w:val="22"/>
              </w:rPr>
              <w:t xml:space="preserve"> предлагаемые товарищами вар</w:t>
            </w:r>
            <w:r w:rsidRPr="009E4D3B">
              <w:rPr>
                <w:rFonts w:cs="Times New Roman"/>
                <w:iCs/>
                <w:sz w:val="22"/>
                <w:szCs w:val="22"/>
              </w:rPr>
              <w:t>и</w:t>
            </w:r>
            <w:r w:rsidRPr="009E4D3B">
              <w:rPr>
                <w:rFonts w:cs="Times New Roman"/>
                <w:iCs/>
                <w:sz w:val="22"/>
                <w:szCs w:val="22"/>
              </w:rPr>
              <w:t>анты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iCs/>
                <w:sz w:val="22"/>
                <w:szCs w:val="22"/>
              </w:rPr>
              <w:t xml:space="preserve">Обсуждать и оценивать </w:t>
            </w:r>
            <w:r w:rsidRPr="009E4D3B">
              <w:rPr>
                <w:rFonts w:cs="Times New Roman"/>
                <w:iCs/>
                <w:sz w:val="22"/>
                <w:szCs w:val="22"/>
              </w:rPr>
              <w:t>итоги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747AFB" w:rsidRPr="00B35B11" w:rsidTr="002D4EC5">
        <w:trPr>
          <w:gridAfter w:val="3"/>
          <w:wAfter w:w="8051" w:type="dxa"/>
          <w:trHeight w:val="332"/>
          <w:jc w:val="center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340B48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9E4D3B">
              <w:rPr>
                <w:rFonts w:cs="Times New Roman"/>
                <w:b/>
                <w:i/>
                <w:sz w:val="22"/>
                <w:szCs w:val="22"/>
              </w:rPr>
              <w:t>Традиции мастеров в изделиях для праздника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340B48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14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747AFB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17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757AE7" w:rsidRDefault="00032A82" w:rsidP="00747AFB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757AE7">
              <w:rPr>
                <w:rFonts w:cs="Times New Roman"/>
                <w:b/>
              </w:rPr>
              <w:t>Бумагопластика</w:t>
            </w:r>
            <w:proofErr w:type="spellEnd"/>
            <w:r w:rsidRPr="00757AE7">
              <w:rPr>
                <w:rFonts w:cs="Times New Roman"/>
                <w:b/>
              </w:rPr>
              <w:t xml:space="preserve">. </w:t>
            </w:r>
            <w:r w:rsidRPr="00757AE7">
              <w:rPr>
                <w:rFonts w:cs="Times New Roman"/>
              </w:rPr>
              <w:t>Изготовление форм приёмом гофрирования.</w:t>
            </w:r>
            <w:r w:rsidRPr="00757AE7">
              <w:rPr>
                <w:rFonts w:cs="Times New Roman"/>
                <w:b/>
              </w:rPr>
              <w:t xml:space="preserve"> </w:t>
            </w:r>
            <w:r w:rsidRPr="00757AE7">
              <w:rPr>
                <w:rFonts w:cs="Times New Roman"/>
                <w:b/>
                <w:i/>
              </w:rPr>
              <w:t>Гофрированная подвеска.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 w:rsidRPr="00B35B11">
              <w:rPr>
                <w:rFonts w:cs="Times New Roman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 текст, рассматривать и анализ</w:t>
            </w:r>
            <w:r w:rsidRPr="009E4D3B">
              <w:rPr>
                <w:rFonts w:cs="Times New Roman"/>
                <w:i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ровать </w:t>
            </w:r>
            <w:r w:rsidRPr="009E4D3B">
              <w:rPr>
                <w:rFonts w:cs="Times New Roman"/>
                <w:sz w:val="22"/>
                <w:szCs w:val="22"/>
              </w:rPr>
              <w:t>изображения зрительного ряда.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разметку</w:t>
            </w:r>
            <w:r w:rsidRPr="009E4D3B">
              <w:rPr>
                <w:rFonts w:cs="Times New Roman"/>
                <w:sz w:val="22"/>
                <w:szCs w:val="22"/>
              </w:rPr>
              <w:t xml:space="preserve"> прямоугольных полос из бумаги.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Упражняться </w:t>
            </w:r>
            <w:r w:rsidRPr="009E4D3B">
              <w:rPr>
                <w:rFonts w:cs="Times New Roman"/>
                <w:sz w:val="22"/>
                <w:szCs w:val="22"/>
              </w:rPr>
              <w:t>в выполнении ритмичных складок.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Конструировать </w:t>
            </w:r>
            <w:r w:rsidRPr="009E4D3B">
              <w:rPr>
                <w:rFonts w:cs="Times New Roman"/>
                <w:sz w:val="22"/>
                <w:szCs w:val="22"/>
              </w:rPr>
              <w:t>гофрированную подвеску из бумаги.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757AE7">
              <w:rPr>
                <w:rFonts w:cs="Times New Roman"/>
                <w:b/>
              </w:rPr>
              <w:t>Бумагопластика</w:t>
            </w:r>
            <w:proofErr w:type="spellEnd"/>
            <w:r w:rsidRPr="00757AE7">
              <w:rPr>
                <w:rFonts w:cs="Times New Roman"/>
                <w:b/>
              </w:rPr>
              <w:t>.</w:t>
            </w:r>
            <w:r w:rsidRPr="00B35B11">
              <w:rPr>
                <w:rFonts w:cs="Times New Roman"/>
              </w:rPr>
              <w:t xml:space="preserve"> Конструирование форм </w:t>
            </w:r>
            <w:r>
              <w:rPr>
                <w:rFonts w:cs="Times New Roman"/>
              </w:rPr>
              <w:t>приём</w:t>
            </w:r>
            <w:r w:rsidRPr="00B35B11">
              <w:rPr>
                <w:rFonts w:cs="Times New Roman"/>
              </w:rPr>
              <w:t xml:space="preserve">ом гофрирования. </w:t>
            </w:r>
            <w:r w:rsidRPr="00757AE7">
              <w:rPr>
                <w:rFonts w:cs="Times New Roman"/>
                <w:b/>
                <w:i/>
              </w:rPr>
              <w:t>Гофрированная подвеска</w:t>
            </w:r>
            <w:r w:rsidRPr="00B35B11">
              <w:rPr>
                <w:rFonts w:cs="Times New Roman"/>
              </w:rPr>
              <w:t xml:space="preserve"> (творческие работы).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 текст, рассматривать и анализ</w:t>
            </w:r>
            <w:r w:rsidRPr="009E4D3B">
              <w:rPr>
                <w:rFonts w:cs="Times New Roman"/>
                <w:i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ровать </w:t>
            </w:r>
            <w:r w:rsidRPr="009E4D3B">
              <w:rPr>
                <w:rFonts w:cs="Times New Roman"/>
                <w:sz w:val="22"/>
                <w:szCs w:val="22"/>
              </w:rPr>
              <w:t>изображения зрительного ряда.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Решать задачи </w:t>
            </w:r>
            <w:r w:rsidRPr="009E4D3B">
              <w:rPr>
                <w:rFonts w:cs="Times New Roman"/>
                <w:sz w:val="22"/>
                <w:szCs w:val="22"/>
              </w:rPr>
              <w:t>на мысленную трансформ</w:t>
            </w:r>
            <w:r w:rsidRPr="009E4D3B">
              <w:rPr>
                <w:rFonts w:cs="Times New Roman"/>
                <w:sz w:val="22"/>
                <w:szCs w:val="22"/>
              </w:rPr>
              <w:t>а</w:t>
            </w:r>
            <w:r w:rsidRPr="009E4D3B">
              <w:rPr>
                <w:rFonts w:cs="Times New Roman"/>
                <w:sz w:val="22"/>
                <w:szCs w:val="22"/>
              </w:rPr>
              <w:t>цию заготовки в изделие и наоборот.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вычисления, построение деталей</w:t>
            </w:r>
            <w:r w:rsidRPr="009E4D3B">
              <w:rPr>
                <w:rFonts w:cs="Times New Roman"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 и аргументировать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выдвинутые варианты решения задач.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проверку</w:t>
            </w:r>
            <w:r w:rsidRPr="009E4D3B">
              <w:rPr>
                <w:rFonts w:cs="Times New Roman"/>
                <w:sz w:val="22"/>
                <w:szCs w:val="22"/>
              </w:rPr>
              <w:t xml:space="preserve"> правильности решения задач опытным путем.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Конструировать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гофрированную подвеску по предложенным условиям.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D8316A" w:rsidRPr="00B35B11" w:rsidTr="007167BD">
        <w:trPr>
          <w:jc w:val="center"/>
        </w:trPr>
        <w:tc>
          <w:tcPr>
            <w:tcW w:w="1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16A" w:rsidRPr="00D8316A" w:rsidRDefault="00D8316A" w:rsidP="00747AFB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D8316A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</w:t>
            </w:r>
            <w:r w:rsidRPr="00D8316A">
              <w:rPr>
                <w:rFonts w:cs="Times New Roman"/>
                <w:b/>
                <w:sz w:val="28"/>
                <w:szCs w:val="28"/>
              </w:rPr>
              <w:t xml:space="preserve"> 2 четверть</w:t>
            </w: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19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20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Default="00032A82" w:rsidP="00747AFB">
            <w:pPr>
              <w:pStyle w:val="Standard"/>
              <w:snapToGrid w:val="0"/>
              <w:rPr>
                <w:rFonts w:cs="Times New Roman"/>
                <w:b/>
              </w:rPr>
            </w:pPr>
            <w:proofErr w:type="spellStart"/>
            <w:r w:rsidRPr="000A6189">
              <w:rPr>
                <w:rFonts w:cs="Times New Roman"/>
                <w:b/>
              </w:rPr>
              <w:t>Бумагопластика</w:t>
            </w:r>
            <w:proofErr w:type="spellEnd"/>
            <w:r w:rsidRPr="000A6189">
              <w:rPr>
                <w:rFonts w:cs="Times New Roman"/>
                <w:b/>
              </w:rPr>
              <w:t>.</w:t>
            </w:r>
          </w:p>
          <w:p w:rsidR="00032A82" w:rsidRPr="000A6189" w:rsidRDefault="00032A82" w:rsidP="00747AFB">
            <w:pPr>
              <w:pStyle w:val="Standard"/>
              <w:snapToGrid w:val="0"/>
              <w:rPr>
                <w:rFonts w:cs="Times New Roman"/>
                <w:b/>
                <w:i/>
              </w:rPr>
            </w:pPr>
            <w:r w:rsidRPr="000A6189">
              <w:rPr>
                <w:rFonts w:cs="Times New Roman"/>
                <w:b/>
                <w:i/>
              </w:rPr>
              <w:t>Раскладные картинки.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  <w:color w:val="FF0000"/>
              </w:rPr>
            </w:pP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слушать </w:t>
            </w:r>
            <w:r w:rsidRPr="009E4D3B">
              <w:rPr>
                <w:rFonts w:cs="Times New Roman"/>
                <w:sz w:val="22"/>
                <w:szCs w:val="22"/>
              </w:rPr>
              <w:t>информацию о новых те</w:t>
            </w:r>
            <w:r w:rsidRPr="009E4D3B">
              <w:rPr>
                <w:rFonts w:cs="Times New Roman"/>
                <w:sz w:val="22"/>
                <w:szCs w:val="22"/>
              </w:rPr>
              <w:t>х</w:t>
            </w:r>
            <w:r w:rsidRPr="009E4D3B">
              <w:rPr>
                <w:rFonts w:cs="Times New Roman"/>
                <w:sz w:val="22"/>
                <w:szCs w:val="22"/>
              </w:rPr>
              <w:t>нологиях создания объёмных конструкций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, обсуждать </w:t>
            </w:r>
            <w:r w:rsidRPr="009E4D3B">
              <w:rPr>
                <w:rFonts w:cs="Times New Roman"/>
                <w:sz w:val="22"/>
                <w:szCs w:val="22"/>
              </w:rPr>
              <w:t xml:space="preserve">ее; </w:t>
            </w:r>
            <w:r w:rsidRPr="009E4D3B">
              <w:rPr>
                <w:rFonts w:cs="Times New Roman"/>
                <w:i/>
                <w:sz w:val="22"/>
                <w:szCs w:val="22"/>
              </w:rPr>
              <w:t>рассматривать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lastRenderedPageBreak/>
              <w:t>Выполнять</w:t>
            </w:r>
            <w:r w:rsidRPr="009E4D3B">
              <w:rPr>
                <w:rFonts w:cs="Times New Roman"/>
                <w:sz w:val="22"/>
                <w:szCs w:val="22"/>
              </w:rPr>
              <w:t xml:space="preserve"> </w:t>
            </w:r>
            <w:r w:rsidRPr="009E4D3B">
              <w:rPr>
                <w:rFonts w:cs="Times New Roman"/>
                <w:i/>
                <w:sz w:val="22"/>
                <w:szCs w:val="22"/>
              </w:rPr>
              <w:t>построение</w:t>
            </w:r>
            <w:r w:rsidRPr="009E4D3B">
              <w:rPr>
                <w:rFonts w:cs="Times New Roman"/>
                <w:sz w:val="22"/>
                <w:szCs w:val="22"/>
              </w:rPr>
              <w:t xml:space="preserve"> деталей прямоугол</w:t>
            </w:r>
            <w:r w:rsidRPr="009E4D3B">
              <w:rPr>
                <w:rFonts w:cs="Times New Roman"/>
                <w:sz w:val="22"/>
                <w:szCs w:val="22"/>
              </w:rPr>
              <w:t>ь</w:t>
            </w:r>
            <w:r>
              <w:rPr>
                <w:rFonts w:cs="Times New Roman"/>
                <w:sz w:val="22"/>
                <w:szCs w:val="22"/>
              </w:rPr>
              <w:t xml:space="preserve">ной формы, </w:t>
            </w:r>
            <w:r w:rsidRPr="009E4D3B">
              <w:rPr>
                <w:rFonts w:cs="Times New Roman"/>
                <w:i/>
                <w:sz w:val="22"/>
                <w:szCs w:val="22"/>
              </w:rPr>
              <w:t>обработку</w:t>
            </w:r>
            <w:r w:rsidRPr="009E4D3B">
              <w:rPr>
                <w:rFonts w:cs="Times New Roman"/>
                <w:sz w:val="22"/>
                <w:szCs w:val="22"/>
              </w:rPr>
              <w:t xml:space="preserve"> деталей для создания объёмной раскладной конструкции.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мысленную трансформ</w:t>
            </w:r>
            <w:r w:rsidRPr="009E4D3B">
              <w:rPr>
                <w:rFonts w:cs="Times New Roman"/>
                <w:sz w:val="22"/>
                <w:szCs w:val="22"/>
              </w:rPr>
              <w:t>а</w:t>
            </w:r>
            <w:r w:rsidRPr="009E4D3B">
              <w:rPr>
                <w:rFonts w:cs="Times New Roman"/>
                <w:sz w:val="22"/>
                <w:szCs w:val="22"/>
              </w:rPr>
              <w:t>цию объемной конструкц</w:t>
            </w:r>
            <w:proofErr w:type="gramStart"/>
            <w:r w:rsidRPr="009E4D3B">
              <w:rPr>
                <w:rFonts w:cs="Times New Roman"/>
                <w:sz w:val="22"/>
                <w:szCs w:val="22"/>
              </w:rPr>
              <w:t>ии и её</w:t>
            </w:r>
            <w:proofErr w:type="gramEnd"/>
            <w:r w:rsidRPr="009E4D3B">
              <w:rPr>
                <w:rFonts w:cs="Times New Roman"/>
                <w:sz w:val="22"/>
                <w:szCs w:val="22"/>
              </w:rPr>
              <w:t xml:space="preserve"> деталей.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Конструировать </w:t>
            </w:r>
            <w:r w:rsidRPr="009E4D3B">
              <w:rPr>
                <w:rFonts w:cs="Times New Roman"/>
                <w:sz w:val="22"/>
                <w:szCs w:val="22"/>
              </w:rPr>
              <w:t>открытку с раскладной ка</w:t>
            </w:r>
            <w:r w:rsidRPr="009E4D3B">
              <w:rPr>
                <w:rFonts w:cs="Times New Roman"/>
                <w:sz w:val="22"/>
                <w:szCs w:val="22"/>
              </w:rPr>
              <w:t>р</w:t>
            </w:r>
            <w:r w:rsidRPr="009E4D3B">
              <w:rPr>
                <w:rFonts w:cs="Times New Roman"/>
                <w:sz w:val="22"/>
                <w:szCs w:val="22"/>
              </w:rPr>
              <w:t>тинкой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lastRenderedPageBreak/>
              <w:t>21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22</w:t>
            </w: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0A6189">
              <w:rPr>
                <w:rFonts w:cs="Times New Roman"/>
                <w:b/>
              </w:rPr>
              <w:t xml:space="preserve">Новые приёмы </w:t>
            </w:r>
            <w:proofErr w:type="spellStart"/>
            <w:r w:rsidRPr="000A6189">
              <w:rPr>
                <w:rFonts w:cs="Times New Roman"/>
                <w:b/>
              </w:rPr>
              <w:t>бумагопластики</w:t>
            </w:r>
            <w:proofErr w:type="spellEnd"/>
            <w:r w:rsidRPr="000A6189">
              <w:rPr>
                <w:rFonts w:cs="Times New Roman"/>
                <w:b/>
              </w:rPr>
              <w:t xml:space="preserve">. </w:t>
            </w:r>
          </w:p>
          <w:p w:rsidR="00032A82" w:rsidRPr="000A6189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0A6189">
              <w:rPr>
                <w:rFonts w:cs="Times New Roman"/>
                <w:b/>
                <w:i/>
              </w:rPr>
              <w:t>Футляр – упаковка для подарка.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слушать </w:t>
            </w:r>
            <w:r w:rsidRPr="009E4D3B">
              <w:rPr>
                <w:rFonts w:cs="Times New Roman"/>
                <w:sz w:val="22"/>
                <w:szCs w:val="22"/>
              </w:rPr>
              <w:t>объяснения,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 рассматр</w:t>
            </w:r>
            <w:r w:rsidRPr="009E4D3B">
              <w:rPr>
                <w:rFonts w:cs="Times New Roman"/>
                <w:i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вать и анализировать </w:t>
            </w:r>
            <w:r w:rsidRPr="009E4D3B">
              <w:rPr>
                <w:rFonts w:cs="Times New Roman"/>
                <w:sz w:val="22"/>
                <w:szCs w:val="22"/>
              </w:rPr>
              <w:t>образцы.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Рассматривать и анализировать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графич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ские схемы и инструкции.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приёмы выполнения работы.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Упражняться </w:t>
            </w:r>
            <w:r w:rsidRPr="009E4D3B">
              <w:rPr>
                <w:rFonts w:cs="Times New Roman"/>
                <w:sz w:val="22"/>
                <w:szCs w:val="22"/>
              </w:rPr>
              <w:t>в различных способах тран</w:t>
            </w:r>
            <w:r w:rsidRPr="009E4D3B">
              <w:rPr>
                <w:rFonts w:cs="Times New Roman"/>
                <w:sz w:val="22"/>
                <w:szCs w:val="22"/>
              </w:rPr>
              <w:t>с</w:t>
            </w:r>
            <w:r w:rsidRPr="009E4D3B">
              <w:rPr>
                <w:rFonts w:cs="Times New Roman"/>
                <w:sz w:val="22"/>
                <w:szCs w:val="22"/>
              </w:rPr>
              <w:t>формации бумаги в объёмные формы.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конструирование «в уме».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Конструировать </w:t>
            </w:r>
            <w:r w:rsidRPr="009E4D3B">
              <w:rPr>
                <w:rFonts w:cs="Times New Roman"/>
                <w:sz w:val="22"/>
                <w:szCs w:val="22"/>
              </w:rPr>
              <w:t>футляр - упаковку для п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дарка на основе новых технологий ра</w:t>
            </w:r>
            <w:r>
              <w:rPr>
                <w:rFonts w:cs="Times New Roman"/>
                <w:sz w:val="22"/>
                <w:szCs w:val="22"/>
              </w:rPr>
              <w:t>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23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24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467229" w:rsidRDefault="00032A82" w:rsidP="00747AF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229">
              <w:rPr>
                <w:rFonts w:ascii="Times New Roman" w:hAnsi="Times New Roman"/>
                <w:b/>
                <w:sz w:val="24"/>
                <w:szCs w:val="24"/>
              </w:rPr>
              <w:t xml:space="preserve">Традиции новогодних праздников и карнавалов. </w:t>
            </w:r>
          </w:p>
          <w:p w:rsidR="00032A82" w:rsidRPr="00467229" w:rsidRDefault="00032A82" w:rsidP="00747AFB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229">
              <w:rPr>
                <w:rFonts w:ascii="Times New Roman" w:hAnsi="Times New Roman"/>
                <w:b/>
                <w:i/>
                <w:sz w:val="24"/>
                <w:szCs w:val="24"/>
              </w:rPr>
              <w:t>Карнавальные шапочки (ор</w:t>
            </w:r>
            <w:r w:rsidRPr="0046722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4672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гами). 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слушать </w:t>
            </w:r>
            <w:r w:rsidRPr="009E4D3B">
              <w:rPr>
                <w:rFonts w:cs="Times New Roman"/>
                <w:sz w:val="22"/>
                <w:szCs w:val="22"/>
              </w:rPr>
              <w:t>объяснения,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 рассматр</w:t>
            </w:r>
            <w:r w:rsidRPr="009E4D3B">
              <w:rPr>
                <w:rFonts w:cs="Times New Roman"/>
                <w:i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sz w:val="22"/>
                <w:szCs w:val="22"/>
              </w:rPr>
              <w:t>вать, анализировать, сравнивать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 графические инструкции</w:t>
            </w:r>
            <w:r w:rsidRPr="009E4D3B">
              <w:rPr>
                <w:rFonts w:cs="Times New Roman"/>
                <w:sz w:val="22"/>
                <w:szCs w:val="22"/>
              </w:rPr>
              <w:t xml:space="preserve">, выполнять по ним работу. </w:t>
            </w:r>
            <w:r w:rsidRPr="009E4D3B">
              <w:rPr>
                <w:rFonts w:cs="Times New Roman"/>
                <w:i/>
                <w:sz w:val="22"/>
                <w:szCs w:val="22"/>
              </w:rPr>
              <w:t>Конструировать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головной убор для карнавального костюма.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Осуществлять подбор материалов</w:t>
            </w:r>
            <w:r w:rsidRPr="009E4D3B">
              <w:rPr>
                <w:rFonts w:cs="Times New Roman"/>
                <w:sz w:val="22"/>
                <w:szCs w:val="22"/>
              </w:rPr>
              <w:t xml:space="preserve"> и выпо</w:t>
            </w:r>
            <w:r w:rsidRPr="009E4D3B">
              <w:rPr>
                <w:rFonts w:cs="Times New Roman"/>
                <w:sz w:val="22"/>
                <w:szCs w:val="22"/>
              </w:rPr>
              <w:t>л</w:t>
            </w:r>
            <w:r w:rsidRPr="009E4D3B">
              <w:rPr>
                <w:rFonts w:cs="Times New Roman"/>
                <w:sz w:val="22"/>
                <w:szCs w:val="22"/>
              </w:rPr>
              <w:t>нять оформление изделия в соответствии с творческой задачей.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25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26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467229" w:rsidRDefault="00032A82" w:rsidP="00747AFB">
            <w:pPr>
              <w:pStyle w:val="Standard"/>
              <w:snapToGrid w:val="0"/>
              <w:rPr>
                <w:rFonts w:cs="Times New Roman"/>
                <w:b/>
              </w:rPr>
            </w:pPr>
            <w:r w:rsidRPr="00467229">
              <w:rPr>
                <w:rFonts w:cs="Times New Roman"/>
                <w:b/>
              </w:rPr>
              <w:t xml:space="preserve">Традиции новогодних праздников и карнавалов. </w:t>
            </w:r>
            <w:r w:rsidRPr="00467229">
              <w:rPr>
                <w:rFonts w:cs="Times New Roman"/>
                <w:b/>
                <w:i/>
              </w:rPr>
              <w:t>Карнавальные маски.</w:t>
            </w:r>
          </w:p>
          <w:p w:rsidR="00032A82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Читать, слушать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объяснения учителя, </w:t>
            </w:r>
            <w:r w:rsidRPr="009E4D3B">
              <w:rPr>
                <w:rFonts w:cs="Times New Roman"/>
                <w:i/>
                <w:sz w:val="22"/>
                <w:szCs w:val="22"/>
              </w:rPr>
              <w:t>рассматриват</w:t>
            </w:r>
            <w:r w:rsidRPr="009E4D3B">
              <w:rPr>
                <w:rFonts w:cs="Times New Roman"/>
                <w:sz w:val="22"/>
                <w:szCs w:val="22"/>
              </w:rPr>
              <w:t xml:space="preserve">ь </w:t>
            </w:r>
            <w:r w:rsidRPr="009E4D3B">
              <w:rPr>
                <w:rFonts w:cs="Times New Roman"/>
                <w:i/>
                <w:sz w:val="22"/>
                <w:szCs w:val="22"/>
              </w:rPr>
              <w:t>анализировать, сравнивать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</w:t>
            </w:r>
            <w:r w:rsidRPr="009E4D3B">
              <w:rPr>
                <w:rFonts w:cs="Times New Roman"/>
                <w:sz w:val="22"/>
                <w:szCs w:val="22"/>
              </w:rPr>
              <w:t>б</w:t>
            </w:r>
            <w:r w:rsidRPr="009E4D3B">
              <w:rPr>
                <w:rFonts w:cs="Times New Roman"/>
                <w:sz w:val="22"/>
                <w:szCs w:val="22"/>
              </w:rPr>
              <w:t>разцы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эскизы</w:t>
            </w:r>
            <w:r w:rsidRPr="009E4D3B">
              <w:rPr>
                <w:rFonts w:cs="Times New Roman"/>
                <w:sz w:val="22"/>
                <w:szCs w:val="22"/>
              </w:rPr>
              <w:t xml:space="preserve"> изделия в соответствии с творческой задачей.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Конструировать </w:t>
            </w:r>
            <w:r w:rsidRPr="009E4D3B">
              <w:rPr>
                <w:rFonts w:cs="Times New Roman"/>
                <w:sz w:val="22"/>
                <w:szCs w:val="22"/>
              </w:rPr>
              <w:t>карнавальную маску в соответствии с инструкцией и творческим з</w:t>
            </w:r>
            <w:r w:rsidRPr="009E4D3B">
              <w:rPr>
                <w:rFonts w:cs="Times New Roman"/>
                <w:sz w:val="22"/>
                <w:szCs w:val="22"/>
              </w:rPr>
              <w:t>а</w:t>
            </w:r>
            <w:r w:rsidRPr="009E4D3B">
              <w:rPr>
                <w:rFonts w:cs="Times New Roman"/>
                <w:sz w:val="22"/>
                <w:szCs w:val="22"/>
              </w:rPr>
              <w:t>мыслом.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Осуществлять подбор материалов</w:t>
            </w:r>
            <w:r w:rsidRPr="009E4D3B">
              <w:rPr>
                <w:rFonts w:cs="Times New Roman"/>
                <w:sz w:val="22"/>
                <w:szCs w:val="22"/>
              </w:rPr>
              <w:t xml:space="preserve"> и выпо</w:t>
            </w:r>
            <w:r w:rsidRPr="009E4D3B">
              <w:rPr>
                <w:rFonts w:cs="Times New Roman"/>
                <w:sz w:val="22"/>
                <w:szCs w:val="22"/>
              </w:rPr>
              <w:t>л</w:t>
            </w:r>
            <w:r w:rsidRPr="009E4D3B">
              <w:rPr>
                <w:rFonts w:cs="Times New Roman"/>
                <w:sz w:val="22"/>
                <w:szCs w:val="22"/>
              </w:rPr>
              <w:t>нять оформление маски в соответствии с творческой задачей.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27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28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0656F7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0656F7">
              <w:rPr>
                <w:rFonts w:cs="Times New Roman"/>
                <w:b/>
              </w:rPr>
              <w:t xml:space="preserve">Традиционные народные праздники. 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0656F7">
              <w:rPr>
                <w:rFonts w:cs="Times New Roman"/>
                <w:b/>
                <w:i/>
              </w:rPr>
              <w:t>Святочные фигурные пряники по традиционным канонам</w:t>
            </w:r>
            <w:r w:rsidRPr="00B35B11">
              <w:rPr>
                <w:rFonts w:cs="Times New Roman"/>
              </w:rPr>
              <w:t xml:space="preserve"> (лепка из сол</w:t>
            </w:r>
            <w:r>
              <w:rPr>
                <w:rFonts w:cs="Times New Roman"/>
              </w:rPr>
              <w:t>ё</w:t>
            </w:r>
            <w:r w:rsidRPr="00B35B11">
              <w:rPr>
                <w:rFonts w:cs="Times New Roman"/>
              </w:rPr>
              <w:t>ного теста).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слушать </w:t>
            </w:r>
            <w:r w:rsidRPr="009E4D3B">
              <w:rPr>
                <w:rFonts w:cs="Times New Roman"/>
                <w:sz w:val="22"/>
                <w:szCs w:val="22"/>
              </w:rPr>
              <w:t>объяснения учителя,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 рассматриват</w:t>
            </w:r>
            <w:r w:rsidRPr="009E4D3B">
              <w:rPr>
                <w:rFonts w:cs="Times New Roman"/>
                <w:sz w:val="22"/>
                <w:szCs w:val="22"/>
              </w:rPr>
              <w:t xml:space="preserve">ь </w:t>
            </w:r>
            <w:r w:rsidRPr="009E4D3B">
              <w:rPr>
                <w:rFonts w:cs="Times New Roman"/>
                <w:i/>
                <w:sz w:val="22"/>
                <w:szCs w:val="22"/>
              </w:rPr>
              <w:t>анализировать, сравнивать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</w:t>
            </w:r>
            <w:r w:rsidRPr="009E4D3B">
              <w:rPr>
                <w:rFonts w:cs="Times New Roman"/>
                <w:sz w:val="22"/>
                <w:szCs w:val="22"/>
              </w:rPr>
              <w:t>б</w:t>
            </w:r>
            <w:r w:rsidRPr="009E4D3B">
              <w:rPr>
                <w:rFonts w:cs="Times New Roman"/>
                <w:sz w:val="22"/>
                <w:szCs w:val="22"/>
              </w:rPr>
              <w:t>разцы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информацию.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творческие эскизы</w:t>
            </w:r>
            <w:r w:rsidRPr="009E4D3B">
              <w:rPr>
                <w:rFonts w:cs="Times New Roman"/>
                <w:sz w:val="22"/>
                <w:szCs w:val="22"/>
              </w:rPr>
              <w:t xml:space="preserve"> изделия в с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ответствии с канонами культурных традиций.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 изделия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основе </w:t>
            </w:r>
            <w:r w:rsidRPr="009E4D3B">
              <w:rPr>
                <w:rFonts w:cs="Times New Roman"/>
                <w:sz w:val="22"/>
                <w:szCs w:val="22"/>
              </w:rPr>
              <w:lastRenderedPageBreak/>
              <w:t>инстру</w:t>
            </w:r>
            <w:r w:rsidRPr="009E4D3B">
              <w:rPr>
                <w:rFonts w:cs="Times New Roman"/>
                <w:sz w:val="22"/>
                <w:szCs w:val="22"/>
              </w:rPr>
              <w:t>к</w:t>
            </w:r>
            <w:r w:rsidRPr="009E4D3B">
              <w:rPr>
                <w:rFonts w:cs="Times New Roman"/>
                <w:sz w:val="22"/>
                <w:szCs w:val="22"/>
              </w:rPr>
              <w:t>ции в соответствии с творческим замыслом.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lastRenderedPageBreak/>
              <w:t>29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0656F7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0656F7">
              <w:rPr>
                <w:rFonts w:cs="Times New Roman"/>
                <w:b/>
              </w:rPr>
              <w:t xml:space="preserve">Барельеф в декоративном изделии. </w:t>
            </w:r>
          </w:p>
          <w:p w:rsidR="00032A82" w:rsidRPr="000656F7" w:rsidRDefault="00032A82" w:rsidP="00747AFB">
            <w:pPr>
              <w:pStyle w:val="Standard"/>
              <w:rPr>
                <w:rFonts w:cs="Times New Roman"/>
                <w:b/>
                <w:i/>
              </w:rPr>
            </w:pPr>
            <w:r w:rsidRPr="000656F7">
              <w:rPr>
                <w:rFonts w:cs="Times New Roman"/>
                <w:b/>
                <w:i/>
              </w:rPr>
              <w:t xml:space="preserve">Конструирование и изготовление декоративной рамки для фото. 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967241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Воспринимать и анализировать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 и</w:t>
            </w:r>
            <w:r w:rsidRPr="009E4D3B">
              <w:rPr>
                <w:rFonts w:cs="Times New Roman"/>
                <w:sz w:val="22"/>
                <w:szCs w:val="22"/>
              </w:rPr>
              <w:t>з</w:t>
            </w:r>
            <w:r w:rsidRPr="009E4D3B">
              <w:rPr>
                <w:rFonts w:cs="Times New Roman"/>
                <w:sz w:val="22"/>
                <w:szCs w:val="22"/>
              </w:rPr>
              <w:t>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конструирование декор</w:t>
            </w:r>
            <w:r w:rsidRPr="009E4D3B">
              <w:rPr>
                <w:rFonts w:cs="Times New Roman"/>
                <w:sz w:val="22"/>
                <w:szCs w:val="22"/>
              </w:rPr>
              <w:t>а</w:t>
            </w:r>
            <w:r w:rsidRPr="009E4D3B">
              <w:rPr>
                <w:rFonts w:cs="Times New Roman"/>
                <w:sz w:val="22"/>
                <w:szCs w:val="22"/>
              </w:rPr>
              <w:t xml:space="preserve">тивной рамки для фото на основе стилевой гармонии; </w:t>
            </w:r>
            <w:r w:rsidRPr="009E4D3B">
              <w:rPr>
                <w:rFonts w:cs="Times New Roman"/>
                <w:i/>
                <w:sz w:val="22"/>
                <w:szCs w:val="22"/>
              </w:rPr>
              <w:t>выполнять творческие эскизы</w:t>
            </w:r>
            <w:r w:rsidRPr="009E4D3B">
              <w:rPr>
                <w:rFonts w:cs="Times New Roman"/>
                <w:sz w:val="22"/>
                <w:szCs w:val="22"/>
              </w:rPr>
              <w:t xml:space="preserve"> д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 xml:space="preserve">коративной рамки. 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Отбирать </w:t>
            </w:r>
            <w:r w:rsidRPr="009E4D3B">
              <w:rPr>
                <w:rFonts w:cs="Times New Roman"/>
                <w:sz w:val="22"/>
                <w:szCs w:val="22"/>
              </w:rPr>
              <w:t>способы обработки материала в соответствии с решаемой декоративн</w:t>
            </w:r>
            <w:proofErr w:type="gramStart"/>
            <w:r w:rsidRPr="009E4D3B">
              <w:rPr>
                <w:rFonts w:cs="Times New Roman"/>
                <w:sz w:val="22"/>
                <w:szCs w:val="22"/>
              </w:rPr>
              <w:t>о-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9E4D3B">
              <w:rPr>
                <w:rFonts w:cs="Times New Roman"/>
                <w:sz w:val="22"/>
                <w:szCs w:val="22"/>
              </w:rPr>
              <w:t>худ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жественой</w:t>
            </w:r>
            <w:proofErr w:type="spellEnd"/>
            <w:r w:rsidRPr="009E4D3B">
              <w:rPr>
                <w:rFonts w:cs="Times New Roman"/>
                <w:sz w:val="22"/>
                <w:szCs w:val="22"/>
              </w:rPr>
              <w:t xml:space="preserve"> задачей.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возможные варианты выполн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ния работы.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Конструировать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декоративную рамку в с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ответствии с творческой задачей.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967241" w:rsidRPr="00B35B11" w:rsidTr="00B97BF7">
        <w:trPr>
          <w:jc w:val="center"/>
        </w:trPr>
        <w:tc>
          <w:tcPr>
            <w:tcW w:w="1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41" w:rsidRPr="00967241" w:rsidRDefault="00967241" w:rsidP="00967241">
            <w:pPr>
              <w:pStyle w:val="Standard"/>
              <w:tabs>
                <w:tab w:val="left" w:pos="6225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</w:rPr>
              <w:tab/>
            </w:r>
            <w:r w:rsidRPr="00967241">
              <w:rPr>
                <w:rFonts w:cs="Times New Roman"/>
                <w:b/>
                <w:sz w:val="28"/>
                <w:szCs w:val="28"/>
              </w:rPr>
              <w:t>3 четверть</w:t>
            </w:r>
          </w:p>
        </w:tc>
      </w:tr>
      <w:tr w:rsidR="00747AFB" w:rsidRPr="00B35B11" w:rsidTr="002D4EC5">
        <w:trPr>
          <w:gridAfter w:val="3"/>
          <w:wAfter w:w="8051" w:type="dxa"/>
          <w:trHeight w:val="540"/>
          <w:jc w:val="center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340B48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9E4D3B">
              <w:rPr>
                <w:rFonts w:cs="Times New Roman"/>
                <w:b/>
                <w:i/>
                <w:sz w:val="22"/>
                <w:szCs w:val="22"/>
              </w:rPr>
              <w:t>Мастера и подмастерья. Зимнее рукоделие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340B48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16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747AFB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32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0656F7" w:rsidRDefault="00032A82" w:rsidP="00747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6F7">
              <w:rPr>
                <w:rFonts w:ascii="Times New Roman" w:hAnsi="Times New Roman"/>
                <w:b/>
                <w:sz w:val="24"/>
                <w:szCs w:val="24"/>
              </w:rPr>
              <w:t>Простейшие приёмы вяз</w:t>
            </w:r>
            <w:r w:rsidRPr="000656F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656F7">
              <w:rPr>
                <w:rFonts w:ascii="Times New Roman" w:hAnsi="Times New Roman"/>
                <w:b/>
                <w:sz w:val="24"/>
                <w:szCs w:val="24"/>
              </w:rPr>
              <w:t xml:space="preserve">ния крючком; </w:t>
            </w:r>
            <w:r w:rsidRPr="000656F7">
              <w:rPr>
                <w:rFonts w:ascii="Times New Roman" w:hAnsi="Times New Roman"/>
                <w:b/>
                <w:i/>
                <w:sz w:val="24"/>
                <w:szCs w:val="24"/>
              </w:rPr>
              <w:t>цепочки</w:t>
            </w:r>
            <w:r w:rsidRPr="000656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Читать, слушать информацию; рассматр</w:t>
            </w:r>
            <w:r w:rsidRPr="009E4D3B">
              <w:rPr>
                <w:rFonts w:cs="Times New Roman"/>
                <w:i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sz w:val="22"/>
                <w:szCs w:val="22"/>
              </w:rPr>
              <w:t>вать и 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Упражняться</w:t>
            </w:r>
            <w:r w:rsidRPr="009E4D3B">
              <w:rPr>
                <w:rFonts w:cs="Times New Roman"/>
                <w:sz w:val="22"/>
                <w:szCs w:val="22"/>
              </w:rPr>
              <w:t xml:space="preserve"> в выполнении простейших приёмов вязания крючком.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вязаную цепочку.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33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34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0656F7" w:rsidRDefault="00032A82" w:rsidP="00747A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56F7">
              <w:rPr>
                <w:rFonts w:ascii="Times New Roman" w:hAnsi="Times New Roman"/>
                <w:b/>
                <w:i/>
                <w:sz w:val="24"/>
                <w:szCs w:val="24"/>
              </w:rPr>
              <w:t>Цепочки; панно из цепочек.</w:t>
            </w:r>
          </w:p>
          <w:p w:rsidR="00032A82" w:rsidRPr="00B35B11" w:rsidRDefault="00032A82" w:rsidP="002D4EC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Читать, слушать информацию; рассматр</w:t>
            </w:r>
            <w:r w:rsidRPr="009E4D3B">
              <w:rPr>
                <w:rFonts w:cs="Times New Roman"/>
                <w:i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sz w:val="22"/>
                <w:szCs w:val="22"/>
              </w:rPr>
              <w:t>вать и 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возможные варианты выполн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ния работы.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Выбирать </w:t>
            </w:r>
            <w:r w:rsidRPr="009E4D3B">
              <w:rPr>
                <w:rFonts w:cs="Times New Roman"/>
                <w:sz w:val="22"/>
                <w:szCs w:val="22"/>
              </w:rPr>
              <w:t>материалы (цветную бумагу, ка</w:t>
            </w:r>
            <w:r w:rsidRPr="009E4D3B">
              <w:rPr>
                <w:rFonts w:cs="Times New Roman"/>
                <w:sz w:val="22"/>
                <w:szCs w:val="22"/>
              </w:rPr>
              <w:t>р</w:t>
            </w:r>
            <w:r w:rsidRPr="009E4D3B">
              <w:rPr>
                <w:rFonts w:cs="Times New Roman"/>
                <w:sz w:val="22"/>
                <w:szCs w:val="22"/>
              </w:rPr>
              <w:t xml:space="preserve">тон, нитки, ткань), </w:t>
            </w:r>
            <w:r w:rsidRPr="009E4D3B">
              <w:rPr>
                <w:rFonts w:cs="Times New Roman"/>
                <w:i/>
                <w:sz w:val="22"/>
                <w:szCs w:val="22"/>
              </w:rPr>
              <w:t>вязать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цепочки из ниток, </w:t>
            </w:r>
            <w:r w:rsidRPr="009E4D3B">
              <w:rPr>
                <w:rFonts w:cs="Times New Roman"/>
                <w:i/>
                <w:sz w:val="22"/>
                <w:szCs w:val="22"/>
              </w:rPr>
              <w:t>нашивать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их на основу из картона, бумаги или ткани (</w:t>
            </w: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элементы комп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зиции и целостную композицию из вязаных цепочек).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Решать задачи </w:t>
            </w:r>
            <w:r w:rsidRPr="009E4D3B">
              <w:rPr>
                <w:rFonts w:cs="Times New Roman"/>
                <w:sz w:val="22"/>
                <w:szCs w:val="22"/>
              </w:rPr>
              <w:t>на нахождение стилевой га</w:t>
            </w:r>
            <w:r w:rsidRPr="009E4D3B">
              <w:rPr>
                <w:rFonts w:cs="Times New Roman"/>
                <w:sz w:val="22"/>
                <w:szCs w:val="22"/>
              </w:rPr>
              <w:t>р</w:t>
            </w:r>
            <w:r w:rsidRPr="009E4D3B">
              <w:rPr>
                <w:rFonts w:cs="Times New Roman"/>
                <w:sz w:val="22"/>
                <w:szCs w:val="22"/>
              </w:rPr>
              <w:t>монии в вещах.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35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CC62C9" w:rsidRDefault="00032A82" w:rsidP="00747AFB">
            <w:pPr>
              <w:pStyle w:val="Standard"/>
              <w:rPr>
                <w:rFonts w:cs="Times New Roman"/>
                <w:b/>
                <w:i/>
              </w:rPr>
            </w:pPr>
            <w:r w:rsidRPr="00CC62C9">
              <w:rPr>
                <w:rFonts w:cs="Times New Roman"/>
                <w:b/>
                <w:i/>
              </w:rPr>
              <w:t xml:space="preserve">Петельный шов: технология выполнения. 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 </w:t>
            </w:r>
            <w:r w:rsidRPr="009E4D3B">
              <w:rPr>
                <w:rFonts w:cs="Times New Roman"/>
                <w:sz w:val="22"/>
                <w:szCs w:val="22"/>
              </w:rPr>
              <w:t>текст</w:t>
            </w:r>
            <w:r w:rsidRPr="009E4D3B">
              <w:rPr>
                <w:rFonts w:cs="Times New Roman"/>
                <w:i/>
                <w:sz w:val="22"/>
                <w:szCs w:val="22"/>
              </w:rPr>
              <w:t>, рассматривать и анализир</w:t>
            </w:r>
            <w:r w:rsidRPr="009E4D3B">
              <w:rPr>
                <w:rFonts w:cs="Times New Roman"/>
                <w:i/>
                <w:sz w:val="22"/>
                <w:szCs w:val="22"/>
              </w:rPr>
              <w:t>о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вать </w:t>
            </w:r>
            <w:r w:rsidRPr="009E4D3B">
              <w:rPr>
                <w:rFonts w:cs="Times New Roman"/>
                <w:sz w:val="22"/>
                <w:szCs w:val="22"/>
              </w:rPr>
              <w:t>инструкции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Упражняться </w:t>
            </w:r>
            <w:r w:rsidRPr="009E4D3B">
              <w:rPr>
                <w:rFonts w:cs="Times New Roman"/>
                <w:sz w:val="22"/>
                <w:szCs w:val="22"/>
              </w:rPr>
              <w:t>в выполнении петельного шва.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 петельного шва на ткани.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36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CC62C9" w:rsidRDefault="00032A82" w:rsidP="00747AFB">
            <w:pPr>
              <w:pStyle w:val="Standard"/>
              <w:rPr>
                <w:rFonts w:cs="Times New Roman"/>
                <w:b/>
                <w:i/>
              </w:rPr>
            </w:pPr>
            <w:r w:rsidRPr="00CC62C9">
              <w:rPr>
                <w:rFonts w:cs="Times New Roman"/>
                <w:b/>
                <w:i/>
              </w:rPr>
              <w:t xml:space="preserve">Петельный шов. Сувениры из ткани и ниток. 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 </w:t>
            </w:r>
            <w:r w:rsidRPr="009E4D3B">
              <w:rPr>
                <w:rFonts w:cs="Times New Roman"/>
                <w:sz w:val="22"/>
                <w:szCs w:val="22"/>
              </w:rPr>
              <w:t>текст,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 рассматривать и анализир</w:t>
            </w:r>
            <w:r w:rsidRPr="009E4D3B">
              <w:rPr>
                <w:rFonts w:cs="Times New Roman"/>
                <w:i/>
                <w:sz w:val="22"/>
                <w:szCs w:val="22"/>
              </w:rPr>
              <w:t>о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вать </w:t>
            </w:r>
            <w:r w:rsidRPr="009E4D3B">
              <w:rPr>
                <w:rFonts w:cs="Times New Roman"/>
                <w:sz w:val="22"/>
                <w:szCs w:val="22"/>
              </w:rPr>
              <w:t>образцы изделий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возможные варианты </w:t>
            </w:r>
            <w:r w:rsidRPr="009E4D3B">
              <w:rPr>
                <w:rFonts w:cs="Times New Roman"/>
                <w:sz w:val="22"/>
                <w:szCs w:val="22"/>
              </w:rPr>
              <w:lastRenderedPageBreak/>
              <w:t>выполн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 xml:space="preserve">ния работы. 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Выбирать </w:t>
            </w:r>
            <w:r w:rsidRPr="009E4D3B">
              <w:rPr>
                <w:rFonts w:cs="Times New Roman"/>
                <w:sz w:val="22"/>
                <w:szCs w:val="22"/>
              </w:rPr>
              <w:t>варианты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Подбирать материалы</w:t>
            </w:r>
            <w:r w:rsidRPr="009E4D3B">
              <w:rPr>
                <w:rFonts w:cs="Times New Roman"/>
                <w:sz w:val="22"/>
                <w:szCs w:val="22"/>
              </w:rPr>
              <w:t xml:space="preserve"> в соответствии с р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 xml:space="preserve">шаемой </w:t>
            </w:r>
            <w:proofErr w:type="spellStart"/>
            <w:r w:rsidRPr="009E4D3B">
              <w:rPr>
                <w:rFonts w:cs="Times New Roman"/>
                <w:sz w:val="22"/>
                <w:szCs w:val="22"/>
              </w:rPr>
              <w:t>декоративно-художественой</w:t>
            </w:r>
            <w:proofErr w:type="spellEnd"/>
            <w:r w:rsidRPr="009E4D3B">
              <w:rPr>
                <w:rFonts w:cs="Times New Roman"/>
                <w:sz w:val="22"/>
                <w:szCs w:val="22"/>
              </w:rPr>
              <w:t xml:space="preserve"> задачей.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Выкраивать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детали из ткани.</w:t>
            </w:r>
          </w:p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Изготавливать </w:t>
            </w:r>
            <w:r w:rsidRPr="009E4D3B">
              <w:rPr>
                <w:rFonts w:cs="Times New Roman"/>
                <w:sz w:val="22"/>
                <w:szCs w:val="22"/>
              </w:rPr>
              <w:t>сувениры из ткани с испол</w:t>
            </w:r>
            <w:r w:rsidRPr="009E4D3B">
              <w:rPr>
                <w:rFonts w:cs="Times New Roman"/>
                <w:sz w:val="22"/>
                <w:szCs w:val="22"/>
              </w:rPr>
              <w:t>ь</w:t>
            </w:r>
            <w:r w:rsidRPr="009E4D3B">
              <w:rPr>
                <w:rFonts w:cs="Times New Roman"/>
                <w:sz w:val="22"/>
                <w:szCs w:val="22"/>
              </w:rPr>
              <w:t>зованием петельного шва.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lastRenderedPageBreak/>
              <w:t>38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922CC1">
              <w:rPr>
                <w:rFonts w:cs="Times New Roman"/>
                <w:b/>
              </w:rPr>
              <w:t xml:space="preserve">Петельный шов и его использование в отделке изделий. </w:t>
            </w:r>
          </w:p>
          <w:p w:rsidR="00032A82" w:rsidRPr="00F04C18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922CC1">
              <w:rPr>
                <w:rFonts w:cs="Times New Roman"/>
                <w:b/>
                <w:i/>
              </w:rPr>
              <w:t>Декоративные кармашки из ткани: изготовление выкройки.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 текст, рассматривать и анализ</w:t>
            </w:r>
            <w:r w:rsidRPr="009E4D3B">
              <w:rPr>
                <w:rFonts w:cs="Times New Roman"/>
                <w:i/>
                <w:sz w:val="22"/>
                <w:szCs w:val="22"/>
              </w:rPr>
              <w:t>и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ровать </w:t>
            </w:r>
            <w:r w:rsidRPr="009E4D3B">
              <w:rPr>
                <w:rFonts w:cs="Times New Roman"/>
                <w:sz w:val="22"/>
                <w:szCs w:val="22"/>
              </w:rPr>
              <w:t>образцы изделий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Планировать работу </w:t>
            </w:r>
            <w:r w:rsidRPr="009E4D3B">
              <w:rPr>
                <w:rFonts w:cs="Times New Roman"/>
                <w:sz w:val="22"/>
                <w:szCs w:val="22"/>
              </w:rPr>
              <w:t>по изготовлению дек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ративного кармашка.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Конструировать и 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выкройку по инструкции / по собственному замыслу.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39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F04C18" w:rsidRDefault="00032A82" w:rsidP="00747AFB">
            <w:pPr>
              <w:pStyle w:val="Standard"/>
              <w:rPr>
                <w:rFonts w:cs="Times New Roman"/>
                <w:b/>
                <w:i/>
              </w:rPr>
            </w:pPr>
            <w:r w:rsidRPr="00F04C18">
              <w:rPr>
                <w:rFonts w:cs="Times New Roman"/>
                <w:b/>
              </w:rPr>
              <w:t>Петельный шов.</w:t>
            </w:r>
            <w:r>
              <w:rPr>
                <w:rFonts w:cs="Times New Roman"/>
                <w:b/>
              </w:rPr>
              <w:t xml:space="preserve"> </w:t>
            </w:r>
            <w:r w:rsidRPr="00F04C18">
              <w:rPr>
                <w:rFonts w:cs="Times New Roman"/>
                <w:b/>
                <w:i/>
              </w:rPr>
              <w:t xml:space="preserve">Декоративные кармашки из ткани: разметка и раскрой, подготовка деталей изделия к сборке. 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 текст, рассматривать </w:t>
            </w:r>
            <w:r w:rsidRPr="009E4D3B">
              <w:rPr>
                <w:rFonts w:cs="Times New Roman"/>
                <w:sz w:val="22"/>
                <w:szCs w:val="22"/>
              </w:rPr>
              <w:t>образцы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, анализировать </w:t>
            </w:r>
            <w:r w:rsidRPr="009E4D3B">
              <w:rPr>
                <w:rFonts w:cs="Times New Roman"/>
                <w:sz w:val="22"/>
                <w:szCs w:val="22"/>
              </w:rPr>
              <w:t>инструкцию.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разметку</w:t>
            </w:r>
            <w:r w:rsidRPr="009E4D3B">
              <w:rPr>
                <w:rFonts w:cs="Times New Roman"/>
                <w:sz w:val="22"/>
                <w:szCs w:val="22"/>
              </w:rPr>
              <w:t xml:space="preserve"> деталей кармашка по выкройкам.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раскрой</w:t>
            </w:r>
            <w:r w:rsidRPr="009E4D3B">
              <w:rPr>
                <w:rFonts w:cs="Times New Roman"/>
                <w:sz w:val="22"/>
                <w:szCs w:val="22"/>
              </w:rPr>
              <w:t xml:space="preserve"> деталей из ткани.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Обшивать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детали по краю петельным швом.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40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F04C18">
              <w:rPr>
                <w:rFonts w:cs="Times New Roman"/>
                <w:b/>
              </w:rPr>
              <w:t>Петельный шов и его использование в отделке изделий.</w:t>
            </w:r>
            <w:r w:rsidRPr="00B35B11">
              <w:rPr>
                <w:rFonts w:cs="Times New Roman"/>
              </w:rPr>
              <w:t xml:space="preserve"> </w:t>
            </w:r>
            <w:r w:rsidRPr="00F04C18">
              <w:rPr>
                <w:rFonts w:cs="Times New Roman"/>
                <w:b/>
                <w:i/>
              </w:rPr>
              <w:t>Декоративные кармашки из ткани</w:t>
            </w:r>
            <w:r w:rsidRPr="00B35B11">
              <w:rPr>
                <w:rFonts w:cs="Times New Roman"/>
              </w:rPr>
              <w:t xml:space="preserve"> (завершение работы).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 текст, рассматривать </w:t>
            </w:r>
            <w:r w:rsidRPr="009E4D3B">
              <w:rPr>
                <w:rFonts w:cs="Times New Roman"/>
                <w:sz w:val="22"/>
                <w:szCs w:val="22"/>
              </w:rPr>
              <w:t>образцы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, анализировать </w:t>
            </w:r>
            <w:r w:rsidRPr="009E4D3B">
              <w:rPr>
                <w:rFonts w:cs="Times New Roman"/>
                <w:sz w:val="22"/>
                <w:szCs w:val="22"/>
              </w:rPr>
              <w:t>инструкцию.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петельный шов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изделии.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Выполнять работу </w:t>
            </w:r>
            <w:r w:rsidRPr="009E4D3B">
              <w:rPr>
                <w:rFonts w:cs="Times New Roman"/>
                <w:sz w:val="22"/>
                <w:szCs w:val="22"/>
              </w:rPr>
              <w:t>по сборке и отделке дек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ративных кармашков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Решать задачи </w:t>
            </w:r>
            <w:r w:rsidRPr="009E4D3B">
              <w:rPr>
                <w:rFonts w:cs="Times New Roman"/>
                <w:sz w:val="22"/>
                <w:szCs w:val="22"/>
              </w:rPr>
              <w:t>на нахождение стилевой га</w:t>
            </w:r>
            <w:r w:rsidRPr="009E4D3B">
              <w:rPr>
                <w:rFonts w:cs="Times New Roman"/>
                <w:sz w:val="22"/>
                <w:szCs w:val="22"/>
              </w:rPr>
              <w:t>р</w:t>
            </w:r>
            <w:r w:rsidRPr="009E4D3B">
              <w:rPr>
                <w:rFonts w:cs="Times New Roman"/>
                <w:sz w:val="22"/>
                <w:szCs w:val="22"/>
              </w:rPr>
              <w:t>монии в вещах.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42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F04C18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F04C18">
              <w:rPr>
                <w:rFonts w:cs="Times New Roman"/>
                <w:b/>
              </w:rPr>
              <w:t xml:space="preserve">Технологии окантовки картона. </w:t>
            </w:r>
            <w:r w:rsidRPr="00F04C18">
              <w:rPr>
                <w:rFonts w:cs="Times New Roman"/>
                <w:b/>
                <w:i/>
              </w:rPr>
              <w:t>Обложка для проездного билета.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 </w:t>
            </w:r>
            <w:r w:rsidRPr="009E4D3B">
              <w:rPr>
                <w:rFonts w:cs="Times New Roman"/>
                <w:sz w:val="22"/>
                <w:szCs w:val="22"/>
              </w:rPr>
              <w:t>текст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, рассматривать и анализировать </w:t>
            </w:r>
            <w:r w:rsidRPr="009E4D3B">
              <w:rPr>
                <w:rFonts w:cs="Times New Roman"/>
                <w:sz w:val="22"/>
                <w:szCs w:val="22"/>
              </w:rPr>
              <w:t>графическую информацию, инстру</w:t>
            </w:r>
            <w:r w:rsidRPr="009E4D3B">
              <w:rPr>
                <w:rFonts w:cs="Times New Roman"/>
                <w:sz w:val="22"/>
                <w:szCs w:val="22"/>
              </w:rPr>
              <w:t>к</w:t>
            </w:r>
            <w:r w:rsidRPr="009E4D3B">
              <w:rPr>
                <w:rFonts w:cs="Times New Roman"/>
                <w:sz w:val="22"/>
                <w:szCs w:val="22"/>
              </w:rPr>
              <w:t>ции.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Выполнять </w:t>
            </w:r>
            <w:r w:rsidRPr="009E4D3B">
              <w:rPr>
                <w:rFonts w:cs="Times New Roman"/>
                <w:sz w:val="22"/>
                <w:szCs w:val="22"/>
              </w:rPr>
              <w:t>чертежно-графические работы, разметку, заготовку деталей и сборку изд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лия.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44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C06E6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BC06E6">
              <w:rPr>
                <w:rFonts w:cs="Times New Roman"/>
                <w:b/>
              </w:rPr>
              <w:t>Простые переплетные работы. Жёсткий переплёт.</w:t>
            </w:r>
            <w:r w:rsidRPr="00BC06E6">
              <w:rPr>
                <w:rFonts w:cs="Times New Roman"/>
                <w:b/>
                <w:i/>
              </w:rPr>
              <w:t xml:space="preserve"> Ремонт книги.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967241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рассматривать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б</w:t>
            </w:r>
            <w:r w:rsidRPr="009E4D3B">
              <w:rPr>
                <w:rFonts w:cs="Times New Roman"/>
                <w:sz w:val="22"/>
                <w:szCs w:val="22"/>
              </w:rPr>
              <w:t>разцы изделий и инструкции по выполнению работы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Выполнять </w:t>
            </w:r>
            <w:r w:rsidRPr="009E4D3B">
              <w:rPr>
                <w:rFonts w:cs="Times New Roman"/>
                <w:sz w:val="22"/>
                <w:szCs w:val="22"/>
              </w:rPr>
              <w:t>чертежно-графические работы, разметку, заготовку деталей для жесткого п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реплета.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жесткий переплет для бр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шюры.</w:t>
            </w:r>
          </w:p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lastRenderedPageBreak/>
              <w:t>Выполнять оформление</w:t>
            </w:r>
            <w:r w:rsidRPr="009E4D3B">
              <w:rPr>
                <w:rFonts w:cs="Times New Roman"/>
                <w:sz w:val="22"/>
                <w:szCs w:val="22"/>
              </w:rPr>
              <w:t xml:space="preserve"> изделия в соответс</w:t>
            </w:r>
            <w:r w:rsidRPr="009E4D3B">
              <w:rPr>
                <w:rFonts w:cs="Times New Roman"/>
                <w:sz w:val="22"/>
                <w:szCs w:val="22"/>
              </w:rPr>
              <w:t>т</w:t>
            </w:r>
            <w:r w:rsidRPr="009E4D3B">
              <w:rPr>
                <w:rFonts w:cs="Times New Roman"/>
                <w:sz w:val="22"/>
                <w:szCs w:val="22"/>
              </w:rPr>
              <w:t>вии с правилами.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lastRenderedPageBreak/>
              <w:t>48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49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BC06E6">
              <w:rPr>
                <w:rFonts w:cs="Times New Roman"/>
                <w:b/>
              </w:rPr>
              <w:t>Простые переплётные работы. Жесткий переплет.</w:t>
            </w:r>
            <w:r w:rsidRPr="00B35B11">
              <w:rPr>
                <w:rFonts w:cs="Times New Roman"/>
              </w:rPr>
              <w:t xml:space="preserve"> </w:t>
            </w:r>
            <w:r w:rsidRPr="00BC06E6">
              <w:rPr>
                <w:rFonts w:cs="Times New Roman"/>
                <w:b/>
                <w:i/>
              </w:rPr>
              <w:t>Книжка-малышка.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рассматривать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>те</w:t>
            </w:r>
            <w:r w:rsidRPr="009E4D3B">
              <w:rPr>
                <w:rFonts w:cs="Times New Roman"/>
                <w:sz w:val="22"/>
                <w:szCs w:val="22"/>
              </w:rPr>
              <w:t>к</w:t>
            </w:r>
            <w:r w:rsidRPr="009E4D3B">
              <w:rPr>
                <w:rFonts w:cs="Times New Roman"/>
                <w:sz w:val="22"/>
                <w:szCs w:val="22"/>
              </w:rPr>
              <w:t>стовую и зрительную информацию.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</w:t>
            </w:r>
            <w:r w:rsidRPr="009E4D3B">
              <w:rPr>
                <w:rFonts w:cs="Times New Roman"/>
                <w:sz w:val="22"/>
                <w:szCs w:val="22"/>
              </w:rPr>
              <w:t xml:space="preserve"> разметку, заготовку деталей для записной книжки в жестком переплете.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Конструировать и изготавливать </w:t>
            </w:r>
            <w:r w:rsidRPr="009E4D3B">
              <w:rPr>
                <w:rFonts w:cs="Times New Roman"/>
                <w:sz w:val="22"/>
                <w:szCs w:val="22"/>
              </w:rPr>
              <w:t>книжку-малышку.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747AFB" w:rsidRPr="00B35B11" w:rsidTr="002D4EC5">
        <w:trPr>
          <w:gridAfter w:val="3"/>
          <w:wAfter w:w="8051" w:type="dxa"/>
          <w:trHeight w:val="691"/>
          <w:jc w:val="center"/>
        </w:trPr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340B48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 w:rsidRPr="009E4D3B">
              <w:rPr>
                <w:rFonts w:cs="Times New Roman"/>
                <w:b/>
                <w:i/>
                <w:sz w:val="22"/>
                <w:szCs w:val="22"/>
              </w:rPr>
              <w:t>В каждом деле – свои секреты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340B48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15 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B" w:rsidRPr="009E4D3B" w:rsidRDefault="00747AFB" w:rsidP="00747AFB">
            <w:pPr>
              <w:pStyle w:val="Standard"/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C756AD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C756AD">
              <w:rPr>
                <w:rFonts w:cs="Times New Roman"/>
                <w:b/>
              </w:rPr>
              <w:t xml:space="preserve">Соломенных дел мастера. </w:t>
            </w:r>
            <w:r w:rsidRPr="00C756AD">
              <w:rPr>
                <w:rFonts w:cs="Times New Roman"/>
                <w:b/>
                <w:i/>
              </w:rPr>
              <w:t>Приёмы и технологии аппликации из соломки.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967241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рассматривать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>те</w:t>
            </w:r>
            <w:r w:rsidRPr="009E4D3B">
              <w:rPr>
                <w:rFonts w:cs="Times New Roman"/>
                <w:sz w:val="22"/>
                <w:szCs w:val="22"/>
              </w:rPr>
              <w:t>к</w:t>
            </w:r>
            <w:r w:rsidRPr="009E4D3B">
              <w:rPr>
                <w:rFonts w:cs="Times New Roman"/>
                <w:sz w:val="22"/>
                <w:szCs w:val="22"/>
              </w:rPr>
              <w:t>стовую информацию и образцы изделий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Изготавливать </w:t>
            </w:r>
            <w:r w:rsidRPr="009E4D3B">
              <w:rPr>
                <w:rFonts w:cs="Times New Roman"/>
                <w:sz w:val="22"/>
                <w:szCs w:val="22"/>
              </w:rPr>
              <w:t>аппликацию из соломки.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Решать творческие задачи </w:t>
            </w:r>
            <w:r w:rsidRPr="009E4D3B">
              <w:rPr>
                <w:rFonts w:cs="Times New Roman"/>
                <w:sz w:val="22"/>
                <w:szCs w:val="22"/>
              </w:rPr>
              <w:t>по созданию вариантов декоративных аппликаций из соло</w:t>
            </w:r>
            <w:r w:rsidRPr="009E4D3B">
              <w:rPr>
                <w:rFonts w:cs="Times New Roman"/>
                <w:sz w:val="22"/>
                <w:szCs w:val="22"/>
              </w:rPr>
              <w:t>м</w:t>
            </w:r>
            <w:r w:rsidRPr="009E4D3B">
              <w:rPr>
                <w:rFonts w:cs="Times New Roman"/>
                <w:sz w:val="22"/>
                <w:szCs w:val="22"/>
              </w:rPr>
              <w:t>ки.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967241" w:rsidRPr="00B35B11" w:rsidTr="00F459BE">
        <w:trPr>
          <w:jc w:val="center"/>
        </w:trPr>
        <w:tc>
          <w:tcPr>
            <w:tcW w:w="1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41" w:rsidRPr="00967241" w:rsidRDefault="00967241" w:rsidP="00967241">
            <w:pPr>
              <w:pStyle w:val="Standard"/>
              <w:tabs>
                <w:tab w:val="left" w:pos="6075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</w:rPr>
              <w:tab/>
            </w:r>
            <w:r w:rsidRPr="00967241">
              <w:rPr>
                <w:rFonts w:cs="Times New Roman"/>
                <w:b/>
                <w:sz w:val="28"/>
                <w:szCs w:val="28"/>
              </w:rPr>
              <w:t>4 четверть</w:t>
            </w: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53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AE2331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AE2331">
              <w:rPr>
                <w:rFonts w:cs="Times New Roman"/>
                <w:b/>
              </w:rPr>
              <w:t>Соломенных дел мастера.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  <w:r w:rsidRPr="00AE2331">
              <w:rPr>
                <w:rFonts w:cs="Times New Roman"/>
                <w:b/>
              </w:rPr>
              <w:t>Технологии изготовления простых</w:t>
            </w:r>
            <w:r w:rsidRPr="00B35B11">
              <w:rPr>
                <w:rFonts w:cs="Times New Roman"/>
              </w:rPr>
              <w:t xml:space="preserve"> </w:t>
            </w:r>
            <w:r w:rsidRPr="00AE2331">
              <w:rPr>
                <w:rFonts w:cs="Times New Roman"/>
                <w:b/>
                <w:i/>
              </w:rPr>
              <w:t>соломенных подвесок-звёздочек.</w:t>
            </w:r>
            <w:r w:rsidRPr="00B35B11">
              <w:rPr>
                <w:rFonts w:cs="Times New Roman"/>
              </w:rPr>
              <w:t xml:space="preserve"> 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032A82">
            <w:pPr>
              <w:pStyle w:val="Standard"/>
              <w:suppressAutoHyphens w:val="0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Читать, анализировать, обсуждать инфо</w:t>
            </w:r>
            <w:r w:rsidRPr="009E4D3B">
              <w:rPr>
                <w:rFonts w:cs="Times New Roman"/>
                <w:i/>
                <w:sz w:val="22"/>
                <w:szCs w:val="22"/>
              </w:rPr>
              <w:t>р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мацию </w:t>
            </w:r>
            <w:r w:rsidRPr="009E4D3B">
              <w:rPr>
                <w:rFonts w:cs="Times New Roman"/>
                <w:sz w:val="22"/>
                <w:szCs w:val="22"/>
              </w:rPr>
              <w:t>(тексты, образцы-аналоги изделий)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эскизы</w:t>
            </w:r>
            <w:r w:rsidRPr="009E4D3B">
              <w:rPr>
                <w:rFonts w:cs="Times New Roman"/>
                <w:sz w:val="22"/>
                <w:szCs w:val="22"/>
              </w:rPr>
              <w:t xml:space="preserve"> подвесок.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Решать задачи</w:t>
            </w:r>
            <w:r w:rsidRPr="009E4D3B">
              <w:rPr>
                <w:rFonts w:cs="Times New Roman"/>
                <w:sz w:val="22"/>
                <w:szCs w:val="22"/>
              </w:rPr>
              <w:t xml:space="preserve"> на поиск закономерностей в технологии изготовления конструкций из с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ломки.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Конструировать и 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 подвески из соломенных трубок и полос.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55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56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Default="00032A82" w:rsidP="00747AFB">
            <w:pPr>
              <w:pStyle w:val="Standard"/>
              <w:rPr>
                <w:rFonts w:cs="Times New Roman"/>
              </w:rPr>
            </w:pPr>
            <w:r w:rsidRPr="00AE2331">
              <w:rPr>
                <w:rFonts w:cs="Times New Roman"/>
                <w:b/>
              </w:rPr>
              <w:t>Соломенных дел мастера. Игрушки из волокнистых материалов по народным образцам.</w:t>
            </w:r>
            <w:r w:rsidRPr="00B35B11">
              <w:rPr>
                <w:rFonts w:cs="Times New Roman"/>
              </w:rPr>
              <w:t xml:space="preserve"> 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AE2331">
              <w:rPr>
                <w:rFonts w:cs="Times New Roman"/>
                <w:b/>
                <w:i/>
              </w:rPr>
              <w:t>Золотой петушок.</w:t>
            </w:r>
          </w:p>
          <w:p w:rsidR="00032A82" w:rsidRPr="00B35B11" w:rsidRDefault="00032A82" w:rsidP="00747AFB">
            <w:pPr>
              <w:pStyle w:val="Standard"/>
              <w:spacing w:before="120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Воспринимать и анализировать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sz w:val="22"/>
                <w:szCs w:val="22"/>
              </w:rPr>
              <w:t>информацию об изделиях из соломки и те</w:t>
            </w:r>
            <w:r w:rsidRPr="009E4D3B">
              <w:rPr>
                <w:rFonts w:cs="Times New Roman"/>
                <w:sz w:val="22"/>
                <w:szCs w:val="22"/>
              </w:rPr>
              <w:t>х</w:t>
            </w:r>
            <w:r w:rsidRPr="009E4D3B">
              <w:rPr>
                <w:rFonts w:cs="Times New Roman"/>
                <w:sz w:val="22"/>
                <w:szCs w:val="22"/>
              </w:rPr>
              <w:t>нологии выполнения работы из волокнистых материалов.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Упражняться</w:t>
            </w:r>
            <w:r w:rsidRPr="009E4D3B">
              <w:rPr>
                <w:rFonts w:cs="Times New Roman"/>
                <w:sz w:val="22"/>
                <w:szCs w:val="22"/>
              </w:rPr>
              <w:t xml:space="preserve"> в обработке материала, и</w:t>
            </w:r>
            <w:r w:rsidRPr="009E4D3B">
              <w:rPr>
                <w:rFonts w:cs="Times New Roman"/>
                <w:sz w:val="22"/>
                <w:szCs w:val="22"/>
              </w:rPr>
              <w:t>с</w:t>
            </w:r>
            <w:r w:rsidRPr="009E4D3B">
              <w:rPr>
                <w:rFonts w:cs="Times New Roman"/>
                <w:sz w:val="22"/>
                <w:szCs w:val="22"/>
              </w:rPr>
              <w:t>пользовать новые и освоенные ранее приёмы работы.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петушка из ниток по инс</w:t>
            </w:r>
            <w:r w:rsidRPr="009E4D3B">
              <w:rPr>
                <w:rFonts w:cs="Times New Roman"/>
                <w:sz w:val="22"/>
                <w:szCs w:val="22"/>
              </w:rPr>
              <w:t>т</w:t>
            </w:r>
            <w:r w:rsidRPr="009E4D3B">
              <w:rPr>
                <w:rFonts w:cs="Times New Roman"/>
                <w:sz w:val="22"/>
                <w:szCs w:val="22"/>
              </w:rPr>
              <w:t>рукции.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57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59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Default="00032A82" w:rsidP="00747AFB">
            <w:pPr>
              <w:pStyle w:val="Standard"/>
              <w:rPr>
                <w:rFonts w:cs="Times New Roman"/>
              </w:rPr>
            </w:pPr>
            <w:r w:rsidRPr="004427E0">
              <w:rPr>
                <w:rFonts w:cs="Times New Roman"/>
                <w:b/>
              </w:rPr>
              <w:t>Соломенных дел мастера. Игрушки из волокнистых материалов по народным образцам.</w:t>
            </w:r>
            <w:r w:rsidRPr="00B35B11">
              <w:rPr>
                <w:rFonts w:cs="Times New Roman"/>
              </w:rPr>
              <w:t xml:space="preserve"> </w:t>
            </w:r>
          </w:p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4427E0">
              <w:rPr>
                <w:rFonts w:cs="Times New Roman"/>
                <w:b/>
                <w:i/>
              </w:rPr>
              <w:t>Лошадка / олень.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032A82" w:rsidP="00032A82">
            <w:pPr>
              <w:rPr>
                <w:lang w:eastAsia="ru-RU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967241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Читать, рассматривать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>те</w:t>
            </w:r>
            <w:r w:rsidRPr="009E4D3B">
              <w:rPr>
                <w:rFonts w:cs="Times New Roman"/>
                <w:sz w:val="22"/>
                <w:szCs w:val="22"/>
              </w:rPr>
              <w:t>к</w:t>
            </w:r>
            <w:r w:rsidRPr="009E4D3B">
              <w:rPr>
                <w:rFonts w:cs="Times New Roman"/>
                <w:sz w:val="22"/>
                <w:szCs w:val="22"/>
              </w:rPr>
              <w:t>стовую информацию и образцы изделий</w:t>
            </w:r>
            <w:r w:rsidRPr="009E4D3B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Воспринимать и анализировать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sz w:val="22"/>
                <w:szCs w:val="22"/>
              </w:rPr>
              <w:t>информацию об изделиях из соломки в н</w:t>
            </w:r>
            <w:r w:rsidRPr="009E4D3B">
              <w:rPr>
                <w:rFonts w:cs="Times New Roman"/>
                <w:sz w:val="22"/>
                <w:szCs w:val="22"/>
              </w:rPr>
              <w:t>а</w:t>
            </w:r>
            <w:r w:rsidRPr="009E4D3B">
              <w:rPr>
                <w:rFonts w:cs="Times New Roman"/>
                <w:sz w:val="22"/>
                <w:szCs w:val="22"/>
              </w:rPr>
              <w:t>родной культуре.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Упражняться</w:t>
            </w:r>
            <w:r w:rsidRPr="009E4D3B">
              <w:rPr>
                <w:rFonts w:cs="Times New Roman"/>
                <w:sz w:val="22"/>
                <w:szCs w:val="22"/>
              </w:rPr>
              <w:t xml:space="preserve"> в обработке материала, и</w:t>
            </w:r>
            <w:r w:rsidRPr="009E4D3B">
              <w:rPr>
                <w:rFonts w:cs="Times New Roman"/>
                <w:sz w:val="22"/>
                <w:szCs w:val="22"/>
              </w:rPr>
              <w:t>с</w:t>
            </w:r>
            <w:r w:rsidRPr="009E4D3B">
              <w:rPr>
                <w:rFonts w:cs="Times New Roman"/>
                <w:sz w:val="22"/>
                <w:szCs w:val="22"/>
              </w:rPr>
              <w:t xml:space="preserve">пользовать новые и освоенные ранее </w:t>
            </w:r>
            <w:r w:rsidRPr="009E4D3B">
              <w:rPr>
                <w:rFonts w:cs="Times New Roman"/>
                <w:sz w:val="22"/>
                <w:szCs w:val="22"/>
              </w:rPr>
              <w:lastRenderedPageBreak/>
              <w:t>приёмы работы.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лошадку или оленя из ниток по инструкции.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Вносить творческие изменения</w:t>
            </w:r>
            <w:r w:rsidRPr="009E4D3B">
              <w:rPr>
                <w:rFonts w:cs="Times New Roman"/>
                <w:sz w:val="22"/>
                <w:szCs w:val="22"/>
              </w:rPr>
              <w:t xml:space="preserve"> и дополнения в изделие.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lastRenderedPageBreak/>
              <w:t>60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  <w:p w:rsidR="00032A82" w:rsidRPr="009E4D3B" w:rsidRDefault="00032A82" w:rsidP="00747AF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510914">
              <w:rPr>
                <w:rFonts w:cs="Times New Roman"/>
                <w:b/>
              </w:rPr>
              <w:t>Металл в руках мастера.</w:t>
            </w:r>
            <w:r w:rsidRPr="00B35B11">
              <w:rPr>
                <w:rFonts w:cs="Times New Roman"/>
              </w:rPr>
              <w:t xml:space="preserve"> </w:t>
            </w:r>
            <w:r w:rsidRPr="00510914">
              <w:rPr>
                <w:rFonts w:cs="Times New Roman"/>
                <w:b/>
                <w:i/>
              </w:rPr>
              <w:t>Тиснение по фольге: перевод рисунка.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Читать, слушать, оценивать и обсуждать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информацию культурных </w:t>
            </w:r>
            <w:proofErr w:type="gramStart"/>
            <w:r w:rsidRPr="009E4D3B">
              <w:rPr>
                <w:rFonts w:cs="Times New Roman"/>
                <w:sz w:val="22"/>
                <w:szCs w:val="22"/>
              </w:rPr>
              <w:t>традициях</w:t>
            </w:r>
            <w:proofErr w:type="gramEnd"/>
            <w:r w:rsidRPr="009E4D3B">
              <w:rPr>
                <w:rFonts w:cs="Times New Roman"/>
                <w:sz w:val="22"/>
                <w:szCs w:val="22"/>
              </w:rPr>
              <w:t xml:space="preserve"> и их о</w:t>
            </w:r>
            <w:r w:rsidRPr="009E4D3B">
              <w:rPr>
                <w:rFonts w:cs="Times New Roman"/>
                <w:sz w:val="22"/>
                <w:szCs w:val="22"/>
              </w:rPr>
              <w:t>т</w:t>
            </w:r>
            <w:r w:rsidRPr="009E4D3B">
              <w:rPr>
                <w:rFonts w:cs="Times New Roman"/>
                <w:sz w:val="22"/>
                <w:szCs w:val="22"/>
              </w:rPr>
              <w:t>ражении в творчестве мастеров.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Рассматривать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>образцы изд</w:t>
            </w:r>
            <w:r w:rsidRPr="009E4D3B">
              <w:rPr>
                <w:rFonts w:cs="Times New Roman"/>
                <w:sz w:val="22"/>
                <w:szCs w:val="22"/>
              </w:rPr>
              <w:t>е</w:t>
            </w:r>
            <w:r w:rsidRPr="009E4D3B">
              <w:rPr>
                <w:rFonts w:cs="Times New Roman"/>
                <w:sz w:val="22"/>
                <w:szCs w:val="22"/>
              </w:rPr>
              <w:t>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Читать инструкцию </w:t>
            </w:r>
            <w:r w:rsidRPr="009E4D3B">
              <w:rPr>
                <w:rFonts w:cs="Times New Roman"/>
                <w:sz w:val="22"/>
                <w:szCs w:val="22"/>
              </w:rPr>
              <w:t>по изготовлению изделия в технике тиснения по металлу, планир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вать и распределять работу на последующие уроки.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Создавать эскизы изделий.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Выполнять перевод рисунка</w:t>
            </w:r>
            <w:r w:rsidRPr="009E4D3B">
              <w:rPr>
                <w:rFonts w:cs="Times New Roman"/>
                <w:sz w:val="22"/>
                <w:szCs w:val="22"/>
              </w:rPr>
              <w:t xml:space="preserve"> с эскиза на фол</w:t>
            </w:r>
            <w:r w:rsidRPr="009E4D3B">
              <w:rPr>
                <w:rFonts w:cs="Times New Roman"/>
                <w:sz w:val="22"/>
                <w:szCs w:val="22"/>
              </w:rPr>
              <w:t>ь</w:t>
            </w:r>
            <w:r w:rsidRPr="009E4D3B">
              <w:rPr>
                <w:rFonts w:cs="Times New Roman"/>
                <w:sz w:val="22"/>
                <w:szCs w:val="22"/>
              </w:rPr>
              <w:t>гу.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61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63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346A02" w:rsidRDefault="00032A82" w:rsidP="00747AFB">
            <w:pPr>
              <w:pStyle w:val="Standard"/>
              <w:rPr>
                <w:rFonts w:cs="Times New Roman"/>
                <w:b/>
              </w:rPr>
            </w:pPr>
            <w:r w:rsidRPr="00346A02">
              <w:rPr>
                <w:rFonts w:cs="Times New Roman"/>
                <w:b/>
              </w:rPr>
              <w:t xml:space="preserve">Металл в руках мастера. </w:t>
            </w:r>
            <w:r w:rsidRPr="00346A02">
              <w:rPr>
                <w:rFonts w:cs="Times New Roman"/>
                <w:b/>
                <w:i/>
              </w:rPr>
              <w:t>Тиснение по фольге: завершение работы.</w:t>
            </w:r>
            <w:r w:rsidRPr="00346A02">
              <w:rPr>
                <w:rFonts w:cs="Times New Roman"/>
                <w:b/>
              </w:rPr>
              <w:t xml:space="preserve"> 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967241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Рассматривать и анализировать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образцы изделий и инструкции по выполнению раб</w:t>
            </w:r>
            <w:r w:rsidRPr="009E4D3B">
              <w:rPr>
                <w:rFonts w:cs="Times New Roman"/>
                <w:sz w:val="22"/>
                <w:szCs w:val="22"/>
              </w:rPr>
              <w:t>о</w:t>
            </w:r>
            <w:r w:rsidRPr="009E4D3B">
              <w:rPr>
                <w:rFonts w:cs="Times New Roman"/>
                <w:sz w:val="22"/>
                <w:szCs w:val="22"/>
              </w:rPr>
              <w:t>ты.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изделие из фольги способом тиснения (по инструкции и по замыслу).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Представлять результаты </w:t>
            </w:r>
            <w:r w:rsidRPr="009E4D3B">
              <w:rPr>
                <w:rFonts w:cs="Times New Roman"/>
                <w:sz w:val="22"/>
                <w:szCs w:val="22"/>
              </w:rPr>
              <w:t>своей работы;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 оценивать </w:t>
            </w:r>
            <w:r w:rsidRPr="009E4D3B">
              <w:rPr>
                <w:rFonts w:cs="Times New Roman"/>
                <w:sz w:val="22"/>
                <w:szCs w:val="22"/>
              </w:rPr>
              <w:t>работу товарищей.</w:t>
            </w:r>
          </w:p>
          <w:p w:rsidR="00032A82" w:rsidRPr="009E4D3B" w:rsidRDefault="00032A82" w:rsidP="00747AFB">
            <w:pPr>
              <w:pStyle w:val="Standard"/>
              <w:suppressAutoHyphens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65</w:t>
            </w:r>
            <w:r>
              <w:rPr>
                <w:rFonts w:cs="Times New Roman"/>
                <w:b/>
              </w:rPr>
              <w:t>-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9E4D3B">
              <w:rPr>
                <w:rFonts w:cs="Times New Roman"/>
                <w:b/>
              </w:rPr>
              <w:t>66</w:t>
            </w:r>
          </w:p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6D636D">
              <w:rPr>
                <w:rFonts w:cs="Times New Roman"/>
                <w:b/>
              </w:rPr>
              <w:t>Секреты бумажного листа.</w:t>
            </w:r>
            <w:r w:rsidRPr="00B35B11">
              <w:rPr>
                <w:rFonts w:cs="Times New Roman"/>
              </w:rPr>
              <w:t xml:space="preserve"> </w:t>
            </w:r>
            <w:proofErr w:type="spellStart"/>
            <w:r w:rsidRPr="006D636D">
              <w:rPr>
                <w:rFonts w:cs="Times New Roman"/>
                <w:b/>
                <w:i/>
              </w:rPr>
              <w:t>Кусудама</w:t>
            </w:r>
            <w:proofErr w:type="spellEnd"/>
            <w:r w:rsidRPr="006D636D">
              <w:rPr>
                <w:rFonts w:cs="Times New Roman"/>
                <w:b/>
                <w:i/>
              </w:rPr>
              <w:t>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Default="00032A82" w:rsidP="00032A82">
            <w:pPr>
              <w:rPr>
                <w:lang w:eastAsia="ru-RU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Рассматривать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 xml:space="preserve">текстовую и зрительную информацию в учебнике о </w:t>
            </w:r>
            <w:proofErr w:type="spellStart"/>
            <w:r w:rsidRPr="009E4D3B">
              <w:rPr>
                <w:rFonts w:cs="Times New Roman"/>
                <w:sz w:val="22"/>
                <w:szCs w:val="22"/>
              </w:rPr>
              <w:t>кус</w:t>
            </w:r>
            <w:r w:rsidRPr="009E4D3B">
              <w:rPr>
                <w:rFonts w:cs="Times New Roman"/>
                <w:sz w:val="22"/>
                <w:szCs w:val="22"/>
              </w:rPr>
              <w:t>у</w:t>
            </w:r>
            <w:r w:rsidRPr="009E4D3B">
              <w:rPr>
                <w:rFonts w:cs="Times New Roman"/>
                <w:sz w:val="22"/>
                <w:szCs w:val="22"/>
              </w:rPr>
              <w:t>дамах</w:t>
            </w:r>
            <w:proofErr w:type="spellEnd"/>
            <w:r w:rsidRPr="009E4D3B">
              <w:rPr>
                <w:rFonts w:cs="Times New Roman"/>
                <w:sz w:val="22"/>
                <w:szCs w:val="22"/>
              </w:rPr>
              <w:t>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Выполнять </w:t>
            </w:r>
            <w:r w:rsidRPr="009E4D3B">
              <w:rPr>
                <w:rFonts w:cs="Times New Roman"/>
                <w:sz w:val="22"/>
                <w:szCs w:val="22"/>
              </w:rPr>
              <w:t>разметку и  изготовление</w:t>
            </w:r>
            <w:r w:rsidRPr="009E4D3B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9E4D3B">
              <w:rPr>
                <w:rFonts w:cs="Times New Roman"/>
                <w:sz w:val="22"/>
                <w:szCs w:val="22"/>
              </w:rPr>
              <w:t xml:space="preserve">деталей для </w:t>
            </w:r>
            <w:proofErr w:type="spellStart"/>
            <w:r w:rsidRPr="009E4D3B">
              <w:rPr>
                <w:rFonts w:cs="Times New Roman"/>
                <w:sz w:val="22"/>
                <w:szCs w:val="22"/>
              </w:rPr>
              <w:t>кусудамы</w:t>
            </w:r>
            <w:proofErr w:type="spellEnd"/>
            <w:r w:rsidRPr="009E4D3B">
              <w:rPr>
                <w:rFonts w:cs="Times New Roman"/>
                <w:sz w:val="22"/>
                <w:szCs w:val="22"/>
              </w:rPr>
              <w:t xml:space="preserve"> из бумаги способом сгибания и складывания.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 изделия</w:t>
            </w:r>
            <w:r w:rsidRPr="009E4D3B">
              <w:rPr>
                <w:rFonts w:cs="Times New Roman"/>
                <w:sz w:val="22"/>
                <w:szCs w:val="22"/>
              </w:rPr>
              <w:t xml:space="preserve"> в группах соответс</w:t>
            </w:r>
            <w:r w:rsidRPr="009E4D3B">
              <w:rPr>
                <w:rFonts w:cs="Times New Roman"/>
                <w:sz w:val="22"/>
                <w:szCs w:val="22"/>
              </w:rPr>
              <w:t>т</w:t>
            </w:r>
            <w:r w:rsidRPr="009E4D3B">
              <w:rPr>
                <w:rFonts w:cs="Times New Roman"/>
                <w:sz w:val="22"/>
                <w:szCs w:val="22"/>
              </w:rPr>
              <w:t>венно инструкции.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9E4D3B">
              <w:rPr>
                <w:rFonts w:cs="Times New Roman"/>
                <w:b/>
              </w:rPr>
              <w:t>67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 w:rsidRPr="000B06F9">
              <w:rPr>
                <w:rFonts w:cs="Times New Roman"/>
                <w:b/>
              </w:rPr>
              <w:t>Секреты бумажного листа.</w:t>
            </w:r>
            <w:r w:rsidRPr="00B35B11">
              <w:rPr>
                <w:rFonts w:cs="Times New Roman"/>
              </w:rPr>
              <w:t xml:space="preserve"> </w:t>
            </w:r>
            <w:r w:rsidRPr="000B06F9">
              <w:rPr>
                <w:rFonts w:cs="Times New Roman"/>
                <w:b/>
                <w:i/>
              </w:rPr>
              <w:t xml:space="preserve">Коробочка </w:t>
            </w:r>
            <w:proofErr w:type="spellStart"/>
            <w:r w:rsidRPr="000B06F9">
              <w:rPr>
                <w:rFonts w:cs="Times New Roman"/>
                <w:b/>
                <w:i/>
              </w:rPr>
              <w:t>санбо</w:t>
            </w:r>
            <w:proofErr w:type="spellEnd"/>
            <w:r w:rsidRPr="000B06F9">
              <w:rPr>
                <w:rFonts w:cs="Times New Roman"/>
                <w:b/>
                <w:i/>
              </w:rPr>
              <w:t>.</w:t>
            </w:r>
          </w:p>
          <w:p w:rsidR="00032A82" w:rsidRDefault="00032A82" w:rsidP="00747AFB">
            <w:pPr>
              <w:pStyle w:val="Standard"/>
              <w:rPr>
                <w:rFonts w:cs="Times New Roman"/>
              </w:rPr>
            </w:pPr>
          </w:p>
          <w:p w:rsidR="00032A82" w:rsidRPr="00B35B11" w:rsidRDefault="00032A82" w:rsidP="002D4EC5">
            <w:pPr>
              <w:pStyle w:val="Standard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</w:p>
          <w:p w:rsidR="00032A82" w:rsidRPr="00032A82" w:rsidRDefault="00032A82" w:rsidP="00032A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i/>
                <w:sz w:val="22"/>
                <w:szCs w:val="22"/>
              </w:rPr>
            </w:pPr>
            <w:r w:rsidRPr="00032A82">
              <w:rPr>
                <w:rFonts w:cs="Times New Roman"/>
                <w:iCs/>
                <w:sz w:val="22"/>
                <w:szCs w:val="22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 xml:space="preserve">Рассматривать и обсуждать </w:t>
            </w:r>
            <w:r w:rsidRPr="009E4D3B">
              <w:rPr>
                <w:rFonts w:cs="Times New Roman"/>
                <w:sz w:val="22"/>
                <w:szCs w:val="22"/>
              </w:rPr>
              <w:t>текстовую и зрительную информацию в учебнике.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Упражняться</w:t>
            </w:r>
            <w:r w:rsidRPr="009E4D3B">
              <w:rPr>
                <w:rFonts w:cs="Times New Roman"/>
                <w:sz w:val="22"/>
                <w:szCs w:val="22"/>
              </w:rPr>
              <w:t xml:space="preserve"> в обработке бумаги способом сгибания.</w:t>
            </w:r>
          </w:p>
          <w:p w:rsidR="00032A82" w:rsidRPr="009E4D3B" w:rsidRDefault="00032A82" w:rsidP="00747AFB">
            <w:pPr>
              <w:pStyle w:val="Standard"/>
              <w:suppressAutoHyphens w:val="0"/>
              <w:snapToGrid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E4D3B">
              <w:rPr>
                <w:rFonts w:cs="Times New Roman"/>
                <w:i/>
                <w:sz w:val="22"/>
                <w:szCs w:val="22"/>
              </w:rPr>
              <w:t>Изготавливать</w:t>
            </w:r>
            <w:r w:rsidRPr="009E4D3B">
              <w:rPr>
                <w:rFonts w:cs="Times New Roman"/>
                <w:sz w:val="22"/>
                <w:szCs w:val="22"/>
              </w:rPr>
              <w:t xml:space="preserve"> коробочку по инструкции.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  <w:tr w:rsidR="00032A82" w:rsidRPr="00B35B11" w:rsidTr="002D4EC5">
        <w:trPr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9E4D3B">
              <w:rPr>
                <w:rFonts w:cs="Times New Roman"/>
                <w:b/>
              </w:rPr>
              <w:t>68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B35B11" w:rsidRDefault="00032A82" w:rsidP="00747AFB">
            <w:pPr>
              <w:pStyle w:val="Standard"/>
              <w:snapToGrid w:val="0"/>
              <w:rPr>
                <w:rFonts w:cs="Times New Roman"/>
              </w:rPr>
            </w:pPr>
            <w:r w:rsidRPr="000B06F9">
              <w:rPr>
                <w:rFonts w:cs="Times New Roman"/>
                <w:b/>
              </w:rPr>
              <w:t>Подведение итогов года.</w:t>
            </w:r>
            <w:r w:rsidRPr="00B35B11">
              <w:rPr>
                <w:rFonts w:cs="Times New Roman"/>
              </w:rPr>
              <w:t xml:space="preserve"> </w:t>
            </w:r>
            <w:r w:rsidRPr="000B06F9">
              <w:rPr>
                <w:rFonts w:cs="Times New Roman"/>
                <w:b/>
                <w:i/>
              </w:rPr>
              <w:t>Итоговая выставка.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Default="00032A82" w:rsidP="00747AFB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  <w:i/>
              </w:rPr>
            </w:pPr>
          </w:p>
          <w:p w:rsidR="00032A82" w:rsidRPr="00032A82" w:rsidRDefault="00032A82" w:rsidP="00032A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340B48" w:rsidRDefault="00340B48" w:rsidP="00747AFB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</w:rPr>
            </w:pPr>
            <w:r w:rsidRPr="00340B48">
              <w:rPr>
                <w:rFonts w:ascii="Times New Roman" w:hAnsi="Times New Roman"/>
              </w:rPr>
              <w:t>Обобщающий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82" w:rsidRPr="009E4D3B" w:rsidRDefault="00032A82" w:rsidP="00747AFB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</w:rPr>
            </w:pPr>
            <w:r w:rsidRPr="009E4D3B">
              <w:rPr>
                <w:rFonts w:ascii="Times New Roman" w:hAnsi="Times New Roman"/>
                <w:i/>
              </w:rPr>
              <w:t>Рассматривать и анализировать</w:t>
            </w:r>
            <w:r w:rsidRPr="009E4D3B">
              <w:rPr>
                <w:rFonts w:ascii="Times New Roman" w:hAnsi="Times New Roman"/>
              </w:rPr>
              <w:t xml:space="preserve"> экспонаты выставки. </w:t>
            </w:r>
          </w:p>
          <w:p w:rsidR="00032A82" w:rsidRPr="009E4D3B" w:rsidRDefault="00032A82" w:rsidP="00747AFB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</w:rPr>
            </w:pPr>
            <w:r w:rsidRPr="009E4D3B">
              <w:rPr>
                <w:rFonts w:ascii="Times New Roman" w:hAnsi="Times New Roman"/>
                <w:i/>
              </w:rPr>
              <w:t>Делать краткие сообщения</w:t>
            </w:r>
            <w:r w:rsidRPr="009E4D3B">
              <w:rPr>
                <w:rFonts w:ascii="Times New Roman" w:hAnsi="Times New Roman"/>
              </w:rPr>
              <w:t xml:space="preserve"> (для родителей и других посетителей </w:t>
            </w:r>
            <w:proofErr w:type="gramStart"/>
            <w:r w:rsidRPr="009E4D3B">
              <w:rPr>
                <w:rFonts w:ascii="Times New Roman" w:hAnsi="Times New Roman"/>
              </w:rPr>
              <w:t>выставки) об</w:t>
            </w:r>
            <w:proofErr w:type="gramEnd"/>
            <w:r w:rsidRPr="009E4D3B">
              <w:rPr>
                <w:rFonts w:ascii="Times New Roman" w:hAnsi="Times New Roman"/>
              </w:rPr>
              <w:t xml:space="preserve"> отдельных </w:t>
            </w:r>
            <w:r w:rsidRPr="009E4D3B">
              <w:rPr>
                <w:rFonts w:ascii="Times New Roman" w:hAnsi="Times New Roman"/>
              </w:rPr>
              <w:lastRenderedPageBreak/>
              <w:t xml:space="preserve">работах. </w:t>
            </w:r>
          </w:p>
          <w:p w:rsidR="00032A82" w:rsidRPr="009E4D3B" w:rsidRDefault="00032A82" w:rsidP="00747AFB">
            <w:pPr>
              <w:widowControl w:val="0"/>
              <w:snapToGrid w:val="0"/>
              <w:spacing w:after="0" w:line="220" w:lineRule="exact"/>
              <w:rPr>
                <w:rFonts w:ascii="Times New Roman" w:hAnsi="Times New Roman"/>
              </w:rPr>
            </w:pPr>
            <w:r w:rsidRPr="009E4D3B">
              <w:rPr>
                <w:rFonts w:ascii="Times New Roman" w:hAnsi="Times New Roman"/>
                <w:i/>
              </w:rPr>
              <w:t>Обмениваться впечатлениями</w:t>
            </w:r>
            <w:r w:rsidRPr="009E4D3B">
              <w:rPr>
                <w:rFonts w:ascii="Times New Roman" w:hAnsi="Times New Roman"/>
              </w:rPr>
              <w:t xml:space="preserve"> об экспонатах выставки и учебных достижениях.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  <w:r>
              <w:lastRenderedPageBreak/>
              <w:t>Практическая работа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A82" w:rsidRPr="00B35B11" w:rsidRDefault="00032A82" w:rsidP="00747AFB">
            <w:pPr>
              <w:pStyle w:val="Standard"/>
              <w:rPr>
                <w:rFonts w:cs="Times New Roman"/>
              </w:rPr>
            </w:pPr>
          </w:p>
        </w:tc>
      </w:tr>
    </w:tbl>
    <w:p w:rsidR="00747AFB" w:rsidRPr="00B35B11" w:rsidRDefault="00747AFB" w:rsidP="00747AFB">
      <w:pPr>
        <w:pStyle w:val="Standard"/>
        <w:ind w:right="176" w:firstLine="720"/>
        <w:rPr>
          <w:rFonts w:cs="Times New Roman"/>
        </w:rPr>
      </w:pPr>
    </w:p>
    <w:p w:rsidR="00747AFB" w:rsidRPr="00B35B11" w:rsidRDefault="00747AFB" w:rsidP="00747AFB">
      <w:pPr>
        <w:pStyle w:val="Standard"/>
        <w:rPr>
          <w:rFonts w:cs="Times New Roman"/>
        </w:rPr>
      </w:pPr>
    </w:p>
    <w:p w:rsidR="00747AFB" w:rsidRPr="00B35B11" w:rsidRDefault="00747AFB" w:rsidP="00747AFB">
      <w:pPr>
        <w:rPr>
          <w:rFonts w:ascii="Times New Roman" w:hAnsi="Times New Roman"/>
          <w:sz w:val="24"/>
          <w:szCs w:val="24"/>
        </w:rPr>
      </w:pPr>
    </w:p>
    <w:p w:rsidR="00747AFB" w:rsidRDefault="00747AFB" w:rsidP="00747AFB"/>
    <w:p w:rsidR="00366578" w:rsidRDefault="00366578"/>
    <w:sectPr w:rsidR="00366578" w:rsidSect="00747AFB">
      <w:pgSz w:w="16837" w:h="11905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B60"/>
    <w:multiLevelType w:val="hybridMultilevel"/>
    <w:tmpl w:val="2DEE7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E5218"/>
    <w:multiLevelType w:val="hybridMultilevel"/>
    <w:tmpl w:val="5BEE1962"/>
    <w:lvl w:ilvl="0" w:tplc="2CCE204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B2B0D"/>
    <w:multiLevelType w:val="hybridMultilevel"/>
    <w:tmpl w:val="35324E66"/>
    <w:lvl w:ilvl="0" w:tplc="00AAE1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A1425"/>
    <w:multiLevelType w:val="hybridMultilevel"/>
    <w:tmpl w:val="45F8BF64"/>
    <w:lvl w:ilvl="0" w:tplc="EC6EE2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AFB"/>
    <w:rsid w:val="00032A82"/>
    <w:rsid w:val="002D4EC5"/>
    <w:rsid w:val="00340B48"/>
    <w:rsid w:val="00366578"/>
    <w:rsid w:val="00747AFB"/>
    <w:rsid w:val="00967241"/>
    <w:rsid w:val="00D8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3">
    <w:name w:val="Title"/>
    <w:basedOn w:val="Standard"/>
    <w:next w:val="Textbody"/>
    <w:link w:val="a4"/>
    <w:qFormat/>
    <w:rsid w:val="00747AFB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747AFB"/>
    <w:rPr>
      <w:rFonts w:ascii="Arial" w:eastAsia="Arial" w:hAnsi="Arial" w:cs="Times New Roman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747AFB"/>
    <w:pPr>
      <w:spacing w:after="120"/>
    </w:pPr>
  </w:style>
  <w:style w:type="paragraph" w:styleId="a5">
    <w:name w:val="List"/>
    <w:basedOn w:val="Textbody"/>
    <w:rsid w:val="00747AFB"/>
  </w:style>
  <w:style w:type="paragraph" w:styleId="a6">
    <w:name w:val="caption"/>
    <w:basedOn w:val="Standard"/>
    <w:qFormat/>
    <w:rsid w:val="00747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7AFB"/>
    <w:pPr>
      <w:suppressLineNumbers/>
    </w:pPr>
  </w:style>
  <w:style w:type="paragraph" w:customStyle="1" w:styleId="Footnote">
    <w:name w:val="Footnote"/>
    <w:basedOn w:val="Standard"/>
    <w:rsid w:val="00747AFB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747AFB"/>
    <w:rPr>
      <w:position w:val="0"/>
      <w:vertAlign w:val="superscript"/>
    </w:rPr>
  </w:style>
  <w:style w:type="character" w:customStyle="1" w:styleId="Footnoteanchor">
    <w:name w:val="Footnote anchor"/>
    <w:rsid w:val="00747AFB"/>
    <w:rPr>
      <w:position w:val="0"/>
      <w:vertAlign w:val="superscript"/>
    </w:rPr>
  </w:style>
  <w:style w:type="character" w:styleId="a7">
    <w:name w:val="footnote reference"/>
    <w:rsid w:val="00747AFB"/>
    <w:rPr>
      <w:position w:val="0"/>
      <w:vertAlign w:val="superscript"/>
    </w:rPr>
  </w:style>
  <w:style w:type="paragraph" w:styleId="a8">
    <w:name w:val="footnote text"/>
    <w:basedOn w:val="a"/>
    <w:link w:val="a9"/>
    <w:rsid w:val="00747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/>
      <w:kern w:val="3"/>
      <w:sz w:val="20"/>
      <w:szCs w:val="20"/>
    </w:rPr>
  </w:style>
  <w:style w:type="character" w:customStyle="1" w:styleId="a9">
    <w:name w:val="Текст сноски Знак"/>
    <w:basedOn w:val="a0"/>
    <w:link w:val="a8"/>
    <w:rsid w:val="00747AFB"/>
    <w:rPr>
      <w:rFonts w:ascii="Times New Roman" w:eastAsia="Arial" w:hAnsi="Times New Roman" w:cs="Times New Roman"/>
      <w:kern w:val="3"/>
      <w:sz w:val="20"/>
      <w:szCs w:val="20"/>
    </w:rPr>
  </w:style>
  <w:style w:type="paragraph" w:styleId="aa">
    <w:name w:val="Body Text"/>
    <w:basedOn w:val="a"/>
    <w:link w:val="ab"/>
    <w:rsid w:val="00747AFB"/>
    <w:pPr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747A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340B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2013-08-29T10:58:00Z</dcterms:created>
  <dcterms:modified xsi:type="dcterms:W3CDTF">2013-08-29T11:56:00Z</dcterms:modified>
</cp:coreProperties>
</file>