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B8" w:rsidRPr="00EF20B8" w:rsidRDefault="00EF20B8" w:rsidP="00EF20B8">
      <w:pPr>
        <w:pStyle w:val="a3"/>
        <w:jc w:val="center"/>
        <w:rPr>
          <w:rStyle w:val="titlemain21"/>
          <w:color w:val="FF0000"/>
          <w:sz w:val="36"/>
          <w:szCs w:val="36"/>
          <w:u w:val="single"/>
        </w:rPr>
      </w:pPr>
      <w:r w:rsidRPr="00EF20B8">
        <w:rPr>
          <w:rStyle w:val="titlemain21"/>
          <w:color w:val="FF0000"/>
          <w:sz w:val="36"/>
          <w:szCs w:val="36"/>
          <w:u w:val="single"/>
        </w:rPr>
        <w:t>Методика "Кинетический рисунок семьи" (КРС).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  <w:b/>
          <w:bCs/>
        </w:rPr>
        <w:t>Описание теста.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Тест "Кинетический рисунок семьи" направлен не столько на выявление тех или иных аномалий личности, сколько на прогноз индивидуального стиля поведения, переживания и аффективного реагирования в значимых и конфликтных ситуациях, выявление неосознаваемых аспектов личности.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  <w:b/>
          <w:bCs/>
        </w:rPr>
        <w:t>Процедура эксперимента следующая: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proofErr w:type="gramStart"/>
      <w:r w:rsidRPr="00860482">
        <w:rPr>
          <w:rFonts w:ascii="Arial" w:hAnsi="Arial" w:cs="Arial"/>
        </w:rPr>
        <w:t>Для исследования необходимы лист белой бумаги (21x29 см), шесть цветных карандашей (черный, красный, синий, зеленый, желтый, коричневый), ластик.</w:t>
      </w:r>
      <w:proofErr w:type="gramEnd"/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  <w:b/>
          <w:bCs/>
        </w:rPr>
        <w:t>Инструкция испытуемому.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"</w:t>
      </w:r>
      <w:r w:rsidRPr="00860482">
        <w:rPr>
          <w:rFonts w:ascii="Arial" w:hAnsi="Arial" w:cs="Arial"/>
          <w:i/>
          <w:iCs/>
        </w:rPr>
        <w:t>Нарисуй, пожалуйста, свою семью</w:t>
      </w:r>
      <w:r w:rsidRPr="00860482">
        <w:rPr>
          <w:rFonts w:ascii="Arial" w:hAnsi="Arial" w:cs="Arial"/>
        </w:rPr>
        <w:t>". Ни в коем случае нельзя объяснять, что обозначает слово "семья", так как этим искажается сама суть исследования. Если ребенок спрашивает, что ему нарисовать, психолог должен просто повторить инструкцию.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Время выполнения задания не ограничивается (в большинстве случаев оно длится не более 35 минут). При выполнении задания следует отметить в протоколе: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а) последовательность рисования деталей;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б) паузы более 15 сек;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в) стирание деталей: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г) спонтанные комментарии ребенка;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proofErr w:type="spellStart"/>
      <w:r w:rsidRPr="00860482">
        <w:rPr>
          <w:rFonts w:ascii="Arial" w:hAnsi="Arial" w:cs="Arial"/>
        </w:rPr>
        <w:t>д</w:t>
      </w:r>
      <w:proofErr w:type="spellEnd"/>
      <w:r w:rsidRPr="00860482">
        <w:rPr>
          <w:rFonts w:ascii="Arial" w:hAnsi="Arial" w:cs="Arial"/>
        </w:rPr>
        <w:t>) эмоциональные реакции на их связь с изображаемым содержанием.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После выполнения задания надо стремиться получить максимум информации вербальным путем. Обычно задаются следующие вопросы: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1. </w:t>
      </w:r>
      <w:r w:rsidRPr="00860482">
        <w:rPr>
          <w:rFonts w:ascii="Arial" w:hAnsi="Arial" w:cs="Arial"/>
          <w:i/>
          <w:iCs/>
        </w:rPr>
        <w:t>Скажи, кто тут нарисован?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2. </w:t>
      </w:r>
      <w:r w:rsidRPr="00860482">
        <w:rPr>
          <w:rFonts w:ascii="Arial" w:hAnsi="Arial" w:cs="Arial"/>
          <w:i/>
          <w:iCs/>
        </w:rPr>
        <w:t>Где они находятся?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3. </w:t>
      </w:r>
      <w:r w:rsidRPr="00860482">
        <w:rPr>
          <w:rFonts w:ascii="Arial" w:hAnsi="Arial" w:cs="Arial"/>
          <w:i/>
          <w:iCs/>
        </w:rPr>
        <w:t>Что они делают?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4. </w:t>
      </w:r>
      <w:r w:rsidRPr="00860482">
        <w:rPr>
          <w:rFonts w:ascii="Arial" w:hAnsi="Arial" w:cs="Arial"/>
          <w:i/>
          <w:iCs/>
        </w:rPr>
        <w:t>Им весело или скучно? Почему?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5. </w:t>
      </w:r>
      <w:r w:rsidRPr="00860482">
        <w:rPr>
          <w:rFonts w:ascii="Arial" w:hAnsi="Arial" w:cs="Arial"/>
          <w:i/>
          <w:iCs/>
        </w:rPr>
        <w:t>Кто из нарисованных людей самый счастливый? Почему?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6. </w:t>
      </w:r>
      <w:r w:rsidRPr="00860482">
        <w:rPr>
          <w:rFonts w:ascii="Arial" w:hAnsi="Arial" w:cs="Arial"/>
          <w:i/>
          <w:iCs/>
        </w:rPr>
        <w:t>Кто из них самый несчастный? Почему?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Последние два вопроса провоцируют ребенка на открытое обсуждение чувств, что не каждый ребенок склонен делать.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Поэтому, если ребенок не отвечает на них или отвечает формально, не следует настаивать на ответе. При опросе психолог должен пытаться выяснить смысл нарисованного ребенком: чувства к отдельным членам семьи; почему ребенок не нарисовал кого-нибудь из членов семьи (если так произошло); что значат для ребенка определенные детали рисунка (птицы, зверушки). 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lastRenderedPageBreak/>
        <w:t>При этом по возможности следует избегать прямых вопросов, настаивать на ответе, так как это может индуцировать тревогу, защитные реакции. Часто продуктивными оказываются проективные вопросы, например: "Если вместо птички был бы нарисован человек, то кто бы это был?", "Кто бы выиграл в соревнованиях между братом и тобой?", "Кого мама позовет идти с собой?" и т.п.</w:t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  <w:t>Далее ребенку предлагается решить 6 ситуационных задач: три из них должны выявить негативные чувства к членам семьи, три - позитивные.</w:t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  <w:t xml:space="preserve">1. </w:t>
      </w:r>
      <w:r w:rsidRPr="00860482">
        <w:rPr>
          <w:rFonts w:ascii="Arial" w:hAnsi="Arial" w:cs="Arial"/>
          <w:i/>
          <w:iCs/>
        </w:rPr>
        <w:t>Представь себе, что ты имеешь два билета в цирк. Кого бы ты позвал идти с собой?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2. </w:t>
      </w:r>
      <w:r w:rsidRPr="00860482">
        <w:rPr>
          <w:rFonts w:ascii="Arial" w:hAnsi="Arial" w:cs="Arial"/>
          <w:i/>
          <w:iCs/>
        </w:rPr>
        <w:t>Представь, что вся твоя семья идет в гости, но один из вас заболел и должен остаться дома. Кто он?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3. </w:t>
      </w:r>
      <w:r w:rsidRPr="00860482">
        <w:rPr>
          <w:rFonts w:ascii="Arial" w:hAnsi="Arial" w:cs="Arial"/>
          <w:i/>
          <w:iCs/>
        </w:rPr>
        <w:t>Ты строишь из конструктора дом (вырезаешь бумажное платье для куклы), и тебе не везет. Кого ты позовешь на помощь?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4. </w:t>
      </w:r>
      <w:r w:rsidRPr="00860482">
        <w:rPr>
          <w:rFonts w:ascii="Arial" w:hAnsi="Arial" w:cs="Arial"/>
          <w:i/>
          <w:iCs/>
        </w:rPr>
        <w:t>Ты имеешь "N" билетов (на один меньше, чем членов семьи) на интересную кинокартину. Кто останется дома?</w:t>
      </w:r>
      <w:r>
        <w:rPr>
          <w:rFonts w:ascii="Arial" w:hAnsi="Arial" w:cs="Arial"/>
          <w:i/>
          <w:iCs/>
        </w:rPr>
        <w:tab/>
      </w:r>
      <w:r w:rsidRPr="00860482">
        <w:rPr>
          <w:rFonts w:ascii="Arial" w:hAnsi="Arial" w:cs="Arial"/>
        </w:rPr>
        <w:br/>
        <w:t xml:space="preserve">5. </w:t>
      </w:r>
      <w:r w:rsidRPr="00860482">
        <w:rPr>
          <w:rFonts w:ascii="Arial" w:hAnsi="Arial" w:cs="Arial"/>
          <w:i/>
          <w:iCs/>
        </w:rPr>
        <w:t>Представь, что ты попал на необитаемый остров. С кем бы ты хотел там жить?</w:t>
      </w:r>
      <w:r w:rsidRPr="00860482">
        <w:rPr>
          <w:rFonts w:ascii="Arial" w:hAnsi="Arial" w:cs="Arial"/>
        </w:rPr>
        <w:br/>
        <w:t xml:space="preserve">6. </w:t>
      </w:r>
      <w:r w:rsidRPr="00860482">
        <w:rPr>
          <w:rFonts w:ascii="Arial" w:hAnsi="Arial" w:cs="Arial"/>
          <w:i/>
          <w:iCs/>
        </w:rPr>
        <w:t>Ты получил в подарок интересное лото. Вся семья стала играть, но вас одним человеком больше, чем надо. Кто не будет играть?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Для интерпретации также надо знать: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  <w:t>а) возраст исследуемого ребенка;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б) состав его семьи, возраст его братьев, сестер;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в) если возможно, иметь сведения о поведении ребенка в семье, детском саду или школе.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  <w:b/>
          <w:bCs/>
        </w:rPr>
        <w:t>Интерпретация результатов теста "Рисунок семьи".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Интерпретацию рисунка условно разделяют на 3 части: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1) анализ структуры "Рисунок семьи";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2) интерпретацию особенностей графических изображений членов семьи;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3) анализ процесса рисования.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  <w:t xml:space="preserve">1. </w:t>
      </w:r>
      <w:r w:rsidRPr="00860482">
        <w:rPr>
          <w:rFonts w:ascii="Arial" w:hAnsi="Arial" w:cs="Arial"/>
          <w:b/>
          <w:bCs/>
        </w:rPr>
        <w:t>Анализ структуры "Рисунка семьи" и сравнение состава нарисованной и реальной семьи.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Ожидается, что ребенок, переживающий эмоциональное благополучие в семье, будет рисовать полную семью.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Искажение реального состава семьи всегда заслуживает пристального внимания, так как за этим почти всегда стоят эмоциональный конфликт, недовольство семейной ситуацией.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Крайние варианты представляют собой рисунки, в которых: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а) вообще не изображены люди;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б) изображены только не связанные с семьей люди.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lastRenderedPageBreak/>
        <w:t>За такими реакциями чаще всего кроются: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а) травматические переживания, связанные с семьей;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 xml:space="preserve">б) чувство отверженности, </w:t>
      </w:r>
      <w:proofErr w:type="spellStart"/>
      <w:r w:rsidRPr="00860482">
        <w:rPr>
          <w:rFonts w:ascii="Arial" w:hAnsi="Arial" w:cs="Arial"/>
        </w:rPr>
        <w:t>покинутости</w:t>
      </w:r>
      <w:proofErr w:type="spellEnd"/>
      <w:r w:rsidRPr="00860482"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в) аутизм (т.е. психологическое отчуждение, выражающееся в уходе ребенка от контактов с окружающей действительностью и погружении в мир собственных переживаний);</w:t>
      </w:r>
      <w:r w:rsidRPr="00860482">
        <w:rPr>
          <w:rFonts w:ascii="Arial" w:hAnsi="Arial" w:cs="Arial"/>
        </w:rPr>
        <w:br/>
        <w:t>г) чувство небезопасности, большой уровень тревожности;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proofErr w:type="spellStart"/>
      <w:r w:rsidRPr="00860482">
        <w:rPr>
          <w:rFonts w:ascii="Arial" w:hAnsi="Arial" w:cs="Arial"/>
        </w:rPr>
        <w:t>д</w:t>
      </w:r>
      <w:proofErr w:type="spellEnd"/>
      <w:r w:rsidRPr="00860482">
        <w:rPr>
          <w:rFonts w:ascii="Arial" w:hAnsi="Arial" w:cs="Arial"/>
        </w:rPr>
        <w:t>) плохой контакт психолога с исследуемым ребенком.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Дети уменьшают состав семьи, "забывая" нарисовать тех членов семьи, которые им менее эмоционально привлекательны, с которыми сложились конфликтные ситуации. Не рисуя их, ребенок как бы избегает негативных эмоций, связанных с определенными людьми. 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Наиболее часто в рисунке отсутствуют братья или сестры, что связано с наблюдаемыми в семьях ситуациями конкуренции. Ребенок, таким образом, в символической ситуации "монополизирует" недостающую любовь и внимание родителей к нему.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В некоторых случаях вместо реальных членов семьи ребенок рисует маленьких зверушек, птиц. Психологу всегда следует уточнить, с кем ребенок их идентифицирует. Наиболее часто так рисуются братья или сестры, чье влияние в семье ребенок стремится уменьшить, обесценить и проявить по отношению к ним символическую агрессию.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Если в рисунках ребенок не рисует себя, или вместо семьи рисует только себя, то это тоже говорит о нарушениях эмоционального общения.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</w:r>
      <w:proofErr w:type="gramStart"/>
      <w:r w:rsidRPr="00860482">
        <w:rPr>
          <w:rFonts w:ascii="Arial" w:hAnsi="Arial" w:cs="Arial"/>
        </w:rPr>
        <w:t>В обоих случаях рисующий не включает себя в состав семьи, что свидетельствует об отсутствии чувства общности.</w:t>
      </w:r>
      <w:proofErr w:type="gramEnd"/>
      <w:r w:rsidRPr="00860482">
        <w:rPr>
          <w:rFonts w:ascii="Arial" w:hAnsi="Arial" w:cs="Arial"/>
        </w:rPr>
        <w:t xml:space="preserve"> Отсутствие в рисунке "я" более характерно для детей, чувствующих отвержение, неприятие.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Презентация в рисунке только "я" может указывать на различное психологическое содержание в зависимости от других характеристик.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Если в образе "я" большое количество деталей тела, цветов, декорирование одежды, большая величина фигуры, то это указывает на </w:t>
      </w:r>
      <w:proofErr w:type="gramStart"/>
      <w:r w:rsidRPr="00860482">
        <w:rPr>
          <w:rFonts w:ascii="Arial" w:hAnsi="Arial" w:cs="Arial"/>
        </w:rPr>
        <w:t>определенную</w:t>
      </w:r>
      <w:proofErr w:type="gramEnd"/>
      <w:r w:rsidRPr="00860482">
        <w:rPr>
          <w:rFonts w:ascii="Arial" w:hAnsi="Arial" w:cs="Arial"/>
        </w:rPr>
        <w:t xml:space="preserve"> </w:t>
      </w:r>
      <w:proofErr w:type="spellStart"/>
      <w:r w:rsidRPr="00860482">
        <w:rPr>
          <w:rFonts w:ascii="Arial" w:hAnsi="Arial" w:cs="Arial"/>
        </w:rPr>
        <w:t>эгоцентричность</w:t>
      </w:r>
      <w:proofErr w:type="spellEnd"/>
      <w:r w:rsidRPr="00860482">
        <w:rPr>
          <w:rFonts w:ascii="Arial" w:hAnsi="Arial" w:cs="Arial"/>
        </w:rPr>
        <w:t xml:space="preserve">, </w:t>
      </w:r>
      <w:proofErr w:type="spellStart"/>
      <w:r w:rsidRPr="00860482">
        <w:rPr>
          <w:rFonts w:ascii="Arial" w:hAnsi="Arial" w:cs="Arial"/>
        </w:rPr>
        <w:t>истероидные</w:t>
      </w:r>
      <w:proofErr w:type="spellEnd"/>
      <w:r w:rsidRPr="00860482">
        <w:rPr>
          <w:rFonts w:ascii="Arial" w:hAnsi="Arial" w:cs="Arial"/>
        </w:rPr>
        <w:t xml:space="preserve"> черты характера.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 xml:space="preserve">Если же для рисунка себя характерны маленькая величина, схематичность, цветовой гаммой создан негативный фон, то можно предполагать присутствие чувства отверженности, </w:t>
      </w:r>
      <w:proofErr w:type="spellStart"/>
      <w:r w:rsidRPr="00860482">
        <w:rPr>
          <w:rFonts w:ascii="Arial" w:hAnsi="Arial" w:cs="Arial"/>
        </w:rPr>
        <w:t>покинутости</w:t>
      </w:r>
      <w:proofErr w:type="spellEnd"/>
      <w:r w:rsidRPr="00860482">
        <w:rPr>
          <w:rFonts w:ascii="Arial" w:hAnsi="Arial" w:cs="Arial"/>
        </w:rPr>
        <w:t xml:space="preserve">, иногда - </w:t>
      </w:r>
      <w:proofErr w:type="spellStart"/>
      <w:r w:rsidRPr="00860482">
        <w:rPr>
          <w:rFonts w:ascii="Arial" w:hAnsi="Arial" w:cs="Arial"/>
        </w:rPr>
        <w:t>аутических</w:t>
      </w:r>
      <w:proofErr w:type="spellEnd"/>
      <w:r w:rsidRPr="00860482">
        <w:rPr>
          <w:rFonts w:ascii="Arial" w:hAnsi="Arial" w:cs="Arial"/>
        </w:rPr>
        <w:t xml:space="preserve"> тенденций.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Информативным может быть и увеличение состава семьи, включение в рисунок семьи посторонних людей. Как правило, это связано с неудовлетворенными психологическими потребностями единственных детей в семье, желанием занять охраняемую, родительскую, руководящую позицию по отношению к другим детям (такую же информацию могут дать и дополнительно к членам семьи нарисованные собачки, кошки и т.д.).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Дополнительно к родителям (или вместо них) нарисованные, не связанные с семьей взрослые указывают на восприятие негативности семьи, на поиск </w:t>
      </w:r>
      <w:r w:rsidRPr="00860482">
        <w:rPr>
          <w:rFonts w:ascii="Arial" w:hAnsi="Arial" w:cs="Arial"/>
        </w:rPr>
        <w:lastRenderedPageBreak/>
        <w:t>человека, способного удовлетворить ребенка в близких эмоциональных контактах или на следствие ощущения отверженности, ненужности в семье.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2. </w:t>
      </w:r>
      <w:r w:rsidRPr="00860482">
        <w:rPr>
          <w:rFonts w:ascii="Arial" w:hAnsi="Arial" w:cs="Arial"/>
          <w:b/>
          <w:bCs/>
        </w:rPr>
        <w:t>Расположение членов семьи.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Оно указывает на некоторые психологические особенности взаимоотношений в семье. Анализ делает необходимым различать, что отражает рисунок - субъективно реальное, желаемое или то, что ребенок боится, избегает.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Сплоченность семьи, рисование семьи с соединенными руками, </w:t>
      </w:r>
      <w:proofErr w:type="spellStart"/>
      <w:r w:rsidRPr="00860482">
        <w:rPr>
          <w:rFonts w:ascii="Arial" w:hAnsi="Arial" w:cs="Arial"/>
        </w:rPr>
        <w:t>объединенность</w:t>
      </w:r>
      <w:proofErr w:type="spellEnd"/>
      <w:r w:rsidRPr="00860482">
        <w:rPr>
          <w:rFonts w:ascii="Arial" w:hAnsi="Arial" w:cs="Arial"/>
        </w:rPr>
        <w:t xml:space="preserve"> их в общей деятельности являются индикаторами психологического благополучия. Рисунки с противоположными характеристиками (разобщенностью членов семьи) могут указывать на низкий уровень эмоциональных связей. 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Близкое расположение фигур, обусловленное замыслом поместить членов семьи в ограниченное пространство (лодку, маленький домик и т.д.), может говорить о попытке ребенка объединить, сплотить семью (для этой цели ребенок прибегает к внешним обстоятельствам, т.к. чувствует тщетность такой попытки).</w:t>
      </w:r>
      <w:r w:rsidRPr="00860482">
        <w:rPr>
          <w:rFonts w:ascii="Arial" w:hAnsi="Arial" w:cs="Arial"/>
        </w:rPr>
        <w:br/>
        <w:t xml:space="preserve">В рисунках, где часть семьи расположена в одной группе, а одно или несколько лиц - отдалены, это указывает на чувство </w:t>
      </w:r>
      <w:proofErr w:type="spellStart"/>
      <w:r w:rsidRPr="00860482">
        <w:rPr>
          <w:rFonts w:ascii="Arial" w:hAnsi="Arial" w:cs="Arial"/>
        </w:rPr>
        <w:t>невключенности</w:t>
      </w:r>
      <w:proofErr w:type="spellEnd"/>
      <w:r w:rsidRPr="00860482">
        <w:rPr>
          <w:rFonts w:ascii="Arial" w:hAnsi="Arial" w:cs="Arial"/>
        </w:rPr>
        <w:t>, отчужденности. В случае отдаления одного члена семьи можно предполагать негативное отношение ребенка к нему, иногда судить об угрозе, исходящей от него.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3. </w:t>
      </w:r>
      <w:r w:rsidRPr="00860482">
        <w:rPr>
          <w:rFonts w:ascii="Arial" w:hAnsi="Arial" w:cs="Arial"/>
          <w:b/>
          <w:bCs/>
        </w:rPr>
        <w:t>Анализ особенностей нарисованных фигур.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Особенности графического рисования отдельных членов семьи могут дать информацию большого диапазона: об эмоциональном отношении ребенка к отдельному члену семьи, о том, каким ребенок его воспринимает, о "</w:t>
      </w:r>
      <w:proofErr w:type="spellStart"/>
      <w:proofErr w:type="gramStart"/>
      <w:r w:rsidRPr="00860482">
        <w:rPr>
          <w:rFonts w:ascii="Arial" w:hAnsi="Arial" w:cs="Arial"/>
        </w:rPr>
        <w:t>я-образе</w:t>
      </w:r>
      <w:proofErr w:type="spellEnd"/>
      <w:proofErr w:type="gramEnd"/>
      <w:r w:rsidRPr="00860482">
        <w:rPr>
          <w:rFonts w:ascii="Arial" w:hAnsi="Arial" w:cs="Arial"/>
        </w:rPr>
        <w:t>" ребенка, о его половой идентификации и т.д.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При оценке эмоционального отношения ребенка к членам семьи следует обращать внимание </w:t>
      </w:r>
      <w:proofErr w:type="gramStart"/>
      <w:r w:rsidRPr="00860482">
        <w:rPr>
          <w:rFonts w:ascii="Arial" w:hAnsi="Arial" w:cs="Arial"/>
        </w:rPr>
        <w:t>на</w:t>
      </w:r>
      <w:proofErr w:type="gramEnd"/>
      <w:r w:rsidRPr="00860482">
        <w:rPr>
          <w:rFonts w:ascii="Arial" w:hAnsi="Arial" w:cs="Arial"/>
        </w:rPr>
        <w:t>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1) количество деталей тела. </w:t>
      </w:r>
      <w:proofErr w:type="gramStart"/>
      <w:r w:rsidRPr="00860482">
        <w:rPr>
          <w:rFonts w:ascii="Arial" w:hAnsi="Arial" w:cs="Arial"/>
        </w:rPr>
        <w:t>Присутствуют ли: голова, волосы, уши, глаза, зрачки, ресницы, брови, нос, рот, шея, плечи, руки, ладони, пальцы, ногти, ступни;</w:t>
      </w:r>
      <w:r w:rsidRPr="00860482">
        <w:rPr>
          <w:rFonts w:ascii="Arial" w:hAnsi="Arial" w:cs="Arial"/>
        </w:rPr>
        <w:br/>
        <w:t>2) декорирование (детали одежды и украшения): шляпка, воротник, галстук, банты, карманы, элементы прически, узоры и отделка на одежде;</w:t>
      </w:r>
      <w:r w:rsidRPr="00860482">
        <w:rPr>
          <w:rFonts w:ascii="Arial" w:hAnsi="Arial" w:cs="Arial"/>
        </w:rPr>
        <w:br/>
        <w:t>3) количество использованных цветов для рисования фигуры.</w:t>
      </w:r>
      <w:proofErr w:type="gramEnd"/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Хорошие эмоциональные отношения с человеком сопровождаются большим количеством деталей тела, декорированием, использованием разнообразных цветов.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Большая схематичность, </w:t>
      </w:r>
      <w:proofErr w:type="spellStart"/>
      <w:r w:rsidRPr="00860482">
        <w:rPr>
          <w:rFonts w:ascii="Arial" w:hAnsi="Arial" w:cs="Arial"/>
        </w:rPr>
        <w:t>неоконченность</w:t>
      </w:r>
      <w:proofErr w:type="spellEnd"/>
      <w:r w:rsidRPr="00860482">
        <w:rPr>
          <w:rFonts w:ascii="Arial" w:hAnsi="Arial" w:cs="Arial"/>
        </w:rPr>
        <w:t xml:space="preserve"> рисунка, пропуск существенных частей тела (головы, рук, ног) могут указывать наряду с негативным отношением к человеку также на агрессивные побуждения к нему.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Дети, как правило, самыми большими рисуют отца и мать, что соответствует реальности.</w:t>
      </w:r>
    </w:p>
    <w:p w:rsidR="00EF20B8" w:rsidRDefault="00EF20B8" w:rsidP="00EF20B8">
      <w:pPr>
        <w:pStyle w:val="a3"/>
        <w:jc w:val="both"/>
        <w:rPr>
          <w:rFonts w:ascii="Arial" w:hAnsi="Arial" w:cs="Arial"/>
        </w:rPr>
      </w:pP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lastRenderedPageBreak/>
        <w:t xml:space="preserve">Некоторые дети самыми большими или равными по величине родителям рисуют себя. Это связано </w:t>
      </w:r>
      <w:proofErr w:type="gramStart"/>
      <w:r w:rsidRPr="00860482">
        <w:rPr>
          <w:rFonts w:ascii="Arial" w:hAnsi="Arial" w:cs="Arial"/>
        </w:rPr>
        <w:t>с</w:t>
      </w:r>
      <w:proofErr w:type="gramEnd"/>
      <w:r w:rsidRPr="00860482">
        <w:rPr>
          <w:rFonts w:ascii="Arial" w:hAnsi="Arial" w:cs="Arial"/>
        </w:rPr>
        <w:t xml:space="preserve">: 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а) </w:t>
      </w:r>
      <w:proofErr w:type="spellStart"/>
      <w:r w:rsidRPr="00860482">
        <w:rPr>
          <w:rFonts w:ascii="Arial" w:hAnsi="Arial" w:cs="Arial"/>
        </w:rPr>
        <w:t>эгоцентричностью</w:t>
      </w:r>
      <w:proofErr w:type="spellEnd"/>
      <w:r w:rsidRPr="00860482">
        <w:rPr>
          <w:rFonts w:ascii="Arial" w:hAnsi="Arial" w:cs="Arial"/>
        </w:rPr>
        <w:t xml:space="preserve"> ребенка; 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 xml:space="preserve">б) соревнованием за родительскую любовь, </w:t>
      </w:r>
      <w:proofErr w:type="gramStart"/>
      <w:r w:rsidRPr="00860482">
        <w:rPr>
          <w:rFonts w:ascii="Arial" w:hAnsi="Arial" w:cs="Arial"/>
        </w:rPr>
        <w:t>исключая</w:t>
      </w:r>
      <w:proofErr w:type="gramEnd"/>
      <w:r w:rsidRPr="00860482">
        <w:rPr>
          <w:rFonts w:ascii="Arial" w:hAnsi="Arial" w:cs="Arial"/>
        </w:rPr>
        <w:t xml:space="preserve"> или уменьшая </w:t>
      </w:r>
      <w:proofErr w:type="gramStart"/>
      <w:r w:rsidRPr="00860482">
        <w:rPr>
          <w:rFonts w:ascii="Arial" w:hAnsi="Arial" w:cs="Arial"/>
        </w:rPr>
        <w:t>при</w:t>
      </w:r>
      <w:proofErr w:type="gramEnd"/>
      <w:r w:rsidRPr="00860482">
        <w:rPr>
          <w:rFonts w:ascii="Arial" w:hAnsi="Arial" w:cs="Arial"/>
        </w:rPr>
        <w:t xml:space="preserve"> этом "конкурента".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Значительно меньшими, чем других членов семьи, себя рисуют дети, которые: 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а) чувствуют свою незначительность, ненужность; 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б) требующие опеки, заботы со стороны родителей.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Информативной может быть и абсолютная величина фигур. Большие, во весь лист, фигуры рисуют импульсивные, уверенные в себе, склонные к доминированию дети. Очень маленькие фигуры связаны с тревожностью, чувством опасности.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При анализе следует обращать внимание на рисование отдельных частей тела: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1. </w:t>
      </w:r>
      <w:r w:rsidRPr="00860482">
        <w:rPr>
          <w:rFonts w:ascii="Arial" w:hAnsi="Arial" w:cs="Arial"/>
          <w:b/>
          <w:bCs/>
        </w:rPr>
        <w:t>Руки</w:t>
      </w:r>
      <w:r w:rsidRPr="00860482">
        <w:rPr>
          <w:rFonts w:ascii="Arial" w:hAnsi="Arial" w:cs="Arial"/>
        </w:rPr>
        <w:t xml:space="preserve"> являются основными средствами воздействия на мир, физического контроля поведения других людей.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Если ребенок рисует себя с поднятыми вверх руками, длинными пальцами, то это часто связано с агрессивными желаниями.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Иногда такие рисунки рисуют и внешне спокойные и покладистые дети. Можно предполагать, что ребенок чувствует враждебность по отношению к окружающим, но его агрессивные побуждения подавлены. Такое рисование себя также может указывать на стремление ребенка компенсировать свою слабость, желание быть сильным, властвовать над другими. Эта интерпретация более достоверна тогда, когда ребенок в дополнение к "агрессивным" рукам еще рисует и широкие плечи или другие атрибуты "мужественности" и силы.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Иногда ребенок рисует всех членов семьи с руками, но "забывает" нарисовать их себе. Если при этом ребенок рисует себя еще и непропорционально маленьким, то это может быть связано с чувством бессилия, собственной незначительности в семье, с ощущением, что окружающие подавляют его активность, чрезмерно его контролируют.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2. </w:t>
      </w:r>
      <w:r w:rsidRPr="00860482">
        <w:rPr>
          <w:rFonts w:ascii="Arial" w:hAnsi="Arial" w:cs="Arial"/>
          <w:b/>
          <w:bCs/>
        </w:rPr>
        <w:t>Голова</w:t>
      </w:r>
      <w:r w:rsidRPr="00860482">
        <w:rPr>
          <w:rFonts w:ascii="Arial" w:hAnsi="Arial" w:cs="Arial"/>
        </w:rPr>
        <w:t xml:space="preserve"> - центр локализации "я", интеллектуальной деятельности; лицо - важная часть тела в процессе общения.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Если в рисунке пропущены части лица (глаза, рот), это может указывать на серьезные нарушения в сфере общения, отгороженность, аутизм. Если при рисовании других членов семьи ребенок пропускает голову, черты лица или штрихует все лицо, то это часто связано с конфликтными отношениями с данным лицом, враждебным отношением к нему.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Выражение лица нарисованных людей также может быть индикатором чувств ребенка к ним. Однако дети склонны рисовать улыбающихся людей, это своеобразный "штамп" в рисунках, но это вовсе не означает, что дети так </w:t>
      </w:r>
      <w:r w:rsidRPr="00860482">
        <w:rPr>
          <w:rFonts w:ascii="Arial" w:hAnsi="Arial" w:cs="Arial"/>
        </w:rPr>
        <w:lastRenderedPageBreak/>
        <w:t>воспринимают окружающих. Для интерпретации рисунка семьи выражения лиц значимы только в тех случаях, когда они отличаются друг от друга.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Девочки больше, чем мальчики, уделяют внимание рисованию лица, это указывает на хорошую половую идентификацию девочки.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В рисунках девочек этот момент может быть связан с озабоченностью своей физической красотой, стремлением компенсировать свои физические недостатки, формированием стереотипов женского поведения.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proofErr w:type="gramStart"/>
      <w:r w:rsidRPr="00860482">
        <w:rPr>
          <w:rFonts w:ascii="Arial" w:hAnsi="Arial" w:cs="Arial"/>
        </w:rPr>
        <w:t>Презентация зубов и выделение рта часты у детей, склонных к оральной агрессии.</w:t>
      </w:r>
      <w:proofErr w:type="gramEnd"/>
      <w:r w:rsidRPr="00860482">
        <w:rPr>
          <w:rFonts w:ascii="Arial" w:hAnsi="Arial" w:cs="Arial"/>
        </w:rPr>
        <w:t xml:space="preserve"> Если ребенок так рисует не себя, а другого члена семьи, то это часто связано с чувством страха, воспринимаемой враждебностью этого человека к ребенку.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Каждому взрослому характерны определенные детали в рисунке человека, которые обогащаются с возрастом, и их пропуск в рисунке, как правило, связан с отрицанием каких-то функций, с конфликтом.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У детей в рисунках выделяются две разные схемы рисования индивидов разной половой принадлежности. Например, туловище мужчины рисуется овальной формы, женщины - треугольной.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Если ребенок рисует себя так же, как и другие фигуры того же пола, то можно говорить об адекватной половой идентификации. Аналогичные детали и цвета в презентации двух фигур, например сына и отца, можно </w:t>
      </w:r>
      <w:proofErr w:type="gramStart"/>
      <w:r w:rsidRPr="00860482">
        <w:rPr>
          <w:rFonts w:ascii="Arial" w:hAnsi="Arial" w:cs="Arial"/>
        </w:rPr>
        <w:t>интерпретировать</w:t>
      </w:r>
      <w:proofErr w:type="gramEnd"/>
      <w:r w:rsidRPr="00860482">
        <w:rPr>
          <w:rFonts w:ascii="Arial" w:hAnsi="Arial" w:cs="Arial"/>
        </w:rPr>
        <w:t xml:space="preserve"> как стремление сына быть похожим на отца, идентификацию с ним, хорошие эмоциональные контакты.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4. </w:t>
      </w:r>
      <w:r w:rsidRPr="00860482">
        <w:rPr>
          <w:rFonts w:ascii="Arial" w:hAnsi="Arial" w:cs="Arial"/>
          <w:b/>
          <w:bCs/>
        </w:rPr>
        <w:t>Анализ процесса рисования.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При анализе процесса рисования следует обращать внимание </w:t>
      </w:r>
      <w:proofErr w:type="gramStart"/>
      <w:r w:rsidRPr="00860482">
        <w:rPr>
          <w:rFonts w:ascii="Arial" w:hAnsi="Arial" w:cs="Arial"/>
        </w:rPr>
        <w:t>на</w:t>
      </w:r>
      <w:proofErr w:type="gramEnd"/>
      <w:r w:rsidRPr="00860482">
        <w:rPr>
          <w:rFonts w:ascii="Arial" w:hAnsi="Arial" w:cs="Arial"/>
        </w:rPr>
        <w:t>: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а) последовательность рисования членов семьи;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б) последовательность рисования деталей;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в) стирание;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г) возвращение к уже нарисованным объектам, деталям, фигурам;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proofErr w:type="spellStart"/>
      <w:r w:rsidRPr="00860482">
        <w:rPr>
          <w:rFonts w:ascii="Arial" w:hAnsi="Arial" w:cs="Arial"/>
        </w:rPr>
        <w:t>д</w:t>
      </w:r>
      <w:proofErr w:type="spellEnd"/>
      <w:r w:rsidRPr="00860482">
        <w:rPr>
          <w:rFonts w:ascii="Arial" w:hAnsi="Arial" w:cs="Arial"/>
        </w:rPr>
        <w:t>) паузы;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  <w:t>е) спонтанные комментарии.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Интерпретация процесса </w:t>
      </w:r>
      <w:proofErr w:type="gramStart"/>
      <w:r w:rsidRPr="00860482">
        <w:rPr>
          <w:rFonts w:ascii="Arial" w:hAnsi="Arial" w:cs="Arial"/>
        </w:rPr>
        <w:t>рисования</w:t>
      </w:r>
      <w:proofErr w:type="gramEnd"/>
      <w:r w:rsidRPr="00860482">
        <w:rPr>
          <w:rFonts w:ascii="Arial" w:hAnsi="Arial" w:cs="Arial"/>
        </w:rPr>
        <w:t xml:space="preserve"> в общем реализует тезис о том, что за динамическими характеристиками рисования кроются изменения мысли, актуализация чувств, напряжения, конфликты, они отражают значимость определенных деталей рисунка ребенка.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В рисунке ребенок первым изображает наиболее значимого, главного или наиболее эмоционально близкого человека. Часто первыми рисуют мать или отца. То, что часто дети первыми рисуют себя, наверное, связано с их эгоцентризмом как возрастной характеристикой. Если первыми ребенок рисует не себя, не родителей, а других членов семьи, значит, это наиболее значимые для него лица в эмоциональном отношении.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lastRenderedPageBreak/>
        <w:t>Примечательны случаи, когда ребенок последней рисует мать. Часто это связано с негативным отношением к ней.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Если нарисованная первой фигура является самой большой, но нарисована схематично, не декорирована, то это указывает на воспринимаемую ребенком значимость этого лица, силу, доминирование в семье, но не указывает на положительные чувства ребенка в его отношении. Однако если первая фигура нарисована тщательно, декорирована, то можно думать, что это наиболее любимый член семьи, которого ребенок почитает и на которого хочет быть похож.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Некоторые дети </w:t>
      </w:r>
      <w:proofErr w:type="gramStart"/>
      <w:r w:rsidRPr="00860482">
        <w:rPr>
          <w:rFonts w:ascii="Arial" w:hAnsi="Arial" w:cs="Arial"/>
        </w:rPr>
        <w:t>сперва</w:t>
      </w:r>
      <w:proofErr w:type="gramEnd"/>
      <w:r w:rsidRPr="00860482">
        <w:rPr>
          <w:rFonts w:ascii="Arial" w:hAnsi="Arial" w:cs="Arial"/>
        </w:rPr>
        <w:t xml:space="preserve"> рисуют различные объекты, линию основания, солнце, мебель и т.д. и лишь в последнюю очередь приступают к изображению людей. Есть основание считать, что такая последовательность выполнения задания является своеобразной защитой, при помощи которой ребенок отодвигает неприятное ему задание во времени. Чаще всего это наблюдается у детей с неблагополучной семейной ситуацией, но это также может быть последствием плохого контакта ребенка с психологом.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Возвращение к рисованию тех же членов семьи, объектов, деталей указывает на их значимость для ребенка.</w:t>
      </w:r>
      <w:r>
        <w:rPr>
          <w:rFonts w:ascii="Arial" w:hAnsi="Arial" w:cs="Arial"/>
        </w:rPr>
        <w:tab/>
      </w:r>
      <w:r w:rsidRPr="00860482">
        <w:rPr>
          <w:rFonts w:ascii="Arial" w:hAnsi="Arial" w:cs="Arial"/>
        </w:rPr>
        <w:br/>
      </w:r>
      <w:r w:rsidRPr="00860482">
        <w:rPr>
          <w:rFonts w:ascii="Arial" w:hAnsi="Arial" w:cs="Arial"/>
        </w:rPr>
        <w:br/>
        <w:t xml:space="preserve">Паузы перед рисованием определенных деталей, членов семьи чаще всего связаны с конфликтным отношением и являются внешним проявлением внутреннего диссонанса мотивов. На бессознательном уровне ребенок как бы решает, рисовать ему или нет человека или деталь, </w:t>
      </w:r>
      <w:proofErr w:type="gramStart"/>
      <w:r w:rsidRPr="00860482">
        <w:rPr>
          <w:rFonts w:ascii="Arial" w:hAnsi="Arial" w:cs="Arial"/>
        </w:rPr>
        <w:t>связанные</w:t>
      </w:r>
      <w:proofErr w:type="gramEnd"/>
      <w:r w:rsidRPr="00860482">
        <w:rPr>
          <w:rFonts w:ascii="Arial" w:hAnsi="Arial" w:cs="Arial"/>
        </w:rPr>
        <w:t xml:space="preserve"> с негативными эмоциями.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 xml:space="preserve">Стирание </w:t>
      </w:r>
      <w:proofErr w:type="gramStart"/>
      <w:r w:rsidRPr="00860482">
        <w:rPr>
          <w:rFonts w:ascii="Arial" w:hAnsi="Arial" w:cs="Arial"/>
        </w:rPr>
        <w:t>нарисованного</w:t>
      </w:r>
      <w:proofErr w:type="gramEnd"/>
      <w:r w:rsidRPr="00860482">
        <w:rPr>
          <w:rFonts w:ascii="Arial" w:hAnsi="Arial" w:cs="Arial"/>
        </w:rPr>
        <w:t>, перерисовывание может быть связано как с негативными эмоциями по отношению к рисуемому члену семьи, так и с позитивными. Решающее значение имеет конечный результат рисования.</w:t>
      </w:r>
    </w:p>
    <w:p w:rsidR="00EF20B8" w:rsidRPr="00860482" w:rsidRDefault="00EF20B8" w:rsidP="00EF20B8">
      <w:pPr>
        <w:pStyle w:val="a3"/>
        <w:jc w:val="both"/>
        <w:rPr>
          <w:rFonts w:ascii="Arial" w:hAnsi="Arial" w:cs="Arial"/>
        </w:rPr>
      </w:pPr>
      <w:r w:rsidRPr="00860482">
        <w:rPr>
          <w:rFonts w:ascii="Arial" w:hAnsi="Arial" w:cs="Arial"/>
        </w:rPr>
        <w:t>Спонтанные комментарии часто поясняют смысл рисуемого содержания ребенка. Поэтому к ним надо внимательно прислушиваться. Их появление выдает наиболее эмоционально "заряженные" места рисунка. Это может помочь направить и вопросы после рисования, и сам процесс интерпретации.</w:t>
      </w:r>
    </w:p>
    <w:p w:rsidR="00EF20B8" w:rsidRPr="00860482" w:rsidRDefault="00EF20B8" w:rsidP="00EF20B8">
      <w:pPr>
        <w:jc w:val="both"/>
      </w:pPr>
    </w:p>
    <w:p w:rsidR="00813970" w:rsidRDefault="00813970"/>
    <w:sectPr w:rsidR="0081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B8"/>
    <w:rsid w:val="00813970"/>
    <w:rsid w:val="00EF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0B8"/>
    <w:pPr>
      <w:spacing w:before="100" w:beforeAutospacing="1" w:after="100" w:afterAutospacing="1"/>
    </w:pPr>
  </w:style>
  <w:style w:type="character" w:customStyle="1" w:styleId="titlemain21">
    <w:name w:val="titlemain21"/>
    <w:basedOn w:val="a0"/>
    <w:rsid w:val="00EF20B8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2316</Words>
  <Characters>13205</Characters>
  <Application>Microsoft Office Word</Application>
  <DocSecurity>0</DocSecurity>
  <Lines>110</Lines>
  <Paragraphs>30</Paragraphs>
  <ScaleCrop>false</ScaleCrop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2013-01-03T11:17:00Z</dcterms:created>
  <dcterms:modified xsi:type="dcterms:W3CDTF">2013-01-03T11:18:00Z</dcterms:modified>
</cp:coreProperties>
</file>