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B3" w:rsidRPr="005E6DFE" w:rsidRDefault="00F469B3" w:rsidP="008E51ED">
      <w:pPr>
        <w:ind w:left="2418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>Педсовет от 10.01.2014 года            Турецкова Н.И.</w:t>
      </w:r>
    </w:p>
    <w:p w:rsidR="00F469B3" w:rsidRPr="005E6DFE" w:rsidRDefault="00F469B3" w:rsidP="00F469B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6DFE">
        <w:rPr>
          <w:rFonts w:ascii="Times New Roman" w:eastAsia="Calibri" w:hAnsi="Times New Roman" w:cs="Times New Roman"/>
          <w:b/>
          <w:sz w:val="28"/>
          <w:szCs w:val="28"/>
        </w:rPr>
        <w:t>Развитие одаренности младших школьников через проектно-исследовательскую деятельность</w:t>
      </w:r>
    </w:p>
    <w:p w:rsidR="008E51ED" w:rsidRPr="005E6DFE" w:rsidRDefault="00F469B3" w:rsidP="00F469B3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5E6DFE">
        <w:rPr>
          <w:rFonts w:ascii="Times New Roman" w:eastAsia="Calibri" w:hAnsi="Times New Roman" w:cs="Times New Roman"/>
          <w:iCs/>
          <w:sz w:val="28"/>
          <w:szCs w:val="28"/>
        </w:rPr>
        <w:t xml:space="preserve">«Какими дети рождаются, это ни от кого не зависит, но чтобы они </w:t>
      </w:r>
      <w:r w:rsidRPr="005E6DFE">
        <w:rPr>
          <w:rFonts w:ascii="Times New Roman" w:eastAsia="Calibri" w:hAnsi="Times New Roman" w:cs="Times New Roman"/>
          <w:bCs/>
          <w:iCs/>
          <w:sz w:val="28"/>
          <w:szCs w:val="28"/>
        </w:rPr>
        <w:t>путём правильно организованного обучения сделались хорошими, умными, талантливыми – это в нашей власти</w:t>
      </w:r>
      <w:r w:rsidRPr="005E6DFE">
        <w:rPr>
          <w:rFonts w:ascii="Times New Roman" w:eastAsia="Calibri" w:hAnsi="Times New Roman" w:cs="Times New Roman"/>
          <w:iCs/>
          <w:sz w:val="28"/>
          <w:szCs w:val="28"/>
        </w:rPr>
        <w:t>»</w:t>
      </w:r>
    </w:p>
    <w:p w:rsidR="00F469B3" w:rsidRPr="005E6DFE" w:rsidRDefault="00F469B3" w:rsidP="00F469B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i/>
          <w:iCs/>
          <w:sz w:val="28"/>
          <w:szCs w:val="28"/>
        </w:rPr>
        <w:t>Конфуций</w:t>
      </w:r>
    </w:p>
    <w:p w:rsidR="008E51ED" w:rsidRPr="005E6DFE" w:rsidRDefault="00F469B3" w:rsidP="005E6D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Проблема одаренности в настоящее время становится все более актуальной. Это, прежде всего, связано с </w:t>
      </w:r>
      <w:r w:rsidRPr="005E6DFE">
        <w:rPr>
          <w:rFonts w:ascii="Times New Roman" w:eastAsia="Calibri" w:hAnsi="Times New Roman" w:cs="Times New Roman"/>
          <w:bCs/>
          <w:sz w:val="28"/>
          <w:szCs w:val="28"/>
        </w:rPr>
        <w:t>потребностью общества в неординарной творческой личности</w:t>
      </w: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E51ED" w:rsidRPr="005E6DFE">
        <w:rPr>
          <w:rFonts w:ascii="Times New Roman" w:eastAsia="Calibri" w:hAnsi="Times New Roman" w:cs="Times New Roman"/>
          <w:sz w:val="28"/>
          <w:szCs w:val="28"/>
        </w:rPr>
        <w:t>В настоящее время во всех сферах общественной жизни востребованы люди адаптированные, творческие, активные, мобильные, инициативные. Творческий, исследовательский поиск становится неотъемлемой частью любой профессии.</w:t>
      </w:r>
    </w:p>
    <w:p w:rsidR="008E51ED" w:rsidRPr="005E6DFE" w:rsidRDefault="008E51ED" w:rsidP="00F902F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>Современная школа должна готовить своих учеников к жизни в новом мире. На смену человеку-исполнителю должен прийти человек-творец, человек-исследователь, ведущей деятельностью в творчестве которого является поиск.</w:t>
      </w:r>
    </w:p>
    <w:p w:rsidR="00000000" w:rsidRPr="005E6DFE" w:rsidRDefault="00653CA3" w:rsidP="00F469B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«в ближайшие годы в России выстроена разветвленная система поиска, поддержки и сопровождения талантливых детей...» </w:t>
      </w:r>
      <w:r w:rsidRPr="005E6DFE">
        <w:rPr>
          <w:rFonts w:ascii="Times New Roman" w:eastAsia="Calibri" w:hAnsi="Times New Roman" w:cs="Times New Roman"/>
          <w:sz w:val="28"/>
          <w:szCs w:val="28"/>
        </w:rPr>
        <w:t>(«</w:t>
      </w:r>
      <w:r w:rsidRPr="005E6DFE">
        <w:rPr>
          <w:rFonts w:ascii="Times New Roman" w:eastAsia="Calibri" w:hAnsi="Times New Roman" w:cs="Times New Roman"/>
          <w:b/>
          <w:bCs/>
          <w:sz w:val="28"/>
          <w:szCs w:val="28"/>
        </w:rPr>
        <w:t>Наша новая школа»</w:t>
      </w:r>
      <w:r w:rsidRPr="005E6DFE">
        <w:rPr>
          <w:rFonts w:ascii="Times New Roman" w:eastAsia="Calibri" w:hAnsi="Times New Roman" w:cs="Times New Roman"/>
          <w:b/>
          <w:bCs/>
          <w:sz w:val="28"/>
          <w:szCs w:val="28"/>
        </w:rPr>
        <w:t>),</w:t>
      </w: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0000" w:rsidRPr="005E6DFE" w:rsidRDefault="00653CA3" w:rsidP="00F469B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DFE">
        <w:rPr>
          <w:rFonts w:ascii="Times New Roman" w:eastAsia="Calibri" w:hAnsi="Times New Roman" w:cs="Times New Roman"/>
          <w:sz w:val="28"/>
          <w:szCs w:val="28"/>
        </w:rPr>
        <w:t>«воспитание и развитие качеств личности, отвечающих требованиям информационного общества</w:t>
      </w:r>
      <w:r w:rsidRPr="005E6D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6DFE">
        <w:rPr>
          <w:rFonts w:ascii="Times New Roman" w:eastAsia="Calibri" w:hAnsi="Times New Roman" w:cs="Times New Roman"/>
          <w:b/>
          <w:bCs/>
          <w:sz w:val="28"/>
          <w:szCs w:val="28"/>
        </w:rPr>
        <w:t>(новый стандарт)</w:t>
      </w: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9B3" w:rsidRPr="005E6DFE" w:rsidRDefault="00B26C10" w:rsidP="00F902F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>Требования ФГОС  педагогу таковы:</w:t>
      </w:r>
    </w:p>
    <w:p w:rsidR="00000000" w:rsidRPr="005E6DFE" w:rsidRDefault="00653CA3" w:rsidP="00B26C10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формировать универсальные учебные действия,  </w:t>
      </w:r>
    </w:p>
    <w:p w:rsidR="00000000" w:rsidRPr="005E6DFE" w:rsidRDefault="00653CA3" w:rsidP="00B26C10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достигать планируемых результатов на повышенном уровне, </w:t>
      </w:r>
    </w:p>
    <w:p w:rsidR="00000000" w:rsidRPr="005E6DFE" w:rsidRDefault="00653CA3" w:rsidP="00B26C10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>отслеживать  положительную динамику личностного роста</w:t>
      </w: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 каждого обучающегося.</w:t>
      </w:r>
    </w:p>
    <w:p w:rsidR="008E51ED" w:rsidRPr="005E6DFE" w:rsidRDefault="008E51ED" w:rsidP="00636CFA">
      <w:pPr>
        <w:ind w:firstLine="360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>Очевидно, что актуальным в педагогическом процессе сегодня становится использование  проектно-исследовательской технологии, которая сформируют у школьников навыки самостоятельного добывания новых знаний, сбора необходимой информации, умения выдвигать гипотезы, делать выводы и строить умозаключения</w:t>
      </w:r>
      <w:r w:rsidRPr="005E6DFE">
        <w:rPr>
          <w:rFonts w:ascii="Times New Roman" w:eastAsia="+mn-ea" w:hAnsi="Times New Roman" w:cs="Times New Roman"/>
          <w:sz w:val="28"/>
          <w:szCs w:val="28"/>
        </w:rPr>
        <w:t>.</w:t>
      </w:r>
    </w:p>
    <w:p w:rsidR="008E51ED" w:rsidRPr="005E6DFE" w:rsidRDefault="008E51ED" w:rsidP="008E51ED">
      <w:pPr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5E6DFE">
        <w:rPr>
          <w:rFonts w:ascii="Times New Roman" w:eastAsia="+mn-ea" w:hAnsi="Times New Roman" w:cs="Times New Roman"/>
          <w:sz w:val="28"/>
          <w:szCs w:val="28"/>
        </w:rPr>
        <w:lastRenderedPageBreak/>
        <w:t>Я поставила перед собой цель и определила задачи.</w:t>
      </w:r>
    </w:p>
    <w:p w:rsidR="008E51ED" w:rsidRPr="005E6DFE" w:rsidRDefault="008E51ED" w:rsidP="008E51ED">
      <w:pPr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5E6DFE">
        <w:rPr>
          <w:rFonts w:ascii="Times New Roman" w:eastAsia="+mn-ea" w:hAnsi="Times New Roman" w:cs="Times New Roman"/>
          <w:b/>
          <w:sz w:val="28"/>
          <w:szCs w:val="28"/>
        </w:rPr>
        <w:t>Цель:</w:t>
      </w:r>
      <w:r w:rsidRPr="005E6DFE">
        <w:rPr>
          <w:rFonts w:ascii="Times New Roman" w:eastAsia="+mn-ea" w:hAnsi="Times New Roman" w:cs="Times New Roman"/>
          <w:sz w:val="28"/>
          <w:szCs w:val="28"/>
        </w:rPr>
        <w:t xml:space="preserve"> стимулировать развитие интеллектуально - творческого потенциала младшего школьника через развитие  и совершенствование исследовательских способностей и навыков исследовательского поведения.</w:t>
      </w:r>
    </w:p>
    <w:p w:rsidR="008E51ED" w:rsidRPr="005E6DFE" w:rsidRDefault="008E51ED" w:rsidP="008E51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6DFE">
        <w:rPr>
          <w:rFonts w:ascii="Times New Roman" w:eastAsia="+mn-ea" w:hAnsi="Times New Roman" w:cs="Times New Roman"/>
          <w:b/>
          <w:sz w:val="28"/>
          <w:szCs w:val="28"/>
        </w:rPr>
        <w:t>Задачи:</w:t>
      </w:r>
    </w:p>
    <w:p w:rsidR="008E51ED" w:rsidRPr="005E6DFE" w:rsidRDefault="008E51ED" w:rsidP="008E51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+mn-ea" w:hAnsi="Times New Roman" w:cs="Times New Roman"/>
          <w:sz w:val="28"/>
          <w:szCs w:val="28"/>
        </w:rPr>
        <w:t>обучить проведению учебных исследований младших школьников;</w:t>
      </w:r>
    </w:p>
    <w:p w:rsidR="008E51ED" w:rsidRPr="005E6DFE" w:rsidRDefault="008E51ED" w:rsidP="008E51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+mn-ea" w:hAnsi="Times New Roman" w:cs="Times New Roman"/>
          <w:sz w:val="28"/>
          <w:szCs w:val="28"/>
        </w:rPr>
        <w:t>развить творческую исследовательскую активности детей;</w:t>
      </w:r>
    </w:p>
    <w:p w:rsidR="008E51ED" w:rsidRPr="005E6DFE" w:rsidRDefault="008E51ED" w:rsidP="008E51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+mn-ea" w:hAnsi="Times New Roman" w:cs="Times New Roman"/>
          <w:sz w:val="28"/>
          <w:szCs w:val="28"/>
        </w:rPr>
        <w:t xml:space="preserve">стимулировать у детей интерес к наукам </w:t>
      </w:r>
    </w:p>
    <w:p w:rsidR="008E51ED" w:rsidRPr="005E6DFE" w:rsidRDefault="008E51ED" w:rsidP="008E51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5E6DFE">
        <w:rPr>
          <w:rFonts w:ascii="Times New Roman" w:eastAsia="+mn-ea" w:hAnsi="Times New Roman" w:cs="Times New Roman"/>
          <w:sz w:val="28"/>
          <w:szCs w:val="28"/>
        </w:rPr>
        <w:t>вовлечь родителей в учебно-воспитательный процесс.</w:t>
      </w:r>
    </w:p>
    <w:p w:rsidR="008E51ED" w:rsidRPr="005E6DFE" w:rsidRDefault="008E51ED" w:rsidP="008E51ED">
      <w:pPr>
        <w:rPr>
          <w:rFonts w:ascii="Times New Roman" w:eastAsia="+mn-ea" w:hAnsi="Times New Roman" w:cs="Times New Roman"/>
          <w:sz w:val="28"/>
          <w:szCs w:val="28"/>
        </w:rPr>
      </w:pPr>
    </w:p>
    <w:p w:rsidR="008E51ED" w:rsidRPr="00636CFA" w:rsidRDefault="008E51ED" w:rsidP="00636CFA">
      <w:pPr>
        <w:ind w:firstLine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>Успех деятельности во многом зависит и от её чёткой организации. Смысл технологии учебного исследования заключается в том, чтобы помочь ученику пройти путь научного познания и усвоить его алгоритм. Для достижения поставленных целей в своей деятельности  я использовала различные средства обучения. При этом выбор необходимых средств осуществляла с учётом доступности, наглядности и последовательности. Прежде всего, это традиционные средства, такие как материалы учебника, справочной, энциклопедической литературы и современные данные компьютерной сети Internet. В работе использовала компьютерные технологии. Самостоятельно разрабат</w:t>
      </w:r>
      <w:r w:rsidR="00B26C10" w:rsidRPr="005E6DFE">
        <w:rPr>
          <w:rFonts w:ascii="Times New Roman" w:eastAsia="Calibri" w:hAnsi="Times New Roman" w:cs="Times New Roman"/>
          <w:sz w:val="28"/>
          <w:szCs w:val="28"/>
        </w:rPr>
        <w:t xml:space="preserve">ывала компьютерные презентации, а также использовала </w:t>
      </w:r>
      <w:r w:rsidR="00B26C10" w:rsidRPr="005E6DFE">
        <w:rPr>
          <w:rFonts w:ascii="Times New Roman" w:hAnsi="Times New Roman" w:cs="Times New Roman"/>
          <w:sz w:val="28"/>
          <w:szCs w:val="28"/>
        </w:rPr>
        <w:t>п</w:t>
      </w:r>
      <w:r w:rsidRPr="005E6DFE">
        <w:rPr>
          <w:rFonts w:ascii="Times New Roman" w:hAnsi="Times New Roman" w:cs="Times New Roman"/>
          <w:sz w:val="28"/>
          <w:szCs w:val="28"/>
        </w:rPr>
        <w:t>родуктивные методы обучения</w:t>
      </w:r>
      <w:r w:rsidR="00B26C10" w:rsidRPr="005E6D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E6DFE">
        <w:rPr>
          <w:rFonts w:ascii="Times New Roman" w:hAnsi="Times New Roman" w:cs="Times New Roman"/>
          <w:sz w:val="28"/>
          <w:szCs w:val="28"/>
        </w:rPr>
        <w:t xml:space="preserve"> про</w:t>
      </w:r>
      <w:r w:rsidR="00B26C10" w:rsidRPr="005E6DFE">
        <w:rPr>
          <w:rFonts w:ascii="Times New Roman" w:hAnsi="Times New Roman" w:cs="Times New Roman"/>
          <w:sz w:val="28"/>
          <w:szCs w:val="28"/>
        </w:rPr>
        <w:t>блемное изложение, эвристическую беседу</w:t>
      </w:r>
      <w:r w:rsidRPr="005E6DFE">
        <w:rPr>
          <w:rFonts w:ascii="Times New Roman" w:hAnsi="Times New Roman" w:cs="Times New Roman"/>
          <w:sz w:val="28"/>
          <w:szCs w:val="28"/>
        </w:rPr>
        <w:t xml:space="preserve"> и исследовательский. Они являются способами управления познавательной деятельностью детей при проблемном характере обучения. Внутреннее различие этих методов состоит в степени познавательной само</w:t>
      </w:r>
      <w:r w:rsidRPr="005E6DFE">
        <w:rPr>
          <w:rFonts w:ascii="Times New Roman" w:hAnsi="Times New Roman" w:cs="Times New Roman"/>
          <w:sz w:val="28"/>
          <w:szCs w:val="28"/>
        </w:rPr>
        <w:softHyphen/>
        <w:t xml:space="preserve">стоятельности, проявляемой школьниками. </w:t>
      </w:r>
      <w:r w:rsidRPr="00636CFA">
        <w:rPr>
          <w:rFonts w:ascii="Times New Roman" w:hAnsi="Times New Roman" w:cs="Times New Roman"/>
          <w:sz w:val="28"/>
          <w:szCs w:val="28"/>
        </w:rPr>
        <w:t>При проблемном изложении самостоятельность детей невелика:</w:t>
      </w:r>
      <w:r w:rsidRPr="005E6DFE">
        <w:rPr>
          <w:rFonts w:ascii="Times New Roman" w:hAnsi="Times New Roman" w:cs="Times New Roman"/>
          <w:sz w:val="28"/>
          <w:szCs w:val="28"/>
        </w:rPr>
        <w:t xml:space="preserve"> они следуют своей мыслью за мыслью и рассуждением учителя, осуществляющего целостное решение задачи, делают выводы. Проблемное изложение  способно удерживать внимание младших школь</w:t>
      </w:r>
      <w:r w:rsidRPr="005E6DFE">
        <w:rPr>
          <w:rFonts w:ascii="Times New Roman" w:hAnsi="Times New Roman" w:cs="Times New Roman"/>
          <w:sz w:val="28"/>
          <w:szCs w:val="28"/>
        </w:rPr>
        <w:softHyphen/>
        <w:t>ников от 5-7 минут в первом классе до 7-12 минут - во втором и до 20 минут - в третьем (четвертом) классах.</w:t>
      </w:r>
      <w:r w:rsidR="00636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CFA">
        <w:rPr>
          <w:rFonts w:ascii="Times New Roman" w:hAnsi="Times New Roman" w:cs="Times New Roman"/>
          <w:sz w:val="28"/>
          <w:szCs w:val="28"/>
        </w:rPr>
        <w:t>В эвристической беседе школьники самостоятельно решают проблем</w:t>
      </w:r>
      <w:r w:rsidRPr="00636CFA">
        <w:rPr>
          <w:rFonts w:ascii="Times New Roman" w:hAnsi="Times New Roman" w:cs="Times New Roman"/>
          <w:sz w:val="28"/>
          <w:szCs w:val="28"/>
        </w:rPr>
        <w:softHyphen/>
        <w:t>ную задачу по частям, этапам, ведомые цепочкой логически следующих друг за другом проблемных вопросов учителя.   При использовании исследо</w:t>
      </w:r>
      <w:r w:rsidRPr="00636CFA">
        <w:rPr>
          <w:rFonts w:ascii="Times New Roman" w:hAnsi="Times New Roman" w:cs="Times New Roman"/>
          <w:sz w:val="28"/>
          <w:szCs w:val="28"/>
        </w:rPr>
        <w:softHyphen/>
        <w:t>вательского метода проблемные задачи решаются школьниками самостоя</w:t>
      </w:r>
      <w:r w:rsidRPr="00636CFA">
        <w:rPr>
          <w:rFonts w:ascii="Times New Roman" w:hAnsi="Times New Roman" w:cs="Times New Roman"/>
          <w:sz w:val="28"/>
          <w:szCs w:val="28"/>
        </w:rPr>
        <w:softHyphen/>
        <w:t>тельно и помощь учителя предельно минимальная.</w:t>
      </w:r>
      <w:r w:rsidRPr="005E6DFE">
        <w:rPr>
          <w:rFonts w:ascii="Times New Roman" w:hAnsi="Times New Roman" w:cs="Times New Roman"/>
          <w:sz w:val="28"/>
          <w:szCs w:val="28"/>
        </w:rPr>
        <w:t xml:space="preserve"> Важно иметь в виду, что методы проблемного обучения не подменяются и не взаимозаменяют друг друга  и должны применяться в комплексе и </w:t>
      </w:r>
      <w:r w:rsidRPr="005E6DFE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взаимодействии. </w:t>
      </w:r>
      <w:r w:rsidRPr="005E6DFE">
        <w:rPr>
          <w:rFonts w:ascii="Times New Roman" w:hAnsi="Times New Roman" w:cs="Times New Roman"/>
          <w:color w:val="000000"/>
          <w:sz w:val="28"/>
          <w:szCs w:val="28"/>
        </w:rPr>
        <w:t>Комплексное использование этих методов даёт возможность кому-то из учеников самостоятельно справляться с поставленной задачей и полностью усваивать изучаемый на данном этапе материал, а кому-то прибегать к помощи учителя и товарищей, оставаясь пока на уровне представления, и достигать полного усвоения на более поздних этапах обучения.</w:t>
      </w:r>
    </w:p>
    <w:p w:rsidR="008E51ED" w:rsidRPr="005E6DFE" w:rsidRDefault="008E51ED" w:rsidP="008E5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DFE">
        <w:rPr>
          <w:rFonts w:ascii="Times New Roman" w:hAnsi="Times New Roman" w:cs="Times New Roman"/>
          <w:sz w:val="28"/>
          <w:szCs w:val="28"/>
        </w:rPr>
        <w:t>Какими могут быть формы применения исследовательского метода?</w:t>
      </w:r>
    </w:p>
    <w:p w:rsidR="008E51ED" w:rsidRPr="005E6DFE" w:rsidRDefault="008E51ED" w:rsidP="008E51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DFE">
        <w:rPr>
          <w:rFonts w:ascii="Times New Roman" w:hAnsi="Times New Roman" w:cs="Times New Roman"/>
          <w:sz w:val="28"/>
          <w:szCs w:val="28"/>
        </w:rPr>
        <w:t>либо учитель показывает</w:t>
      </w:r>
    </w:p>
    <w:p w:rsidR="00636CFA" w:rsidRDefault="008E51ED" w:rsidP="00D61D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DFE">
        <w:rPr>
          <w:rFonts w:ascii="Times New Roman" w:hAnsi="Times New Roman" w:cs="Times New Roman"/>
          <w:sz w:val="28"/>
          <w:szCs w:val="28"/>
        </w:rPr>
        <w:t xml:space="preserve">либо сами ученики проходят путь исследования на доступном им материале и доступными средствами. </w:t>
      </w:r>
    </w:p>
    <w:p w:rsidR="00636CFA" w:rsidRDefault="00B26C10" w:rsidP="00636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 В своей практике </w:t>
      </w:r>
      <w:r w:rsidR="00093299" w:rsidRPr="00636CFA">
        <w:rPr>
          <w:rFonts w:ascii="Times New Roman" w:eastAsia="Calibri" w:hAnsi="Times New Roman" w:cs="Times New Roman"/>
          <w:sz w:val="28"/>
          <w:szCs w:val="28"/>
        </w:rPr>
        <w:t>использую метод проекта .</w:t>
      </w:r>
    </w:p>
    <w:p w:rsidR="00636CFA" w:rsidRPr="00636CFA" w:rsidRDefault="00D61D46" w:rsidP="00636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>Проект – это «пять П»:   Проблема – Проектирование (планирование) – Поиск информации –</w:t>
      </w:r>
      <w:r w:rsidR="00636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DFE">
        <w:rPr>
          <w:rFonts w:ascii="Times New Roman" w:eastAsia="Calibri" w:hAnsi="Times New Roman" w:cs="Times New Roman"/>
          <w:sz w:val="28"/>
          <w:szCs w:val="28"/>
        </w:rPr>
        <w:t>Продукт – Презентация</w:t>
      </w:r>
    </w:p>
    <w:p w:rsidR="00D61D46" w:rsidRPr="005E6DFE" w:rsidRDefault="00D61D46" w:rsidP="00D61D46">
      <w:pPr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Метод проектов – это самое рациональное сочетание теоретических знаний, их практического применения в решении конкретных проблем окружающей действительности. Применяя технологию проектной деятельности в обучении, я добиваюсь следующих целей: </w:t>
      </w:r>
    </w:p>
    <w:p w:rsidR="00D61D46" w:rsidRPr="00636CFA" w:rsidRDefault="00D61D46" w:rsidP="00636CFA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воспитание детей, способных быть самостоятельными в мышлении и действиях; </w:t>
      </w:r>
    </w:p>
    <w:p w:rsidR="00D61D46" w:rsidRPr="00636CFA" w:rsidRDefault="00D61D46" w:rsidP="00636CFA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развитие исследовательских и коммуникативных умений, навыков сотрудничества; </w:t>
      </w:r>
    </w:p>
    <w:p w:rsidR="00D61D46" w:rsidRPr="00636CFA" w:rsidRDefault="00D61D46" w:rsidP="00636CFA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636CFA">
        <w:rPr>
          <w:rFonts w:ascii="Times New Roman" w:eastAsia="Calibri" w:hAnsi="Times New Roman" w:cs="Times New Roman"/>
          <w:sz w:val="28"/>
          <w:szCs w:val="28"/>
        </w:rPr>
        <w:t xml:space="preserve">развитие умений работать с информацией, формулировать проблемы и находить пути их решения; </w:t>
      </w:r>
    </w:p>
    <w:p w:rsidR="00D61D46" w:rsidRPr="00636CFA" w:rsidRDefault="00D61D46" w:rsidP="00636CFA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636CFA">
        <w:rPr>
          <w:rFonts w:ascii="Times New Roman" w:eastAsia="Calibri" w:hAnsi="Times New Roman" w:cs="Times New Roman"/>
          <w:sz w:val="28"/>
          <w:szCs w:val="28"/>
        </w:rPr>
        <w:t>развитие критического мышления.</w:t>
      </w:r>
    </w:p>
    <w:p w:rsidR="00D61D46" w:rsidRPr="005E6DFE" w:rsidRDefault="00D61D46" w:rsidP="00D61D46">
      <w:pPr>
        <w:rPr>
          <w:rFonts w:ascii="Times New Roman" w:eastAsia="Calibri" w:hAnsi="Times New Roman" w:cs="Times New Roman"/>
          <w:sz w:val="28"/>
          <w:szCs w:val="28"/>
        </w:rPr>
      </w:pPr>
    </w:p>
    <w:p w:rsidR="00D61D46" w:rsidRPr="005E6DFE" w:rsidRDefault="00D61D46" w:rsidP="00636CFA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Младший школьный возраст является начальным этапом вхождения в научно-исследовательскую деятельность.  В первом классе это доступные творческие задания, выполняемые на уроках окружающего мира, трудового обучения и в форме коллективных творческих дел, проводимых во внеурочное время. А уже в 3-4 классах учащиеся с большим интересом выполняют довольно сложные проекты. Например, в 1 классе моими учениками были созданы следующие проекты: </w:t>
      </w:r>
    </w:p>
    <w:p w:rsidR="00D61D46" w:rsidRPr="005E6DFE" w:rsidRDefault="00636CFA" w:rsidP="0063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«Первый раз в 1 класс» </w:t>
      </w:r>
      <w:r w:rsidR="00D61D46" w:rsidRPr="005E6DFE">
        <w:rPr>
          <w:rFonts w:ascii="Times New Roman" w:eastAsia="Calibri" w:hAnsi="Times New Roman" w:cs="Times New Roman"/>
          <w:sz w:val="28"/>
          <w:szCs w:val="28"/>
        </w:rPr>
        <w:t xml:space="preserve"> Цель проекта: Поддержание интереса к учебной деятельности. Развитие умения работать  сообща.  Результатом стал  фотоальбом жизни нашего класса.</w:t>
      </w:r>
    </w:p>
    <w:p w:rsidR="005E6DFE" w:rsidRPr="005E6DFE" w:rsidRDefault="005E6DFE" w:rsidP="0063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 Проект « Моя малая Родина» Цель: Расширить знания о своём селе, способствовать воспитанию чувства гордости за свою малую родину.  Результатом стали выступления детей с опорой на фотографии, слайды.</w:t>
      </w:r>
    </w:p>
    <w:p w:rsidR="00636CFA" w:rsidRDefault="005E6DFE" w:rsidP="0063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Проект  « Моя семья»  Цель: содействие возрождению традиций семейного воспитания; сплотить родителей и детей, заинтересовать их одним общим делом. </w:t>
      </w:r>
    </w:p>
    <w:p w:rsidR="00636CFA" w:rsidRDefault="005E6DFE" w:rsidP="0063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C7C" w:rsidRPr="005E6DFE">
        <w:rPr>
          <w:rFonts w:ascii="Times New Roman" w:eastAsia="Calibri" w:hAnsi="Times New Roman" w:cs="Times New Roman"/>
          <w:sz w:val="28"/>
          <w:szCs w:val="28"/>
        </w:rPr>
        <w:t>«Математика в числах</w:t>
      </w:r>
      <w:r w:rsidR="00D61D46" w:rsidRPr="005E6DFE">
        <w:rPr>
          <w:rFonts w:ascii="Times New Roman" w:eastAsia="Calibri" w:hAnsi="Times New Roman" w:cs="Times New Roman"/>
          <w:sz w:val="28"/>
          <w:szCs w:val="28"/>
        </w:rPr>
        <w:t>»</w:t>
      </w:r>
      <w:r w:rsidR="00636CF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61D46" w:rsidRPr="005E6DFE">
        <w:rPr>
          <w:rFonts w:ascii="Times New Roman" w:eastAsia="Calibri" w:hAnsi="Times New Roman" w:cs="Times New Roman"/>
          <w:sz w:val="28"/>
          <w:szCs w:val="28"/>
        </w:rPr>
        <w:t xml:space="preserve"> проектная деятельность на уроке в пери</w:t>
      </w:r>
      <w:r w:rsidR="00785C7C" w:rsidRPr="005E6DFE">
        <w:rPr>
          <w:rFonts w:ascii="Times New Roman" w:eastAsia="Calibri" w:hAnsi="Times New Roman" w:cs="Times New Roman"/>
          <w:sz w:val="28"/>
          <w:szCs w:val="28"/>
        </w:rPr>
        <w:t>од  закрепления  изученных чисел в пределах 10</w:t>
      </w:r>
      <w:r w:rsidR="00D61D46" w:rsidRPr="005E6DFE">
        <w:rPr>
          <w:rFonts w:ascii="Times New Roman" w:eastAsia="Calibri" w:hAnsi="Times New Roman" w:cs="Times New Roman"/>
          <w:sz w:val="28"/>
          <w:szCs w:val="28"/>
        </w:rPr>
        <w:t>. Цель проекта:</w:t>
      </w:r>
      <w:r w:rsidR="00785C7C" w:rsidRPr="005E6DFE">
        <w:rPr>
          <w:rFonts w:ascii="Times New Roman" w:eastAsia="Calibri" w:hAnsi="Times New Roman" w:cs="Times New Roman"/>
          <w:sz w:val="28"/>
          <w:szCs w:val="28"/>
        </w:rPr>
        <w:t xml:space="preserve"> Закрепление  знаний о числах. Составление и подбор пословиц, загадок, задач в стихах на соответствующие числа</w:t>
      </w:r>
      <w:r w:rsidR="00D61D46" w:rsidRPr="005E6DFE">
        <w:rPr>
          <w:rFonts w:ascii="Times New Roman" w:eastAsia="Calibri" w:hAnsi="Times New Roman" w:cs="Times New Roman"/>
          <w:sz w:val="28"/>
          <w:szCs w:val="28"/>
        </w:rPr>
        <w:t>. Развитие умения работать  сообща.  По желанию были организованы группы,</w:t>
      </w:r>
      <w:r w:rsidR="00785C7C" w:rsidRPr="005E6DFE">
        <w:rPr>
          <w:rFonts w:ascii="Times New Roman" w:eastAsia="Calibri" w:hAnsi="Times New Roman" w:cs="Times New Roman"/>
          <w:sz w:val="28"/>
          <w:szCs w:val="28"/>
        </w:rPr>
        <w:t xml:space="preserve"> которые  осуществляли подбор материала.</w:t>
      </w:r>
      <w:r w:rsidR="00D61D46" w:rsidRPr="005E6DFE">
        <w:rPr>
          <w:rFonts w:ascii="Times New Roman" w:eastAsia="Calibri" w:hAnsi="Times New Roman" w:cs="Times New Roman"/>
          <w:sz w:val="28"/>
          <w:szCs w:val="28"/>
        </w:rPr>
        <w:t xml:space="preserve"> Красочно  оформляли</w:t>
      </w: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 страницы.    </w:t>
      </w:r>
      <w:r w:rsidR="00D61D46" w:rsidRPr="005E6DFE">
        <w:rPr>
          <w:rFonts w:ascii="Times New Roman" w:eastAsia="Calibri" w:hAnsi="Times New Roman" w:cs="Times New Roman"/>
          <w:sz w:val="28"/>
          <w:szCs w:val="28"/>
        </w:rPr>
        <w:t xml:space="preserve">  Результатом работы стал журнал, который мы демонстрировали на параллели.  (После такой деятельности на уроке у  детей появилось же</w:t>
      </w:r>
      <w:r w:rsidR="00785C7C" w:rsidRPr="005E6DFE">
        <w:rPr>
          <w:rFonts w:ascii="Times New Roman" w:eastAsia="Calibri" w:hAnsi="Times New Roman" w:cs="Times New Roman"/>
          <w:sz w:val="28"/>
          <w:szCs w:val="28"/>
        </w:rPr>
        <w:t>лание создать свой проект</w:t>
      </w:r>
      <w:r w:rsidR="00D61D46" w:rsidRPr="005E6DF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36CFA" w:rsidRDefault="00785C7C" w:rsidP="0063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>Конкурс   проектов   «В мире животных»</w:t>
      </w:r>
      <w:r w:rsidR="00D61D46" w:rsidRPr="005E6D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E6DFE">
        <w:rPr>
          <w:rFonts w:ascii="Times New Roman" w:eastAsia="Calibri" w:hAnsi="Times New Roman" w:cs="Times New Roman"/>
          <w:sz w:val="28"/>
          <w:szCs w:val="28"/>
        </w:rPr>
        <w:t>.</w:t>
      </w:r>
      <w:r w:rsidR="00D61D46" w:rsidRPr="005E6DFE">
        <w:rPr>
          <w:rFonts w:ascii="Times New Roman" w:eastAsia="Calibri" w:hAnsi="Times New Roman" w:cs="Times New Roman"/>
          <w:sz w:val="28"/>
          <w:szCs w:val="28"/>
        </w:rPr>
        <w:t>Цель деятельности: активизировать познавательную деятельно</w:t>
      </w: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сть учеников,  объединить </w:t>
      </w:r>
      <w:r w:rsidR="00D61D46" w:rsidRPr="005E6DFE">
        <w:rPr>
          <w:rFonts w:ascii="Times New Roman" w:eastAsia="Calibri" w:hAnsi="Times New Roman" w:cs="Times New Roman"/>
          <w:sz w:val="28"/>
          <w:szCs w:val="28"/>
        </w:rPr>
        <w:t xml:space="preserve"> детей и родителей в совместной деятельности, способствовать развитию  творческих способностей детей.</w:t>
      </w:r>
      <w:r w:rsidRPr="005E6DFE">
        <w:rPr>
          <w:rFonts w:ascii="Times New Roman" w:eastAsia="Calibri" w:hAnsi="Times New Roman" w:cs="Times New Roman"/>
          <w:sz w:val="28"/>
          <w:szCs w:val="28"/>
        </w:rPr>
        <w:t xml:space="preserve"> Этот конкурс помог выявить победителя. Им стала Свистунова Лиза.  Она представляла  свой проект « Неутомимый труженик сада» на районной экологической конференции «Первые шаги в исследовании окружающего мира»</w:t>
      </w:r>
      <w:r w:rsidR="005E6DFE" w:rsidRPr="005E6DFE">
        <w:rPr>
          <w:rFonts w:ascii="Times New Roman" w:eastAsia="Calibri" w:hAnsi="Times New Roman" w:cs="Times New Roman"/>
          <w:sz w:val="28"/>
          <w:szCs w:val="28"/>
        </w:rPr>
        <w:t xml:space="preserve"> и стала победителем в номинации « Животный мир»</w:t>
      </w:r>
    </w:p>
    <w:p w:rsidR="00D61D46" w:rsidRPr="005E6DFE" w:rsidRDefault="00D61D46" w:rsidP="00636CF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FE">
        <w:rPr>
          <w:rFonts w:ascii="Times New Roman" w:eastAsia="Calibri" w:hAnsi="Times New Roman" w:cs="Times New Roman"/>
          <w:sz w:val="28"/>
          <w:szCs w:val="28"/>
        </w:rPr>
        <w:t>Проблема включения проектной деятельности в учебный процесс является достаточно актуальной. В ней содержится огромный развивающий потенциал, что особенно важно в условиях современной школы, нацеленной на развивающее обучение и формирование творческой думающей саморазвивающейся  личности способной к самореализации.</w:t>
      </w:r>
    </w:p>
    <w:p w:rsidR="008E51ED" w:rsidRPr="005E6DFE" w:rsidRDefault="008E51ED" w:rsidP="008E51E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E51ED" w:rsidRPr="005E6DFE" w:rsidRDefault="008E51ED" w:rsidP="008E51ED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72DA7" w:rsidRPr="005E6DFE" w:rsidRDefault="00772DA7">
      <w:pPr>
        <w:rPr>
          <w:rFonts w:ascii="Times New Roman" w:hAnsi="Times New Roman" w:cs="Times New Roman"/>
          <w:sz w:val="28"/>
          <w:szCs w:val="28"/>
        </w:rPr>
      </w:pPr>
    </w:p>
    <w:sectPr w:rsidR="00772DA7" w:rsidRPr="005E6DFE" w:rsidSect="0077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A3" w:rsidRDefault="00653CA3" w:rsidP="008E51ED">
      <w:pPr>
        <w:spacing w:after="0" w:line="240" w:lineRule="auto"/>
      </w:pPr>
      <w:r>
        <w:separator/>
      </w:r>
    </w:p>
  </w:endnote>
  <w:endnote w:type="continuationSeparator" w:id="1">
    <w:p w:rsidR="00653CA3" w:rsidRDefault="00653CA3" w:rsidP="008E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A3" w:rsidRDefault="00653CA3" w:rsidP="008E51ED">
      <w:pPr>
        <w:spacing w:after="0" w:line="240" w:lineRule="auto"/>
      </w:pPr>
      <w:r>
        <w:separator/>
      </w:r>
    </w:p>
  </w:footnote>
  <w:footnote w:type="continuationSeparator" w:id="1">
    <w:p w:rsidR="00653CA3" w:rsidRDefault="00653CA3" w:rsidP="008E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BE7"/>
    <w:multiLevelType w:val="hybridMultilevel"/>
    <w:tmpl w:val="C8B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247"/>
    <w:multiLevelType w:val="hybridMultilevel"/>
    <w:tmpl w:val="01F42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F3226"/>
    <w:multiLevelType w:val="hybridMultilevel"/>
    <w:tmpl w:val="1076C710"/>
    <w:lvl w:ilvl="0" w:tplc="6B865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43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1415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84D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E90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3C0A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65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5CE6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0415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9927E5"/>
    <w:multiLevelType w:val="hybridMultilevel"/>
    <w:tmpl w:val="7ECCF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85098B"/>
    <w:multiLevelType w:val="hybridMultilevel"/>
    <w:tmpl w:val="9D601BF6"/>
    <w:lvl w:ilvl="0" w:tplc="130AA2D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8AC209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A285D2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756EBD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55EDF9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0FA1B5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9AABF6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DF4EB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318252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632D7773"/>
    <w:multiLevelType w:val="hybridMultilevel"/>
    <w:tmpl w:val="9F249C4C"/>
    <w:lvl w:ilvl="0" w:tplc="B96E3D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DCF1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C6BF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B06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1C08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061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F22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BAC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7897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CFB753B"/>
    <w:multiLevelType w:val="hybridMultilevel"/>
    <w:tmpl w:val="4ECA30E4"/>
    <w:lvl w:ilvl="0" w:tplc="07CA55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2810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1279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96C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F87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56BD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266B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FCF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1AF0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1ED"/>
    <w:rsid w:val="00093299"/>
    <w:rsid w:val="000E11B3"/>
    <w:rsid w:val="004D5DF3"/>
    <w:rsid w:val="00564DBF"/>
    <w:rsid w:val="005E6DFE"/>
    <w:rsid w:val="00636CFA"/>
    <w:rsid w:val="00653CA3"/>
    <w:rsid w:val="00772DA7"/>
    <w:rsid w:val="00785C7C"/>
    <w:rsid w:val="008E51ED"/>
    <w:rsid w:val="009269F0"/>
    <w:rsid w:val="00994778"/>
    <w:rsid w:val="00B26C10"/>
    <w:rsid w:val="00D61D46"/>
    <w:rsid w:val="00E4348D"/>
    <w:rsid w:val="00F469B3"/>
    <w:rsid w:val="00F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ED"/>
    <w:pPr>
      <w:ind w:left="720"/>
      <w:contextualSpacing/>
    </w:pPr>
  </w:style>
  <w:style w:type="paragraph" w:styleId="a4">
    <w:name w:val="footnote text"/>
    <w:basedOn w:val="a"/>
    <w:link w:val="a5"/>
    <w:semiHidden/>
    <w:rsid w:val="008E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E5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E51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6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5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2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4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3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3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0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8</cp:revision>
  <dcterms:created xsi:type="dcterms:W3CDTF">2014-01-10T03:17:00Z</dcterms:created>
  <dcterms:modified xsi:type="dcterms:W3CDTF">2014-01-13T16:33:00Z</dcterms:modified>
</cp:coreProperties>
</file>