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7" w:rsidRPr="004F45B8" w:rsidRDefault="00AE6157" w:rsidP="004F45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F45B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E6157" w:rsidRPr="004F45B8" w:rsidRDefault="00AE6157" w:rsidP="004F45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F45B8">
        <w:rPr>
          <w:rFonts w:ascii="Times New Roman" w:hAnsi="Times New Roman" w:cs="Times New Roman"/>
          <w:sz w:val="24"/>
          <w:szCs w:val="24"/>
        </w:rPr>
        <w:t>СРЕДНЯЯ ОБЩЕОБРАЗОВАТЕЛЬНАЯ ШКОЛА № 4 ИМ. П.И. КЛИМУКА</w:t>
      </w:r>
    </w:p>
    <w:p w:rsidR="00AE6157" w:rsidRPr="004F45B8" w:rsidRDefault="00AE6157" w:rsidP="004F45B8">
      <w:pPr>
        <w:pStyle w:val="a9"/>
        <w:rPr>
          <w:rFonts w:ascii="Times New Roman" w:hAnsi="Times New Roman" w:cs="Times New Roman"/>
          <w:sz w:val="24"/>
          <w:szCs w:val="24"/>
        </w:rPr>
      </w:pPr>
      <w:r w:rsidRPr="004F45B8">
        <w:rPr>
          <w:rFonts w:ascii="Times New Roman" w:hAnsi="Times New Roman" w:cs="Times New Roman"/>
          <w:sz w:val="24"/>
          <w:szCs w:val="24"/>
        </w:rPr>
        <w:t xml:space="preserve"> ЩЕЛКОВСКОГО МУНИЦИПАЛЬНОГО РАЙОНА МОСКОВСКОЙ ОБЛАСТИ</w:t>
      </w:r>
    </w:p>
    <w:p w:rsidR="00AE6157" w:rsidRPr="00BC3AD7" w:rsidRDefault="00AE6157" w:rsidP="00AE6157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cs="Courier New"/>
          <w:szCs w:val="18"/>
        </w:rPr>
      </w:pPr>
    </w:p>
    <w:p w:rsidR="00AE6157" w:rsidRDefault="00AE6157" w:rsidP="00AE6157">
      <w:pPr>
        <w:tabs>
          <w:tab w:val="left" w:pos="9072"/>
        </w:tabs>
        <w:ind w:firstLine="397"/>
        <w:jc w:val="center"/>
        <w:rPr>
          <w:bCs/>
          <w:iCs/>
          <w:u w:val="single"/>
        </w:rPr>
      </w:pPr>
    </w:p>
    <w:p w:rsidR="00AE6157" w:rsidRDefault="00AE6157" w:rsidP="00AE6157">
      <w:pPr>
        <w:tabs>
          <w:tab w:val="left" w:pos="9072"/>
        </w:tabs>
        <w:ind w:firstLine="397"/>
        <w:jc w:val="center"/>
        <w:rPr>
          <w:bCs/>
          <w:iCs/>
          <w:u w:val="single"/>
        </w:rPr>
      </w:pPr>
    </w:p>
    <w:p w:rsidR="00AE6157" w:rsidRDefault="00AE6157" w:rsidP="00AE6157">
      <w:pPr>
        <w:tabs>
          <w:tab w:val="left" w:pos="9072"/>
        </w:tabs>
        <w:ind w:firstLine="397"/>
        <w:jc w:val="center"/>
        <w:rPr>
          <w:bCs/>
          <w:iCs/>
          <w:u w:val="single"/>
        </w:rPr>
      </w:pPr>
    </w:p>
    <w:p w:rsidR="00AE6157" w:rsidRDefault="00AE6157" w:rsidP="00AE6157">
      <w:pPr>
        <w:tabs>
          <w:tab w:val="left" w:pos="9072"/>
        </w:tabs>
        <w:ind w:firstLine="397"/>
        <w:jc w:val="center"/>
        <w:rPr>
          <w:bCs/>
          <w:iCs/>
          <w:u w:val="single"/>
        </w:rPr>
      </w:pPr>
    </w:p>
    <w:p w:rsidR="00AE6157" w:rsidRDefault="00AE6157" w:rsidP="00AE6157">
      <w:pPr>
        <w:tabs>
          <w:tab w:val="left" w:pos="9072"/>
        </w:tabs>
        <w:ind w:firstLine="397"/>
        <w:jc w:val="center"/>
        <w:rPr>
          <w:bCs/>
          <w:iCs/>
          <w:u w:val="single"/>
        </w:rPr>
      </w:pPr>
    </w:p>
    <w:p w:rsidR="00AE6157" w:rsidRPr="004F45B8" w:rsidRDefault="00AE6157" w:rsidP="00AE6157">
      <w:pPr>
        <w:pStyle w:val="a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5B8">
        <w:rPr>
          <w:rFonts w:ascii="Times New Roman" w:hAnsi="Times New Roman" w:cs="Times New Roman"/>
          <w:b/>
          <w:sz w:val="52"/>
          <w:szCs w:val="52"/>
        </w:rPr>
        <w:t>Конспект  урока  по  русскому  языку.</w:t>
      </w:r>
    </w:p>
    <w:p w:rsidR="00AE6157" w:rsidRPr="004F45B8" w:rsidRDefault="00AE6157" w:rsidP="00AE6157">
      <w:pPr>
        <w:pStyle w:val="a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5B8">
        <w:rPr>
          <w:rFonts w:ascii="Times New Roman" w:hAnsi="Times New Roman" w:cs="Times New Roman"/>
          <w:b/>
          <w:sz w:val="52"/>
          <w:szCs w:val="52"/>
        </w:rPr>
        <w:t xml:space="preserve">Использование </w:t>
      </w:r>
      <w:proofErr w:type="spellStart"/>
      <w:r w:rsidRPr="004F45B8">
        <w:rPr>
          <w:rFonts w:ascii="Times New Roman" w:hAnsi="Times New Roman" w:cs="Times New Roman"/>
          <w:b/>
          <w:sz w:val="52"/>
          <w:szCs w:val="52"/>
        </w:rPr>
        <w:t>здоровьесберегающих</w:t>
      </w:r>
      <w:proofErr w:type="spellEnd"/>
      <w:r w:rsidRPr="004F45B8">
        <w:rPr>
          <w:rFonts w:ascii="Times New Roman" w:hAnsi="Times New Roman" w:cs="Times New Roman"/>
          <w:b/>
          <w:sz w:val="52"/>
          <w:szCs w:val="52"/>
        </w:rPr>
        <w:t xml:space="preserve"> технологий  на  уроках  русского  языка.</w:t>
      </w:r>
    </w:p>
    <w:p w:rsidR="00AE6157" w:rsidRPr="004F45B8" w:rsidRDefault="00AE6157" w:rsidP="00AE6157">
      <w:pPr>
        <w:pStyle w:val="a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F45B8">
        <w:rPr>
          <w:rFonts w:ascii="Times New Roman" w:hAnsi="Times New Roman" w:cs="Times New Roman"/>
          <w:b/>
          <w:i/>
          <w:sz w:val="52"/>
          <w:szCs w:val="52"/>
        </w:rPr>
        <w:t xml:space="preserve">«Сравниваем  части  речи:  </w:t>
      </w:r>
    </w:p>
    <w:p w:rsidR="00AE6157" w:rsidRPr="004F45B8" w:rsidRDefault="00AE6157" w:rsidP="00AE6157">
      <w:pPr>
        <w:pStyle w:val="a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F45B8">
        <w:rPr>
          <w:rFonts w:ascii="Times New Roman" w:hAnsi="Times New Roman" w:cs="Times New Roman"/>
          <w:b/>
          <w:i/>
          <w:sz w:val="52"/>
          <w:szCs w:val="52"/>
        </w:rPr>
        <w:t xml:space="preserve">имя  существительное  и  </w:t>
      </w:r>
    </w:p>
    <w:p w:rsidR="00AE6157" w:rsidRPr="004F45B8" w:rsidRDefault="00AE6157" w:rsidP="00AE6157">
      <w:pPr>
        <w:pStyle w:val="a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F45B8">
        <w:rPr>
          <w:rFonts w:ascii="Times New Roman" w:hAnsi="Times New Roman" w:cs="Times New Roman"/>
          <w:b/>
          <w:i/>
          <w:sz w:val="52"/>
          <w:szCs w:val="52"/>
        </w:rPr>
        <w:t>имя  прилагательное»</w:t>
      </w:r>
    </w:p>
    <w:p w:rsidR="00AE6157" w:rsidRPr="004F45B8" w:rsidRDefault="00AE6157" w:rsidP="00AE6157">
      <w:pPr>
        <w:pStyle w:val="a9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E6157" w:rsidRDefault="00AE6157" w:rsidP="00AE6157">
      <w:pPr>
        <w:ind w:left="4395"/>
        <w:rPr>
          <w:sz w:val="32"/>
          <w:szCs w:val="32"/>
        </w:rPr>
      </w:pPr>
    </w:p>
    <w:p w:rsidR="00AE6157" w:rsidRDefault="00AE6157" w:rsidP="00AE6157">
      <w:pPr>
        <w:ind w:left="4395"/>
        <w:rPr>
          <w:sz w:val="32"/>
          <w:szCs w:val="32"/>
        </w:rPr>
      </w:pPr>
    </w:p>
    <w:p w:rsidR="00AE6157" w:rsidRDefault="00AE6157" w:rsidP="00AE6157">
      <w:pPr>
        <w:ind w:left="4395"/>
        <w:rPr>
          <w:sz w:val="32"/>
          <w:szCs w:val="32"/>
        </w:rPr>
      </w:pPr>
    </w:p>
    <w:p w:rsidR="00AE6157" w:rsidRPr="004F45B8" w:rsidRDefault="00AE6157" w:rsidP="004F45B8">
      <w:pPr>
        <w:pStyle w:val="a9"/>
        <w:tabs>
          <w:tab w:val="left" w:pos="609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F45B8">
        <w:rPr>
          <w:sz w:val="28"/>
          <w:szCs w:val="28"/>
        </w:rPr>
        <w:t xml:space="preserve"> </w:t>
      </w:r>
      <w:r w:rsidRPr="004F45B8">
        <w:rPr>
          <w:rFonts w:ascii="Times New Roman" w:hAnsi="Times New Roman" w:cs="Times New Roman"/>
          <w:sz w:val="28"/>
          <w:szCs w:val="28"/>
        </w:rPr>
        <w:t>Разработала и провела</w:t>
      </w:r>
    </w:p>
    <w:p w:rsidR="00AE6157" w:rsidRPr="004F45B8" w:rsidRDefault="004F45B8" w:rsidP="00AE615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6157" w:rsidRPr="004F45B8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AE6157" w:rsidRPr="004F45B8" w:rsidRDefault="00AE6157" w:rsidP="00AE615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4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F45B8">
        <w:rPr>
          <w:rFonts w:ascii="Times New Roman" w:hAnsi="Times New Roman" w:cs="Times New Roman"/>
          <w:sz w:val="28"/>
          <w:szCs w:val="28"/>
        </w:rPr>
        <w:t xml:space="preserve"> </w:t>
      </w:r>
      <w:r w:rsidRPr="004F45B8">
        <w:rPr>
          <w:rFonts w:ascii="Times New Roman" w:hAnsi="Times New Roman" w:cs="Times New Roman"/>
          <w:sz w:val="28"/>
          <w:szCs w:val="28"/>
        </w:rPr>
        <w:t xml:space="preserve">  Мартусюк Л.Ф.</w:t>
      </w:r>
    </w:p>
    <w:p w:rsidR="00AE6157" w:rsidRDefault="00AE6157" w:rsidP="00AE6157"/>
    <w:p w:rsidR="00AE6157" w:rsidRDefault="00AE6157" w:rsidP="00AE6157">
      <w:pPr>
        <w:pStyle w:val="a9"/>
        <w:jc w:val="right"/>
      </w:pPr>
    </w:p>
    <w:p w:rsidR="00AE6157" w:rsidRDefault="00AE6157" w:rsidP="00AE6157">
      <w:pPr>
        <w:pStyle w:val="a9"/>
        <w:tabs>
          <w:tab w:val="left" w:pos="68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6157" w:rsidRDefault="00AE6157" w:rsidP="00AE6157">
      <w:pPr>
        <w:pStyle w:val="a9"/>
        <w:tabs>
          <w:tab w:val="left" w:pos="6885"/>
          <w:tab w:val="right" w:pos="9355"/>
        </w:tabs>
        <w:rPr>
          <w:sz w:val="28"/>
          <w:szCs w:val="28"/>
        </w:rPr>
      </w:pPr>
    </w:p>
    <w:p w:rsidR="00AE6157" w:rsidRDefault="00AE6157" w:rsidP="00AE6157">
      <w:pPr>
        <w:pStyle w:val="a9"/>
        <w:tabs>
          <w:tab w:val="left" w:pos="6885"/>
          <w:tab w:val="right" w:pos="9355"/>
        </w:tabs>
        <w:rPr>
          <w:sz w:val="28"/>
          <w:szCs w:val="28"/>
        </w:rPr>
      </w:pPr>
    </w:p>
    <w:p w:rsidR="00AE6157" w:rsidRDefault="00AE6157" w:rsidP="00AE6157">
      <w:pPr>
        <w:pStyle w:val="a9"/>
        <w:tabs>
          <w:tab w:val="left" w:pos="6885"/>
          <w:tab w:val="right" w:pos="9355"/>
        </w:tabs>
        <w:rPr>
          <w:sz w:val="28"/>
          <w:szCs w:val="28"/>
        </w:rPr>
      </w:pPr>
    </w:p>
    <w:p w:rsidR="00AE6157" w:rsidRPr="004F45B8" w:rsidRDefault="00AE6157" w:rsidP="00AE6157">
      <w:pPr>
        <w:pStyle w:val="a9"/>
        <w:tabs>
          <w:tab w:val="left" w:pos="68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F4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г. Щёлково</w:t>
      </w:r>
    </w:p>
    <w:p w:rsidR="00AE6157" w:rsidRPr="004F45B8" w:rsidRDefault="00AE6157" w:rsidP="00AE6157">
      <w:pPr>
        <w:pStyle w:val="a9"/>
        <w:tabs>
          <w:tab w:val="left" w:pos="67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F45B8">
        <w:rPr>
          <w:rFonts w:ascii="Times New Roman" w:hAnsi="Times New Roman" w:cs="Times New Roman"/>
          <w:sz w:val="28"/>
          <w:szCs w:val="28"/>
        </w:rPr>
        <w:tab/>
        <w:t xml:space="preserve">  2011 - 2012 </w:t>
      </w:r>
      <w:proofErr w:type="spellStart"/>
      <w:r w:rsidRPr="004F45B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F45B8">
        <w:rPr>
          <w:rFonts w:ascii="Times New Roman" w:hAnsi="Times New Roman" w:cs="Times New Roman"/>
          <w:sz w:val="28"/>
          <w:szCs w:val="28"/>
        </w:rPr>
        <w:t>. год</w:t>
      </w:r>
    </w:p>
    <w:p w:rsidR="00076EB7" w:rsidRPr="00076EB7" w:rsidRDefault="00076EB7" w:rsidP="00076E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076E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Здоровьесберегающие</w:t>
      </w:r>
      <w:proofErr w:type="spellEnd"/>
      <w:r w:rsidRPr="00076E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технологии на уроках русского языка "Сравниваем части речи: имя существительное и имя прилагательное". 3 класс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</w:t>
      </w:r>
      <w:r w:rsidR="004F45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6EB7" w:rsidRPr="00AE6157" w:rsidRDefault="004F45B8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6EB7" w:rsidRPr="00AE6157">
        <w:rPr>
          <w:rFonts w:ascii="Times New Roman" w:hAnsi="Times New Roman" w:cs="Times New Roman"/>
          <w:sz w:val="28"/>
          <w:szCs w:val="28"/>
          <w:lang w:eastAsia="ru-RU"/>
        </w:rPr>
        <w:t>Закрепить и проверить знания учащихся по теме “Части речи: имена существительные и имена прилагательные”.</w:t>
      </w:r>
    </w:p>
    <w:p w:rsidR="00076EB7" w:rsidRPr="00AE6157" w:rsidRDefault="004F45B8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6EB7" w:rsidRPr="00AE6157">
        <w:rPr>
          <w:rFonts w:ascii="Times New Roman" w:hAnsi="Times New Roman" w:cs="Times New Roman"/>
          <w:sz w:val="28"/>
          <w:szCs w:val="28"/>
          <w:lang w:eastAsia="ru-RU"/>
        </w:rPr>
        <w:t>Развивать умение различать части речи.</w:t>
      </w:r>
    </w:p>
    <w:p w:rsidR="00076EB7" w:rsidRPr="00AE6157" w:rsidRDefault="004F45B8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6EB7" w:rsidRPr="00AE6157">
        <w:rPr>
          <w:rFonts w:ascii="Times New Roman" w:hAnsi="Times New Roman" w:cs="Times New Roman"/>
          <w:sz w:val="28"/>
          <w:szCs w:val="28"/>
          <w:lang w:eastAsia="ru-RU"/>
        </w:rPr>
        <w:t>Расширять знания учащихся о лексическом значении имен существительных и прилагательных.</w:t>
      </w:r>
    </w:p>
    <w:p w:rsidR="00076EB7" w:rsidRPr="00AE6157" w:rsidRDefault="004F45B8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6EB7" w:rsidRPr="00AE6157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правописания родовых окончаний имен прилагательных.</w:t>
      </w:r>
    </w:p>
    <w:p w:rsidR="00076EB7" w:rsidRPr="00AE6157" w:rsidRDefault="004F45B8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6EB7" w:rsidRPr="00AE6157">
        <w:rPr>
          <w:rFonts w:ascii="Times New Roman" w:hAnsi="Times New Roman" w:cs="Times New Roman"/>
          <w:sz w:val="28"/>
          <w:szCs w:val="28"/>
          <w:lang w:eastAsia="ru-RU"/>
        </w:rPr>
        <w:t>Развивать умение точно определять имена прилагательные в устной и письменной речи.</w:t>
      </w:r>
    </w:p>
    <w:p w:rsidR="00076EB7" w:rsidRPr="00AE6157" w:rsidRDefault="004F45B8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6EB7" w:rsidRPr="00AE6157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красоты, гармонии, чувство любви к родному языку, природе.</w:t>
      </w:r>
    </w:p>
    <w:p w:rsidR="00076EB7" w:rsidRPr="00AE6157" w:rsidRDefault="004F45B8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6EB7" w:rsidRPr="00AE6157">
        <w:rPr>
          <w:rFonts w:ascii="Times New Roman" w:hAnsi="Times New Roman" w:cs="Times New Roman"/>
          <w:sz w:val="28"/>
          <w:szCs w:val="28"/>
          <w:lang w:eastAsia="ru-RU"/>
        </w:rPr>
        <w:t>Обогащать словарный запас детей новыми словами.</w:t>
      </w:r>
    </w:p>
    <w:p w:rsidR="00076EB7" w:rsidRPr="00AE6157" w:rsidRDefault="004F45B8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6EB7" w:rsidRPr="00AE6157">
        <w:rPr>
          <w:rFonts w:ascii="Times New Roman" w:hAnsi="Times New Roman" w:cs="Times New Roman"/>
          <w:sz w:val="28"/>
          <w:szCs w:val="28"/>
          <w:lang w:eastAsia="ru-RU"/>
        </w:rPr>
        <w:t>Осуществлять связь с жизненным опытом детей и их возрастными особенностями.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Урок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закрепление и обобщение знаний.</w:t>
      </w:r>
    </w:p>
    <w:p w:rsidR="004F45B8" w:rsidRDefault="004F45B8" w:rsidP="00AE615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 w:rsidR="00AE6157"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а) Подготовка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Покажите умные глазки, ровные спинки.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Повернулись, поздоровались с гостями, улыбнемся от души.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Повернулись. Готовы ли мы к уроку?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Готовность № 1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Зажмурили крепко глазки,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взлетаем!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А чтобы приземлиться, ответьте быстро: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движется быстрее скорости света?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(Мысль)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Кто знает ответ теперь покажите свою готовность командой: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встать, правая рука вверх, сесть и громко сказать “и” три раза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создали колебания в голове, прочистили каналы (звук “и” создает колебания в голове, очищает мозг, глаза, нос, уши).</w:t>
      </w:r>
      <w:proofErr w:type="gramEnd"/>
    </w:p>
    <w:p w:rsidR="004F45B8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С приземлением на урок русского языка в 3 “</w:t>
      </w:r>
      <w:r w:rsidR="004F45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” класс</w:t>
      </w:r>
      <w:r w:rsidR="004F45B8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школы № </w:t>
      </w:r>
      <w:r w:rsidR="004F45B8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в) Готовность № 2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сознательный настрой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Сколько правил!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Правил сколько!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С непривычки бросит в дрожь.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Будь старательным и только!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Будь внимательным и только!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Все запомнишь, все поймешь!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г) Медитация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Прикрыли глазки и мысленно сказали: “Я внимателен, я хорошо думаю, я сосредоточен, догадлив, сообразителен и уверен в себе”. Я желаю вам успеха, а вы пожелайте мне удачи, ведь мне надо провести для вас интересный урок! Спасибо!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) Готовность № 3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двигательная, мимическая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изображают мимикой и жестами: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сгорбленного старичка;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силача-весельчака;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легкокрылую бабочку, которая ищет самый красивый цветок;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жизнерадостного, уверенного, умного ученика.</w:t>
      </w:r>
    </w:p>
    <w:p w:rsidR="00076EB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Присели.</w:t>
      </w:r>
    </w:p>
    <w:p w:rsidR="00AE6157" w:rsidRPr="00AE6157" w:rsidRDefault="00AE615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>II</w:t>
      </w:r>
      <w:r w:rsidR="00AE6157"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Эпиграф </w:t>
      </w:r>
      <w:r w:rsidR="004F45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урока 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33"/>
      </w:tblGrid>
      <w:tr w:rsidR="00076EB7" w:rsidRPr="00AE6157" w:rsidTr="00076EB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“Кто ничего не изучает, </w:t>
            </w:r>
            <w:r w:rsidRPr="00AE615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Тот вечно хнычет и скучает”.</w:t>
            </w:r>
          </w:p>
        </w:tc>
      </w:tr>
    </w:tbl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Читаем хором?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Откуда этот отрывок?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Как понимаете?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Так почему я взяла его для нашего урока?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Вы мыслите также как я, наши мысли едины! Так кто мы?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Какие два слова загрустили, соединились и образовали одно новое слово?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ЕДИНОМЫШЛЕННИКИ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Какое это слово? (Сложное)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Докажите! Какие корни в слове?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А что еще в корне заметили? (Чередование согласного “</w:t>
      </w:r>
      <w:proofErr w:type="spell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ш-с</w:t>
      </w:r>
      <w:proofErr w:type="spell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>”)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– А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единомыслие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много значит в общем деле!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В домашнем задании по желанию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(те, кто стремятся к красивому почерку, отличной учебе или просто согласны с высказыванием урока, или хотят порадовать учителя)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напишите две строчки чистописания наиболее неудачных букв с точки зрения каллиграфии. Сделайте их успешными.</w:t>
      </w:r>
    </w:p>
    <w:p w:rsidR="00076EB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Далее в путь к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теме урока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. Не будем 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хныкать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и скучать, будем изучать. Наши общие радости впереди. </w:t>
      </w:r>
    </w:p>
    <w:p w:rsidR="00AE6157" w:rsidRPr="00AE6157" w:rsidRDefault="00AE615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>III</w:t>
      </w:r>
      <w:r w:rsidR="00AE6157"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Тема урока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а) Сравниваем части речи (на доске: тема: </w:t>
      </w:r>
      <w:proofErr w:type="gram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“Сравниваем части речи: имя существительное и имя прилагательное”)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Это предложение?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Что знаем о предложении? (Двигаемся и рассказываем)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Нам надо узнать тему? Или может так урок провести? (Не знаем, что изучать, наугад – неразумно)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Идеи (Какая тема урока?)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Какие идеи? (1 причина – изучали на прошлых уроках)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Не будем полагаться на случай, проанализируем обстановку.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в) Цветок (на доске цветок “Части речи”)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800350"/>
            <wp:effectExtent l="19050" t="0" r="0" b="0"/>
            <wp:docPr id="2" name="Рисунок 2" descr="http://festival.1september.ru/articles/21389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3899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Что, как вы думаете, с ним нужно сделать?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Собираем лепестки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слова к лепесткам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названиям частей речи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Может здесь подсказка?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Решаем орфографические задачи по памятке.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На какие две группы можем классифицировать все слова: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63"/>
        <w:gridCol w:w="5070"/>
      </w:tblGrid>
      <w:tr w:rsidR="00076EB7" w:rsidRPr="00AE6157" w:rsidTr="00076EB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орфограммами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орфограмм</w:t>
            </w:r>
          </w:p>
        </w:tc>
      </w:tr>
      <w:tr w:rsidR="00076EB7" w:rsidRPr="00AE6157" w:rsidTr="00076EB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Начинающихся</w:t>
            </w:r>
            <w:proofErr w:type="gram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гласную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Заканчивающихся</w:t>
            </w:r>
            <w:proofErr w:type="gram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гласную</w:t>
            </w:r>
          </w:p>
        </w:tc>
      </w:tr>
      <w:tr w:rsidR="00076EB7" w:rsidRPr="00AE6157" w:rsidTr="00076EB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Служебные</w:t>
            </w:r>
          </w:p>
        </w:tc>
      </w:tr>
      <w:tr w:rsidR="00076EB7" w:rsidRPr="00AE6157" w:rsidTr="00076EB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слог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 слога и три слога</w:t>
            </w:r>
          </w:p>
        </w:tc>
      </w:tr>
      <w:tr w:rsidR="00076EB7" w:rsidRPr="00AE6157" w:rsidTr="00076EB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ударением на первый слог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ударением на второй слог</w:t>
            </w:r>
          </w:p>
        </w:tc>
      </w:tr>
      <w:tr w:rsidR="00076EB7" w:rsidRPr="00AE6157" w:rsidTr="00076EB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Слова, где </w:t>
            </w:r>
            <w:proofErr w:type="spell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б=з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=з</w:t>
            </w:r>
            <w:proofErr w:type="spellEnd"/>
          </w:p>
        </w:tc>
      </w:tr>
      <w:tr w:rsidR="00076EB7" w:rsidRPr="00AE6157" w:rsidTr="00076EB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в н.ф.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в не н.ф. и служебные</w:t>
            </w:r>
          </w:p>
        </w:tc>
      </w:tr>
    </w:tbl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Собираем лепестки в цветок – расти речи. 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Лепестки: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мягкая, объел, не, ты, друг, честный, девять, из-под, и, вьюги.</w:t>
      </w:r>
      <w:proofErr w:type="gramEnd"/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Кто увидел вторую причину, какие части речи будем сравнивать? (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Лишние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>: одно существительное, одно прилагательное)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Посмотрели внимательно на цветок (Закрываю). 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Запишите в тетрадь все самостоятельные части речи и надпишите </w:t>
      </w:r>
      <w:r w:rsidRPr="00AE615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сущ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. и </w:t>
      </w:r>
      <w:r w:rsidRPr="00AE615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прил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Мягкая, объел, друг, честный, девять, вьюги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– шесть)</w:t>
      </w:r>
      <w:proofErr w:type="gramEnd"/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Выделите все </w:t>
      </w:r>
      <w:proofErr w:type="spell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ошибкоопасные</w:t>
      </w:r>
      <w:proofErr w:type="spell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места.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Взаимопроверка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Открываю цветок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Составьте словосочетание из существительных и прилагательных, которые у нас на цветке.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ЧЕСТНЫЙ ДРУГ</w:t>
      </w:r>
    </w:p>
    <w:p w:rsidR="00076EB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жизни хорошо иметь честного друга? И на уроке тоже, возьмем их с собой.</w:t>
      </w:r>
    </w:p>
    <w:p w:rsidR="00AE6157" w:rsidRPr="00AE6157" w:rsidRDefault="00AE615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Поищем слова из темы урока. 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Может они под стул закатились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слева (наклоны влево), может под парту справа (наклоны вправо)? Может гости слева видели, может гости справа (повороты)?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Ученики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Соня, Андрей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): Мы поможем, слушайте и догадывайтесь.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Первый ученик: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Есть один седой старик,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Превращаться он привык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шляпу, в бабушку, в котлеты,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В шапочку, в слона, в конфеты.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Словом, в разные предметы.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Ох! Давно живу я в мире этом!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Даю название предметам.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узнают “имя существительное”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Имя существительное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>чень удивительное,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На вопросы: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кто?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что?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Отвечать оно должно.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Второй ученик: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Определяю я предметы,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Они со мной весьма приметны.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Я украшаю вашу речь,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Меня вам надо знать, беречь.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узнают “имя прилагательное”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Чудное прилагательное знает весь свет.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Раскрасит как художница всякий предмет,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Ответит всегда на вопросы такие: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Какой? Какая? Какое? Какие?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Вывешивается тема урока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Читаем тему: “Сравниваем части речи – имя существительное и имя прилагательное”. </w:t>
      </w:r>
    </w:p>
    <w:p w:rsidR="00076EB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Итак, цель ясна, дороги известны, честный друг рядом. Отчего бы и не спеть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 друзьях, о себе, о дорогах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6157" w:rsidRPr="00AE6157" w:rsidRDefault="00AE615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сидят в группах, положив руки на плечи соседа, и поют, покачиваясь:</w:t>
      </w:r>
    </w:p>
    <w:p w:rsidR="00076EB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Ничего на свете лучше 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Чем бродить друзьям по белу свету.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Тем, кто дружен, не страшны тревоги,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Нам любые дороги </w:t>
      </w:r>
      <w:proofErr w:type="spellStart"/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дороги</w:t>
      </w:r>
      <w:proofErr w:type="spellEnd"/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127" w:rsidRPr="00AE6157" w:rsidRDefault="0058712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>IV</w:t>
      </w:r>
      <w:r w:rsidR="00AE6157"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Повторение, закрепление, обобщение знаний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Заполнение таблицы на доске по ходу ответов учеников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Что такое часть речи?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По каким особенностям можно определить часть речи?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На какие две части они делятся?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Какие части речи на сегодняшнем уроке для нас особенно важны?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– Дайте определение имени 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существительного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как части речи.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– Дайте определение имени 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прилагательного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как части речи.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Разместите примеры слов под частями речи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Честный, друг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). Докажите.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Какую часть речи мы первую изучали? Имя прилагательное или имя существительное? Почему?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С какой частью речи связано имя прилагательное?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– Да, имя прилагательное и имя существительное очень 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дружны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>, вспомним сказку имен прилагательных и существительных.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Выходят ученики: два прилагательных и два существительных в шапочках “часть речи и его формы”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Сказка-инсценировка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1"/>
        <w:gridCol w:w="274"/>
        <w:gridCol w:w="8478"/>
      </w:tblGrid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Родились прилагательные с покладистым характером.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так как собственного рода и числа мы не имели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Решили подружиться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существительными (</w:t>
            </w:r>
            <w:r w:rsidRPr="00AE615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Протягивают руки</w:t>
            </w: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Давайте поиграем в командиров и </w:t>
            </w:r>
            <w:proofErr w:type="spell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солдатов</w:t>
            </w:r>
            <w:proofErr w:type="spell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Давайте! (</w:t>
            </w:r>
            <w:r w:rsidRPr="00AE615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Становятся существительные против прилагательных</w:t>
            </w: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Я, имя существительное, приказываю: изменить форму рода, изменить форму числа. (</w:t>
            </w:r>
            <w:r w:rsidRPr="00AE615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Указывает рукой на прилагательное</w:t>
            </w: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Я, имя прилагательное, подчиняюсь: изменить форму рода, изменить форму числа. (</w:t>
            </w:r>
            <w:r w:rsidRPr="00AE615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По-военному отдает честь</w:t>
            </w: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Я, имя существительное, приказываю: изменить форму рода, изменить форму числа. (</w:t>
            </w:r>
            <w:r w:rsidRPr="00AE615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Указывает рукой на прилагательное</w:t>
            </w: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Я, прилагательное, подчиняюсь: изменить форму рода, изменить форму числа. (</w:t>
            </w:r>
            <w:r w:rsidRPr="00AE615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По-военному отдает честь</w:t>
            </w: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 и живут до сих пор.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дружат имена существительные и имена прилагательные.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Мы, имена прилагательные, согласовываемся с именами существительными.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Мы, имена существительные, даем именам прилагательным напрокат форму рода и число.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Вместе – служба, вместе – дружба! </w:t>
            </w:r>
          </w:p>
        </w:tc>
      </w:tr>
    </w:tbl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В чем сходство имени существительного и имени прилагательного по форме изменения?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числу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В чем различия имени существительного и имени прилагательного?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(Род) у прилагательных изменяется род, у существительных постоянный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Как определить окончание у прилагательных?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Хором: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70"/>
        <w:gridCol w:w="592"/>
        <w:gridCol w:w="576"/>
        <w:gridCol w:w="441"/>
      </w:tblGrid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Какая?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яя</w:t>
            </w:r>
            <w:proofErr w:type="spell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Какой?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Какое?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Какие?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Какую?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юю</w:t>
            </w:r>
            <w:proofErr w:type="spell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Какого?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EB7" w:rsidRPr="00AE6157" w:rsidTr="00076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Какому?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ому</w:t>
            </w:r>
            <w:proofErr w:type="spellEnd"/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EB7" w:rsidRPr="00AE6157" w:rsidRDefault="00076EB7" w:rsidP="00AE61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  Как определить безударное окончание у существительных?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склонению). Например: по дорог</w:t>
      </w:r>
      <w:proofErr w:type="gram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?</w:t>
      </w:r>
      <w:proofErr w:type="gramEnd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Н. ф. (кто? что?) дорога.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Она моя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ж. р.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Окончание а</w:t>
      </w:r>
      <w:proofErr w:type="gram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 склонение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слово-помощник </w:t>
      </w:r>
      <w:proofErr w:type="spell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Балда</w:t>
      </w:r>
      <w:proofErr w:type="spellEnd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</w:t>
      </w:r>
      <w:proofErr w:type="spell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Балде</w:t>
      </w:r>
      <w:proofErr w:type="spellEnd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 дороге</w:t>
      </w:r>
      <w:proofErr w:type="gram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(Такое рассуждение, т.к. не изучали падежи, а склонения взяты с опережением)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 Какая начальная форма у имени существительного? У имени прилагательного?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 А синонимы, антонимы у прилагательных и существительных бывают?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 Найдите в классе синонимы. Составьте предложения с этими словами. Какая часть речи? (Слова развешаны по стенам класса, даже на потолке, на шкафах, и дети, поворачиваясь, их ищут)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Найдите антонимы. Какое лексическое значение этих слов? Какая часть речи? (</w:t>
      </w:r>
      <w:proofErr w:type="gram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Лентяй</w:t>
      </w:r>
      <w:proofErr w:type="gramEnd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труженик, интересный, увлекательный, известный, адрес, сливовый, свирепый, знаменитый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2475" cy="3476625"/>
            <wp:effectExtent l="19050" t="0" r="9525" b="0"/>
            <wp:docPr id="3" name="Рисунок 3" descr="http://festival.1september.ru/articles/21389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3899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Найдите новое словарное слово для словаря № 1 (</w:t>
      </w:r>
      <w:proofErr w:type="gram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Орфографический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):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существительное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Адрес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прилагательное (</w:t>
      </w:r>
      <w:proofErr w:type="gram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Свирепый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Как запомним?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высказывают свои предложения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– Я предлагаю запомнить так: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адрес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речки ее берег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свирепый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вирус (</w:t>
      </w:r>
      <w:proofErr w:type="spell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чих-апчхи-и-и</w:t>
      </w:r>
      <w:proofErr w:type="spellEnd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Какие части речи записали?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А для словаря № 2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Орфоэпического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 новое слово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Снова ищут по классу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Сливовый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– как правильно произносить это слово?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– Посмотрите на новые слова и проговорите </w:t>
      </w:r>
      <w:proofErr w:type="spell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орфографически</w:t>
      </w:r>
      <w:proofErr w:type="spell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>. Запишите в словари существительные и прилагательные, чего больше?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– А теперь посмотрите на таблицу. Есть ли в таблице то, что не совсем понятно? Друзья помогут.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Игра</w:t>
      </w:r>
    </w:p>
    <w:p w:rsidR="00076EB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Класс делится на две группы: “существительные” и “прилагательные”, и играем в игру “Вопрос-ответ”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Ребят</w:t>
      </w:r>
      <w:proofErr w:type="gram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“существительные” задают вопросы ребятам-“прилагательным” и наоборот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). Кто победит? Прилагательные или существительные?</w:t>
      </w:r>
    </w:p>
    <w:p w:rsidR="00AE6157" w:rsidRPr="00AE6157" w:rsidRDefault="00AE615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E6157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– Для глаз (по </w:t>
      </w:r>
      <w:proofErr w:type="spell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Базарнову</w:t>
      </w:r>
      <w:proofErr w:type="spell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Для интеллекта упражнения для пальчиков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счет 1, 2, 3, 4 и 4, 3, 2, 1 большой пальчик последовательно надавливает на подушечку указательного, среднего, безымянного, мизинца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Для хорошей работы головного мозга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Потереть носик ладошкой, потереть влево 5–10 раз, вправо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5–10 раз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Все гениальное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просто!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 в группах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Три группы – существительные, три группы – прилагательные.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1. Я диктую тексты, а вы выписываете свою часть речи. Поставьте в н. ф., выделите орфограммы.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Маленький рост, длинный хвост,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Серая шубка, острые зубки.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Выделите окончание.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Укажите род, число.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Что закрепили? 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 существительных н. ф.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(кто? что?) ед. ч. без предлогов, у прилагательных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М. р., ед. ч.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2. Записать словосочетание, изменив форму прилагательного: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записать вопрос-команду;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указать главное слово.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Старая пальто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Ранний</w:t>
      </w:r>
      <w:proofErr w:type="gramEnd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утро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Синее шляпа.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Как определить окончание имени прилагательного?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Какое лишнее прилагательное?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1) Прилагательное женского рода.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2) Окончание из неодинаковых букв.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3) Прилагательное с удвоенной согласной.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4) Прилагательное, к которому нельзя подобрать антоним.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Проверили, нет ли ошибок.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Выполнить самостоятельно упражнение 181.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Сейчас я прочитаю стихотворение и загадку, а вы находите и хлопайте, когда услышите существительное и вставайте, когда услышите прилагательное.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Подведем итог нашего урока. Чему он нас научил?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Научились безошибочно определять имя существительное и имя прилагательное?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Что запомнилось и заинтересовало на уроке больше всего?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Отлично работали, хорошо! 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Звучат фамилии учеников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 Кого, на ваш взгляд, я не отметила за отличную, хорошую работу?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– Встаньте и изобразите собой шкалу успеха. Покажите, 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вы: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1) были успешны на уроке и чувствовали себя комфортно;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2) разобрались с темой урока;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3) умеете применять свои знания.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(Сидят за партами 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плохо, слабо;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просто стоят – хорошо;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стоят, руки вверх – отлично)</w:t>
      </w:r>
      <w:proofErr w:type="gramEnd"/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Домашнее задание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Сочините сказку или отрывок об одной из частей речи, чтобы ваше творчество помогло еще лучше разобраться с именем существительным и именем прилагательным.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Чистописание. 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 Задание, если останется время на уроке (дополнительный материал)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Знайте, не бывает лодки без реки,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Праздника – без песни, хлеба – без муки,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Дождика – без тучки, розы – без шипов,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Сказок – без начала, леса – без грибов.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Знайте, не бывает дружбы без друзей,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Лестниц – без ступенек, дома – без дверей,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Утра – без рассвета, дыма – без огня,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Школ – без переменок, мамы – без меня.</w:t>
      </w:r>
      <w:proofErr w:type="gramEnd"/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Хлопки на существительные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На рынке громкий разговор: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– Это </w:t>
      </w:r>
      <w:proofErr w:type="gramStart"/>
      <w:r w:rsidRPr="00AE6157">
        <w:rPr>
          <w:rFonts w:ascii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AE615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– Нет, черная?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– А почему белая?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br/>
        <w:t>– Потому, что зеленая?</w:t>
      </w:r>
    </w:p>
    <w:p w:rsidR="00076EB7" w:rsidRPr="00AE6157" w:rsidRDefault="00076EB7" w:rsidP="00AE615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615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E615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Хлопки на прилагательные</w:t>
      </w:r>
      <w:r w:rsidRPr="00AE615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926BFB" w:rsidRPr="00AE6157" w:rsidRDefault="00926BFB" w:rsidP="00AE6157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926BFB" w:rsidRPr="00AE6157" w:rsidSect="0092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DA6"/>
    <w:multiLevelType w:val="multilevel"/>
    <w:tmpl w:val="3CE4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1548A"/>
    <w:multiLevelType w:val="multilevel"/>
    <w:tmpl w:val="100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F3C2A"/>
    <w:multiLevelType w:val="multilevel"/>
    <w:tmpl w:val="A76C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A121E"/>
    <w:multiLevelType w:val="multilevel"/>
    <w:tmpl w:val="90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527EF"/>
    <w:multiLevelType w:val="multilevel"/>
    <w:tmpl w:val="63F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06062"/>
    <w:multiLevelType w:val="multilevel"/>
    <w:tmpl w:val="9282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96EC0"/>
    <w:multiLevelType w:val="multilevel"/>
    <w:tmpl w:val="08F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114D1"/>
    <w:multiLevelType w:val="multilevel"/>
    <w:tmpl w:val="B30C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869C4"/>
    <w:multiLevelType w:val="multilevel"/>
    <w:tmpl w:val="BFD8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A0446"/>
    <w:multiLevelType w:val="multilevel"/>
    <w:tmpl w:val="405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9085A"/>
    <w:multiLevelType w:val="multilevel"/>
    <w:tmpl w:val="4302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64DA7"/>
    <w:multiLevelType w:val="multilevel"/>
    <w:tmpl w:val="AC5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C76C9"/>
    <w:multiLevelType w:val="multilevel"/>
    <w:tmpl w:val="97AC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A1C0B"/>
    <w:multiLevelType w:val="multilevel"/>
    <w:tmpl w:val="23EE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30EEA"/>
    <w:multiLevelType w:val="multilevel"/>
    <w:tmpl w:val="CD4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92857"/>
    <w:multiLevelType w:val="multilevel"/>
    <w:tmpl w:val="92C0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B93761"/>
    <w:multiLevelType w:val="multilevel"/>
    <w:tmpl w:val="6A6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5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1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EB7"/>
    <w:rsid w:val="00076EB7"/>
    <w:rsid w:val="00191FA5"/>
    <w:rsid w:val="004F45B8"/>
    <w:rsid w:val="00587127"/>
    <w:rsid w:val="00610502"/>
    <w:rsid w:val="00926BFB"/>
    <w:rsid w:val="00AE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FB"/>
  </w:style>
  <w:style w:type="paragraph" w:styleId="1">
    <w:name w:val="heading 1"/>
    <w:basedOn w:val="a"/>
    <w:link w:val="10"/>
    <w:uiPriority w:val="9"/>
    <w:qFormat/>
    <w:rsid w:val="00076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EB7"/>
    <w:rPr>
      <w:color w:val="0000FF"/>
      <w:u w:val="single"/>
    </w:rPr>
  </w:style>
  <w:style w:type="character" w:styleId="a4">
    <w:name w:val="Emphasis"/>
    <w:basedOn w:val="a0"/>
    <w:uiPriority w:val="20"/>
    <w:qFormat/>
    <w:rsid w:val="00076EB7"/>
    <w:rPr>
      <w:i/>
      <w:iCs/>
    </w:rPr>
  </w:style>
  <w:style w:type="paragraph" w:styleId="a5">
    <w:name w:val="Normal (Web)"/>
    <w:basedOn w:val="a"/>
    <w:uiPriority w:val="99"/>
    <w:unhideWhenUsed/>
    <w:rsid w:val="0007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6E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EB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6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4</cp:revision>
  <dcterms:created xsi:type="dcterms:W3CDTF">2014-02-01T14:43:00Z</dcterms:created>
  <dcterms:modified xsi:type="dcterms:W3CDTF">2014-02-01T17:55:00Z</dcterms:modified>
</cp:coreProperties>
</file>