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ФИЛОСОВСКАЯ КУЛЬТУРА УЧИТЕЛЯ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EF4811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EF4811">
        <w:rPr>
          <w:rFonts w:ascii="Times New Roman" w:hAnsi="Times New Roman" w:cs="Times New Roman"/>
          <w:sz w:val="28"/>
          <w:szCs w:val="28"/>
        </w:rPr>
        <w:t xml:space="preserve"> функции философская культура учителя становится основой современного типа образования.</w:t>
      </w:r>
    </w:p>
    <w:p w:rsid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Философия исследует отношение человека к миру, выраженное в системе духовных,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F4811">
        <w:rPr>
          <w:rFonts w:ascii="Times New Roman" w:hAnsi="Times New Roman" w:cs="Times New Roman"/>
          <w:sz w:val="28"/>
          <w:szCs w:val="28"/>
        </w:rPr>
        <w:t>илософская культура состоит из овладения культурными смыслами, накопленными человечеством, в методологической подготовке, в способности к мировоззренческому самоопределению.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Именно культура воплощает стиль мышления и поведения человека. Воспитатель должен:</w:t>
      </w:r>
    </w:p>
    <w:p w:rsidR="00EF4811" w:rsidRPr="00EF4811" w:rsidRDefault="00EF4811" w:rsidP="00EF4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знать достижения различных культур и эпох;</w:t>
      </w:r>
    </w:p>
    <w:p w:rsidR="00EF4811" w:rsidRPr="00EF4811" w:rsidRDefault="00EF4811" w:rsidP="00EF4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владеть культурой социально ответственного решения и поступка;</w:t>
      </w:r>
    </w:p>
    <w:p w:rsidR="00EF4811" w:rsidRPr="00EF4811" w:rsidRDefault="00EF4811" w:rsidP="00EF4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проявлять активную деятельность в воспитании культуры детей (экскурсии, театры, литература, история)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 xml:space="preserve">Философская культура педагога – это умение видеть множественность смыслов в понятиях, теориях, концепциях, уметь оценивать протекающие события </w:t>
      </w:r>
      <w:proofErr w:type="spellStart"/>
      <w:r w:rsidRPr="00EF4811">
        <w:rPr>
          <w:rFonts w:ascii="Times New Roman" w:hAnsi="Times New Roman" w:cs="Times New Roman"/>
          <w:sz w:val="28"/>
          <w:szCs w:val="28"/>
        </w:rPr>
        <w:t>надситуативно</w:t>
      </w:r>
      <w:proofErr w:type="spellEnd"/>
      <w:r w:rsidRPr="00EF4811">
        <w:rPr>
          <w:rFonts w:ascii="Times New Roman" w:hAnsi="Times New Roman" w:cs="Times New Roman"/>
          <w:sz w:val="28"/>
          <w:szCs w:val="28"/>
        </w:rPr>
        <w:t>, видеть в фактах закономерности.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«Знание без воспитания – это меч в руках сумасшедшего» - Дмитрий Иванович Менделеев.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4811">
        <w:rPr>
          <w:rFonts w:ascii="Times New Roman" w:hAnsi="Times New Roman" w:cs="Times New Roman"/>
          <w:sz w:val="28"/>
          <w:szCs w:val="28"/>
        </w:rPr>
        <w:t>едагогическая философия – это стремление вложить в каждого ученика жажду к познанию, создать условия для развития способностей, подготовить ребенка к взрослой жизни, помочь ему войти в мир, как полноправному творцу и деятелю, научить верить в себя. Главная задача учителя – быть помощником ребенку в его жизненном самоопределении, помочь поставить цель  и овладеть способами ее достижения.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EF4811">
        <w:rPr>
          <w:rFonts w:ascii="Times New Roman" w:hAnsi="Times New Roman" w:cs="Times New Roman"/>
          <w:sz w:val="28"/>
          <w:szCs w:val="28"/>
          <w:u w:val="single"/>
        </w:rPr>
        <w:t>Без философии педагог – информатор, организатор, контролер, но не воспитатель.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принцип </w:t>
      </w:r>
      <w:r w:rsidRPr="00EF481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дагогики – это развитие детей. Возможность научить </w:t>
      </w:r>
      <w:r w:rsidRPr="00EF4811">
        <w:rPr>
          <w:rFonts w:ascii="Times New Roman" w:hAnsi="Times New Roman" w:cs="Times New Roman"/>
          <w:sz w:val="28"/>
          <w:szCs w:val="28"/>
        </w:rPr>
        <w:t xml:space="preserve"> их размышлять, рассуждать, доказывать, м</w:t>
      </w:r>
      <w:r>
        <w:rPr>
          <w:rFonts w:ascii="Times New Roman" w:hAnsi="Times New Roman" w:cs="Times New Roman"/>
          <w:sz w:val="28"/>
          <w:szCs w:val="28"/>
        </w:rPr>
        <w:t>ыслить и творить. Педагог демонстрирует</w:t>
      </w:r>
      <w:r w:rsidRPr="00EF4811">
        <w:rPr>
          <w:rFonts w:ascii="Times New Roman" w:hAnsi="Times New Roman" w:cs="Times New Roman"/>
          <w:sz w:val="28"/>
          <w:szCs w:val="28"/>
        </w:rPr>
        <w:t xml:space="preserve"> ученику способы и приемы работы, образцы поведения и отношение к жизни.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 xml:space="preserve">Профессия учителя начинается с творчества самого педагога, а это требует системных знаний, каждодневной подготовки, профессионального самоанализа. </w:t>
      </w:r>
      <w:r w:rsidRPr="00EF4811">
        <w:rPr>
          <w:rFonts w:ascii="Times New Roman" w:hAnsi="Times New Roman" w:cs="Times New Roman"/>
          <w:sz w:val="28"/>
          <w:szCs w:val="28"/>
        </w:rPr>
        <w:lastRenderedPageBreak/>
        <w:t>Для достижения этого все время требуется осваивать новые методики, методы проблемного обучения, искать новые формы работы.</w:t>
      </w:r>
    </w:p>
    <w:p w:rsidR="00EF4811" w:rsidRPr="00EF4811" w:rsidRDefault="00EF4811" w:rsidP="00EF4811">
      <w:pPr>
        <w:ind w:left="-426"/>
        <w:rPr>
          <w:rFonts w:ascii="Times New Roman" w:hAnsi="Times New Roman" w:cs="Times New Roman"/>
          <w:sz w:val="28"/>
          <w:szCs w:val="28"/>
        </w:rPr>
      </w:pPr>
      <w:r w:rsidRPr="00EF4811">
        <w:rPr>
          <w:rFonts w:ascii="Times New Roman" w:hAnsi="Times New Roman" w:cs="Times New Roman"/>
          <w:sz w:val="28"/>
          <w:szCs w:val="28"/>
        </w:rPr>
        <w:t>Сегодня в обществе,  мире поменялись целевые ориентиры образования, следовательно, должны меняться и способы деятельности педагога.</w:t>
      </w:r>
    </w:p>
    <w:p w:rsidR="005C097A" w:rsidRPr="00EF4811" w:rsidRDefault="005C097A" w:rsidP="00EF4811">
      <w:pPr>
        <w:rPr>
          <w:rFonts w:ascii="Times New Roman" w:hAnsi="Times New Roman" w:cs="Times New Roman"/>
          <w:sz w:val="28"/>
          <w:szCs w:val="28"/>
        </w:rPr>
      </w:pPr>
    </w:p>
    <w:sectPr w:rsidR="005C097A" w:rsidRPr="00EF4811" w:rsidSect="005C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0B9D"/>
    <w:multiLevelType w:val="hybridMultilevel"/>
    <w:tmpl w:val="A3941120"/>
    <w:lvl w:ilvl="0" w:tplc="0419000F">
      <w:start w:val="1"/>
      <w:numFmt w:val="decimal"/>
      <w:lvlText w:val="%1."/>
      <w:lvlJc w:val="left"/>
      <w:pPr>
        <w:ind w:left="330" w:hanging="360"/>
      </w:p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811"/>
    <w:rsid w:val="000057E8"/>
    <w:rsid w:val="00031103"/>
    <w:rsid w:val="005C097A"/>
    <w:rsid w:val="00BF10F1"/>
    <w:rsid w:val="00E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2014-02-16T14:57:00Z</dcterms:created>
  <dcterms:modified xsi:type="dcterms:W3CDTF">2014-02-16T15:00:00Z</dcterms:modified>
</cp:coreProperties>
</file>