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AD" w:rsidRDefault="00A333AD" w:rsidP="00A333AD">
      <w:pPr>
        <w:rPr>
          <w:sz w:val="28"/>
          <w:szCs w:val="28"/>
        </w:rPr>
      </w:pPr>
      <w:r w:rsidRPr="00516AF4">
        <w:rPr>
          <w:sz w:val="28"/>
          <w:szCs w:val="28"/>
        </w:rPr>
        <w:t>Контрольная работа по теме: «</w:t>
      </w:r>
      <w:r>
        <w:rPr>
          <w:sz w:val="28"/>
          <w:szCs w:val="28"/>
        </w:rPr>
        <w:t>Жаркие пустыни</w:t>
      </w:r>
      <w:r w:rsidRPr="00516AF4">
        <w:rPr>
          <w:sz w:val="28"/>
          <w:szCs w:val="28"/>
        </w:rPr>
        <w:t>»</w:t>
      </w:r>
    </w:p>
    <w:p w:rsidR="001F425A" w:rsidRDefault="001F425A" w:rsidP="00A333A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Цели: </w:t>
      </w:r>
    </w:p>
    <w:p w:rsidR="001F425A" w:rsidRPr="001F425A" w:rsidRDefault="001F425A" w:rsidP="00A333AD">
      <w:pPr>
        <w:rPr>
          <w:sz w:val="24"/>
          <w:szCs w:val="24"/>
        </w:rPr>
      </w:pPr>
      <w:r>
        <w:rPr>
          <w:sz w:val="24"/>
          <w:szCs w:val="24"/>
        </w:rPr>
        <w:tab/>
        <w:t>Повторить материал о животных и растениях пустыни, о профессиях людей, живущих в этой природной зоне; развивать внимание и самостоятельность; воспитывать любовь и бережное отношение к природе.</w:t>
      </w:r>
    </w:p>
    <w:p w:rsidR="00A333AD" w:rsidRPr="00516AF4" w:rsidRDefault="00A333AD" w:rsidP="00A333AD">
      <w:pPr>
        <w:rPr>
          <w:sz w:val="24"/>
          <w:szCs w:val="24"/>
          <w:u w:val="single"/>
        </w:rPr>
      </w:pPr>
      <w:r w:rsidRPr="00516AF4">
        <w:rPr>
          <w:sz w:val="24"/>
          <w:szCs w:val="24"/>
          <w:u w:val="single"/>
        </w:rPr>
        <w:t>Ход урока:</w:t>
      </w:r>
    </w:p>
    <w:p w:rsidR="00A333AD" w:rsidRPr="00516AF4" w:rsidRDefault="00A333AD" w:rsidP="00A333AD">
      <w:pPr>
        <w:pStyle w:val="a3"/>
        <w:numPr>
          <w:ilvl w:val="0"/>
          <w:numId w:val="2"/>
        </w:numPr>
        <w:rPr>
          <w:sz w:val="24"/>
          <w:szCs w:val="24"/>
        </w:rPr>
      </w:pPr>
      <w:r w:rsidRPr="00516AF4">
        <w:rPr>
          <w:sz w:val="24"/>
          <w:szCs w:val="24"/>
        </w:rPr>
        <w:t>Организационный момент.</w:t>
      </w:r>
    </w:p>
    <w:p w:rsidR="00A333AD" w:rsidRPr="00516AF4" w:rsidRDefault="00A333AD" w:rsidP="00A333AD">
      <w:pPr>
        <w:pStyle w:val="a3"/>
        <w:numPr>
          <w:ilvl w:val="0"/>
          <w:numId w:val="2"/>
        </w:numPr>
        <w:rPr>
          <w:sz w:val="24"/>
          <w:szCs w:val="24"/>
        </w:rPr>
      </w:pPr>
      <w:r w:rsidRPr="00516AF4">
        <w:rPr>
          <w:sz w:val="24"/>
          <w:szCs w:val="24"/>
        </w:rPr>
        <w:t>Повторение пройденного материала с использованием вопросов теста.</w:t>
      </w:r>
    </w:p>
    <w:p w:rsidR="00A333AD" w:rsidRDefault="00A333AD" w:rsidP="00A333AD">
      <w:pPr>
        <w:pStyle w:val="a3"/>
        <w:numPr>
          <w:ilvl w:val="0"/>
          <w:numId w:val="2"/>
        </w:numPr>
        <w:rPr>
          <w:sz w:val="24"/>
          <w:szCs w:val="24"/>
        </w:rPr>
      </w:pPr>
      <w:r w:rsidRPr="00516AF4">
        <w:rPr>
          <w:sz w:val="24"/>
          <w:szCs w:val="24"/>
        </w:rPr>
        <w:t>Выполнение теста.</w:t>
      </w:r>
    </w:p>
    <w:p w:rsidR="001F425A" w:rsidRDefault="001F425A" w:rsidP="001F425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Собрать тесты, устно проверить ответы, которые дети отмечали в листочках.</w:t>
      </w:r>
    </w:p>
    <w:p w:rsidR="001F425A" w:rsidRPr="00516AF4" w:rsidRDefault="001F425A" w:rsidP="001F425A">
      <w:pPr>
        <w:pStyle w:val="a3"/>
        <w:ind w:left="1080"/>
        <w:rPr>
          <w:sz w:val="24"/>
          <w:szCs w:val="24"/>
        </w:rPr>
      </w:pPr>
    </w:p>
    <w:p w:rsidR="00A333AD" w:rsidRDefault="00A333AD" w:rsidP="003B324A"/>
    <w:p w:rsidR="00451D89" w:rsidRDefault="003B324A" w:rsidP="003B324A">
      <w:pPr>
        <w:pStyle w:val="a3"/>
        <w:numPr>
          <w:ilvl w:val="0"/>
          <w:numId w:val="1"/>
        </w:numPr>
      </w:pPr>
      <w:r>
        <w:t>Подчеркни названия животных – обитателей пустыни:</w:t>
      </w:r>
    </w:p>
    <w:p w:rsidR="003B324A" w:rsidRDefault="003B324A" w:rsidP="003B324A">
      <w:pPr>
        <w:pStyle w:val="a3"/>
      </w:pPr>
      <w:proofErr w:type="gramStart"/>
      <w:r>
        <w:t>лось, кобра, ушастый еж, соловей, верблюд, сурок, чайка, тушканчик, сайгак, варан, скорпион, черепаха.</w:t>
      </w:r>
      <w:proofErr w:type="gramEnd"/>
    </w:p>
    <w:p w:rsidR="003B324A" w:rsidRDefault="003B324A" w:rsidP="003B324A">
      <w:pPr>
        <w:pStyle w:val="a3"/>
        <w:numPr>
          <w:ilvl w:val="0"/>
          <w:numId w:val="1"/>
        </w:numPr>
      </w:pPr>
      <w:r>
        <w:t>Что такое оазис?</w:t>
      </w:r>
    </w:p>
    <w:p w:rsidR="003B324A" w:rsidRDefault="003B324A" w:rsidP="003B324A">
      <w:pPr>
        <w:pStyle w:val="a3"/>
      </w:pPr>
      <w:r>
        <w:t>а)   наметенные ветром песчаные холмы;</w:t>
      </w:r>
    </w:p>
    <w:p w:rsidR="003B324A" w:rsidRDefault="003B324A" w:rsidP="003B324A">
      <w:pPr>
        <w:pStyle w:val="a3"/>
      </w:pPr>
      <w:r>
        <w:t>б)   растение пустыни;</w:t>
      </w:r>
    </w:p>
    <w:p w:rsidR="003B324A" w:rsidRDefault="003B324A" w:rsidP="003B324A">
      <w:pPr>
        <w:pStyle w:val="a3"/>
      </w:pPr>
      <w:r>
        <w:t>в)   разновидность ящериц;</w:t>
      </w:r>
    </w:p>
    <w:p w:rsidR="003B324A" w:rsidRDefault="003B324A" w:rsidP="003B324A">
      <w:pPr>
        <w:pStyle w:val="a3"/>
      </w:pPr>
      <w:r>
        <w:t>г)   места в пустыне, где есть вода и довольно пышная растительность.</w:t>
      </w:r>
    </w:p>
    <w:p w:rsidR="003B324A" w:rsidRDefault="003B324A" w:rsidP="003B324A">
      <w:pPr>
        <w:pStyle w:val="a3"/>
        <w:numPr>
          <w:ilvl w:val="0"/>
          <w:numId w:val="1"/>
        </w:numPr>
      </w:pPr>
      <w:r>
        <w:t>Выпадает ли в пустыне снег?</w:t>
      </w:r>
    </w:p>
    <w:p w:rsidR="003B324A" w:rsidRDefault="003B324A" w:rsidP="003B324A">
      <w:pPr>
        <w:pStyle w:val="a3"/>
      </w:pPr>
      <w:r>
        <w:t>а)   да, наметает большие сугробы;</w:t>
      </w:r>
    </w:p>
    <w:p w:rsidR="003B324A" w:rsidRDefault="003B324A" w:rsidP="003B324A">
      <w:pPr>
        <w:pStyle w:val="a3"/>
      </w:pPr>
      <w:r>
        <w:t>б)   не выпадает никогда;</w:t>
      </w:r>
    </w:p>
    <w:p w:rsidR="003B324A" w:rsidRDefault="003B324A" w:rsidP="003B324A">
      <w:pPr>
        <w:pStyle w:val="a3"/>
      </w:pPr>
      <w:r>
        <w:t>в)   выпадает, но очень мало.</w:t>
      </w:r>
    </w:p>
    <w:p w:rsidR="003B324A" w:rsidRDefault="003B324A" w:rsidP="003B324A">
      <w:pPr>
        <w:pStyle w:val="a3"/>
        <w:numPr>
          <w:ilvl w:val="0"/>
          <w:numId w:val="1"/>
        </w:numPr>
      </w:pPr>
      <w:r>
        <w:t>Подчеркни названия растений – обитателей пустыни:</w:t>
      </w:r>
    </w:p>
    <w:p w:rsidR="003B324A" w:rsidRDefault="003B324A" w:rsidP="003B324A">
      <w:pPr>
        <w:pStyle w:val="a3"/>
      </w:pPr>
      <w:r>
        <w:t>верблюжья колючка, пальма, саксаул, кактус, тюльпан, полынь, пустынная акация.</w:t>
      </w:r>
    </w:p>
    <w:p w:rsidR="003B324A" w:rsidRDefault="003B324A" w:rsidP="003B324A">
      <w:pPr>
        <w:pStyle w:val="a3"/>
        <w:numPr>
          <w:ilvl w:val="0"/>
          <w:numId w:val="1"/>
        </w:numPr>
      </w:pPr>
      <w:r>
        <w:t>Какое животное называют «пустынным крокодилом»?</w:t>
      </w:r>
    </w:p>
    <w:p w:rsidR="003B324A" w:rsidRDefault="003B324A" w:rsidP="003B324A">
      <w:pPr>
        <w:pStyle w:val="a3"/>
      </w:pPr>
      <w:r>
        <w:t>а)   верблюда;</w:t>
      </w:r>
    </w:p>
    <w:p w:rsidR="003B324A" w:rsidRDefault="003B324A" w:rsidP="003B324A">
      <w:pPr>
        <w:pStyle w:val="a3"/>
      </w:pPr>
      <w:r>
        <w:t>б)   сайгака;</w:t>
      </w:r>
    </w:p>
    <w:p w:rsidR="003B324A" w:rsidRDefault="003B324A" w:rsidP="003B324A">
      <w:pPr>
        <w:pStyle w:val="a3"/>
      </w:pPr>
      <w:r>
        <w:t>в)   варана;</w:t>
      </w:r>
    </w:p>
    <w:p w:rsidR="003B324A" w:rsidRDefault="003B324A" w:rsidP="003B324A">
      <w:pPr>
        <w:pStyle w:val="a3"/>
      </w:pPr>
      <w:r>
        <w:t>г)   гадюку.</w:t>
      </w:r>
    </w:p>
    <w:p w:rsidR="003B324A" w:rsidRDefault="003B324A" w:rsidP="003B324A">
      <w:pPr>
        <w:pStyle w:val="a3"/>
        <w:numPr>
          <w:ilvl w:val="0"/>
          <w:numId w:val="1"/>
        </w:numPr>
      </w:pPr>
      <w:r>
        <w:t>В какое время суток оживает пустыня?</w:t>
      </w:r>
    </w:p>
    <w:p w:rsidR="003B324A" w:rsidRDefault="003B324A" w:rsidP="003B324A">
      <w:pPr>
        <w:pStyle w:val="a3"/>
      </w:pPr>
      <w:r>
        <w:t>а)   ночью;</w:t>
      </w:r>
    </w:p>
    <w:p w:rsidR="003B324A" w:rsidRDefault="003B324A" w:rsidP="003B324A">
      <w:pPr>
        <w:pStyle w:val="a3"/>
      </w:pPr>
      <w:r>
        <w:t>б)   утром;</w:t>
      </w:r>
    </w:p>
    <w:p w:rsidR="003B324A" w:rsidRDefault="003B324A" w:rsidP="003B324A">
      <w:pPr>
        <w:pStyle w:val="a3"/>
      </w:pPr>
      <w:r>
        <w:t>в)   днем;</w:t>
      </w:r>
    </w:p>
    <w:p w:rsidR="003B324A" w:rsidRDefault="003B324A" w:rsidP="003B324A">
      <w:pPr>
        <w:pStyle w:val="a3"/>
      </w:pPr>
      <w:r>
        <w:t>г)   вечером.</w:t>
      </w:r>
    </w:p>
    <w:p w:rsidR="003B324A" w:rsidRDefault="003B324A" w:rsidP="003B324A">
      <w:pPr>
        <w:pStyle w:val="a3"/>
        <w:numPr>
          <w:ilvl w:val="0"/>
          <w:numId w:val="1"/>
        </w:numPr>
      </w:pPr>
      <w:r>
        <w:t>Подчеркни, чем занимается население пустыни:</w:t>
      </w:r>
    </w:p>
    <w:p w:rsidR="003B324A" w:rsidRDefault="003B324A" w:rsidP="003B324A">
      <w:pPr>
        <w:pStyle w:val="a3"/>
      </w:pPr>
      <w:r>
        <w:t>возделывают хлопчатник, разводят коз и овец, ловят рыбу, добывают полезные ископаемые, отлавливают сусликов и тушканчиков, выращивают кедры.</w:t>
      </w:r>
    </w:p>
    <w:sectPr w:rsidR="003B324A" w:rsidSect="0045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D101B"/>
    <w:multiLevelType w:val="hybridMultilevel"/>
    <w:tmpl w:val="AC54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F2D3B"/>
    <w:multiLevelType w:val="hybridMultilevel"/>
    <w:tmpl w:val="DF9CE6CC"/>
    <w:lvl w:ilvl="0" w:tplc="AA74A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324A"/>
    <w:rsid w:val="001F425A"/>
    <w:rsid w:val="00356C53"/>
    <w:rsid w:val="003B324A"/>
    <w:rsid w:val="00451D89"/>
    <w:rsid w:val="00987D7C"/>
    <w:rsid w:val="00A3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1186</Characters>
  <Application>Microsoft Office Word</Application>
  <DocSecurity>0</DocSecurity>
  <Lines>9</Lines>
  <Paragraphs>2</Paragraphs>
  <ScaleCrop>false</ScaleCrop>
  <Company>DG Win&amp;Soft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2014-10-02T13:40:00Z</dcterms:created>
  <dcterms:modified xsi:type="dcterms:W3CDTF">2014-10-06T08:34:00Z</dcterms:modified>
</cp:coreProperties>
</file>