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E8" w:rsidRDefault="000B2EE8" w:rsidP="00C164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2EE8" w:rsidRDefault="000B2EE8" w:rsidP="000B2EE8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B2EE8" w:rsidRPr="00DD5B39" w:rsidRDefault="000B2EE8" w:rsidP="000B2E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b/>
          <w:sz w:val="28"/>
          <w:szCs w:val="28"/>
        </w:rPr>
        <w:t>«Маршрутный лист</w:t>
      </w:r>
      <w:r w:rsidRPr="00DD5B39">
        <w:rPr>
          <w:rFonts w:ascii="Times New Roman" w:hAnsi="Times New Roman" w:cs="Times New Roman"/>
          <w:sz w:val="28"/>
          <w:szCs w:val="28"/>
        </w:rPr>
        <w:t>»</w:t>
      </w:r>
    </w:p>
    <w:p w:rsidR="000B2EE8" w:rsidRPr="00DD5B39" w:rsidRDefault="000B2EE8" w:rsidP="000B2EE8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D5B39">
        <w:rPr>
          <w:rFonts w:ascii="Times New Roman" w:hAnsi="Times New Roman" w:cs="Times New Roman"/>
          <w:b/>
          <w:sz w:val="28"/>
          <w:szCs w:val="28"/>
        </w:rPr>
        <w:t>1 Лесничие:</w:t>
      </w:r>
    </w:p>
    <w:p w:rsidR="000B2EE8" w:rsidRPr="00DD5B39" w:rsidRDefault="000B2EE8" w:rsidP="000B2EE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>Выяснить значение леса в жизни человека.</w:t>
      </w:r>
    </w:p>
    <w:p w:rsidR="000B2EE8" w:rsidRPr="00DD5B39" w:rsidRDefault="000B2EE8" w:rsidP="000B2EE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 xml:space="preserve"> Подготовить плакат как наглядный результат своей работы</w:t>
      </w:r>
      <w:proofErr w:type="gramStart"/>
      <w:r w:rsidRPr="00DD5B3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D5B39">
        <w:rPr>
          <w:rFonts w:ascii="Times New Roman" w:hAnsi="Times New Roman" w:cs="Times New Roman"/>
          <w:sz w:val="28"/>
          <w:szCs w:val="28"/>
        </w:rPr>
        <w:t>концептуальное колесо)</w:t>
      </w:r>
    </w:p>
    <w:p w:rsidR="000B2EE8" w:rsidRPr="00DD5B39" w:rsidRDefault="000B2EE8" w:rsidP="000B2EE8">
      <w:pPr>
        <w:spacing w:line="36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DD5B39">
        <w:rPr>
          <w:rFonts w:ascii="Times New Roman" w:hAnsi="Times New Roman" w:cs="Times New Roman"/>
          <w:b/>
          <w:sz w:val="28"/>
          <w:szCs w:val="28"/>
        </w:rPr>
        <w:t>Правила работы в группе:</w:t>
      </w:r>
    </w:p>
    <w:p w:rsidR="000B2EE8" w:rsidRPr="00DD5B39" w:rsidRDefault="000B2EE8" w:rsidP="000B2E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>Во время работы каждый должен стараться для всей группы.</w:t>
      </w:r>
    </w:p>
    <w:p w:rsidR="000B2EE8" w:rsidRPr="00DD5B39" w:rsidRDefault="000B2EE8" w:rsidP="000B2E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>Никто не должен забывать, что в группе он не один. Важно быть внимательным к своим товарищам.</w:t>
      </w:r>
    </w:p>
    <w:p w:rsidR="000B2EE8" w:rsidRPr="00DD5B39" w:rsidRDefault="000B2EE8" w:rsidP="000B2E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>Во время обсуждения не забываем, что в других группах тоже идёт обсуждение.</w:t>
      </w:r>
    </w:p>
    <w:p w:rsidR="000B2EE8" w:rsidRPr="00DD5B39" w:rsidRDefault="000B2EE8" w:rsidP="000B2E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>Во время межгруппового обсуждения все предельно внимательно выслушивают друг друга. Важно суметь выслушать другого и понять его, а потом высказываться самому.</w:t>
      </w:r>
    </w:p>
    <w:p w:rsidR="000B2EE8" w:rsidRPr="00DD5B39" w:rsidRDefault="000B2EE8" w:rsidP="000B2E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 xml:space="preserve">Чтобы каждый смог высказаться,  распределите роли </w:t>
      </w:r>
      <w:proofErr w:type="gramStart"/>
      <w:r w:rsidRPr="00DD5B39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Pr="00DD5B39">
        <w:rPr>
          <w:rFonts w:ascii="Times New Roman" w:hAnsi="Times New Roman" w:cs="Times New Roman"/>
          <w:sz w:val="28"/>
          <w:szCs w:val="28"/>
        </w:rPr>
        <w:t>: первый зачитывает задание, второй рассказывает, как работали в группе, третий – о том, что в результате получилось. От группы могут выступать все, кто хочет, желательно в разных ролях.</w:t>
      </w:r>
    </w:p>
    <w:p w:rsidR="000B2EE8" w:rsidRPr="00DD5B39" w:rsidRDefault="000B2EE8" w:rsidP="000B2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2EE8" w:rsidRPr="00DD5B39" w:rsidRDefault="000B2EE8" w:rsidP="000B2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2EE8" w:rsidRPr="00DD5B39" w:rsidRDefault="000B2EE8" w:rsidP="000B2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2EE8" w:rsidRDefault="000B2EE8" w:rsidP="000B2EE8">
      <w:pPr>
        <w:rPr>
          <w:rFonts w:ascii="Times New Roman" w:hAnsi="Times New Roman" w:cs="Times New Roman"/>
          <w:sz w:val="24"/>
          <w:szCs w:val="24"/>
        </w:rPr>
      </w:pPr>
    </w:p>
    <w:p w:rsidR="000B2EE8" w:rsidRDefault="000B2EE8" w:rsidP="000B2EE8">
      <w:pPr>
        <w:rPr>
          <w:rFonts w:ascii="Times New Roman" w:hAnsi="Times New Roman" w:cs="Times New Roman"/>
          <w:sz w:val="24"/>
          <w:szCs w:val="24"/>
        </w:rPr>
      </w:pPr>
    </w:p>
    <w:p w:rsidR="000B2EE8" w:rsidRDefault="000B2EE8" w:rsidP="000B2EE8">
      <w:pPr>
        <w:rPr>
          <w:rFonts w:ascii="Times New Roman" w:hAnsi="Times New Roman" w:cs="Times New Roman"/>
          <w:sz w:val="24"/>
          <w:szCs w:val="24"/>
        </w:rPr>
      </w:pPr>
    </w:p>
    <w:p w:rsidR="000B2EE8" w:rsidRDefault="000B2EE8" w:rsidP="000B2EE8">
      <w:pPr>
        <w:rPr>
          <w:rFonts w:ascii="Times New Roman" w:hAnsi="Times New Roman" w:cs="Times New Roman"/>
          <w:sz w:val="24"/>
          <w:szCs w:val="24"/>
        </w:rPr>
      </w:pPr>
    </w:p>
    <w:p w:rsidR="000B2EE8" w:rsidRPr="00DD5B39" w:rsidRDefault="000B2EE8" w:rsidP="000B2E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D5B39">
        <w:rPr>
          <w:rFonts w:ascii="Times New Roman" w:hAnsi="Times New Roman" w:cs="Times New Roman"/>
          <w:b/>
          <w:sz w:val="28"/>
          <w:szCs w:val="28"/>
        </w:rPr>
        <w:t>«Маршрутный лист</w:t>
      </w:r>
      <w:r w:rsidRPr="00DD5B39">
        <w:rPr>
          <w:rFonts w:ascii="Times New Roman" w:hAnsi="Times New Roman" w:cs="Times New Roman"/>
          <w:sz w:val="28"/>
          <w:szCs w:val="28"/>
        </w:rPr>
        <w:t>»</w:t>
      </w:r>
    </w:p>
    <w:p w:rsidR="000B2EE8" w:rsidRPr="00DD5B39" w:rsidRDefault="000B2EE8" w:rsidP="000B2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2EE8" w:rsidRPr="00DD5B39" w:rsidRDefault="000B2EE8" w:rsidP="000B2EE8">
      <w:pPr>
        <w:spacing w:line="36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DD5B39">
        <w:rPr>
          <w:rFonts w:ascii="Times New Roman" w:hAnsi="Times New Roman" w:cs="Times New Roman"/>
          <w:b/>
          <w:sz w:val="28"/>
          <w:szCs w:val="28"/>
        </w:rPr>
        <w:t>2 Экологи:</w:t>
      </w:r>
    </w:p>
    <w:p w:rsidR="000B2EE8" w:rsidRPr="00DD5B39" w:rsidRDefault="000B2EE8" w:rsidP="000B2E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>Вскрыть проблемы леса и его обитателей.</w:t>
      </w:r>
    </w:p>
    <w:p w:rsidR="000B2EE8" w:rsidRPr="00DD5B39" w:rsidRDefault="000B2EE8" w:rsidP="000B2E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>Сделать записи в «Зелёную жалобную книгу».</w:t>
      </w:r>
    </w:p>
    <w:p w:rsidR="000B2EE8" w:rsidRPr="00DD5B39" w:rsidRDefault="000B2EE8" w:rsidP="000B2EE8">
      <w:pPr>
        <w:spacing w:line="36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DD5B39">
        <w:rPr>
          <w:rFonts w:ascii="Times New Roman" w:hAnsi="Times New Roman" w:cs="Times New Roman"/>
          <w:b/>
          <w:sz w:val="28"/>
          <w:szCs w:val="28"/>
        </w:rPr>
        <w:t>Правила работы в группе:</w:t>
      </w:r>
    </w:p>
    <w:p w:rsidR="000B2EE8" w:rsidRPr="00DD5B39" w:rsidRDefault="000B2EE8" w:rsidP="000B2E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>Во время работы каждый должен стараться для всей группы.</w:t>
      </w:r>
    </w:p>
    <w:p w:rsidR="000B2EE8" w:rsidRPr="00DD5B39" w:rsidRDefault="000B2EE8" w:rsidP="000B2E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>Никто не должен забывать, что в группе он не один. Важно быть внимательным к своим товарищам.</w:t>
      </w:r>
    </w:p>
    <w:p w:rsidR="000B2EE8" w:rsidRPr="00DD5B39" w:rsidRDefault="000B2EE8" w:rsidP="000B2E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>Во время обсуждения не забываем, что в других группах тоже идёт обсуждение.</w:t>
      </w:r>
    </w:p>
    <w:p w:rsidR="000B2EE8" w:rsidRPr="00DD5B39" w:rsidRDefault="000B2EE8" w:rsidP="000B2E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>Во время межгруппового обсуждения все предельно внимательно выслушивают друг друга. Важно суметь выслушать другого и понять его, а потом высказываться самому.</w:t>
      </w:r>
    </w:p>
    <w:p w:rsidR="000B2EE8" w:rsidRPr="00DD5B39" w:rsidRDefault="000B2EE8" w:rsidP="000B2E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 xml:space="preserve">Чтобы каждый смог высказаться,  распределите роли </w:t>
      </w:r>
      <w:proofErr w:type="gramStart"/>
      <w:r w:rsidRPr="00DD5B39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Pr="00DD5B39">
        <w:rPr>
          <w:rFonts w:ascii="Times New Roman" w:hAnsi="Times New Roman" w:cs="Times New Roman"/>
          <w:sz w:val="28"/>
          <w:szCs w:val="28"/>
        </w:rPr>
        <w:t>: первый зачитывает задание, второй рассказывает, как работали в группе, третий – о том, что в результате получилось. От группы могут выступать все, кто хочет, желательно в разных ролях.</w:t>
      </w:r>
    </w:p>
    <w:p w:rsidR="000B2EE8" w:rsidRDefault="000B2EE8" w:rsidP="000B2EE8">
      <w:pPr>
        <w:rPr>
          <w:rFonts w:ascii="Times New Roman" w:hAnsi="Times New Roman" w:cs="Times New Roman"/>
          <w:sz w:val="24"/>
          <w:szCs w:val="24"/>
        </w:rPr>
      </w:pPr>
    </w:p>
    <w:p w:rsidR="000B2EE8" w:rsidRDefault="000B2EE8" w:rsidP="000B2EE8">
      <w:pPr>
        <w:rPr>
          <w:rFonts w:ascii="Times New Roman" w:hAnsi="Times New Roman" w:cs="Times New Roman"/>
          <w:sz w:val="24"/>
          <w:szCs w:val="24"/>
        </w:rPr>
      </w:pPr>
    </w:p>
    <w:p w:rsidR="000B2EE8" w:rsidRDefault="000B2EE8" w:rsidP="000B2EE8">
      <w:pPr>
        <w:rPr>
          <w:rFonts w:ascii="Times New Roman" w:hAnsi="Times New Roman" w:cs="Times New Roman"/>
          <w:sz w:val="24"/>
          <w:szCs w:val="24"/>
        </w:rPr>
      </w:pPr>
    </w:p>
    <w:p w:rsidR="000B2EE8" w:rsidRDefault="000B2EE8" w:rsidP="000B2EE8">
      <w:pPr>
        <w:rPr>
          <w:rFonts w:ascii="Times New Roman" w:hAnsi="Times New Roman" w:cs="Times New Roman"/>
          <w:sz w:val="24"/>
          <w:szCs w:val="24"/>
        </w:rPr>
      </w:pPr>
    </w:p>
    <w:p w:rsidR="000B2EE8" w:rsidRDefault="000B2EE8" w:rsidP="000B2EE8">
      <w:pPr>
        <w:rPr>
          <w:rFonts w:ascii="Times New Roman" w:hAnsi="Times New Roman" w:cs="Times New Roman"/>
          <w:sz w:val="24"/>
          <w:szCs w:val="24"/>
        </w:rPr>
      </w:pPr>
    </w:p>
    <w:p w:rsidR="000B2EE8" w:rsidRDefault="000B2EE8" w:rsidP="000B2EE8">
      <w:pPr>
        <w:rPr>
          <w:rFonts w:ascii="Times New Roman" w:hAnsi="Times New Roman" w:cs="Times New Roman"/>
          <w:sz w:val="24"/>
          <w:szCs w:val="24"/>
        </w:rPr>
      </w:pPr>
    </w:p>
    <w:p w:rsidR="000B2EE8" w:rsidRDefault="000B2EE8" w:rsidP="000B2EE8">
      <w:pPr>
        <w:rPr>
          <w:rFonts w:ascii="Times New Roman" w:hAnsi="Times New Roman" w:cs="Times New Roman"/>
          <w:sz w:val="24"/>
          <w:szCs w:val="24"/>
        </w:rPr>
      </w:pPr>
    </w:p>
    <w:p w:rsidR="000B2EE8" w:rsidRDefault="000B2EE8" w:rsidP="000B2EE8">
      <w:pPr>
        <w:rPr>
          <w:rFonts w:ascii="Times New Roman" w:hAnsi="Times New Roman" w:cs="Times New Roman"/>
          <w:sz w:val="24"/>
          <w:szCs w:val="24"/>
        </w:rPr>
      </w:pPr>
    </w:p>
    <w:p w:rsidR="000B2EE8" w:rsidRPr="00DD5B39" w:rsidRDefault="000B2EE8" w:rsidP="000B2E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DD5B39">
        <w:rPr>
          <w:rFonts w:ascii="Times New Roman" w:hAnsi="Times New Roman" w:cs="Times New Roman"/>
          <w:b/>
          <w:sz w:val="28"/>
          <w:szCs w:val="28"/>
        </w:rPr>
        <w:t>«Маршрутный лист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2EE8" w:rsidRDefault="000B2EE8" w:rsidP="000B2EE8">
      <w:pPr>
        <w:rPr>
          <w:rFonts w:ascii="Times New Roman" w:hAnsi="Times New Roman" w:cs="Times New Roman"/>
          <w:sz w:val="24"/>
          <w:szCs w:val="24"/>
        </w:rPr>
      </w:pPr>
    </w:p>
    <w:p w:rsidR="000B2EE8" w:rsidRPr="00DD5B39" w:rsidRDefault="000B2EE8" w:rsidP="000B2EE8">
      <w:pPr>
        <w:rPr>
          <w:rFonts w:ascii="Times New Roman" w:hAnsi="Times New Roman" w:cs="Times New Roman"/>
          <w:sz w:val="24"/>
          <w:szCs w:val="24"/>
        </w:rPr>
      </w:pPr>
    </w:p>
    <w:p w:rsidR="000B2EE8" w:rsidRPr="00DD5B39" w:rsidRDefault="000B2EE8" w:rsidP="000B2E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3    </w:t>
      </w:r>
      <w:r w:rsidRPr="00DD5B39">
        <w:rPr>
          <w:rFonts w:ascii="Times New Roman" w:hAnsi="Times New Roman" w:cs="Times New Roman"/>
          <w:b/>
          <w:sz w:val="28"/>
          <w:szCs w:val="28"/>
        </w:rPr>
        <w:t>Природоохранный патруль:</w:t>
      </w:r>
    </w:p>
    <w:p w:rsidR="000B2EE8" w:rsidRPr="00DD5B39" w:rsidRDefault="000B2EE8" w:rsidP="000B2EE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>Предложить способы преодоления сложных ситуаций.</w:t>
      </w:r>
    </w:p>
    <w:p w:rsidR="000B2EE8" w:rsidRPr="00DD5B39" w:rsidRDefault="000B2EE8" w:rsidP="000B2EE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 xml:space="preserve"> Дать рекомендации по их предотвращению.</w:t>
      </w:r>
    </w:p>
    <w:p w:rsidR="000B2EE8" w:rsidRPr="00DD5B39" w:rsidRDefault="000B2EE8" w:rsidP="000B2EE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 xml:space="preserve">  Выпустить листовку – обращение к нам – жителям Орехово-Зуевского муниципального района.</w:t>
      </w:r>
    </w:p>
    <w:p w:rsidR="000B2EE8" w:rsidRPr="00DD5B39" w:rsidRDefault="000B2EE8" w:rsidP="000B2EE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>предложит способы преодоления сложных ситуаций, даст рекомендации по их предотвращению и  выпустит листовку – обращение к нам – жителям Орехово-Зуевского муниципального района.</w:t>
      </w:r>
    </w:p>
    <w:p w:rsidR="000B2EE8" w:rsidRPr="00DD5B39" w:rsidRDefault="000B2EE8" w:rsidP="000B2EE8">
      <w:pPr>
        <w:spacing w:line="36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DD5B39">
        <w:rPr>
          <w:rFonts w:ascii="Times New Roman" w:hAnsi="Times New Roman" w:cs="Times New Roman"/>
          <w:b/>
          <w:sz w:val="28"/>
          <w:szCs w:val="28"/>
        </w:rPr>
        <w:t>Правила работы в группе:</w:t>
      </w:r>
    </w:p>
    <w:p w:rsidR="000B2EE8" w:rsidRPr="00DD5B39" w:rsidRDefault="000B2EE8" w:rsidP="000B2E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>Во время работы каждый должен стараться для всей группы.</w:t>
      </w:r>
    </w:p>
    <w:p w:rsidR="000B2EE8" w:rsidRPr="00DD5B39" w:rsidRDefault="000B2EE8" w:rsidP="000B2E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>Никто не должен забывать, что в группе он не один. Важно быть внимательным к своим товарищам.</w:t>
      </w:r>
    </w:p>
    <w:p w:rsidR="000B2EE8" w:rsidRPr="00DD5B39" w:rsidRDefault="000B2EE8" w:rsidP="000B2E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>Во время обсуждения не забываем, что в других группах тоже идёт обсуждение.</w:t>
      </w:r>
    </w:p>
    <w:p w:rsidR="000B2EE8" w:rsidRPr="00DD5B39" w:rsidRDefault="000B2EE8" w:rsidP="000B2E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>Во время межгруппового обсуждения все предельно внимательно выслушивают друг друга. Важно суметь выслушать другого и понять его, а потом высказываться самому.</w:t>
      </w:r>
    </w:p>
    <w:p w:rsidR="000B2EE8" w:rsidRPr="00DD5B39" w:rsidRDefault="000B2EE8" w:rsidP="000B2EE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 xml:space="preserve">Чтобы каждый смог высказаться,  распределите роли </w:t>
      </w:r>
      <w:proofErr w:type="gramStart"/>
      <w:r w:rsidRPr="00DD5B39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Pr="00DD5B39">
        <w:rPr>
          <w:rFonts w:ascii="Times New Roman" w:hAnsi="Times New Roman" w:cs="Times New Roman"/>
          <w:sz w:val="28"/>
          <w:szCs w:val="28"/>
        </w:rPr>
        <w:t>: первый зачитывает задание, второй рассказывает, как работали в группе, третий – о том, что в результате получилось. От группы могут выступать все, кто хочет, желательно в разных ролях.</w:t>
      </w:r>
    </w:p>
    <w:p w:rsidR="000B2EE8" w:rsidRPr="00DD5B39" w:rsidRDefault="000B2EE8" w:rsidP="000B2E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2EE8" w:rsidRPr="00DD5B39" w:rsidRDefault="000B2EE8" w:rsidP="000B2EE8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B67E29" w:rsidRDefault="00B67E29"/>
    <w:sectPr w:rsidR="00B6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7C1D"/>
    <w:multiLevelType w:val="hybridMultilevel"/>
    <w:tmpl w:val="FAF0865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306C4E"/>
    <w:multiLevelType w:val="hybridMultilevel"/>
    <w:tmpl w:val="2C6A59B8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59724F6"/>
    <w:multiLevelType w:val="hybridMultilevel"/>
    <w:tmpl w:val="3148F04E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F7D291E"/>
    <w:multiLevelType w:val="hybridMultilevel"/>
    <w:tmpl w:val="46323A72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E8"/>
    <w:rsid w:val="000B2EE8"/>
    <w:rsid w:val="00B67E29"/>
    <w:rsid w:val="00C1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2330</Characters>
  <Application>Microsoft Office Word</Application>
  <DocSecurity>0</DocSecurity>
  <Lines>19</Lines>
  <Paragraphs>5</Paragraphs>
  <ScaleCrop>false</ScaleCrop>
  <Company>Krokoz™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2013-10-27T18:48:00Z</dcterms:created>
  <dcterms:modified xsi:type="dcterms:W3CDTF">2013-10-28T07:27:00Z</dcterms:modified>
</cp:coreProperties>
</file>