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93" w:rsidRPr="00A026BC" w:rsidRDefault="00FD5793" w:rsidP="00A026BC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Организация учебной исследовательской деятельности </w:t>
      </w:r>
    </w:p>
    <w:p w:rsidR="00352022" w:rsidRPr="00A026BC" w:rsidRDefault="00FD5793" w:rsidP="00A026BC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26BC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A026BC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FD5793" w:rsidRPr="00A026BC" w:rsidRDefault="00FD5793" w:rsidP="00A026BC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Лисина Ирина Владимировна</w:t>
      </w:r>
    </w:p>
    <w:p w:rsidR="00FD5793" w:rsidRPr="00A026BC" w:rsidRDefault="00FD5793" w:rsidP="00A026BC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26BC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A026BC">
        <w:rPr>
          <w:rFonts w:ascii="Times New Roman" w:hAnsi="Times New Roman" w:cs="Times New Roman"/>
          <w:sz w:val="28"/>
          <w:szCs w:val="28"/>
        </w:rPr>
        <w:t xml:space="preserve"> начальных классов ГБОУ школа №425 имени академика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П.Л.Капицы</w:t>
      </w:r>
      <w:proofErr w:type="spellEnd"/>
    </w:p>
    <w:p w:rsidR="00FD5793" w:rsidRPr="00A026BC" w:rsidRDefault="00FD5793" w:rsidP="00A026BC">
      <w:pPr>
        <w:spacing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«Образован не тот, кто много знает, </w:t>
      </w:r>
    </w:p>
    <w:p w:rsidR="00FD5793" w:rsidRPr="00A026BC" w:rsidRDefault="00FD5793" w:rsidP="00A026BC">
      <w:pPr>
        <w:spacing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026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26BC">
        <w:rPr>
          <w:rFonts w:ascii="Times New Roman" w:hAnsi="Times New Roman" w:cs="Times New Roman"/>
          <w:sz w:val="28"/>
          <w:szCs w:val="28"/>
        </w:rPr>
        <w:t xml:space="preserve"> тот, кто хочет много знать </w:t>
      </w:r>
    </w:p>
    <w:p w:rsidR="00FD5793" w:rsidRPr="00A026BC" w:rsidRDefault="00FD5793" w:rsidP="00A026BC">
      <w:pPr>
        <w:spacing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02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26BC">
        <w:rPr>
          <w:rFonts w:ascii="Times New Roman" w:hAnsi="Times New Roman" w:cs="Times New Roman"/>
          <w:sz w:val="28"/>
          <w:szCs w:val="28"/>
        </w:rPr>
        <w:t xml:space="preserve"> кто умеет добывать эти знания»</w:t>
      </w:r>
    </w:p>
    <w:p w:rsidR="00FD5793" w:rsidRPr="00A026BC" w:rsidRDefault="00FD5793" w:rsidP="00A026BC">
      <w:pPr>
        <w:spacing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В.П.Вахтеров</w:t>
      </w:r>
      <w:proofErr w:type="spellEnd"/>
    </w:p>
    <w:p w:rsidR="00FD5793" w:rsidRPr="00A026BC" w:rsidRDefault="00C238BA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   </w:t>
      </w:r>
      <w:r w:rsidR="00FD5793" w:rsidRPr="00A026BC">
        <w:rPr>
          <w:rFonts w:ascii="Times New Roman" w:hAnsi="Times New Roman" w:cs="Times New Roman"/>
          <w:sz w:val="28"/>
          <w:szCs w:val="28"/>
        </w:rPr>
        <w:t xml:space="preserve">Одним из самых сложных этапов исследовательской работы с детьми, на мой взгляд, является самое первое включение детей в исследовательскую деятельность и оно должно быть обязательно </w:t>
      </w:r>
      <w:r w:rsidRPr="00A026BC">
        <w:rPr>
          <w:rFonts w:ascii="Times New Roman" w:hAnsi="Times New Roman" w:cs="Times New Roman"/>
          <w:sz w:val="28"/>
          <w:szCs w:val="28"/>
        </w:rPr>
        <w:t>основано</w:t>
      </w:r>
      <w:r w:rsidR="00FD5793" w:rsidRPr="00A026BC">
        <w:rPr>
          <w:rFonts w:ascii="Times New Roman" w:hAnsi="Times New Roman" w:cs="Times New Roman"/>
          <w:sz w:val="28"/>
          <w:szCs w:val="28"/>
        </w:rPr>
        <w:t xml:space="preserve"> на их неутомимой жажде новых впечатлений, любознательности, постоянном желании </w:t>
      </w:r>
      <w:r w:rsidRPr="00A026BC">
        <w:rPr>
          <w:rFonts w:ascii="Times New Roman" w:hAnsi="Times New Roman" w:cs="Times New Roman"/>
          <w:sz w:val="28"/>
          <w:szCs w:val="28"/>
        </w:rPr>
        <w:t>экспериментировать. Дети по своей природе – исследователи, роль же учителя направить их познавательные интересы в нужное русло, поддерживать стремления к новым знаниям, ежедневным открытиям, организуя учебный процесс как творческую деятельность, позволяющую развивать интеллект и креативность школьников.</w:t>
      </w:r>
    </w:p>
    <w:p w:rsidR="00C238BA" w:rsidRPr="00A026BC" w:rsidRDefault="00C238BA" w:rsidP="00A026BC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Возникает вопрос: «Можно ли начинать исследовательскую деятельность в начальной школе, готовы ли дети к ней?»</w:t>
      </w:r>
    </w:p>
    <w:p w:rsidR="00C238BA" w:rsidRPr="00A026BC" w:rsidRDefault="00C238BA" w:rsidP="00A026BC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В исследованиях многих педагогов и психологов подчеркивается, что оригинальность </w:t>
      </w:r>
      <w:r w:rsidR="0091043D" w:rsidRPr="00A026BC">
        <w:rPr>
          <w:rFonts w:ascii="Times New Roman" w:hAnsi="Times New Roman" w:cs="Times New Roman"/>
          <w:sz w:val="28"/>
          <w:szCs w:val="28"/>
        </w:rPr>
        <w:t>мышления, творчество школьников наиболее полно проявляются и развиваются в учебной деятельности имеющей исследовательскую направленность, и именно в начальной школе учебная деятельность становится ведущей и определяет развитие основных познавательных особенностей ребенка.</w:t>
      </w:r>
    </w:p>
    <w:p w:rsidR="0091043D" w:rsidRPr="00A026BC" w:rsidRDefault="0091043D" w:rsidP="00A026BC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В этот период развиваются формы мышления, обеспечивающие в дальнейшем усвоение системы научных знаний и развитие научного теоритического мышления</w:t>
      </w:r>
      <w:r w:rsidR="002B26EB" w:rsidRPr="00A026BC">
        <w:rPr>
          <w:rFonts w:ascii="Times New Roman" w:hAnsi="Times New Roman" w:cs="Times New Roman"/>
          <w:sz w:val="28"/>
          <w:szCs w:val="28"/>
        </w:rPr>
        <w:t xml:space="preserve">. Навыки исследовательской деятельности совпадают с УУД, которые должны быть </w:t>
      </w:r>
      <w:r w:rsidR="001B2E11" w:rsidRPr="00A026BC">
        <w:rPr>
          <w:rFonts w:ascii="Times New Roman" w:hAnsi="Times New Roman" w:cs="Times New Roman"/>
          <w:sz w:val="28"/>
          <w:szCs w:val="28"/>
        </w:rPr>
        <w:t>сформированы</w:t>
      </w:r>
      <w:r w:rsidR="002B26EB" w:rsidRPr="00A026BC">
        <w:rPr>
          <w:rFonts w:ascii="Times New Roman" w:hAnsi="Times New Roman" w:cs="Times New Roman"/>
          <w:sz w:val="28"/>
          <w:szCs w:val="28"/>
        </w:rPr>
        <w:t xml:space="preserve"> у младших школьников согласно новым образовательным стандартам.</w:t>
      </w:r>
    </w:p>
    <w:p w:rsidR="002B26EB" w:rsidRPr="00A026BC" w:rsidRDefault="002B26EB" w:rsidP="00A026BC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С чего же начинать исследовательскую деятельность младших школьников? Следует отметить, что основным отличием учебной исследовательской деятельности от научной является то, что в результате её учащиеся не производят новые знания, а приобретают навыки исследования как универсального способа освоения действительности. При этом у них развиваются способности к исследовательскому типу мышления, активизируется личностная позиция.</w:t>
      </w:r>
    </w:p>
    <w:p w:rsidR="00D8377D" w:rsidRPr="00A026BC" w:rsidRDefault="00D8377D" w:rsidP="00A026BC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В организации обучения исследовательской деятельности можно выделить три уровня:</w:t>
      </w:r>
    </w:p>
    <w:p w:rsidR="00D8377D" w:rsidRPr="00A026BC" w:rsidRDefault="00D8377D" w:rsidP="00A026BC">
      <w:pPr>
        <w:pStyle w:val="a3"/>
        <w:numPr>
          <w:ilvl w:val="0"/>
          <w:numId w:val="1"/>
        </w:num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lastRenderedPageBreak/>
        <w:t xml:space="preserve">Педагог ставит </w:t>
      </w:r>
      <w:r w:rsidR="001B2E11" w:rsidRPr="00A026BC">
        <w:rPr>
          <w:rFonts w:ascii="Times New Roman" w:hAnsi="Times New Roman" w:cs="Times New Roman"/>
          <w:sz w:val="28"/>
          <w:szCs w:val="28"/>
        </w:rPr>
        <w:t>проблему</w:t>
      </w:r>
      <w:r w:rsidRPr="00A026BC">
        <w:rPr>
          <w:rFonts w:ascii="Times New Roman" w:hAnsi="Times New Roman" w:cs="Times New Roman"/>
          <w:sz w:val="28"/>
          <w:szCs w:val="28"/>
        </w:rPr>
        <w:t xml:space="preserve"> и намечает пути решения, само решение ищет ученик.</w:t>
      </w:r>
    </w:p>
    <w:p w:rsidR="00D8377D" w:rsidRPr="00A026BC" w:rsidRDefault="00D8377D" w:rsidP="00A026BC">
      <w:pPr>
        <w:pStyle w:val="a3"/>
        <w:numPr>
          <w:ilvl w:val="0"/>
          <w:numId w:val="1"/>
        </w:num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Педагог ставит </w:t>
      </w:r>
      <w:r w:rsidR="001B2E11" w:rsidRPr="00A026BC">
        <w:rPr>
          <w:rFonts w:ascii="Times New Roman" w:hAnsi="Times New Roman" w:cs="Times New Roman"/>
          <w:sz w:val="28"/>
          <w:szCs w:val="28"/>
        </w:rPr>
        <w:t>проблему</w:t>
      </w:r>
      <w:r w:rsidRPr="00A026BC">
        <w:rPr>
          <w:rFonts w:ascii="Times New Roman" w:hAnsi="Times New Roman" w:cs="Times New Roman"/>
          <w:sz w:val="28"/>
          <w:szCs w:val="28"/>
        </w:rPr>
        <w:t>, но пути и методы ее решения, а так же само решение ученику предстоит найти самостоятельно.</w:t>
      </w:r>
    </w:p>
    <w:p w:rsidR="00D8377D" w:rsidRPr="00A026BC" w:rsidRDefault="00D8377D" w:rsidP="00A026BC">
      <w:pPr>
        <w:pStyle w:val="a3"/>
        <w:numPr>
          <w:ilvl w:val="0"/>
          <w:numId w:val="1"/>
        </w:num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Ученик сам ставит проблему ищет пути ее решения и находит само решение.</w:t>
      </w:r>
    </w:p>
    <w:p w:rsidR="00D8377D" w:rsidRPr="00A026BC" w:rsidRDefault="00D8377D" w:rsidP="00A026BC">
      <w:pPr>
        <w:pStyle w:val="a3"/>
        <w:spacing w:after="0" w:line="240" w:lineRule="auto"/>
        <w:ind w:left="106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Таким образом, с первого класса, необходимо задавать учащимся проблемные вопросы, развивать критическое мышление, использовать в работе специальные игры и занятия активизирующие исследовательскую деятельность ребенка.</w:t>
      </w:r>
    </w:p>
    <w:p w:rsidR="00D8377D" w:rsidRPr="00A026BC" w:rsidRDefault="00D8377D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Например:</w:t>
      </w:r>
    </w:p>
    <w:p w:rsidR="00D8377D" w:rsidRPr="00A026BC" w:rsidRDefault="00D8377D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Игра «Угадай о чем спросили»</w:t>
      </w:r>
    </w:p>
    <w:p w:rsidR="00D8377D" w:rsidRPr="00A026BC" w:rsidRDefault="00D8377D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Ученик прочитывает вопрос карточки про себя, например «какое у тебя настроение?» и дает ответ «У меня прекрасное настроение». Всем остальным детям надо догадаться каким был вопрос. По мере взросления детей вопросы усложняются. Вопросы могут носить учебный характер</w:t>
      </w:r>
      <w:r w:rsidR="001B2E11" w:rsidRPr="00A026BC">
        <w:rPr>
          <w:rFonts w:ascii="Times New Roman" w:hAnsi="Times New Roman" w:cs="Times New Roman"/>
          <w:sz w:val="28"/>
          <w:szCs w:val="28"/>
        </w:rPr>
        <w:t>.</w:t>
      </w:r>
    </w:p>
    <w:p w:rsidR="001B2E11" w:rsidRPr="00A026BC" w:rsidRDefault="001B2E11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«Вопросы сказочных героев»</w:t>
      </w:r>
    </w:p>
    <w:p w:rsidR="001B2E11" w:rsidRPr="00A026BC" w:rsidRDefault="001B2E11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Показываю детям картинки со сказочными героями и предлагаю им задать вопросы, придумать какие вопросы могли бы задать нам сказочные герои.</w:t>
      </w:r>
    </w:p>
    <w:p w:rsidR="001B2E11" w:rsidRPr="00A026BC" w:rsidRDefault="001B2E11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Очень помогают в работе следующие методы и способы действия:</w:t>
      </w:r>
    </w:p>
    <w:p w:rsidR="001B2E11" w:rsidRPr="00A026BC" w:rsidRDefault="001B2E11" w:rsidP="00A026BC">
      <w:pPr>
        <w:pStyle w:val="a3"/>
        <w:numPr>
          <w:ilvl w:val="0"/>
          <w:numId w:val="2"/>
        </w:num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Рассматривание предметов, выделение различных признаков, фантазирование</w:t>
      </w:r>
    </w:p>
    <w:p w:rsidR="001B2E11" w:rsidRPr="00A026BC" w:rsidRDefault="001B2E11" w:rsidP="00A026BC">
      <w:pPr>
        <w:pStyle w:val="a3"/>
        <w:numPr>
          <w:ilvl w:val="0"/>
          <w:numId w:val="2"/>
        </w:num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Создание проблемных ситуаций</w:t>
      </w:r>
    </w:p>
    <w:p w:rsidR="001B2E11" w:rsidRPr="00A026BC" w:rsidRDefault="001B2E11" w:rsidP="00A026BC">
      <w:pPr>
        <w:pStyle w:val="a3"/>
        <w:numPr>
          <w:ilvl w:val="0"/>
          <w:numId w:val="2"/>
        </w:num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Коллективное моделирование</w:t>
      </w:r>
    </w:p>
    <w:p w:rsidR="001B2E11" w:rsidRPr="00A026BC" w:rsidRDefault="001B2E11" w:rsidP="00A026BC">
      <w:pPr>
        <w:pStyle w:val="a3"/>
        <w:numPr>
          <w:ilvl w:val="0"/>
          <w:numId w:val="2"/>
        </w:num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Выставки детских работ</w:t>
      </w:r>
    </w:p>
    <w:p w:rsidR="001B2E11" w:rsidRPr="00A026BC" w:rsidRDefault="001B2E11" w:rsidP="00A026BC">
      <w:pPr>
        <w:pStyle w:val="a3"/>
        <w:numPr>
          <w:ilvl w:val="0"/>
          <w:numId w:val="2"/>
        </w:num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Экскурсии</w:t>
      </w:r>
    </w:p>
    <w:p w:rsidR="001B2E11" w:rsidRPr="00A026BC" w:rsidRDefault="001B2E11" w:rsidP="00A026BC">
      <w:pPr>
        <w:pStyle w:val="a3"/>
        <w:numPr>
          <w:ilvl w:val="0"/>
          <w:numId w:val="2"/>
        </w:num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Коллективный учебный диалог</w:t>
      </w:r>
    </w:p>
    <w:p w:rsidR="001B2E11" w:rsidRPr="00A026BC" w:rsidRDefault="001B2E11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И это все на первом этапе задачами которого являются:</w:t>
      </w:r>
    </w:p>
    <w:p w:rsidR="001B2E11" w:rsidRPr="00A026BC" w:rsidRDefault="001B2E11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 поддержание исследовательской активности</w:t>
      </w:r>
    </w:p>
    <w:p w:rsidR="001B2E11" w:rsidRPr="00A026BC" w:rsidRDefault="001B2E11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 развитие умения ставить вопросы</w:t>
      </w:r>
    </w:p>
    <w:p w:rsidR="001B2E11" w:rsidRPr="00A026BC" w:rsidRDefault="001B2E11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деятельности исследователя</w:t>
      </w:r>
    </w:p>
    <w:p w:rsidR="00D8377D" w:rsidRPr="00A026BC" w:rsidRDefault="00B20BA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С первых дней мы рассматриваем методы исследования т.е. откуда можно получить информацию – это спросить у взрослых, понаблюдать, провести эксперимент, прочитать в книгах, посмотреть в компьютере.</w:t>
      </w:r>
    </w:p>
    <w:p w:rsidR="00B20BA2" w:rsidRPr="00A026BC" w:rsidRDefault="00B20BA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На этом же этапе учимся наблюдать. Для того чтобы наблюдение стало возможным важно иметь наблюдательность – сплав внимательности и мышления. Развитию этого качества способствуют задания:</w:t>
      </w:r>
    </w:p>
    <w:p w:rsidR="00B20BA2" w:rsidRPr="00A026BC" w:rsidRDefault="00B20BA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-найди две одинаковые фигуры</w:t>
      </w:r>
    </w:p>
    <w:p w:rsidR="00131352" w:rsidRPr="00A026BC" w:rsidRDefault="0013135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-найди ошибку художника</w:t>
      </w:r>
    </w:p>
    <w:p w:rsidR="00131352" w:rsidRPr="00A026BC" w:rsidRDefault="0013135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 найди соответствующую тень предмета</w:t>
      </w:r>
    </w:p>
    <w:p w:rsidR="00131352" w:rsidRPr="00A026BC" w:rsidRDefault="0013135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 найди закономерность</w:t>
      </w:r>
    </w:p>
    <w:p w:rsidR="00131352" w:rsidRPr="00A026BC" w:rsidRDefault="0013135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Далее проводим свои первые исследования</w:t>
      </w:r>
    </w:p>
    <w:p w:rsidR="00131352" w:rsidRPr="00A026BC" w:rsidRDefault="0013135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«Мой сосед по парте»</w:t>
      </w:r>
    </w:p>
    <w:p w:rsidR="00131352" w:rsidRPr="00A026BC" w:rsidRDefault="0013135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«Увлечения моих одноклассников»</w:t>
      </w:r>
    </w:p>
    <w:p w:rsidR="00131352" w:rsidRPr="00A026BC" w:rsidRDefault="0013135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lastRenderedPageBreak/>
        <w:t>«Моя семья»</w:t>
      </w:r>
    </w:p>
    <w:p w:rsidR="00131352" w:rsidRPr="00A026BC" w:rsidRDefault="0013135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Тематические исследования по окружающему миру, ребята еще не обладают навыком письма. Поэтому учимся записывать информацию с помощью схем и рисунков.</w:t>
      </w:r>
    </w:p>
    <w:p w:rsidR="008A59B4" w:rsidRPr="00A026BC" w:rsidRDefault="00131352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На следующем этапе, уже во втором классе, работаю над формированием более сложных умений – умением видеть проблемы, выдвигать гипотезу, классифицировать, </w:t>
      </w:r>
      <w:r w:rsidR="008A59B4" w:rsidRPr="00A026BC">
        <w:rPr>
          <w:rFonts w:ascii="Times New Roman" w:hAnsi="Times New Roman" w:cs="Times New Roman"/>
          <w:sz w:val="28"/>
          <w:szCs w:val="28"/>
        </w:rPr>
        <w:t>обобщать</w:t>
      </w:r>
      <w:r w:rsidRPr="00A026BC">
        <w:rPr>
          <w:rFonts w:ascii="Times New Roman" w:hAnsi="Times New Roman" w:cs="Times New Roman"/>
          <w:sz w:val="28"/>
          <w:szCs w:val="28"/>
        </w:rPr>
        <w:t>,</w:t>
      </w:r>
      <w:r w:rsidR="008A59B4" w:rsidRPr="00A026BC">
        <w:rPr>
          <w:rFonts w:ascii="Times New Roman" w:hAnsi="Times New Roman" w:cs="Times New Roman"/>
          <w:sz w:val="28"/>
          <w:szCs w:val="28"/>
        </w:rPr>
        <w:t xml:space="preserve"> экспериментировать.</w:t>
      </w:r>
    </w:p>
    <w:p w:rsidR="008A59B4" w:rsidRPr="00A026BC" w:rsidRDefault="008A59B4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Для этого использую упражнения и игры:</w:t>
      </w:r>
    </w:p>
    <w:p w:rsidR="008A59B4" w:rsidRPr="00A026BC" w:rsidRDefault="008A59B4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«Посмотри на мир чужими глазами»</w:t>
      </w:r>
    </w:p>
    <w:p w:rsidR="008A59B4" w:rsidRPr="00A026BC" w:rsidRDefault="008A59B4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«Составление разных сюжетов к одной теме»</w:t>
      </w:r>
    </w:p>
    <w:p w:rsidR="008A59B4" w:rsidRPr="00A026BC" w:rsidRDefault="008A59B4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«Составление рассказов по заданному началу, концовке»</w:t>
      </w:r>
    </w:p>
    <w:p w:rsidR="008A59B4" w:rsidRPr="00A026BC" w:rsidRDefault="008A59B4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«Выделение признаков предмета»</w:t>
      </w:r>
    </w:p>
    <w:p w:rsidR="008A59B4" w:rsidRPr="00A026BC" w:rsidRDefault="008A59B4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«Новое использование знакомых вещей»</w:t>
      </w:r>
    </w:p>
    <w:p w:rsidR="008A59B4" w:rsidRPr="00A026BC" w:rsidRDefault="008A59B4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«При каких условиях предмет на полезен, при каких совершенно бесполезен и даже вреден»</w:t>
      </w:r>
    </w:p>
    <w:p w:rsidR="00131352" w:rsidRPr="00A026BC" w:rsidRDefault="008A59B4" w:rsidP="00A026BC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«Составление и отгадывание загадок»</w:t>
      </w:r>
      <w:r w:rsidR="00131352" w:rsidRPr="00A0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93" w:rsidRPr="00A026BC" w:rsidRDefault="008A59B4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Эти и другие виды заданий позволяют сформировать необходимые умения для создания исследовательских работ в следующих классах</w:t>
      </w:r>
      <w:r w:rsidR="00E26980" w:rsidRPr="00A026BC">
        <w:rPr>
          <w:rFonts w:ascii="Times New Roman" w:hAnsi="Times New Roman" w:cs="Times New Roman"/>
          <w:sz w:val="28"/>
          <w:szCs w:val="28"/>
        </w:rPr>
        <w:t>. Этот вид деятельности можно включить как в урочную так и во внеурочную деятельность детей.</w:t>
      </w:r>
    </w:p>
    <w:p w:rsidR="00E26980" w:rsidRPr="00A026BC" w:rsidRDefault="00E26980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На следующем этапе учащиеся уже знают какой предмет им интересен и могут сами выбрать тему исследования и включиться в проектно-исследовательскую деятельность.</w:t>
      </w:r>
    </w:p>
    <w:p w:rsidR="00E26980" w:rsidRPr="00A026BC" w:rsidRDefault="00E26980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Ведь исследовательская деятельность учащихся</w:t>
      </w:r>
      <w:r w:rsidRPr="00A026BC">
        <w:rPr>
          <w:rFonts w:ascii="Times New Roman" w:hAnsi="Times New Roman" w:cs="Times New Roman"/>
          <w:sz w:val="28"/>
          <w:szCs w:val="28"/>
        </w:rPr>
        <w:t xml:space="preserve"> – это деятельность, связанная с решением учащимися творческой, исследовательской задачи с заранее не известным решением и предполагающая наличие основных этапов, характерных для исследования в научной сфере:</w:t>
      </w:r>
    </w:p>
    <w:p w:rsidR="00E26980" w:rsidRPr="00A026BC" w:rsidRDefault="00E26980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-постановку проблемы</w:t>
      </w:r>
    </w:p>
    <w:p w:rsidR="00E26980" w:rsidRPr="00A026BC" w:rsidRDefault="00E26980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 изучение теории</w:t>
      </w:r>
    </w:p>
    <w:p w:rsidR="00E26980" w:rsidRPr="00A026BC" w:rsidRDefault="00E26980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 подбор методик исследования</w:t>
      </w:r>
    </w:p>
    <w:p w:rsidR="00E26980" w:rsidRPr="00A026BC" w:rsidRDefault="00E26980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 сбор собственного материала, его анализ, обобщение</w:t>
      </w:r>
    </w:p>
    <w:p w:rsidR="00E26980" w:rsidRPr="00A026BC" w:rsidRDefault="00E26980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- научный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коментарий</w:t>
      </w:r>
      <w:proofErr w:type="spellEnd"/>
    </w:p>
    <w:p w:rsidR="00E26980" w:rsidRPr="00A026BC" w:rsidRDefault="00E26980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- собственные выводы</w:t>
      </w:r>
    </w:p>
    <w:p w:rsidR="00E26980" w:rsidRPr="00A026BC" w:rsidRDefault="00E26980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Любое исследование имеет подобную структуру, такая цепочка является неотъемлемой принадлежностью исследовательской деятельности</w:t>
      </w:r>
      <w:r w:rsidR="00030EE1" w:rsidRPr="00A026BC">
        <w:rPr>
          <w:rFonts w:ascii="Times New Roman" w:hAnsi="Times New Roman" w:cs="Times New Roman"/>
          <w:sz w:val="28"/>
          <w:szCs w:val="28"/>
        </w:rPr>
        <w:t>.</w:t>
      </w:r>
    </w:p>
    <w:p w:rsidR="00030EE1" w:rsidRPr="00A026BC" w:rsidRDefault="00030EE1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Проектная деятельность учащихся</w:t>
      </w:r>
      <w:r w:rsidRPr="00A026BC">
        <w:rPr>
          <w:rFonts w:ascii="Times New Roman" w:hAnsi="Times New Roman" w:cs="Times New Roman"/>
          <w:sz w:val="28"/>
          <w:szCs w:val="28"/>
        </w:rPr>
        <w:t xml:space="preserve"> – совместная учебно-познавательная, творческая или игровая деятельность, направленная на достижение общего результата деятельности. Непременным условием проектной деятельности является наличие заранее выработанных </w:t>
      </w:r>
      <w:r w:rsidRPr="00A026BC">
        <w:rPr>
          <w:rFonts w:ascii="Times New Roman" w:hAnsi="Times New Roman" w:cs="Times New Roman"/>
          <w:sz w:val="28"/>
          <w:szCs w:val="28"/>
        </w:rPr>
        <w:lastRenderedPageBreak/>
        <w:t>представлений о конечном продукте и реализации проекта, включая его осмысление и рефлексию.</w:t>
      </w:r>
    </w:p>
    <w:p w:rsidR="008C19C5" w:rsidRPr="00A026BC" w:rsidRDefault="00030EE1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 учащихся</w:t>
      </w:r>
      <w:r w:rsidRPr="00A026BC">
        <w:rPr>
          <w:rFonts w:ascii="Times New Roman" w:hAnsi="Times New Roman" w:cs="Times New Roman"/>
          <w:sz w:val="28"/>
          <w:szCs w:val="28"/>
        </w:rPr>
        <w:t xml:space="preserve"> – деятельность по проектированию собственного исследования, предполагающая выделение целей и задач, выделение принципа отбора методик, планирование хода исследования, определение ожидаемых результатов, оценка необходимых ресурсов. Проектно-исследовательская деятельность способствует формированию у учащихся ключевых компетенций, подготовки их к реальным условиям жизни</w:t>
      </w:r>
      <w:r w:rsidR="008C19C5" w:rsidRPr="00A026BC">
        <w:rPr>
          <w:rFonts w:ascii="Times New Roman" w:hAnsi="Times New Roman" w:cs="Times New Roman"/>
          <w:sz w:val="28"/>
          <w:szCs w:val="28"/>
        </w:rPr>
        <w:t xml:space="preserve">. Выводит процесс обучения из стен школы в окружающий мир. Девизом этой деятельности могут служить слова выдающегося немецкого драматурга и философа Готфрида </w:t>
      </w:r>
      <w:proofErr w:type="spellStart"/>
      <w:r w:rsidR="008C19C5" w:rsidRPr="00A026BC">
        <w:rPr>
          <w:rFonts w:ascii="Times New Roman" w:hAnsi="Times New Roman" w:cs="Times New Roman"/>
          <w:sz w:val="28"/>
          <w:szCs w:val="28"/>
        </w:rPr>
        <w:t>Эфраима</w:t>
      </w:r>
      <w:proofErr w:type="spellEnd"/>
      <w:r w:rsidR="008C19C5" w:rsidRPr="00A026BC">
        <w:rPr>
          <w:rFonts w:ascii="Times New Roman" w:hAnsi="Times New Roman" w:cs="Times New Roman"/>
          <w:sz w:val="28"/>
          <w:szCs w:val="28"/>
        </w:rPr>
        <w:t xml:space="preserve"> Лессинга: «Спорьте, заблуждайтесь, ошибайтесь, но ради бога размышляйте, и хотя и криво, да сами»</w:t>
      </w:r>
    </w:p>
    <w:p w:rsidR="00030EE1" w:rsidRPr="00A026BC" w:rsidRDefault="008C19C5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  Исследовательская работа возможна и эффективна на добровольной основе. Ребят волнуют самые разные проблемы. Однако тема должна быть выполнима, т. е. соответствовать возрастным особенностям детей, решение её должно быть полезно участникам исследования.</w:t>
      </w:r>
    </w:p>
    <w:p w:rsidR="008C19C5" w:rsidRPr="00A026BC" w:rsidRDefault="008C19C5" w:rsidP="00A026BC">
      <w:pPr>
        <w:pStyle w:val="a4"/>
        <w:ind w:firstLine="340"/>
        <w:jc w:val="both"/>
        <w:rPr>
          <w:sz w:val="28"/>
          <w:szCs w:val="28"/>
        </w:rPr>
      </w:pPr>
      <w:r w:rsidRPr="00A026BC">
        <w:rPr>
          <w:sz w:val="28"/>
          <w:szCs w:val="28"/>
        </w:rPr>
        <w:t>На всех этапах работы мы, учителя, должны ясно осознавать, что основной ожидаемый нами результат - развитие творческих способностей, приобретение ребёнком</w:t>
      </w:r>
      <w:r w:rsidRPr="00A026BC">
        <w:rPr>
          <w:sz w:val="28"/>
          <w:szCs w:val="28"/>
        </w:rPr>
        <w:t xml:space="preserve"> новых знаний, умений и навыков, </w:t>
      </w:r>
      <w:r w:rsidRPr="00A026BC">
        <w:rPr>
          <w:sz w:val="28"/>
          <w:szCs w:val="28"/>
        </w:rPr>
        <w:t>опыт самостоятельной, творческой, исследовательской работы, новые знания и умения, составляющие целый спектр психических новообразований, отличающих истинного творца от простого исполнителя.</w:t>
      </w:r>
    </w:p>
    <w:p w:rsidR="003218BF" w:rsidRPr="00A026BC" w:rsidRDefault="008C19C5" w:rsidP="00A026BC">
      <w:pPr>
        <w:pStyle w:val="a4"/>
        <w:ind w:firstLine="340"/>
        <w:jc w:val="both"/>
        <w:rPr>
          <w:sz w:val="28"/>
          <w:szCs w:val="28"/>
        </w:rPr>
      </w:pPr>
      <w:r w:rsidRPr="00A026BC">
        <w:rPr>
          <w:sz w:val="28"/>
          <w:szCs w:val="28"/>
        </w:rPr>
        <w:t xml:space="preserve">     Исходя из вышесказанного, можно сделать вывод, что исследовательская тактика ребёнка - это не просто один из методов обучения. Это путь формирования особого стиля детской жизни и учебной деятельности. Он позволяет трансформировать обучение в самообучение, реально запускает механизм саморазвития. Главное отличие детей, способных принимать участие в исследовательской работе, - наличие у них потребности узнавать новое. </w:t>
      </w:r>
    </w:p>
    <w:p w:rsidR="003218BF" w:rsidRPr="00A026BC" w:rsidRDefault="003218BF" w:rsidP="00A026BC">
      <w:pPr>
        <w:pStyle w:val="a4"/>
        <w:jc w:val="both"/>
        <w:rPr>
          <w:b/>
          <w:sz w:val="28"/>
          <w:szCs w:val="28"/>
          <w:u w:val="single"/>
        </w:rPr>
      </w:pPr>
      <w:bookmarkStart w:id="0" w:name="_GoBack"/>
      <w:r w:rsidRPr="00A026BC">
        <w:rPr>
          <w:b/>
          <w:sz w:val="28"/>
          <w:szCs w:val="28"/>
          <w:u w:val="single"/>
        </w:rPr>
        <w:t xml:space="preserve"> У</w:t>
      </w:r>
      <w:r w:rsidRPr="00A026BC">
        <w:rPr>
          <w:b/>
          <w:sz w:val="28"/>
          <w:szCs w:val="28"/>
          <w:u w:val="single"/>
        </w:rPr>
        <w:t>с</w:t>
      </w:r>
      <w:r w:rsidRPr="00A026BC">
        <w:rPr>
          <w:b/>
          <w:sz w:val="28"/>
          <w:szCs w:val="28"/>
          <w:u w:val="single"/>
        </w:rPr>
        <w:softHyphen/>
        <w:t>ловия формирования исследовательских умений школьников.</w:t>
      </w:r>
    </w:p>
    <w:bookmarkEnd w:id="0"/>
    <w:p w:rsidR="003218BF" w:rsidRPr="00A026BC" w:rsidRDefault="003218BF" w:rsidP="00A026BC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Целенаправленность и систематич</w:t>
      </w:r>
      <w:r w:rsidRPr="00A026BC">
        <w:rPr>
          <w:rFonts w:ascii="Times New Roman" w:hAnsi="Times New Roman" w:cs="Times New Roman"/>
          <w:b/>
          <w:sz w:val="28"/>
          <w:szCs w:val="28"/>
        </w:rPr>
        <w:softHyphen/>
        <w:t>ность</w:t>
      </w:r>
      <w:r w:rsidRPr="00A026BC">
        <w:rPr>
          <w:rFonts w:ascii="Times New Roman" w:hAnsi="Times New Roman" w:cs="Times New Roman"/>
          <w:sz w:val="28"/>
          <w:szCs w:val="28"/>
        </w:rPr>
        <w:t>. Работа по развитию исследователь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ских умений должна проходить в классе постоянно как в урочной, так и во внеуроч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ной деятельности. Учитель должен исполь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зовать материал уроков чтения, риторики, русского языка с целью формирования умений исследовательской деятельности, пос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тоянно использовать исследовательский метод в преподавании тем.</w:t>
      </w:r>
    </w:p>
    <w:p w:rsidR="003218BF" w:rsidRPr="00A026BC" w:rsidRDefault="003218BF" w:rsidP="00A026BC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6BC">
        <w:rPr>
          <w:rFonts w:ascii="Times New Roman" w:hAnsi="Times New Roman" w:cs="Times New Roman"/>
          <w:b/>
          <w:sz w:val="28"/>
          <w:szCs w:val="28"/>
        </w:rPr>
        <w:t>Мотивированность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>. Необходимо помо</w:t>
      </w:r>
      <w:r w:rsidRPr="00A026BC">
        <w:rPr>
          <w:rFonts w:ascii="Times New Roman" w:hAnsi="Times New Roman" w:cs="Times New Roman"/>
          <w:sz w:val="28"/>
          <w:szCs w:val="28"/>
        </w:rPr>
        <w:softHyphen/>
        <w:t xml:space="preserve">гать учащимся видеть смысл их творческой исследовательской деятельности, видеть в этом возможность </w:t>
      </w:r>
      <w:r w:rsidRPr="00A026BC">
        <w:rPr>
          <w:rFonts w:ascii="Times New Roman" w:hAnsi="Times New Roman" w:cs="Times New Roman"/>
          <w:sz w:val="28"/>
          <w:szCs w:val="28"/>
        </w:rPr>
        <w:lastRenderedPageBreak/>
        <w:t>реализации собственных талантов и возможностей, способ саморазви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тия и самосовершенствования.</w:t>
      </w:r>
    </w:p>
    <w:p w:rsidR="003218BF" w:rsidRPr="00A026BC" w:rsidRDefault="003218BF" w:rsidP="00A026BC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Творческая среда.</w:t>
      </w:r>
      <w:r w:rsidRPr="00A026BC">
        <w:rPr>
          <w:rFonts w:ascii="Times New Roman" w:hAnsi="Times New Roman" w:cs="Times New Roman"/>
          <w:sz w:val="28"/>
          <w:szCs w:val="28"/>
        </w:rPr>
        <w:t xml:space="preserve"> Учитель должен способствовать созданию творческой, рабо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чей атмосферы, поддерживать интерес к ис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следовательской работе.</w:t>
      </w:r>
    </w:p>
    <w:p w:rsidR="003218BF" w:rsidRPr="00A026BC" w:rsidRDefault="003218BF" w:rsidP="00A026BC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Психологический комфорт.</w:t>
      </w:r>
      <w:r w:rsidRPr="00A026BC">
        <w:rPr>
          <w:rFonts w:ascii="Times New Roman" w:hAnsi="Times New Roman" w:cs="Times New Roman"/>
          <w:sz w:val="28"/>
          <w:szCs w:val="28"/>
        </w:rPr>
        <w:t xml:space="preserve"> Одна из задач учителя - поощрять творческие про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явления учащихся, стремление к творчес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кому поиску. Важно, чтобы они не боялись допустить ошибку, воздерживаться от нега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тивных оценок. Задача учителя - не подав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лять желания, порывы, творческие идеи учащихся, а поддерживать и направлять их. Суждения «Ты сделал неправильно», «Ты делаешь не то (не так)» блокируют желание работать, двигаться дальше. Каждому уче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нику необходимо дать возможность ощу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тить свои силы, поверить в себя.</w:t>
      </w:r>
    </w:p>
    <w:p w:rsidR="003218BF" w:rsidRPr="00A026BC" w:rsidRDefault="003218BF" w:rsidP="00A026BC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Личность педагога</w:t>
      </w:r>
      <w:r w:rsidRPr="00A026BC">
        <w:rPr>
          <w:rFonts w:ascii="Times New Roman" w:hAnsi="Times New Roman" w:cs="Times New Roman"/>
          <w:sz w:val="28"/>
          <w:szCs w:val="28"/>
        </w:rPr>
        <w:t>. Для развития твор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ческих способностей, к которым относятся и исследовательские, нужен творчески ра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ботающий учитель, стремящийся к созда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нию творческой, рабочей обстановки и об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ладающий определенными знаниями и под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готовкой для ведения занятий по исследовательской деятельности.</w:t>
      </w:r>
    </w:p>
    <w:p w:rsidR="003218BF" w:rsidRPr="00A026BC" w:rsidRDefault="003218BF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b/>
          <w:sz w:val="28"/>
          <w:szCs w:val="28"/>
        </w:rPr>
        <w:t>Учет возрастных особенностей</w:t>
      </w:r>
      <w:r w:rsidRPr="00A026BC">
        <w:rPr>
          <w:rFonts w:ascii="Times New Roman" w:hAnsi="Times New Roman" w:cs="Times New Roman"/>
          <w:sz w:val="28"/>
          <w:szCs w:val="28"/>
        </w:rPr>
        <w:t xml:space="preserve">. Так как речь идет об </w:t>
      </w:r>
      <w:r w:rsidR="00A026BC" w:rsidRPr="00A026BC">
        <w:rPr>
          <w:rFonts w:ascii="Times New Roman" w:hAnsi="Times New Roman" w:cs="Times New Roman"/>
          <w:sz w:val="28"/>
          <w:szCs w:val="28"/>
        </w:rPr>
        <w:t>учащихся разного</w:t>
      </w:r>
      <w:r w:rsidRPr="00A026BC">
        <w:rPr>
          <w:rFonts w:ascii="Times New Roman" w:hAnsi="Times New Roman" w:cs="Times New Roman"/>
          <w:sz w:val="28"/>
          <w:szCs w:val="28"/>
        </w:rPr>
        <w:t xml:space="preserve"> школьного возраста, вопрос об учете их психологических особенностей очень ва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жен. Обучение исследовательским умени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ям должно осуществляться на доступном для детского восприятия уровне, само ис</w:t>
      </w:r>
      <w:r w:rsidRPr="00A026BC">
        <w:rPr>
          <w:rFonts w:ascii="Times New Roman" w:hAnsi="Times New Roman" w:cs="Times New Roman"/>
          <w:sz w:val="28"/>
          <w:szCs w:val="28"/>
        </w:rPr>
        <w:softHyphen/>
        <w:t>следование быть посильным, интересным и полезным</w:t>
      </w:r>
    </w:p>
    <w:p w:rsidR="003218BF" w:rsidRPr="00A026BC" w:rsidRDefault="003218BF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3218BF" w:rsidRPr="00A026BC" w:rsidRDefault="003218BF" w:rsidP="00A026BC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3218BF" w:rsidRPr="00A026BC" w:rsidRDefault="003218BF" w:rsidP="00A026BC">
      <w:pPr>
        <w:numPr>
          <w:ilvl w:val="1"/>
          <w:numId w:val="3"/>
        </w:num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Исследовательская деятельность младших школьников/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А.Звягина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 xml:space="preserve"> // Начальное образование. -2010. -№1</w:t>
      </w:r>
    </w:p>
    <w:p w:rsidR="00A026BC" w:rsidRPr="00A026BC" w:rsidRDefault="00A026BC" w:rsidP="00A026BC">
      <w:pPr>
        <w:numPr>
          <w:ilvl w:val="1"/>
          <w:numId w:val="3"/>
        </w:num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Планируемые результаты начального общего образования / </w:t>
      </w:r>
      <w:proofErr w:type="gramStart"/>
      <w:r w:rsidRPr="00A026BC">
        <w:rPr>
          <w:rFonts w:ascii="Times New Roman" w:hAnsi="Times New Roman" w:cs="Times New Roman"/>
          <w:sz w:val="28"/>
          <w:szCs w:val="28"/>
        </w:rPr>
        <w:t>( Л.Л.</w:t>
      </w:r>
      <w:proofErr w:type="gramEnd"/>
      <w:r w:rsidRPr="00A026BC">
        <w:rPr>
          <w:rFonts w:ascii="Times New Roman" w:hAnsi="Times New Roman" w:cs="Times New Roman"/>
          <w:sz w:val="28"/>
          <w:szCs w:val="28"/>
        </w:rPr>
        <w:t xml:space="preserve"> Алексеева, С.В.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 xml:space="preserve">, М.З.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 xml:space="preserve"> и др. ) ; под ред. Г.С. Ковалевой, О.Б. Логиновой. – 2-е изд. – </w:t>
      </w:r>
      <w:proofErr w:type="gramStart"/>
      <w:r w:rsidRPr="00A026B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026BC"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3218BF" w:rsidRPr="00A026BC" w:rsidRDefault="00A026BC" w:rsidP="00A026BC">
      <w:pPr>
        <w:numPr>
          <w:ilvl w:val="1"/>
          <w:numId w:val="3"/>
        </w:num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 Савенков, А. И. Психологические основы исследовательского подхода к обучению / А. И. Савенков. – М., 2006.</w:t>
      </w:r>
    </w:p>
    <w:sectPr w:rsidR="003218BF" w:rsidRPr="00A0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38F"/>
    <w:multiLevelType w:val="hybridMultilevel"/>
    <w:tmpl w:val="B0C03758"/>
    <w:lvl w:ilvl="0" w:tplc="B94C3BA6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7F757CF"/>
    <w:multiLevelType w:val="multilevel"/>
    <w:tmpl w:val="2B92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2399C"/>
    <w:multiLevelType w:val="hybridMultilevel"/>
    <w:tmpl w:val="CC743C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93"/>
    <w:rsid w:val="00030EE1"/>
    <w:rsid w:val="00131352"/>
    <w:rsid w:val="001B2E11"/>
    <w:rsid w:val="002B26EB"/>
    <w:rsid w:val="003218BF"/>
    <w:rsid w:val="00352022"/>
    <w:rsid w:val="008A59B4"/>
    <w:rsid w:val="008C19C5"/>
    <w:rsid w:val="0091043D"/>
    <w:rsid w:val="00A026BC"/>
    <w:rsid w:val="00B20BA2"/>
    <w:rsid w:val="00C238BA"/>
    <w:rsid w:val="00D8377D"/>
    <w:rsid w:val="00E26980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09FFE-9470-4748-88F5-9EA163F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7D"/>
    <w:pPr>
      <w:ind w:left="720"/>
      <w:contextualSpacing/>
    </w:pPr>
  </w:style>
  <w:style w:type="paragraph" w:styleId="a4">
    <w:name w:val="Normal (Web)"/>
    <w:basedOn w:val="a"/>
    <w:uiPriority w:val="99"/>
    <w:rsid w:val="008C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3C72-CDAC-4982-8EA3-0064DC67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cp:lastPrinted>2013-12-11T22:32:00Z</cp:lastPrinted>
  <dcterms:created xsi:type="dcterms:W3CDTF">2013-12-11T18:58:00Z</dcterms:created>
  <dcterms:modified xsi:type="dcterms:W3CDTF">2013-12-11T22:35:00Z</dcterms:modified>
</cp:coreProperties>
</file>