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45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256245" w:rsidRPr="00542B93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№223 с углубленным изучением немецкого языка Кировского района Санкт-Петербурга</w:t>
      </w:r>
    </w:p>
    <w:p w:rsidR="002E3CAB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AB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E3CAB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 </w:t>
      </w:r>
      <w:r w:rsidR="00256245" w:rsidRPr="00542B9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256245" w:rsidRPr="00542B9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познавательных</w:t>
      </w:r>
      <w:r w:rsidR="00256245" w:rsidRPr="00542B93">
        <w:rPr>
          <w:rFonts w:ascii="Times New Roman" w:hAnsi="Times New Roman" w:cs="Times New Roman"/>
          <w:sz w:val="28"/>
          <w:szCs w:val="28"/>
        </w:rPr>
        <w:t xml:space="preserve"> УУД  на уроках окружающего мира при работе с текстом»</w:t>
      </w:r>
    </w:p>
    <w:p w:rsidR="00256245" w:rsidRPr="00542B93" w:rsidRDefault="00256245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Работа  выполнена</w:t>
      </w:r>
    </w:p>
    <w:p w:rsidR="002E3CAB" w:rsidRDefault="002E3CAB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Максимовой Еленой Евгеньевной</w:t>
      </w:r>
    </w:p>
    <w:p w:rsidR="002E3CAB" w:rsidRDefault="002E3CAB" w:rsidP="002E3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начальных классов</w:t>
      </w:r>
    </w:p>
    <w:p w:rsidR="002E3CAB" w:rsidRDefault="002E3CAB" w:rsidP="002E3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СОШ№223 с углубленным</w:t>
      </w:r>
    </w:p>
    <w:p w:rsidR="002E3CAB" w:rsidRDefault="002E3CAB" w:rsidP="002E3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изучением немецкого языка</w:t>
      </w:r>
    </w:p>
    <w:p w:rsidR="00256245" w:rsidRPr="00542B93" w:rsidRDefault="00256245" w:rsidP="002E3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256245" w:rsidRPr="00542B93" w:rsidRDefault="00256245" w:rsidP="002E3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56245" w:rsidRPr="00542B93" w:rsidRDefault="00256245" w:rsidP="002E3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56245" w:rsidRPr="00542B93" w:rsidRDefault="00256245" w:rsidP="00FD5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2013</w:t>
      </w:r>
    </w:p>
    <w:p w:rsidR="00FD544F" w:rsidRPr="00542B93" w:rsidRDefault="00FD544F" w:rsidP="00FD5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44F" w:rsidRPr="00542B93" w:rsidRDefault="00FD544F" w:rsidP="00FD5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CAB" w:rsidRDefault="002E3CAB" w:rsidP="00FD5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AB" w:rsidRDefault="002E3CAB" w:rsidP="00FD5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AB" w:rsidRDefault="002E3CAB" w:rsidP="00FD5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AB" w:rsidRDefault="002E3CAB" w:rsidP="00FD5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AB" w:rsidRDefault="002E3CAB" w:rsidP="00FD5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4F" w:rsidRPr="00542B93" w:rsidRDefault="00FD544F" w:rsidP="00FD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544F" w:rsidRPr="004602A0" w:rsidRDefault="00FD54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AAD">
        <w:rPr>
          <w:rFonts w:ascii="Times New Roman" w:hAnsi="Times New Roman" w:cs="Times New Roman"/>
          <w:sz w:val="28"/>
          <w:szCs w:val="28"/>
        </w:rPr>
        <w:t>Введение</w:t>
      </w:r>
      <w:r w:rsidR="004602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02A0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B2AAD" w:rsidRPr="00CB2AAD" w:rsidRDefault="00542B93" w:rsidP="00CB2AA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2AAD">
        <w:rPr>
          <w:rFonts w:ascii="Times New Roman" w:hAnsi="Times New Roman" w:cs="Times New Roman"/>
          <w:sz w:val="28"/>
          <w:szCs w:val="28"/>
        </w:rPr>
        <w:t>Теоретическая  часть</w:t>
      </w:r>
      <w:r w:rsidR="00CB2AAD" w:rsidRPr="00CB2AAD">
        <w:rPr>
          <w:rFonts w:ascii="Times New Roman" w:hAnsi="Times New Roman" w:cs="Times New Roman"/>
          <w:sz w:val="28"/>
          <w:szCs w:val="28"/>
        </w:rPr>
        <w:t xml:space="preserve">. </w:t>
      </w:r>
      <w:r w:rsidR="00CB2AAD" w:rsidRPr="00CB2AA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познавательных универсальных учебных действий и их формирование при работе с текстом</w:t>
      </w:r>
      <w:r w:rsidR="004602A0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4602A0" w:rsidRPr="004602A0">
        <w:rPr>
          <w:rFonts w:ascii="Times New Roman" w:hAnsi="Times New Roman" w:cs="Times New Roman"/>
          <w:color w:val="000000" w:themeColor="text1"/>
          <w:sz w:val="28"/>
          <w:szCs w:val="28"/>
        </w:rPr>
        <w:t>4-7</w:t>
      </w:r>
    </w:p>
    <w:p w:rsidR="00CB2AAD" w:rsidRPr="00CB2AAD" w:rsidRDefault="00CB2AAD" w:rsidP="00CB2A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AAD" w:rsidRDefault="00CB2AAD" w:rsidP="00CB2AA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2AAD">
        <w:rPr>
          <w:rFonts w:ascii="Times New Roman" w:hAnsi="Times New Roman" w:cs="Times New Roman"/>
          <w:sz w:val="28"/>
          <w:szCs w:val="28"/>
        </w:rPr>
        <w:t>Практиче</w:t>
      </w:r>
      <w:r w:rsidR="004602A0">
        <w:rPr>
          <w:rFonts w:ascii="Times New Roman" w:hAnsi="Times New Roman" w:cs="Times New Roman"/>
          <w:sz w:val="28"/>
          <w:szCs w:val="28"/>
        </w:rPr>
        <w:t>ская часть……………………………………………………8-15</w:t>
      </w:r>
    </w:p>
    <w:p w:rsidR="00CB2AAD" w:rsidRPr="00CB2AAD" w:rsidRDefault="00CB2AAD" w:rsidP="00CB2A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2AAD" w:rsidRDefault="00CB2AAD" w:rsidP="00CB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4602A0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ние……………………………………………………………………16</w:t>
      </w:r>
    </w:p>
    <w:p w:rsidR="004602A0" w:rsidRDefault="00CB2AAD" w:rsidP="00CB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4602A0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ературы……………………………………………………………17</w:t>
      </w:r>
    </w:p>
    <w:p w:rsidR="004602A0" w:rsidRPr="0039089E" w:rsidRDefault="004602A0" w:rsidP="00CB2A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39089E">
        <w:rPr>
          <w:rFonts w:ascii="Times New Roman" w:hAnsi="Times New Roman" w:cs="Times New Roman"/>
          <w:sz w:val="28"/>
          <w:szCs w:val="28"/>
        </w:rPr>
        <w:t>ожение…………………………………………………………………</w:t>
      </w:r>
      <w:r w:rsidR="0039089E">
        <w:rPr>
          <w:rFonts w:ascii="Times New Roman" w:hAnsi="Times New Roman" w:cs="Times New Roman"/>
          <w:sz w:val="28"/>
          <w:szCs w:val="28"/>
          <w:lang w:val="en-US"/>
        </w:rPr>
        <w:t>18-23</w:t>
      </w:r>
    </w:p>
    <w:p w:rsidR="00CB2AAD" w:rsidRPr="00CB2AAD" w:rsidRDefault="00CB2AAD" w:rsidP="00CB2AAD">
      <w:pPr>
        <w:rPr>
          <w:rFonts w:ascii="Times New Roman" w:hAnsi="Times New Roman" w:cs="Times New Roman"/>
          <w:sz w:val="28"/>
          <w:szCs w:val="28"/>
        </w:rPr>
      </w:pPr>
    </w:p>
    <w:p w:rsidR="00256245" w:rsidRPr="00CB2AAD" w:rsidRDefault="00256245" w:rsidP="00CB2AA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AAD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56245" w:rsidRPr="00542B93" w:rsidRDefault="00256245" w:rsidP="00256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245" w:rsidRPr="00542B93" w:rsidRDefault="00256245" w:rsidP="00256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В настоящее время средства массовой информации - телевидение, радио, Интернет дают ребенку большое количество информации.  Возникает проблема в ее переработке. Одним из пяти предметных результатов освоения основной образовательной программы начального общего образования в области  «Обществознание и естествознание» (окружающий мир) в Стандартах второго поколения  является освоение доступных способов изучения природы и общества с получением информации в открытом информационном пространстве</w:t>
      </w:r>
      <w:r w:rsidRPr="002116A8">
        <w:rPr>
          <w:rFonts w:ascii="Times New Roman" w:hAnsi="Times New Roman" w:cs="Times New Roman"/>
          <w:color w:val="000000" w:themeColor="text1"/>
          <w:sz w:val="28"/>
          <w:szCs w:val="28"/>
        </w:rPr>
        <w:t>. В этом документе так</w:t>
      </w: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 же говорится, что на ступени начального образования должно быть сформировано умение выделять существенную информацию из текстов и сообщений учебного и художественного жанров.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одной из приоритетных задач начальной школы является формирование у детей полноценного навыка чтения, умения вчитываться в текст и извлекать из него необходимую информацию. Без этого умения будет затруднено обучение по всем другим предметам. </w:t>
      </w:r>
    </w:p>
    <w:p w:rsidR="00256245" w:rsidRPr="002116A8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заключается в том, что работа с текстом на уроках литературного чтения носит литературоведческий характер и осуществляется в основном с художественными текстами. На этих уроках формируется духовный мир ребенка, развивается эмоциональная сфера.  Но для  осуществления всех задач образования  необходимо научить ребенка работать и с научно-познавательными текстами. Научно-познавательная литература – это произведения о науке и ее творцах, включает в себя произведения о научных проблемах, исторических событиях, развитии и </w:t>
      </w:r>
      <w:r w:rsidRPr="0021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достижениях техники, биографии деятелей науки и искусства.  </w:t>
      </w:r>
    </w:p>
    <w:p w:rsidR="00256245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Я считаю, что такую работу целесообразно</w:t>
      </w:r>
      <w:r w:rsidR="00211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16A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на уроках окружающего мира, начиная с 1 класс</w:t>
      </w:r>
      <w:r w:rsidR="005C1F6A">
        <w:rPr>
          <w:rFonts w:ascii="Times New Roman" w:hAnsi="Times New Roman" w:cs="Times New Roman"/>
          <w:color w:val="000000" w:themeColor="text1"/>
          <w:sz w:val="28"/>
          <w:szCs w:val="28"/>
        </w:rPr>
        <w:t>а, потому, что: во-первых,</w:t>
      </w:r>
      <w:r w:rsidRPr="0021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данных </w:t>
      </w: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текстов соответствует программному содержанию предмета </w:t>
      </w:r>
      <w:r w:rsidRPr="00175E5A">
        <w:rPr>
          <w:rFonts w:ascii="Times New Roman" w:hAnsi="Times New Roman" w:cs="Times New Roman"/>
          <w:sz w:val="28"/>
          <w:szCs w:val="28"/>
        </w:rPr>
        <w:t>окружающий мир</w:t>
      </w:r>
      <w:r w:rsidR="005C1F6A" w:rsidRPr="00175E5A">
        <w:rPr>
          <w:rFonts w:ascii="Times New Roman" w:hAnsi="Times New Roman" w:cs="Times New Roman"/>
          <w:sz w:val="28"/>
          <w:szCs w:val="28"/>
        </w:rPr>
        <w:t xml:space="preserve">; </w:t>
      </w:r>
      <w:r w:rsidRPr="00175E5A">
        <w:rPr>
          <w:rFonts w:ascii="Times New Roman" w:hAnsi="Times New Roman" w:cs="Times New Roman"/>
          <w:sz w:val="28"/>
          <w:szCs w:val="28"/>
        </w:rPr>
        <w:t xml:space="preserve">во-вторых, именно в таких текстах содержится основная информация об окружающем мире; в-третьих, </w:t>
      </w:r>
      <w:r w:rsidR="00175E5A" w:rsidRPr="00175E5A">
        <w:rPr>
          <w:rFonts w:ascii="Times New Roman" w:hAnsi="Times New Roman" w:cs="Times New Roman"/>
          <w:sz w:val="28"/>
          <w:szCs w:val="28"/>
        </w:rPr>
        <w:t>работа по осмыслению текстов</w:t>
      </w:r>
      <w:r w:rsidR="00175E5A">
        <w:rPr>
          <w:rFonts w:ascii="Times New Roman" w:hAnsi="Times New Roman" w:cs="Times New Roman"/>
          <w:color w:val="000000"/>
          <w:sz w:val="28"/>
          <w:szCs w:val="28"/>
        </w:rPr>
        <w:t xml:space="preserve"> готовит учащихся к самостоятельному отбору и переработке информации для написания учебно – исследовательских работ.</w:t>
      </w:r>
    </w:p>
    <w:p w:rsidR="00175E5A" w:rsidRPr="00542B93" w:rsidRDefault="00175E5A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для своей работы по теме «Формирование познавательных универсальных учебных действий (УУД) – осмысления текста я выбрала учебную область «Окружающий мир»</w:t>
      </w:r>
    </w:p>
    <w:p w:rsidR="00256245" w:rsidRPr="00542B93" w:rsidRDefault="00256245">
      <w:pPr>
        <w:rPr>
          <w:rFonts w:ascii="Times New Roman" w:hAnsi="Times New Roman" w:cs="Times New Roman"/>
        </w:rPr>
      </w:pPr>
      <w:r w:rsidRPr="00542B93">
        <w:rPr>
          <w:rFonts w:ascii="Times New Roman" w:hAnsi="Times New Roman" w:cs="Times New Roman"/>
        </w:rPr>
        <w:br w:type="page"/>
      </w:r>
    </w:p>
    <w:p w:rsidR="00256245" w:rsidRPr="003F7191" w:rsidRDefault="00256245" w:rsidP="003F7191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Формирование познавательных</w:t>
      </w:r>
      <w:r w:rsidR="00A35340" w:rsidRPr="003F7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универсальных учебных действий </w:t>
      </w:r>
      <w:r w:rsidRPr="003F7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их формирование при работе с текстом</w:t>
      </w:r>
    </w:p>
    <w:p w:rsidR="00A35340" w:rsidRPr="00542B93" w:rsidRDefault="00A35340" w:rsidP="00256245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В Общих положениях Федерального государственного образовательного стандарта  говорится: «…развитие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 (пункт 7).»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  Отсюда, развитие личности младшего школьника в системе образования обеспечивается, прежде всего, через формирование универсальных учебных действий (УУД). УУД дают возможность самостоятельного успешного усвоения новых знаний, умений. В широком значении термин «универсальные учебные действия» означает умение учиться.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Впервые программа формирования умения учиться была предложена Д. Б. Элькониным и разработана его учениками В. В. Давыдовым, В. В. Репкиным, Л. Е. Журовой, Г. А. Цукерман и др.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Функции универсальных учебных действий включают:</w:t>
      </w:r>
    </w:p>
    <w:p w:rsidR="00256245" w:rsidRPr="00542B93" w:rsidRDefault="00256245" w:rsidP="00256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56245" w:rsidRPr="00542B93" w:rsidRDefault="00256245" w:rsidP="00256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поликультурностью общества и высокой профессиональной мобильностью;</w:t>
      </w:r>
    </w:p>
    <w:p w:rsidR="00256245" w:rsidRPr="00542B93" w:rsidRDefault="00256245" w:rsidP="00256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успешного усвоения знаний, умений и навыков и формирование компетентностей в любой предметной области.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Универсальный характер УУД проявляется в том, что они носят надпредметный, метапредметный характер.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Деятельностный подход в образовании можно реализовать через решение  задач: определение функций, содержания и структуры универсальных учебных действий для каждого возраста/ступени образования; выделение возрастно-специфической формы и качественных показателей сформированности универсальных учебных действий в </w:t>
      </w:r>
      <w:r w:rsidRPr="00542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познавательного и личностного развития учащихся; определение круга учебных предметов, в рамка которых оптимально могут быть сформированы конкретные виды универсальных учебных действий и в какой форме.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Развитие системы универсальных учебных действий осуществляется в рамках нормативно-возрастного развития личностной и познавательной сфер ребенка. 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 Для оценки уровня сформированности УУД у учащихся выступают: соответствие возрастно-психологическим нормативным требованиям; соответствие свойств УУД заданным требованиям.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Свойства, подлежащие оценке: форма выполнения действия, полнота (развернутость), разумность, сознательность, обобщенность, критичность и освоенность (Гальперин П.Я. 2002).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Овладение учащимися универсальными учебными действиями происходит в контексте разных учебных предметов. Достижение «умения учиться» предполагает полноценное освоение всех компонентов учебной деятельности, которые включают: учебные мотивы, учебную цель, учебную задачу, учебные действия и операции (ориентировка, преобразование материала, контроль и оценка).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разработчиками федерального государственного образовательного стандарта второго поколения подразделяются на следующие виды: регулятивные, познавательные, личностные и коммуникативные.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Оценка метапредметных результатов представляет собой оценку достижения планируемых результатов, представленных в разделах программы формирования универсальных учебных действий ФГОС второго поколения.  Уровень сформированности метапредметных результатов может быть качественно оценен и измерен в следующих основных формах: 1) как результат выполнения специально сконструированных диагностических задач, направленных на оценку уровня сформированности конкретного УУД; 2)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 3) может проявляться в успешности выполнения комплексных заданий на межпредметной основе.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действия включают: общеучебные, логические действия, а также постановку и решение проблемы. Современный школьник </w:t>
      </w:r>
      <w:r w:rsidRPr="00542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должен уметь ориентироваться в потоке учебной информации, перерабатывать и усваивать ее, осуществлять поиск недостающей информации, осмыслять тексты;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ставить и формулировать проблемы.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К познавательным УУД относится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 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Формирование любых новообразований личности, личных качеств, умений – возможно лишь в деятельности (Л.С.Выготский). При этом формирование любых умений, в том числе и универсальных учебных действий, проходит через этапы: (таблица 1)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>Этапы формирования умения.</w:t>
      </w:r>
      <w:r w:rsidRPr="00542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256245" w:rsidRPr="00542B93" w:rsidTr="00175E5A">
        <w:tc>
          <w:tcPr>
            <w:tcW w:w="3936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Этапы формирования умения</w:t>
            </w:r>
          </w:p>
        </w:tc>
        <w:tc>
          <w:tcPr>
            <w:tcW w:w="5634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Этапы формирования умения осмысления текста</w:t>
            </w:r>
          </w:p>
        </w:tc>
      </w:tr>
      <w:tr w:rsidR="00256245" w:rsidRPr="00542B93" w:rsidTr="00175E5A">
        <w:tc>
          <w:tcPr>
            <w:tcW w:w="3936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первичный опыт выполнения действия и мотивация;</w:t>
            </w:r>
          </w:p>
        </w:tc>
        <w:tc>
          <w:tcPr>
            <w:tcW w:w="5634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при анализе текстов на уроках литературного чтения, русского языка и окружающего мира у обучающихся формируется первичный опыт выполнения действия осознания текста и мотивация к его самостоятельному выполнению: </w:t>
            </w:r>
          </w:p>
        </w:tc>
      </w:tr>
      <w:tr w:rsidR="00256245" w:rsidRPr="00542B93" w:rsidTr="00175E5A">
        <w:tc>
          <w:tcPr>
            <w:tcW w:w="3936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освоение последовательности и приемов выполнения действия;</w:t>
            </w:r>
          </w:p>
        </w:tc>
        <w:tc>
          <w:tcPr>
            <w:tcW w:w="5634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основываясь на первичном опыте, пользуясь памятками и помощью учителя, ученики осваивают знания об общем способе выполнения этого действия; </w:t>
            </w:r>
          </w:p>
        </w:tc>
      </w:tr>
      <w:tr w:rsidR="00256245" w:rsidRPr="00542B93" w:rsidTr="00175E5A">
        <w:tc>
          <w:tcPr>
            <w:tcW w:w="3936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тренинг, самоконтроль и коррекция;</w:t>
            </w:r>
          </w:p>
        </w:tc>
        <w:tc>
          <w:tcPr>
            <w:tcW w:w="5634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далее изученное универсальное действие включается в практическую деятельность на уроках по разным учебным дисциплинам, организуется самоконтроль учащихся, необходимая корректировка деятельности;  </w:t>
            </w:r>
          </w:p>
        </w:tc>
      </w:tr>
      <w:tr w:rsidR="00256245" w:rsidRPr="00542B93" w:rsidTr="00175E5A">
        <w:tc>
          <w:tcPr>
            <w:tcW w:w="3936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634" w:type="dxa"/>
          </w:tcPr>
          <w:p w:rsidR="00256245" w:rsidRPr="00542B93" w:rsidRDefault="00256245" w:rsidP="00175E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затем организуется контроль уровня сформированности универсального действия осознания текста и дальнейшее 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использование. </w:t>
            </w:r>
          </w:p>
        </w:tc>
      </w:tr>
    </w:tbl>
    <w:p w:rsidR="00256245" w:rsidRPr="00542B93" w:rsidRDefault="00256245" w:rsidP="00256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  </w:t>
      </w:r>
      <w:r w:rsidRPr="00542B93">
        <w:rPr>
          <w:rFonts w:ascii="Times New Roman" w:hAnsi="Times New Roman" w:cs="Times New Roman"/>
          <w:color w:val="000000"/>
          <w:sz w:val="28"/>
          <w:szCs w:val="28"/>
        </w:rPr>
        <w:t>Так школьники учатся любым учебным действиям. Так же происходит и формирование УУД осмысление чтения.</w:t>
      </w:r>
    </w:p>
    <w:p w:rsidR="00256245" w:rsidRPr="00542B93" w:rsidRDefault="00256245" w:rsidP="002562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универсального учебного действия необходима высокая степень обобщения знаний о выполнении действия. Значит, должны быть особые уроки, на которых происходит обобщение способов деятельности, систематизируется опыт учащихся, полученный на разных предметах, выводится общий способ действия – то есть универсальный, применимый в разных обстоятельствах. Такие уроки предусмотрены только в УМК «Перспектива» Л.Г.Петерсон в курсе «Мир деятельности».  Учитель, организовывая деятельность учащихся по формированию УУД, выделяет объективные условия правильного выполнения УУД, планирует качество выполнения (по форме, мере обобщения, меры развернутости, меры самостоятельности), подбирает учебные задания и устанавливает последовательность их предъявления. </w:t>
      </w:r>
    </w:p>
    <w:p w:rsidR="00256245" w:rsidRPr="00542B93" w:rsidRDefault="00256245" w:rsidP="00256245">
      <w:pPr>
        <w:rPr>
          <w:rFonts w:ascii="Times New Roman" w:hAnsi="Times New Roman" w:cs="Times New Roman"/>
          <w:color w:val="FF0000"/>
        </w:rPr>
      </w:pPr>
    </w:p>
    <w:p w:rsidR="00256245" w:rsidRPr="00542B93" w:rsidRDefault="00256245">
      <w:pPr>
        <w:rPr>
          <w:rFonts w:ascii="Times New Roman" w:hAnsi="Times New Roman" w:cs="Times New Roman"/>
        </w:rPr>
      </w:pPr>
    </w:p>
    <w:p w:rsidR="00256245" w:rsidRPr="00542B93" w:rsidRDefault="00256245">
      <w:pPr>
        <w:rPr>
          <w:rFonts w:ascii="Times New Roman" w:hAnsi="Times New Roman" w:cs="Times New Roman"/>
        </w:rPr>
      </w:pPr>
      <w:r w:rsidRPr="00542B93">
        <w:rPr>
          <w:rFonts w:ascii="Times New Roman" w:hAnsi="Times New Roman" w:cs="Times New Roman"/>
        </w:rPr>
        <w:br w:type="page"/>
      </w:r>
    </w:p>
    <w:p w:rsidR="004E65AC" w:rsidRPr="00542B93" w:rsidRDefault="004E65AC">
      <w:pPr>
        <w:rPr>
          <w:rFonts w:ascii="Times New Roman" w:hAnsi="Times New Roman" w:cs="Times New Roman"/>
        </w:rPr>
        <w:sectPr w:rsidR="004E65AC" w:rsidRPr="00542B93" w:rsidSect="00175E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B93" w:rsidRPr="003F7191" w:rsidRDefault="00542B93" w:rsidP="003F7191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191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часть</w:t>
      </w:r>
    </w:p>
    <w:p w:rsidR="00BA14DB" w:rsidRPr="00BA14DB" w:rsidRDefault="00BA14DB" w:rsidP="00BA14DB">
      <w:pPr>
        <w:pStyle w:val="a8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4E65AC" w:rsidRPr="00542B93" w:rsidRDefault="004E65AC" w:rsidP="004E65AC">
      <w:pPr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DE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42B93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4E65AC" w:rsidRPr="00542B93" w:rsidRDefault="004E65AC" w:rsidP="004E65AC">
      <w:pPr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="00DE29B6">
        <w:rPr>
          <w:rFonts w:ascii="Times New Roman" w:hAnsi="Times New Roman" w:cs="Times New Roman"/>
          <w:sz w:val="28"/>
          <w:szCs w:val="28"/>
        </w:rPr>
        <w:t xml:space="preserve"> </w:t>
      </w:r>
      <w:r w:rsidRPr="00542B93">
        <w:rPr>
          <w:rFonts w:ascii="Times New Roman" w:hAnsi="Times New Roman" w:cs="Times New Roman"/>
          <w:sz w:val="28"/>
          <w:szCs w:val="28"/>
        </w:rPr>
        <w:t>2</w:t>
      </w:r>
    </w:p>
    <w:p w:rsidR="004E65AC" w:rsidRPr="00542B93" w:rsidRDefault="004E65AC" w:rsidP="004E65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="00DE29B6">
        <w:rPr>
          <w:rFonts w:ascii="Times New Roman" w:hAnsi="Times New Roman" w:cs="Times New Roman"/>
          <w:sz w:val="28"/>
          <w:szCs w:val="28"/>
        </w:rPr>
        <w:t xml:space="preserve"> </w:t>
      </w:r>
      <w:r w:rsidRPr="00542B93">
        <w:rPr>
          <w:rFonts w:ascii="Times New Roman" w:hAnsi="Times New Roman" w:cs="Times New Roman"/>
          <w:sz w:val="28"/>
          <w:szCs w:val="28"/>
        </w:rPr>
        <w:t>«Школа России»</w:t>
      </w: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542B9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54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93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знаний.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202E5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="00202E52" w:rsidRPr="00202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202E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02E52">
        <w:rPr>
          <w:rFonts w:ascii="Times New Roman" w:hAnsi="Times New Roman" w:cs="Times New Roman"/>
          <w:sz w:val="28"/>
          <w:szCs w:val="28"/>
        </w:rPr>
        <w:t xml:space="preserve">   Системно – деятельностный метод</w:t>
      </w:r>
      <w:r w:rsidR="00202E52" w:rsidRPr="00202E52">
        <w:rPr>
          <w:rFonts w:ascii="Times New Roman" w:hAnsi="Times New Roman" w:cs="Times New Roman"/>
          <w:sz w:val="28"/>
          <w:szCs w:val="28"/>
        </w:rPr>
        <w:t xml:space="preserve"> проведения урока</w:t>
      </w:r>
      <w:r w:rsidRPr="00202E52">
        <w:rPr>
          <w:rFonts w:ascii="Times New Roman" w:hAnsi="Times New Roman" w:cs="Times New Roman"/>
          <w:sz w:val="28"/>
          <w:szCs w:val="28"/>
        </w:rPr>
        <w:t>.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="0054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93">
        <w:rPr>
          <w:rFonts w:ascii="Times New Roman" w:hAnsi="Times New Roman" w:cs="Times New Roman"/>
          <w:sz w:val="28"/>
          <w:szCs w:val="28"/>
        </w:rPr>
        <w:t>урок - лекция</w:t>
      </w:r>
    </w:p>
    <w:p w:rsidR="004E65AC" w:rsidRPr="00542B93" w:rsidRDefault="00DE29B6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r w:rsidR="004E65AC" w:rsidRPr="00542B93">
        <w:rPr>
          <w:rFonts w:ascii="Times New Roman" w:hAnsi="Times New Roman" w:cs="Times New Roman"/>
          <w:b/>
          <w:sz w:val="28"/>
          <w:szCs w:val="28"/>
          <w:u w:val="single"/>
        </w:rPr>
        <w:t>организации работы на уроке: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AC" w:rsidRPr="00542B93">
        <w:rPr>
          <w:rFonts w:ascii="Times New Roman" w:hAnsi="Times New Roman" w:cs="Times New Roman"/>
          <w:sz w:val="28"/>
          <w:szCs w:val="28"/>
        </w:rPr>
        <w:t>Фронтальная, индивидуальная, групповая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54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93">
        <w:rPr>
          <w:rFonts w:ascii="Times New Roman" w:hAnsi="Times New Roman" w:cs="Times New Roman"/>
          <w:sz w:val="28"/>
          <w:szCs w:val="28"/>
        </w:rPr>
        <w:t>загадки, учебник «Окружающий мир» 2 класс, 1 часть А.А.Плешаков, индивидуальные таблицы «Знаю, Хочу знать, Узнал», лист самооценки.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B93">
        <w:rPr>
          <w:rFonts w:ascii="Times New Roman" w:hAnsi="Times New Roman" w:cs="Times New Roman"/>
          <w:sz w:val="28"/>
          <w:szCs w:val="28"/>
        </w:rPr>
        <w:t xml:space="preserve"> формирование образовательных компетенций учащихся </w:t>
      </w:r>
      <w:r w:rsidRPr="00542B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B93">
        <w:rPr>
          <w:rFonts w:ascii="Times New Roman" w:hAnsi="Times New Roman" w:cs="Times New Roman"/>
          <w:sz w:val="28"/>
          <w:szCs w:val="28"/>
        </w:rPr>
        <w:t xml:space="preserve"> ступени (информационных, коммуникационных, рефлексивных) в предметной области окружающий мир по теме: «Транспорт».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. Учебные задачи, направленные на достижение личностных результатов обучения:</w:t>
      </w:r>
      <w:r w:rsidRPr="0054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иной точке зрения;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- развитие мотивов учебной деятельности и формирование личностного смысла учения; </w:t>
      </w:r>
    </w:p>
    <w:p w:rsidR="004E65AC" w:rsidRPr="0035339D" w:rsidRDefault="004E65AC" w:rsidP="004E65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39D">
        <w:rPr>
          <w:rFonts w:ascii="Times New Roman" w:hAnsi="Times New Roman" w:cs="Times New Roman"/>
          <w:color w:val="000000" w:themeColor="text1"/>
          <w:sz w:val="28"/>
          <w:szCs w:val="28"/>
        </w:rPr>
        <w:t>- разв</w:t>
      </w:r>
      <w:r w:rsidR="0035339D">
        <w:rPr>
          <w:rFonts w:ascii="Times New Roman" w:hAnsi="Times New Roman" w:cs="Times New Roman"/>
          <w:color w:val="000000" w:themeColor="text1"/>
          <w:sz w:val="28"/>
          <w:szCs w:val="28"/>
        </w:rPr>
        <w:t>ивать  умение</w:t>
      </w:r>
      <w:r w:rsidRPr="0035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39D" w:rsidRPr="0035339D">
        <w:rPr>
          <w:rFonts w:ascii="Times New Roman" w:hAnsi="Times New Roman" w:cs="Times New Roman"/>
          <w:color w:val="000000" w:themeColor="text1"/>
          <w:sz w:val="28"/>
          <w:szCs w:val="28"/>
        </w:rPr>
        <w:t>слушать и вступать в диалог</w:t>
      </w:r>
    </w:p>
    <w:p w:rsidR="004E65AC" w:rsidRPr="00542B93" w:rsidRDefault="004E65AC" w:rsidP="004E6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. Учебные задачи, направленные на достижение метапредметных результатов обучения:</w:t>
      </w: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4E65AC" w:rsidRPr="00542B93" w:rsidTr="00985A05">
        <w:trPr>
          <w:trHeight w:val="1897"/>
        </w:trPr>
        <w:tc>
          <w:tcPr>
            <w:tcW w:w="9638" w:type="dxa"/>
            <w:shd w:val="clear" w:color="auto" w:fill="auto"/>
          </w:tcPr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умения работать с информацией;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развитие операций мышления: сопоставления, анализа, обобщения, классификации;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развитие умения работать с текстом, , таблица «Знаю, Хочу знать, Узнал».</w:t>
            </w:r>
          </w:p>
        </w:tc>
      </w:tr>
      <w:tr w:rsidR="004E65AC" w:rsidRPr="00542B93" w:rsidTr="00985A05">
        <w:trPr>
          <w:trHeight w:val="171"/>
        </w:trPr>
        <w:tc>
          <w:tcPr>
            <w:tcW w:w="9638" w:type="dxa"/>
            <w:shd w:val="clear" w:color="auto" w:fill="auto"/>
          </w:tcPr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принимать и сохранять цель и учебные задачи;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формировать умения оценивать свою деятельность;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формирование начальных форм познавательной и личностной рефлексии.</w:t>
            </w:r>
          </w:p>
        </w:tc>
      </w:tr>
      <w:tr w:rsidR="004E65AC" w:rsidRPr="00542B93" w:rsidTr="00985A05">
        <w:trPr>
          <w:trHeight w:val="171"/>
        </w:trPr>
        <w:tc>
          <w:tcPr>
            <w:tcW w:w="9638" w:type="dxa"/>
            <w:shd w:val="clear" w:color="auto" w:fill="auto"/>
          </w:tcPr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грамотно строить речевые высказывания в соответствии с задачами коммуникации;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слышать собеседника, вести диалог, излагать свою точку зрения;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взаимодействовать в статичных группах на основе диалога;</w:t>
            </w:r>
          </w:p>
          <w:p w:rsidR="004E65AC" w:rsidRPr="00542B93" w:rsidRDefault="004E65AC" w:rsidP="0017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AC" w:rsidRPr="00542B93" w:rsidRDefault="004E65AC" w:rsidP="004E65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B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t>. Учебные задачи, направленные на достижение предметных результатов обучения:</w:t>
      </w:r>
    </w:p>
    <w:p w:rsidR="004E65AC" w:rsidRPr="00542B93" w:rsidRDefault="004E65AC" w:rsidP="004E65AC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– освоение знаний о транспорте и других отраслях экономики; </w:t>
      </w:r>
    </w:p>
    <w:p w:rsidR="004E65AC" w:rsidRPr="00542B93" w:rsidRDefault="004E65AC" w:rsidP="004E65AC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B93">
        <w:rPr>
          <w:rFonts w:ascii="Times New Roman" w:hAnsi="Times New Roman" w:cs="Times New Roman"/>
          <w:sz w:val="28"/>
          <w:szCs w:val="28"/>
        </w:rPr>
        <w:t xml:space="preserve">- дать представление о специальном транспорте в процессе работы с текстом по таблице «Знаю, Хочу знать, Узнал»; </w:t>
      </w:r>
    </w:p>
    <w:p w:rsidR="004E65AC" w:rsidRPr="00542B93" w:rsidRDefault="004E65AC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AB" w:rsidRDefault="002E3CAB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5AC" w:rsidRPr="00542B93" w:rsidRDefault="004E65AC" w:rsidP="004E65AC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42B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4E65AC" w:rsidRPr="00542B93" w:rsidRDefault="004E65AC" w:rsidP="004E65AC">
      <w:pPr>
        <w:tabs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525"/>
        <w:gridCol w:w="2712"/>
        <w:gridCol w:w="2268"/>
      </w:tblGrid>
      <w:tr w:rsidR="004E65AC" w:rsidRPr="00542B93" w:rsidTr="00823C18">
        <w:trPr>
          <w:trHeight w:val="55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 формируемые УУД</w:t>
            </w:r>
          </w:p>
        </w:tc>
      </w:tr>
      <w:tr w:rsidR="004E65AC" w:rsidRPr="00542B93" w:rsidTr="00823C18">
        <w:trPr>
          <w:trHeight w:val="55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4602A0" w:rsidRDefault="004E65AC" w:rsidP="004602A0">
            <w:pPr>
              <w:ind w:left="-4" w:right="-108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Мотивация к учебной деятельно</w:t>
            </w:r>
          </w:p>
          <w:p w:rsidR="004E65AC" w:rsidRPr="00542B93" w:rsidRDefault="004E65AC" w:rsidP="004602A0">
            <w:pPr>
              <w:ind w:left="-4" w:right="-108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сти</w:t>
            </w:r>
          </w:p>
          <w:p w:rsidR="004E65AC" w:rsidRPr="00542B93" w:rsidRDefault="004E65AC" w:rsidP="00175E5A">
            <w:pPr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(2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pStyle w:val="a3"/>
              <w:rPr>
                <w:sz w:val="28"/>
                <w:shd w:val="clear" w:color="auto" w:fill="FFFFFF"/>
              </w:rPr>
            </w:pPr>
            <w:r w:rsidRPr="00542B93">
              <w:rPr>
                <w:sz w:val="28"/>
                <w:shd w:val="clear" w:color="auto" w:fill="FFFFFF"/>
              </w:rPr>
              <w:t xml:space="preserve">  Какой наш главный девиз?</w:t>
            </w:r>
          </w:p>
          <w:p w:rsidR="004E65AC" w:rsidRPr="00542B93" w:rsidRDefault="004E65AC" w:rsidP="00D25CC2">
            <w:pPr>
              <w:pStyle w:val="a3"/>
              <w:rPr>
                <w:sz w:val="32"/>
                <w:szCs w:val="28"/>
              </w:rPr>
            </w:pPr>
            <w:r w:rsidRPr="00542B93">
              <w:rPr>
                <w:sz w:val="28"/>
                <w:shd w:val="clear" w:color="auto" w:fill="FFFFFF"/>
              </w:rPr>
              <w:t xml:space="preserve">  Я хочу, мне надо и я могу.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Мы урок наш начинаем,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Что учили – вспоминаем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 повторим знания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Домашнего задания.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pStyle w:val="a3"/>
              <w:rPr>
                <w:i/>
                <w:sz w:val="32"/>
                <w:szCs w:val="28"/>
              </w:rPr>
            </w:pPr>
            <w:r w:rsidRPr="00542B93">
              <w:rPr>
                <w:i/>
                <w:sz w:val="28"/>
                <w:shd w:val="clear" w:color="auto" w:fill="FFFFFF"/>
              </w:rPr>
              <w:t xml:space="preserve">Я </w:t>
            </w:r>
            <w:r w:rsidRPr="00542B93">
              <w:rPr>
                <w:i/>
                <w:sz w:val="28"/>
                <w:u w:val="single"/>
                <w:shd w:val="clear" w:color="auto" w:fill="FFFFFF"/>
              </w:rPr>
              <w:t>хочу</w:t>
            </w:r>
            <w:r w:rsidRPr="00542B93">
              <w:rPr>
                <w:i/>
                <w:sz w:val="28"/>
                <w:shd w:val="clear" w:color="auto" w:fill="FFFFFF"/>
              </w:rPr>
              <w:t xml:space="preserve">, мне </w:t>
            </w:r>
            <w:r w:rsidRPr="00542B93">
              <w:rPr>
                <w:i/>
                <w:sz w:val="28"/>
                <w:u w:val="single"/>
                <w:shd w:val="clear" w:color="auto" w:fill="FFFFFF"/>
              </w:rPr>
              <w:t>над</w:t>
            </w:r>
            <w:r w:rsidRPr="00542B93">
              <w:rPr>
                <w:i/>
                <w:sz w:val="28"/>
                <w:shd w:val="clear" w:color="auto" w:fill="FFFFFF"/>
              </w:rPr>
              <w:t xml:space="preserve">о и я </w:t>
            </w:r>
            <w:r w:rsidRPr="00542B93">
              <w:rPr>
                <w:i/>
                <w:sz w:val="28"/>
                <w:u w:val="single"/>
                <w:shd w:val="clear" w:color="auto" w:fill="FFFFFF"/>
              </w:rPr>
              <w:t>могу</w:t>
            </w:r>
            <w:r w:rsidRPr="00542B93">
              <w:rPr>
                <w:i/>
                <w:sz w:val="28"/>
                <w:shd w:val="clear" w:color="auto" w:fill="FFFFFF"/>
              </w:rPr>
              <w:t>.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A0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4E65AC" w:rsidRPr="00542B93" w:rsidTr="00823C18">
        <w:trPr>
          <w:trHeight w:val="55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602A0" w:rsidRDefault="004E65AC" w:rsidP="00175E5A">
            <w:pPr>
              <w:ind w:right="-108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Этап актуализа</w:t>
            </w:r>
          </w:p>
          <w:p w:rsidR="004602A0" w:rsidRDefault="004E65AC" w:rsidP="00175E5A">
            <w:pPr>
              <w:ind w:right="-108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ции и фикси</w:t>
            </w:r>
          </w:p>
          <w:p w:rsidR="004E65AC" w:rsidRPr="00542B93" w:rsidRDefault="004E65AC" w:rsidP="00175E5A">
            <w:pPr>
              <w:ind w:right="-108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рования индивидуаль-ного затруднения в пробном действии</w:t>
            </w:r>
          </w:p>
          <w:p w:rsidR="004E65AC" w:rsidRPr="00542B93" w:rsidRDefault="004E65AC" w:rsidP="00175E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(7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Ребята, вспомним, что такое экономика и её отрасли.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даёт наводящие вопросы: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эта отрасль производит овощи, мясо, молоко;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эта отрасль одевает людей, производит продукцию домашнего обихода, самолёты, автомобили;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эта отрасль строит дома в которых мы будем жить;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эта отрасль продаёт товары, которые помогают в жизни людей;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Одна отрасль экономики 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отгадана. Кто может ее назвать? </w:t>
            </w:r>
          </w:p>
          <w:p w:rsidR="004E65AC" w:rsidRPr="00542B93" w:rsidRDefault="00823C18" w:rsidP="00D2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5AC"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Неизвестно? </w:t>
            </w:r>
            <w:r w:rsidR="004E65AC"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Неизвестно!</w:t>
            </w:r>
          </w:p>
          <w:p w:rsidR="00823C18" w:rsidRDefault="004E65AC" w:rsidP="00D2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Интересно? </w:t>
            </w: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Интересно!</w:t>
            </w:r>
          </w:p>
          <w:p w:rsidR="00823C18" w:rsidRDefault="004E65AC" w:rsidP="00D2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Я тебе открою тайну. </w:t>
            </w: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Тайну?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 Никому не говори! </w:t>
            </w: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Нет, нет.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Если ты её узнаешь,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Самым умным будешь ты!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Вы хотите узнать какая это отрасль?</w:t>
            </w:r>
          </w:p>
          <w:p w:rsidR="004E65AC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Наводящие загадки. (Приложение 1)</w:t>
            </w:r>
          </w:p>
          <w:p w:rsidR="00823C18" w:rsidRPr="00542B93" w:rsidRDefault="00823C18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C18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«Транспорт»  а кто знает какой бывает транспорт по типу? 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первую графу таблицы  - графу «ЗНАЮ».  (Приложение </w:t>
            </w:r>
            <w:r w:rsidRPr="0082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Ответы детей. 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Экономика – это хозяйственная деятельность людей.</w:t>
            </w:r>
          </w:p>
          <w:p w:rsidR="00D25CC2" w:rsidRDefault="00D25CC2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D25CC2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сельское </w:t>
            </w:r>
            <w:r w:rsidR="004E65AC" w:rsidRPr="00542B93">
              <w:rPr>
                <w:rFonts w:ascii="Times New Roman" w:hAnsi="Times New Roman" w:cs="Times New Roman"/>
                <w:sz w:val="28"/>
                <w:szCs w:val="28"/>
              </w:rPr>
              <w:t>хозяйство;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промышленность;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строительство;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торговля;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детей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602A0">
              <w:rPr>
                <w:rFonts w:ascii="Times New Roman" w:hAnsi="Times New Roman" w:cs="Times New Roman"/>
                <w:i/>
                <w:sz w:val="28"/>
                <w:szCs w:val="28"/>
              </w:rPr>
              <w:t>Да, хотим.</w:t>
            </w:r>
            <w:r w:rsidR="004602A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Дети отгадывают загадки и называют тему урока</w:t>
            </w:r>
          </w:p>
          <w:p w:rsidR="004602A0" w:rsidRDefault="004602A0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C18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записываются на доске(предположение)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Заполнение таблицы детьми</w:t>
            </w: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4602A0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4E65AC" w:rsidRPr="00542B93" w:rsidTr="00823C18">
        <w:trPr>
          <w:trHeight w:val="158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Этап постановки проблемы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(4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Какое задание выполняли? Почему у вас получились разные ответы? Нам недостаточно знаний. Ребята, а сейчас нам необходимо выбрать учебные задачи нашего урока: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продолжать учиться работать с текстом;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учиться работать сплочённо;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учиться слушать и слышать собеседника;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учиться думать;</w:t>
            </w:r>
          </w:p>
          <w:p w:rsidR="004E65AC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узнать новые сведения о транспорте;</w:t>
            </w:r>
          </w:p>
          <w:p w:rsidR="00823C18" w:rsidRPr="00542B93" w:rsidRDefault="00823C18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Заполняете вторую графу таблицы  - графу «ХОЧУ ЗНАТЬ».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детей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Нам не хватает знаний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выбирают подходящие учебные </w:t>
            </w: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задачи.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Заполнение таблицы детьми</w:t>
            </w:r>
          </w:p>
          <w:p w:rsidR="004E65AC" w:rsidRPr="00542B93" w:rsidRDefault="004E65AC" w:rsidP="00EC6E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</w:t>
            </w:r>
            <w:r w:rsidR="0082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C" w:rsidRPr="00542B93" w:rsidTr="00823C18">
        <w:trPr>
          <w:trHeight w:val="438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Построение проекта выхода из затруднения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(2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А что мы можем сделать, для того, чтобы это узнать? Давайте построим план выхода из данной проблемы. План записывается на доске. 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Обратиться к другу, учебнику, справочнику, интернету.</w:t>
            </w: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C" w:rsidRPr="00542B93" w:rsidTr="00823C18">
        <w:trPr>
          <w:trHeight w:val="438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Реализация построенного проекта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(6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Работа по плану. Спроси у друга, соседа. Знаний друга достаточно?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b/>
                <w:sz w:val="28"/>
                <w:szCs w:val="140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Обратимся к учебнику. (стр.116-117), самостоятельное изучение темы. (</w:t>
            </w:r>
            <w:r w:rsidRPr="00542B93">
              <w:rPr>
                <w:rFonts w:ascii="Times New Roman" w:hAnsi="Times New Roman" w:cs="Times New Roman"/>
                <w:b/>
                <w:sz w:val="28"/>
                <w:szCs w:val="140"/>
              </w:rPr>
              <w:t>Условные обозначения при чтении текста:</w:t>
            </w:r>
            <w:r w:rsidRPr="00542B93">
              <w:rPr>
                <w:rFonts w:ascii="Times New Roman" w:hAnsi="Times New Roman" w:cs="Times New Roman"/>
                <w:sz w:val="28"/>
                <w:szCs w:val="140"/>
                <w:lang w:val="en-US"/>
              </w:rPr>
              <w:t>V</w:t>
            </w:r>
            <w:r w:rsidRPr="00542B93">
              <w:rPr>
                <w:rFonts w:ascii="Times New Roman" w:hAnsi="Times New Roman" w:cs="Times New Roman"/>
                <w:sz w:val="28"/>
                <w:szCs w:val="140"/>
              </w:rPr>
              <w:t xml:space="preserve">  уже знал</w:t>
            </w:r>
            <w:r w:rsidRPr="00542B93">
              <w:rPr>
                <w:rFonts w:ascii="Times New Roman" w:hAnsi="Times New Roman" w:cs="Times New Roman"/>
                <w:b/>
                <w:sz w:val="28"/>
                <w:szCs w:val="140"/>
              </w:rPr>
              <w:t xml:space="preserve">, </w:t>
            </w:r>
            <w:r w:rsidRPr="00542B93">
              <w:rPr>
                <w:rFonts w:ascii="Times New Roman" w:hAnsi="Times New Roman" w:cs="Times New Roman"/>
                <w:sz w:val="28"/>
                <w:szCs w:val="140"/>
              </w:rPr>
              <w:t>+  узнал новое,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140"/>
              </w:rPr>
              <w:t>?  есть вопросы)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C6ED4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учебнику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C" w:rsidRPr="00542B93" w:rsidTr="00823C18">
        <w:trPr>
          <w:trHeight w:val="641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Физкульт-минутка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(2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Вы наверно устали, давайте встанем, немного разомнёмся: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  <w:lang w:val="tt-RU"/>
              </w:rPr>
            </w:pPr>
            <w:r w:rsidRPr="00542B93">
              <w:rPr>
                <w:sz w:val="28"/>
                <w:szCs w:val="28"/>
                <w:lang w:val="tt-RU"/>
              </w:rPr>
              <w:lastRenderedPageBreak/>
              <w:t>1.</w:t>
            </w:r>
            <w:r w:rsidRPr="00542B93">
              <w:rPr>
                <w:sz w:val="28"/>
                <w:szCs w:val="28"/>
                <w:lang w:val="tt-RU"/>
              </w:rPr>
              <w:tab/>
              <w:t>«</w:t>
            </w:r>
            <w:r w:rsidRPr="00542B93">
              <w:rPr>
                <w:sz w:val="28"/>
                <w:szCs w:val="28"/>
              </w:rPr>
              <w:t>Проснулись, потянулись</w:t>
            </w:r>
            <w:r w:rsidRPr="00542B93">
              <w:rPr>
                <w:sz w:val="28"/>
                <w:szCs w:val="28"/>
                <w:lang w:val="tt-RU"/>
              </w:rPr>
              <w:t>»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</w:rPr>
            </w:pPr>
            <w:r w:rsidRPr="00542B93">
              <w:rPr>
                <w:spacing w:val="-4"/>
                <w:sz w:val="28"/>
                <w:szCs w:val="28"/>
              </w:rPr>
              <w:t xml:space="preserve">Исходное положение (и.п.) - основная стойка, наклон головы вниз, </w:t>
            </w:r>
            <w:r w:rsidRPr="00542B93">
              <w:rPr>
                <w:sz w:val="28"/>
                <w:szCs w:val="28"/>
              </w:rPr>
              <w:t>руки за головой, локти вниз.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</w:rPr>
            </w:pPr>
            <w:r w:rsidRPr="00542B93">
              <w:rPr>
                <w:spacing w:val="-5"/>
                <w:sz w:val="28"/>
                <w:szCs w:val="28"/>
              </w:rPr>
              <w:t xml:space="preserve">Руки вверх - в стороны, голову поднять, прогнуться - глубокий вдох; </w:t>
            </w:r>
            <w:r w:rsidRPr="00542B93">
              <w:rPr>
                <w:sz w:val="28"/>
                <w:szCs w:val="28"/>
              </w:rPr>
              <w:t>вернуться в и.п. - выдох.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  <w:lang w:val="tt-RU"/>
              </w:rPr>
            </w:pPr>
            <w:r w:rsidRPr="00542B93">
              <w:rPr>
                <w:spacing w:val="-14"/>
                <w:sz w:val="28"/>
                <w:szCs w:val="28"/>
                <w:lang w:val="tt-RU"/>
              </w:rPr>
              <w:t>2.</w:t>
            </w:r>
            <w:r w:rsidRPr="00542B93">
              <w:rPr>
                <w:sz w:val="28"/>
                <w:szCs w:val="28"/>
                <w:lang w:val="tt-RU"/>
              </w:rPr>
              <w:tab/>
            </w:r>
            <w:r w:rsidRPr="00542B93">
              <w:rPr>
                <w:spacing w:val="-7"/>
                <w:sz w:val="28"/>
                <w:szCs w:val="28"/>
                <w:lang w:val="tt-RU"/>
              </w:rPr>
              <w:t>«</w:t>
            </w:r>
            <w:r w:rsidRPr="00542B93">
              <w:rPr>
                <w:spacing w:val="-7"/>
                <w:sz w:val="28"/>
                <w:szCs w:val="28"/>
              </w:rPr>
              <w:t>Заводим мотор</w:t>
            </w:r>
            <w:r w:rsidRPr="00542B93">
              <w:rPr>
                <w:spacing w:val="-7"/>
                <w:sz w:val="28"/>
                <w:szCs w:val="28"/>
                <w:lang w:val="tt-RU"/>
              </w:rPr>
              <w:t>»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</w:rPr>
            </w:pPr>
            <w:r w:rsidRPr="00542B93">
              <w:rPr>
                <w:spacing w:val="-4"/>
                <w:sz w:val="28"/>
                <w:szCs w:val="28"/>
              </w:rPr>
              <w:t>И.п. - стоя ноги врозь, руки в стороны.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</w:rPr>
            </w:pPr>
            <w:r w:rsidRPr="00542B93">
              <w:rPr>
                <w:spacing w:val="-6"/>
                <w:sz w:val="28"/>
                <w:szCs w:val="28"/>
              </w:rPr>
              <w:t>Поворот туловища влево и вправо с вращательными движениями ки</w:t>
            </w:r>
            <w:r w:rsidRPr="00542B93">
              <w:rPr>
                <w:sz w:val="28"/>
                <w:szCs w:val="28"/>
              </w:rPr>
              <w:t>стей рук перед грудью.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  <w:lang w:val="tt-RU"/>
              </w:rPr>
            </w:pPr>
            <w:r w:rsidRPr="00542B93">
              <w:rPr>
                <w:spacing w:val="-14"/>
                <w:sz w:val="28"/>
                <w:szCs w:val="28"/>
                <w:lang w:val="tt-RU"/>
              </w:rPr>
              <w:t>3.</w:t>
            </w:r>
            <w:r w:rsidRPr="00542B93">
              <w:rPr>
                <w:sz w:val="28"/>
                <w:szCs w:val="28"/>
                <w:lang w:val="tt-RU"/>
              </w:rPr>
              <w:tab/>
            </w:r>
            <w:r w:rsidRPr="00542B93">
              <w:rPr>
                <w:spacing w:val="-7"/>
                <w:sz w:val="28"/>
                <w:szCs w:val="28"/>
                <w:lang w:val="tt-RU"/>
              </w:rPr>
              <w:t>«</w:t>
            </w:r>
            <w:r w:rsidRPr="00542B93">
              <w:rPr>
                <w:spacing w:val="-7"/>
                <w:sz w:val="28"/>
                <w:szCs w:val="28"/>
              </w:rPr>
              <w:t>Проверяем ремни безопасности</w:t>
            </w:r>
            <w:r w:rsidRPr="00542B93">
              <w:rPr>
                <w:spacing w:val="-7"/>
                <w:sz w:val="28"/>
                <w:szCs w:val="28"/>
                <w:lang w:val="tt-RU"/>
              </w:rPr>
              <w:t>».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</w:rPr>
            </w:pPr>
            <w:r w:rsidRPr="00542B93">
              <w:rPr>
                <w:spacing w:val="-4"/>
                <w:sz w:val="28"/>
                <w:szCs w:val="28"/>
              </w:rPr>
              <w:t xml:space="preserve">И.п. - стоя, ноги врозь, руки вдоль туловища. </w:t>
            </w:r>
            <w:r w:rsidRPr="00542B93">
              <w:rPr>
                <w:spacing w:val="-5"/>
                <w:sz w:val="28"/>
                <w:szCs w:val="28"/>
              </w:rPr>
              <w:t>Наклоны влево-вправо, руки скользят вдоль туловища.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  <w:lang w:val="tt-RU"/>
              </w:rPr>
            </w:pPr>
            <w:r w:rsidRPr="00542B93">
              <w:rPr>
                <w:sz w:val="28"/>
                <w:szCs w:val="28"/>
                <w:lang w:val="tt-RU"/>
              </w:rPr>
              <w:t>4.</w:t>
            </w:r>
            <w:r w:rsidRPr="00542B93">
              <w:rPr>
                <w:sz w:val="28"/>
                <w:szCs w:val="28"/>
                <w:lang w:val="tt-RU"/>
              </w:rPr>
              <w:tab/>
            </w:r>
            <w:r w:rsidRPr="00542B93">
              <w:rPr>
                <w:spacing w:val="-6"/>
                <w:sz w:val="28"/>
                <w:szCs w:val="28"/>
                <w:lang w:val="tt-RU"/>
              </w:rPr>
              <w:t>«</w:t>
            </w:r>
            <w:r w:rsidRPr="00542B93">
              <w:rPr>
                <w:spacing w:val="-6"/>
                <w:sz w:val="28"/>
                <w:szCs w:val="28"/>
              </w:rPr>
              <w:t>Проверяем тормоза</w:t>
            </w:r>
            <w:r w:rsidRPr="00542B93">
              <w:rPr>
                <w:spacing w:val="-6"/>
                <w:sz w:val="28"/>
                <w:szCs w:val="28"/>
                <w:lang w:val="tt-RU"/>
              </w:rPr>
              <w:t>».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</w:rPr>
            </w:pPr>
            <w:r w:rsidRPr="00542B93">
              <w:rPr>
                <w:spacing w:val="-5"/>
                <w:sz w:val="28"/>
                <w:szCs w:val="28"/>
              </w:rPr>
              <w:t>И.п. - стоя, руки за спиной, выполняем вращательные движения сто</w:t>
            </w:r>
            <w:r w:rsidRPr="00542B93">
              <w:rPr>
                <w:sz w:val="28"/>
                <w:szCs w:val="28"/>
              </w:rPr>
              <w:t>пой левой - правой ноги поочередно.</w:t>
            </w:r>
          </w:p>
          <w:p w:rsidR="004E65AC" w:rsidRPr="00542B93" w:rsidRDefault="004E65AC" w:rsidP="00D25CC2">
            <w:pPr>
              <w:pStyle w:val="a3"/>
              <w:rPr>
                <w:sz w:val="28"/>
                <w:szCs w:val="28"/>
                <w:lang w:val="tt-RU"/>
              </w:rPr>
            </w:pPr>
            <w:r w:rsidRPr="00542B93">
              <w:rPr>
                <w:spacing w:val="-13"/>
                <w:sz w:val="28"/>
                <w:szCs w:val="28"/>
                <w:lang w:val="tt-RU"/>
              </w:rPr>
              <w:t>5.</w:t>
            </w:r>
            <w:r w:rsidRPr="00542B93">
              <w:rPr>
                <w:sz w:val="28"/>
                <w:szCs w:val="28"/>
                <w:lang w:val="tt-RU"/>
              </w:rPr>
              <w:tab/>
            </w:r>
            <w:r w:rsidRPr="00542B93">
              <w:rPr>
                <w:spacing w:val="-7"/>
                <w:sz w:val="28"/>
                <w:szCs w:val="28"/>
                <w:lang w:val="tt-RU"/>
              </w:rPr>
              <w:t>«</w:t>
            </w:r>
            <w:r w:rsidRPr="00542B93">
              <w:rPr>
                <w:spacing w:val="-7"/>
                <w:sz w:val="28"/>
                <w:szCs w:val="28"/>
              </w:rPr>
              <w:t>Поехали!</w:t>
            </w:r>
            <w:r w:rsidRPr="00542B93">
              <w:rPr>
                <w:spacing w:val="-7"/>
                <w:sz w:val="28"/>
                <w:szCs w:val="28"/>
                <w:lang w:val="tt-RU"/>
              </w:rPr>
              <w:t>»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И.п. - о.с. выполняем ходьбу на месте, переходящую, в бег.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заданные действия</w:t>
            </w: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C" w:rsidRPr="00542B93" w:rsidTr="00823C18">
        <w:trPr>
          <w:trHeight w:val="125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Первичное закрепление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(5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Ну что, ребята, помог вам этот текст? 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Может, у кого-то есть вопросы по прочитанному? 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Может, кто-то еще нашел для себя что-то новое?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прочтения учащиеся делятся своими 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результатами. После прочтения текста, посовещавшись в группе, вы самостоятельно заполняете последнюю графу таблицы  - графу «УЗНАЛ».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 по видам транспорта. 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делятся своими результатами.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Заполнение таблицы детьми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общая таблица в презентации</w:t>
            </w: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E65AC" w:rsidRPr="00542B93" w:rsidTr="00823C18">
        <w:trPr>
          <w:trHeight w:val="55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Самостоятель-ная работа с самопроверкой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(6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делится на различные группы. Распределение по группам было записано на доске. Но вот беда с ним что-то случилось, и часть слов с него пропала. Помогите мне восстановить эту таблицу. Для этого вам необходимо опять поработать в группе. На доске написаны разновидности транспорта, некоторые графы не заполнены. Давайте вместе заполним недостающее. 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Дети заполняют таблицу в группах, потом у доски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E65AC" w:rsidRPr="00542B93" w:rsidTr="00823C18">
        <w:trPr>
          <w:trHeight w:val="580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Включение в систему знаний и повторений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t>(8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 Усвоили ли вы этот материал, мы узнаем, поиграв в игру «Доскажи словечко»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словечко». (Приложение 3).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Работа в тетрадях с., задание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Отгадывают загадки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тетрадях</w:t>
            </w:r>
          </w:p>
        </w:tc>
        <w:tc>
          <w:tcPr>
            <w:tcW w:w="2268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C" w:rsidRPr="00542B93" w:rsidTr="00823C18">
        <w:trPr>
          <w:trHeight w:val="55"/>
        </w:trPr>
        <w:tc>
          <w:tcPr>
            <w:tcW w:w="425" w:type="dxa"/>
            <w:shd w:val="clear" w:color="auto" w:fill="auto"/>
          </w:tcPr>
          <w:p w:rsidR="004E65AC" w:rsidRPr="00542B93" w:rsidRDefault="004E65AC" w:rsidP="0017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E65AC" w:rsidRPr="00542B93" w:rsidRDefault="004E65AC" w:rsidP="00175E5A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42B93">
              <w:rPr>
                <w:rFonts w:ascii="Times New Roman" w:hAnsi="Times New Roman" w:cs="Times New Roman"/>
                <w:b/>
                <w:szCs w:val="28"/>
                <w:u w:val="single"/>
              </w:rPr>
              <w:t>Рефлексия</w:t>
            </w:r>
          </w:p>
          <w:p w:rsidR="004E65AC" w:rsidRPr="00542B93" w:rsidRDefault="004E65AC" w:rsidP="001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Cs w:val="28"/>
              </w:rPr>
              <w:lastRenderedPageBreak/>
              <w:t>(3 мин)</w:t>
            </w:r>
          </w:p>
        </w:tc>
        <w:tc>
          <w:tcPr>
            <w:tcW w:w="3525" w:type="dxa"/>
            <w:shd w:val="clear" w:color="auto" w:fill="auto"/>
          </w:tcPr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Вот и подошёл наш урок к </w:t>
            </w:r>
            <w:r w:rsidRPr="0054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концу. 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Узнали ли что-то новое?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За что себя можешь похвалить?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 Какие задания тебе понравились?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задания показались трудными? 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-Удалось ли нам достичь поставленных целей?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</w:p>
          <w:p w:rsidR="004E65AC" w:rsidRPr="00542B93" w:rsidRDefault="004E65AC" w:rsidP="00D25C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Тетрадь с., задание</w:t>
            </w:r>
          </w:p>
          <w:p w:rsidR="004E65AC" w:rsidRPr="00542B93" w:rsidRDefault="004E65AC" w:rsidP="00D25C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Нарисовать экологический транспорт будущего.</w:t>
            </w:r>
          </w:p>
          <w:p w:rsidR="004E65AC" w:rsidRPr="00542B93" w:rsidRDefault="004E65AC" w:rsidP="00D2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sz w:val="28"/>
                <w:szCs w:val="28"/>
              </w:rPr>
              <w:t>Все молодцы! Спасибо за урок.</w:t>
            </w:r>
          </w:p>
        </w:tc>
        <w:tc>
          <w:tcPr>
            <w:tcW w:w="2712" w:type="dxa"/>
            <w:shd w:val="clear" w:color="auto" w:fill="auto"/>
          </w:tcPr>
          <w:p w:rsidR="004E65AC" w:rsidRPr="00542B93" w:rsidRDefault="004E65AC" w:rsidP="0001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C18" w:rsidRDefault="00823C18" w:rsidP="0001072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E65AC" w:rsidRPr="00823C18" w:rsidRDefault="004E65AC" w:rsidP="0001072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23C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Учащиеся высказывают свое мнение и отвечают на вопросы учителя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B93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 листом самооценки.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5AC" w:rsidRPr="00EC6ED4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ED4">
              <w:rPr>
                <w:rFonts w:ascii="Times New Roman" w:hAnsi="Times New Roman" w:cs="Times New Roman"/>
                <w:i/>
                <w:sz w:val="28"/>
                <w:szCs w:val="28"/>
              </w:rPr>
              <w:t>Осмысливают домашнее задание, задают уточняющие вопросы</w:t>
            </w:r>
          </w:p>
          <w:p w:rsidR="004E65AC" w:rsidRPr="00542B93" w:rsidRDefault="004E65AC" w:rsidP="00010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Регулятивные</w:t>
            </w:r>
          </w:p>
          <w:p w:rsidR="00823C18" w:rsidRPr="00823C18" w:rsidRDefault="00823C18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</w:t>
            </w: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5AC" w:rsidRPr="00823C18" w:rsidRDefault="004E65AC" w:rsidP="00175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</w:t>
            </w:r>
          </w:p>
        </w:tc>
      </w:tr>
    </w:tbl>
    <w:p w:rsidR="004E65AC" w:rsidRPr="00542B93" w:rsidRDefault="004E65AC" w:rsidP="004E6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5AC" w:rsidRPr="00CB2AAD" w:rsidRDefault="004E65AC" w:rsidP="004319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42B93">
        <w:rPr>
          <w:rFonts w:ascii="Times New Roman" w:hAnsi="Times New Roman" w:cs="Times New Roman"/>
        </w:rPr>
        <w:br w:type="page"/>
      </w:r>
      <w:r w:rsidRPr="00CB2AAD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E65AC" w:rsidRPr="00542B93" w:rsidRDefault="004E65AC" w:rsidP="004E65AC">
      <w:pPr>
        <w:rPr>
          <w:rFonts w:ascii="Times New Roman" w:hAnsi="Times New Roman" w:cs="Times New Roman"/>
        </w:rPr>
      </w:pPr>
    </w:p>
    <w:p w:rsidR="004E65AC" w:rsidRPr="00542B93" w:rsidRDefault="004E65AC" w:rsidP="004E65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93">
        <w:rPr>
          <w:rFonts w:ascii="Times New Roman" w:hAnsi="Times New Roman" w:cs="Times New Roman"/>
          <w:color w:val="000000"/>
          <w:sz w:val="28"/>
          <w:szCs w:val="28"/>
        </w:rPr>
        <w:t xml:space="preserve">Так как осмысление текста является универсальным учебным действием, оно проходит все этапы формирования УУД. Значит, как и у каждого УУД  можно оценить уровень его сформированности. Отмечу, что учащиеся второго класса находятся на начальном этапе формирования УУД, поэтому можно  говорить  о действии, выполняемом совместно и в сорегуляции с учителем или сверстниками.  </w:t>
      </w:r>
    </w:p>
    <w:p w:rsidR="004E65AC" w:rsidRPr="00542B93" w:rsidRDefault="004E65AC" w:rsidP="004E65AC">
      <w:pPr>
        <w:rPr>
          <w:rFonts w:ascii="Times New Roman" w:hAnsi="Times New Roman" w:cs="Times New Roman"/>
        </w:rPr>
      </w:pPr>
    </w:p>
    <w:p w:rsidR="004E65AC" w:rsidRPr="00542B93" w:rsidRDefault="004E65AC" w:rsidP="004E65AC">
      <w:pPr>
        <w:rPr>
          <w:rFonts w:ascii="Times New Roman" w:hAnsi="Times New Roman" w:cs="Times New Roman"/>
        </w:rPr>
      </w:pPr>
    </w:p>
    <w:p w:rsidR="00256245" w:rsidRPr="00542B93" w:rsidRDefault="00256245">
      <w:pPr>
        <w:rPr>
          <w:rFonts w:ascii="Times New Roman" w:hAnsi="Times New Roman" w:cs="Times New Roman"/>
        </w:rPr>
      </w:pPr>
    </w:p>
    <w:p w:rsidR="00256245" w:rsidRPr="00542B93" w:rsidRDefault="00256245">
      <w:pPr>
        <w:rPr>
          <w:rFonts w:ascii="Times New Roman" w:hAnsi="Times New Roman" w:cs="Times New Roman"/>
        </w:rPr>
      </w:pPr>
      <w:r w:rsidRPr="00542B93">
        <w:rPr>
          <w:rFonts w:ascii="Times New Roman" w:hAnsi="Times New Roman" w:cs="Times New Roman"/>
        </w:rPr>
        <w:br w:type="page"/>
      </w:r>
    </w:p>
    <w:p w:rsidR="00CB2AAD" w:rsidRPr="00CB2AAD" w:rsidRDefault="00CB2AAD" w:rsidP="00CB2AA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AAD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35B7">
        <w:rPr>
          <w:rFonts w:ascii="Times New Roman" w:hAnsi="Times New Roman" w:cs="Times New Roman"/>
          <w:sz w:val="28"/>
          <w:szCs w:val="28"/>
        </w:rPr>
        <w:t>Методические основы языкового образования и литературного развития младших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5B7">
        <w:rPr>
          <w:rFonts w:ascii="Times New Roman" w:hAnsi="Times New Roman" w:cs="Times New Roman"/>
          <w:sz w:val="28"/>
          <w:szCs w:val="28"/>
        </w:rPr>
        <w:t>. Под общей редакцией Т.Г.Рамзаевой С.Петербург Специальная литература 1998 год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B7">
        <w:rPr>
          <w:rFonts w:ascii="Times New Roman" w:hAnsi="Times New Roman" w:cs="Times New Roman"/>
          <w:sz w:val="28"/>
          <w:szCs w:val="28"/>
        </w:rPr>
        <w:t>Аквилова Г.Н. Клепинина З.А «Методика преподавания естествознания в начальной школе» Москва Владос 2001г.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B7">
        <w:rPr>
          <w:rFonts w:ascii="Times New Roman" w:hAnsi="Times New Roman" w:cs="Times New Roman"/>
          <w:iCs/>
          <w:sz w:val="28"/>
          <w:szCs w:val="28"/>
        </w:rPr>
        <w:t>Бондаренко</w:t>
      </w:r>
      <w:r>
        <w:rPr>
          <w:rFonts w:ascii="Times New Roman" w:hAnsi="Times New Roman" w:cs="Times New Roman"/>
          <w:iCs/>
          <w:sz w:val="28"/>
          <w:szCs w:val="28"/>
        </w:rPr>
        <w:t xml:space="preserve"> Г.И. «</w:t>
      </w:r>
      <w:r w:rsidRPr="001535B7">
        <w:rPr>
          <w:rFonts w:ascii="Times New Roman" w:hAnsi="Times New Roman" w:cs="Times New Roman"/>
          <w:sz w:val="28"/>
          <w:szCs w:val="28"/>
        </w:rPr>
        <w:t>Развитие умений смыслового чтения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535B7">
        <w:rPr>
          <w:rFonts w:ascii="Times New Roman" w:hAnsi="Times New Roman" w:cs="Times New Roman"/>
          <w:sz w:val="28"/>
          <w:szCs w:val="28"/>
        </w:rPr>
        <w:t xml:space="preserve"> </w:t>
      </w:r>
      <w:r w:rsidRPr="001535B7">
        <w:rPr>
          <w:rFonts w:ascii="Times New Roman" w:hAnsi="Times New Roman" w:cs="Times New Roman"/>
          <w:iCs/>
          <w:sz w:val="28"/>
          <w:szCs w:val="28"/>
        </w:rPr>
        <w:t>статья Начальная школа до и после №1 2012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B7">
        <w:rPr>
          <w:rFonts w:ascii="Times New Roman" w:hAnsi="Times New Roman" w:cs="Times New Roman"/>
          <w:sz w:val="28"/>
          <w:szCs w:val="28"/>
        </w:rPr>
        <w:t xml:space="preserve">Валгина Н.С. «Теория текста» учебное пособие  </w:t>
      </w:r>
      <w:hyperlink r:id="rId9" w:history="1">
        <w:r w:rsidRPr="001535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535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535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</w:t>
        </w:r>
        <w:r w:rsidRPr="001535B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1535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535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535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2AAD" w:rsidRPr="009E0069" w:rsidRDefault="00CB2AAD" w:rsidP="00CB2AA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069">
        <w:rPr>
          <w:rFonts w:ascii="Times New Roman" w:hAnsi="Times New Roman" w:cs="Times New Roman"/>
          <w:color w:val="333333"/>
          <w:sz w:val="28"/>
          <w:szCs w:val="28"/>
        </w:rPr>
        <w:t>Воюшина М.П. Методические основы литературного развития младших школьников. – СПб.: «Специальная Литература»,1998.-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9E0069">
        <w:rPr>
          <w:rFonts w:ascii="Times New Roman" w:hAnsi="Times New Roman" w:cs="Times New Roman"/>
          <w:color w:val="333333"/>
          <w:sz w:val="28"/>
          <w:szCs w:val="28"/>
        </w:rPr>
        <w:t>С.44-52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B7">
        <w:rPr>
          <w:rFonts w:ascii="Times New Roman" w:hAnsi="Times New Roman" w:cs="Times New Roman"/>
          <w:sz w:val="28"/>
          <w:szCs w:val="28"/>
        </w:rPr>
        <w:t>Гальперин И.Р. «Текст как объект лингвистического исследования» Москва Наука 1981 г.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5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Жинкин Н.И.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35B7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как проводник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535B7">
        <w:rPr>
          <w:rFonts w:ascii="Times New Roman" w:hAnsi="Times New Roman" w:cs="Times New Roman"/>
          <w:sz w:val="28"/>
          <w:szCs w:val="28"/>
          <w:shd w:val="clear" w:color="auto" w:fill="FFFFFF"/>
        </w:rPr>
        <w:t>.— М., 1982.</w:t>
      </w:r>
    </w:p>
    <w:p w:rsidR="00CB2AAD" w:rsidRPr="009720EF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B7">
        <w:rPr>
          <w:rFonts w:ascii="Times New Roman" w:hAnsi="Times New Roman" w:cs="Times New Roman"/>
          <w:sz w:val="28"/>
          <w:szCs w:val="28"/>
        </w:rPr>
        <w:t>Зуев Д.Д. «Проблемы школьного учебника. ХХ век» Просвещение 2004г.</w:t>
      </w:r>
    </w:p>
    <w:p w:rsidR="00CB2AAD" w:rsidRDefault="00CB2AAD" w:rsidP="00CB2AA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Клепинина З.А., Аквилева Г.Н. Практикум по методике преподавания естествознания в начальной школе. – М., 2008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EF">
        <w:rPr>
          <w:rFonts w:ascii="Times New Roman" w:hAnsi="Times New Roman" w:cs="Times New Roman"/>
          <w:sz w:val="28"/>
          <w:szCs w:val="28"/>
        </w:rPr>
        <w:t xml:space="preserve"> </w:t>
      </w:r>
      <w:r w:rsidRPr="001535B7">
        <w:rPr>
          <w:rFonts w:ascii="Times New Roman" w:hAnsi="Times New Roman" w:cs="Times New Roman"/>
          <w:sz w:val="28"/>
          <w:szCs w:val="28"/>
        </w:rPr>
        <w:t xml:space="preserve">Лосева Л.М.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5B7">
        <w:rPr>
          <w:rFonts w:ascii="Times New Roman" w:hAnsi="Times New Roman" w:cs="Times New Roman"/>
          <w:sz w:val="28"/>
          <w:szCs w:val="28"/>
        </w:rPr>
        <w:t>Как строится текст: Пособие для учителей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5B7">
        <w:rPr>
          <w:rFonts w:ascii="Times New Roman" w:hAnsi="Times New Roman" w:cs="Times New Roman"/>
          <w:sz w:val="28"/>
          <w:szCs w:val="28"/>
        </w:rPr>
        <w:t xml:space="preserve"> / Под ред. Г.Я. Солганика. – М.: Просвещение, 1980.</w:t>
      </w:r>
    </w:p>
    <w:p w:rsidR="00CB2AAD" w:rsidRPr="001535B7" w:rsidRDefault="00CB2AAD" w:rsidP="00CB2AA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B7">
        <w:rPr>
          <w:rFonts w:ascii="Times New Roman" w:hAnsi="Times New Roman" w:cs="Times New Roman"/>
          <w:sz w:val="28"/>
          <w:szCs w:val="28"/>
        </w:rPr>
        <w:t xml:space="preserve">Матвеева Е.И.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5B7">
        <w:rPr>
          <w:rFonts w:ascii="Times New Roman" w:hAnsi="Times New Roman" w:cs="Times New Roman"/>
          <w:sz w:val="28"/>
          <w:szCs w:val="28"/>
        </w:rPr>
        <w:t>Учим младшего школьника понимать текст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535B7">
        <w:rPr>
          <w:rFonts w:ascii="Times New Roman" w:hAnsi="Times New Roman" w:cs="Times New Roman"/>
          <w:sz w:val="28"/>
          <w:szCs w:val="28"/>
        </w:rPr>
        <w:t xml:space="preserve"> Москва Вако 2005г.</w:t>
      </w:r>
    </w:p>
    <w:p w:rsidR="00CB2AAD" w:rsidRDefault="00CB2AAD" w:rsidP="00CB2AA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 А.А. Мир вокруг нас: Программа и тематическое планирование для начальной школы. –М.,2008</w:t>
      </w:r>
    </w:p>
    <w:p w:rsidR="00CB2AAD" w:rsidRDefault="00CB2AAD" w:rsidP="00CB2AA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Плешаков А.А, Мир вокруг нас. Учебник для 2 класса в двух частях. Москва. Просвещение. 2008 </w:t>
      </w:r>
    </w:p>
    <w:p w:rsidR="00256245" w:rsidRPr="00542B93" w:rsidRDefault="00256245">
      <w:pPr>
        <w:rPr>
          <w:rFonts w:ascii="Times New Roman" w:hAnsi="Times New Roman" w:cs="Times New Roman"/>
        </w:rPr>
      </w:pPr>
    </w:p>
    <w:p w:rsidR="00256245" w:rsidRPr="00542B93" w:rsidRDefault="00256245">
      <w:pPr>
        <w:rPr>
          <w:rFonts w:ascii="Times New Roman" w:hAnsi="Times New Roman" w:cs="Times New Roman"/>
        </w:rPr>
      </w:pPr>
    </w:p>
    <w:p w:rsidR="004602A0" w:rsidRDefault="0046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6ED4" w:rsidRPr="005F6FA6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F6FA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6ED4" w:rsidRPr="005F6FA6" w:rsidRDefault="00EC6ED4" w:rsidP="00EC6ED4">
      <w:pPr>
        <w:rPr>
          <w:rFonts w:ascii="Times New Roman" w:hAnsi="Times New Roman" w:cs="Times New Roman"/>
          <w:sz w:val="28"/>
          <w:szCs w:val="28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Этот конь не ест овса,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Вместо ног — два колеса.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Сядь верхом и мчись на нём,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Только лучше правь рулём.     Велосипед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Несется и стреляет,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Ворчит скороговоркой.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Трамваю не угнаться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этой тараторкой.     Мотоцикл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Чудесный длинный дом,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Пассажиров много в нем.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Носит обувь из резины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питается бензином...    Автобус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Бежит, иногда гудит.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два глаза зорко глядит.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Только красный свет настанет –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в момент на месте встанет.  Автомобиль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в любое время года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в любую непогоду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 быстро в час любой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Провезу вас под землей.     Метро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Спозаранку за окошком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Стук, и звон, и кутерьма.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прямым стальным дорожкам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Ходят разноцветные дома.    Трамвай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Мимо рощи, мимо яра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Мчит без дыма,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Мчит без пара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Паровозова сестричка.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такая?     Электричка</w:t>
      </w:r>
    </w:p>
    <w:p w:rsidR="00EC6ED4" w:rsidRPr="005F6FA6" w:rsidRDefault="00EC6ED4" w:rsidP="00EC6ED4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C6ED4" w:rsidRDefault="00EC6ED4" w:rsidP="00EC6ED4"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Поднимает великан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Много груза к облакам.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Там, где встанет он, потом</w:t>
      </w:r>
      <w:r w:rsidRPr="005F6FA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5F6F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Вырастает новый дом.     Подъемный кран</w:t>
      </w:r>
    </w:p>
    <w:p w:rsidR="004602A0" w:rsidRDefault="004602A0">
      <w:pPr>
        <w:rPr>
          <w:rFonts w:ascii="Times New Roman" w:hAnsi="Times New Roman" w:cs="Times New Roman"/>
        </w:rPr>
      </w:pPr>
    </w:p>
    <w:p w:rsidR="004602A0" w:rsidRDefault="0046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6ED4" w:rsidRDefault="00EC6ED4" w:rsidP="00EC6ED4">
      <w:pPr>
        <w:rPr>
          <w:b/>
          <w:sz w:val="28"/>
          <w:szCs w:val="28"/>
        </w:rPr>
      </w:pPr>
      <w:r w:rsidRPr="00386357">
        <w:rPr>
          <w:b/>
          <w:sz w:val="28"/>
          <w:szCs w:val="28"/>
        </w:rPr>
        <w:lastRenderedPageBreak/>
        <w:t>Приложение 2</w:t>
      </w:r>
      <w:r>
        <w:rPr>
          <w:b/>
          <w:sz w:val="28"/>
          <w:szCs w:val="28"/>
        </w:rPr>
        <w:t xml:space="preserve">                         </w:t>
      </w:r>
    </w:p>
    <w:tbl>
      <w:tblPr>
        <w:tblStyle w:val="aa"/>
        <w:tblpPr w:leftFromText="180" w:rightFromText="180" w:vertAnchor="text" w:horzAnchor="margin" w:tblpXSpec="center" w:tblpY="2050"/>
        <w:tblW w:w="10156" w:type="dxa"/>
        <w:tblLook w:val="01E0" w:firstRow="1" w:lastRow="1" w:firstColumn="1" w:lastColumn="1" w:noHBand="0" w:noVBand="0"/>
      </w:tblPr>
      <w:tblGrid>
        <w:gridCol w:w="3227"/>
        <w:gridCol w:w="3384"/>
        <w:gridCol w:w="3545"/>
      </w:tblGrid>
      <w:tr w:rsidR="00EC6ED4" w:rsidTr="00EC6ED4">
        <w:trPr>
          <w:trHeight w:val="1332"/>
        </w:trPr>
        <w:tc>
          <w:tcPr>
            <w:tcW w:w="3227" w:type="dxa"/>
          </w:tcPr>
          <w:p w:rsidR="00EC6ED4" w:rsidRPr="00826100" w:rsidRDefault="00EC6ED4" w:rsidP="00EC6ED4">
            <w:pPr>
              <w:jc w:val="center"/>
              <w:rPr>
                <w:b/>
                <w:sz w:val="40"/>
                <w:szCs w:val="40"/>
              </w:rPr>
            </w:pPr>
            <w:r w:rsidRPr="00826100">
              <w:rPr>
                <w:b/>
                <w:sz w:val="40"/>
                <w:szCs w:val="40"/>
              </w:rPr>
              <w:t>Знаю</w:t>
            </w:r>
          </w:p>
          <w:p w:rsidR="00EC6ED4" w:rsidRPr="00294EF5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Pr="00826100" w:rsidRDefault="00EC6ED4" w:rsidP="00EC6ED4">
            <w:pPr>
              <w:jc w:val="center"/>
              <w:rPr>
                <w:b/>
                <w:sz w:val="40"/>
                <w:szCs w:val="40"/>
              </w:rPr>
            </w:pPr>
            <w:r w:rsidRPr="00826100">
              <w:rPr>
                <w:b/>
                <w:sz w:val="40"/>
                <w:szCs w:val="40"/>
              </w:rPr>
              <w:t>Хочу узнать</w:t>
            </w:r>
          </w:p>
        </w:tc>
        <w:tc>
          <w:tcPr>
            <w:tcW w:w="3545" w:type="dxa"/>
          </w:tcPr>
          <w:p w:rsidR="00EC6ED4" w:rsidRPr="00826100" w:rsidRDefault="00EC6ED4" w:rsidP="00EC6E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Узнал (в конце урока</w:t>
            </w:r>
            <w:r w:rsidRPr="00826100">
              <w:rPr>
                <w:b/>
                <w:sz w:val="40"/>
                <w:szCs w:val="40"/>
              </w:rPr>
              <w:t>)</w:t>
            </w:r>
          </w:p>
        </w:tc>
      </w:tr>
      <w:tr w:rsidR="00EC6ED4" w:rsidTr="00EC6ED4">
        <w:trPr>
          <w:trHeight w:val="1075"/>
        </w:trPr>
        <w:tc>
          <w:tcPr>
            <w:tcW w:w="3227" w:type="dxa"/>
          </w:tcPr>
          <w:p w:rsidR="00EC6ED4" w:rsidRPr="00294EF5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  <w:p w:rsidR="00EC6ED4" w:rsidRPr="00294EF5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Pr="00294EF5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1075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1075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1075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1074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1074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1094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994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6ED4" w:rsidTr="00EC6ED4">
        <w:trPr>
          <w:trHeight w:val="810"/>
        </w:trPr>
        <w:tc>
          <w:tcPr>
            <w:tcW w:w="3227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</w:tcPr>
          <w:p w:rsidR="00EC6ED4" w:rsidRDefault="00EC6ED4" w:rsidP="00EC6ED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6ED4" w:rsidRDefault="00EC6ED4" w:rsidP="00EC6ED4">
      <w:pPr>
        <w:jc w:val="center"/>
        <w:rPr>
          <w:b/>
          <w:color w:val="800000"/>
          <w:sz w:val="44"/>
          <w:szCs w:val="44"/>
        </w:rPr>
      </w:pPr>
      <w:r w:rsidRPr="00826100">
        <w:rPr>
          <w:b/>
          <w:color w:val="800000"/>
          <w:sz w:val="44"/>
          <w:szCs w:val="44"/>
        </w:rPr>
        <w:t>Таблица «Знаю - Хочу узнать - Узнал»</w:t>
      </w:r>
    </w:p>
    <w:p w:rsidR="00EC6ED4" w:rsidRDefault="00EC6ED4" w:rsidP="00EC6ED4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44"/>
          <w:szCs w:val="44"/>
        </w:rPr>
        <w:t>Транспорт</w:t>
      </w:r>
    </w:p>
    <w:p w:rsidR="00EC6ED4" w:rsidRDefault="00EC6ED4" w:rsidP="00EC6ED4">
      <w:pPr>
        <w:jc w:val="center"/>
        <w:rPr>
          <w:b/>
          <w:color w:val="800000"/>
          <w:sz w:val="44"/>
          <w:szCs w:val="44"/>
        </w:rPr>
      </w:pPr>
    </w:p>
    <w:p w:rsidR="00EC6ED4" w:rsidRPr="00386357" w:rsidRDefault="00EC6ED4" w:rsidP="00EC6ED4">
      <w:pPr>
        <w:jc w:val="center"/>
        <w:rPr>
          <w:b/>
          <w:sz w:val="28"/>
          <w:szCs w:val="28"/>
        </w:rPr>
      </w:pPr>
    </w:p>
    <w:p w:rsidR="00EC6ED4" w:rsidRPr="00542867" w:rsidRDefault="00EC6ED4" w:rsidP="00EC6ED4">
      <w:pPr>
        <w:jc w:val="center"/>
        <w:rPr>
          <w:b/>
          <w:color w:val="800000"/>
          <w:sz w:val="36"/>
          <w:szCs w:val="36"/>
        </w:rPr>
      </w:pPr>
    </w:p>
    <w:p w:rsidR="00EC6ED4" w:rsidRDefault="00EC6ED4" w:rsidP="00EC6ED4"/>
    <w:p w:rsidR="00EC6ED4" w:rsidRPr="00EC6ED4" w:rsidRDefault="00EC6ED4" w:rsidP="00EC6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C6ED4">
        <w:rPr>
          <w:rFonts w:ascii="Times New Roman" w:hAnsi="Times New Roman" w:cs="Times New Roman"/>
          <w:sz w:val="28"/>
          <w:szCs w:val="28"/>
        </w:rPr>
        <w:t>3</w:t>
      </w:r>
    </w:p>
    <w:p w:rsidR="00EC6ED4" w:rsidRPr="00585C02" w:rsidRDefault="00EC6ED4" w:rsidP="00EC6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Перед домом на дороге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Ждет давно она подмоги.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Не залили в бак бензина —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Не поехала... (машина)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Это что за богатырь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Вдоль дороги поднял пыль?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По асфальту напрямик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Едет с грузом... (грузовик)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Из железа парень стойкий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Честно трудится на стройке.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Однорукий великан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С именем — подъемный... (кран)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Он грохочет и гудит,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Вдаль по рельсам быстро мчит.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Много у него колес.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lastRenderedPageBreak/>
        <w:t>Кто же это? (Тепловоз)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Веселы, неугомонны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Едут под землей вагоны.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От народа в них пестро.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Это что, скажи? (Метро)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Железная рыба живет под водой.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Она с огоньками и с длинной трубой.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Плывет в океане не кит, не селедка,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А с моряками подводная... (лодка)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Это что за чудеса: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Дует ветер в паруса?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Ни паром, ни дирижабль —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По волнам плывет... (корабль)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Две педали я кручу,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На колесах вдаль качу.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Что за транспорт, дай ответ.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Быстрый мой... (велосипед)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 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Кто своим ковшом на славу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Прокопает вам канаву?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t>Строить дом и элеватор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  <w:r w:rsidRPr="00585C02">
        <w:rPr>
          <w:rFonts w:ascii="Times New Roman" w:hAnsi="Times New Roman" w:cs="Times New Roman"/>
          <w:sz w:val="28"/>
          <w:szCs w:val="28"/>
        </w:rPr>
        <w:lastRenderedPageBreak/>
        <w:t>Помогает... (экскаватор)</w:t>
      </w:r>
    </w:p>
    <w:p w:rsidR="00EC6ED4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 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Едет он по рельсам с шумом,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А рога скользят по струнам.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Ну-ка, ветер, догоняй!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Нас с тобою мчит... (трамвай)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 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В черных шашечках машина,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Зря не пьет она бензина.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Всех домчит — лишь попроси.</w:t>
      </w:r>
    </w:p>
    <w:p w:rsidR="00EC6ED4" w:rsidRPr="00585C02" w:rsidRDefault="00EC6ED4" w:rsidP="00EC6ED4">
      <w:pPr>
        <w:pStyle w:val="ab"/>
        <w:shd w:val="clear" w:color="auto" w:fill="FFFFFF"/>
        <w:spacing w:before="0" w:beforeAutospacing="0" w:after="0" w:afterAutospacing="0" w:line="276" w:lineRule="auto"/>
        <w:ind w:firstLine="408"/>
        <w:jc w:val="both"/>
        <w:rPr>
          <w:color w:val="000000"/>
          <w:sz w:val="28"/>
          <w:szCs w:val="28"/>
        </w:rPr>
      </w:pPr>
      <w:r w:rsidRPr="00585C02">
        <w:rPr>
          <w:color w:val="000000"/>
          <w:sz w:val="28"/>
          <w:szCs w:val="28"/>
        </w:rPr>
        <w:t>Как зовут ее? (Такси)</w:t>
      </w:r>
    </w:p>
    <w:p w:rsidR="00EC6ED4" w:rsidRPr="00585C02" w:rsidRDefault="00EC6ED4" w:rsidP="00EC6ED4">
      <w:pPr>
        <w:rPr>
          <w:rFonts w:ascii="Times New Roman" w:hAnsi="Times New Roman" w:cs="Times New Roman"/>
          <w:sz w:val="28"/>
          <w:szCs w:val="28"/>
        </w:rPr>
      </w:pPr>
    </w:p>
    <w:p w:rsidR="00256245" w:rsidRDefault="00256245">
      <w:pPr>
        <w:rPr>
          <w:rFonts w:ascii="Times New Roman" w:hAnsi="Times New Roman" w:cs="Times New Roman"/>
        </w:rPr>
      </w:pPr>
    </w:p>
    <w:sectPr w:rsidR="00256245" w:rsidSect="00985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00" w:rsidRDefault="003F0B00" w:rsidP="004E65AC">
      <w:pPr>
        <w:spacing w:after="0" w:line="240" w:lineRule="auto"/>
      </w:pPr>
      <w:r>
        <w:separator/>
      </w:r>
    </w:p>
  </w:endnote>
  <w:endnote w:type="continuationSeparator" w:id="0">
    <w:p w:rsidR="003F0B00" w:rsidRDefault="003F0B00" w:rsidP="004E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0705"/>
      <w:docPartObj>
        <w:docPartGallery w:val="Page Numbers (Bottom of Page)"/>
        <w:docPartUnique/>
      </w:docPartObj>
    </w:sdtPr>
    <w:sdtEndPr/>
    <w:sdtContent>
      <w:p w:rsidR="00175E5A" w:rsidRDefault="003F0B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C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5E5A" w:rsidRDefault="00175E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00" w:rsidRDefault="003F0B00" w:rsidP="004E65AC">
      <w:pPr>
        <w:spacing w:after="0" w:line="240" w:lineRule="auto"/>
      </w:pPr>
      <w:r>
        <w:separator/>
      </w:r>
    </w:p>
  </w:footnote>
  <w:footnote w:type="continuationSeparator" w:id="0">
    <w:p w:rsidR="003F0B00" w:rsidRDefault="003F0B00" w:rsidP="004E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504"/>
    <w:multiLevelType w:val="hybridMultilevel"/>
    <w:tmpl w:val="1BC6E1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B716AC"/>
    <w:multiLevelType w:val="hybridMultilevel"/>
    <w:tmpl w:val="769E1778"/>
    <w:lvl w:ilvl="0" w:tplc="81DC7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7778E"/>
    <w:multiLevelType w:val="hybridMultilevel"/>
    <w:tmpl w:val="A0DA6FD0"/>
    <w:lvl w:ilvl="0" w:tplc="7E18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61DD7"/>
    <w:multiLevelType w:val="multilevel"/>
    <w:tmpl w:val="483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B523D"/>
    <w:multiLevelType w:val="hybridMultilevel"/>
    <w:tmpl w:val="B8EA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2C68"/>
    <w:multiLevelType w:val="hybridMultilevel"/>
    <w:tmpl w:val="C0A8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45"/>
    <w:rsid w:val="0001072C"/>
    <w:rsid w:val="00175E5A"/>
    <w:rsid w:val="001B177D"/>
    <w:rsid w:val="00202E52"/>
    <w:rsid w:val="002116A8"/>
    <w:rsid w:val="00256245"/>
    <w:rsid w:val="0027210B"/>
    <w:rsid w:val="002E3CAB"/>
    <w:rsid w:val="003059C8"/>
    <w:rsid w:val="0035339D"/>
    <w:rsid w:val="0039089E"/>
    <w:rsid w:val="003F0B00"/>
    <w:rsid w:val="003F471A"/>
    <w:rsid w:val="003F7191"/>
    <w:rsid w:val="00431949"/>
    <w:rsid w:val="004602A0"/>
    <w:rsid w:val="004E65AC"/>
    <w:rsid w:val="004F6503"/>
    <w:rsid w:val="00542B93"/>
    <w:rsid w:val="005C1F6A"/>
    <w:rsid w:val="00812EED"/>
    <w:rsid w:val="00823C18"/>
    <w:rsid w:val="00985A05"/>
    <w:rsid w:val="00A35340"/>
    <w:rsid w:val="00B32AA5"/>
    <w:rsid w:val="00BA14DB"/>
    <w:rsid w:val="00CA155B"/>
    <w:rsid w:val="00CB2AAD"/>
    <w:rsid w:val="00CD4A2E"/>
    <w:rsid w:val="00D25CC2"/>
    <w:rsid w:val="00DE29B6"/>
    <w:rsid w:val="00E90F77"/>
    <w:rsid w:val="00EC6ED4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116C-6F91-4E71-A61C-A90B078A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5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E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5A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D544F"/>
    <w:pPr>
      <w:ind w:left="720"/>
      <w:contextualSpacing/>
    </w:pPr>
  </w:style>
  <w:style w:type="character" w:customStyle="1" w:styleId="apple-converted-space">
    <w:name w:val="apple-converted-space"/>
    <w:basedOn w:val="a0"/>
    <w:rsid w:val="00CB2AAD"/>
  </w:style>
  <w:style w:type="character" w:styleId="a9">
    <w:name w:val="Hyperlink"/>
    <w:basedOn w:val="a0"/>
    <w:uiPriority w:val="99"/>
    <w:unhideWhenUsed/>
    <w:rsid w:val="00CB2AAD"/>
    <w:rPr>
      <w:color w:val="0000FF" w:themeColor="hyperlink"/>
      <w:u w:val="single"/>
    </w:rPr>
  </w:style>
  <w:style w:type="table" w:styleId="aa">
    <w:name w:val="Table Grid"/>
    <w:basedOn w:val="a1"/>
    <w:rsid w:val="00EC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26A-A087-4FDD-A074-2D3FC96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2013-11-09T18:41:00Z</dcterms:created>
  <dcterms:modified xsi:type="dcterms:W3CDTF">2014-10-01T15:06:00Z</dcterms:modified>
</cp:coreProperties>
</file>