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3" w:rsidRPr="00750791" w:rsidRDefault="00633083" w:rsidP="00625D8C">
      <w:pPr>
        <w:rPr>
          <w:rFonts w:eastAsia="Times New Roman"/>
        </w:rPr>
      </w:pPr>
    </w:p>
    <w:p w:rsidR="00633083" w:rsidRDefault="004C3E91" w:rsidP="004C3E91">
      <w:pPr>
        <w:jc w:val="center"/>
      </w:pPr>
      <w:r>
        <w:t>Государственное бюджетное образовательное учреждение</w:t>
      </w:r>
    </w:p>
    <w:p w:rsidR="004C3E91" w:rsidRDefault="004C3E91" w:rsidP="004C3E91">
      <w:pPr>
        <w:jc w:val="center"/>
      </w:pPr>
      <w:r>
        <w:t>Средняя общеобразовательная школа №223 с углубленным изучением немецкого языка</w:t>
      </w:r>
    </w:p>
    <w:p w:rsidR="004C3E91" w:rsidRPr="00AA72AA" w:rsidRDefault="004C3E91" w:rsidP="004C3E91">
      <w:pPr>
        <w:jc w:val="center"/>
      </w:pPr>
      <w:r>
        <w:t>Кировского района Санкт-Петербурга</w:t>
      </w:r>
    </w:p>
    <w:p w:rsidR="004C3E91" w:rsidRDefault="004C3E91" w:rsidP="00EF2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EF2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EF2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EF2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CD0" w:rsidRPr="00B274FA" w:rsidRDefault="004C3E91" w:rsidP="00EF2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 xml:space="preserve"> </w:t>
      </w:r>
      <w:r w:rsidR="006C20D8" w:rsidRPr="00B274FA">
        <w:rPr>
          <w:rFonts w:ascii="Times New Roman" w:hAnsi="Times New Roman" w:cs="Times New Roman"/>
          <w:sz w:val="24"/>
          <w:szCs w:val="24"/>
        </w:rPr>
        <w:t>«</w:t>
      </w:r>
      <w:r w:rsidR="004B5CD0" w:rsidRPr="00B274FA">
        <w:rPr>
          <w:rFonts w:ascii="Times New Roman" w:hAnsi="Times New Roman" w:cs="Times New Roman"/>
          <w:sz w:val="24"/>
          <w:szCs w:val="24"/>
        </w:rPr>
        <w:t>Использование проблемного диалога</w:t>
      </w:r>
    </w:p>
    <w:p w:rsidR="00633083" w:rsidRPr="00B274FA" w:rsidRDefault="004B5CD0" w:rsidP="00EF2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>на уроках окружающего мира в начальной школе</w:t>
      </w:r>
      <w:r w:rsidR="006C20D8" w:rsidRPr="00B274FA">
        <w:rPr>
          <w:rFonts w:ascii="Times New Roman" w:hAnsi="Times New Roman" w:cs="Times New Roman"/>
          <w:sz w:val="24"/>
          <w:szCs w:val="24"/>
        </w:rPr>
        <w:t>»</w:t>
      </w:r>
    </w:p>
    <w:p w:rsidR="00633083" w:rsidRPr="00AA72AA" w:rsidRDefault="00633083" w:rsidP="00625D8C"/>
    <w:p w:rsidR="004C3E91" w:rsidRDefault="004C3E91" w:rsidP="00EF2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EF2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EF2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083" w:rsidRPr="00B274FA" w:rsidRDefault="00633083" w:rsidP="00EF2882">
      <w:pPr>
        <w:jc w:val="right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>Работа  выполнена</w:t>
      </w:r>
    </w:p>
    <w:p w:rsidR="004C3E91" w:rsidRDefault="004C3E91" w:rsidP="00EF28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Максимовой Еленой Евгеньевной</w:t>
      </w:r>
    </w:p>
    <w:p w:rsidR="00633083" w:rsidRPr="00B274FA" w:rsidRDefault="00633083" w:rsidP="00EF2882">
      <w:pPr>
        <w:jc w:val="right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33083" w:rsidRPr="00B274FA" w:rsidRDefault="00633083" w:rsidP="00EF2882">
      <w:pPr>
        <w:jc w:val="right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>ГБОУ СОШ №</w:t>
      </w:r>
      <w:r w:rsidR="004C3E91">
        <w:rPr>
          <w:rFonts w:ascii="Times New Roman" w:hAnsi="Times New Roman" w:cs="Times New Roman"/>
          <w:sz w:val="24"/>
          <w:szCs w:val="24"/>
        </w:rPr>
        <w:t xml:space="preserve"> 223</w:t>
      </w:r>
    </w:p>
    <w:p w:rsidR="00633083" w:rsidRPr="00B274FA" w:rsidRDefault="004C3E91" w:rsidP="00EF28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Кировского </w:t>
      </w:r>
      <w:r w:rsidR="00633083" w:rsidRPr="00B274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33083" w:rsidRPr="00B274FA" w:rsidRDefault="00633083" w:rsidP="00EF2882">
      <w:pPr>
        <w:jc w:val="right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633083" w:rsidRPr="00B274FA" w:rsidRDefault="00633083" w:rsidP="00EF2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083" w:rsidRPr="00B274FA" w:rsidRDefault="00633083" w:rsidP="00625D8C">
      <w:pPr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B27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B27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B27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E91" w:rsidRDefault="004C3E91" w:rsidP="00B27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4FA" w:rsidRPr="007E67DD" w:rsidRDefault="00633083" w:rsidP="00B27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4FA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F2882" w:rsidRPr="00B274FA" w:rsidRDefault="004C3E91" w:rsidP="00B27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4C3E91" w:rsidRDefault="004C3E91" w:rsidP="00EF2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083" w:rsidRPr="00E021EB" w:rsidRDefault="00633083" w:rsidP="004C3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E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33083" w:rsidRPr="00B274FA" w:rsidRDefault="00633083" w:rsidP="00625D8C">
      <w:pPr>
        <w:rPr>
          <w:rFonts w:ascii="Times New Roman" w:hAnsi="Times New Roman" w:cs="Times New Roman"/>
          <w:sz w:val="28"/>
          <w:szCs w:val="28"/>
        </w:rPr>
      </w:pPr>
    </w:p>
    <w:p w:rsidR="00633083" w:rsidRPr="00B274FA" w:rsidRDefault="00633083" w:rsidP="00625D8C">
      <w:pPr>
        <w:rPr>
          <w:rFonts w:ascii="Times New Roman" w:hAnsi="Times New Roman" w:cs="Times New Roman"/>
          <w:sz w:val="28"/>
          <w:szCs w:val="28"/>
        </w:rPr>
      </w:pPr>
      <w:r w:rsidRPr="00E021E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274F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……………………………………………………………………..3</w:t>
      </w:r>
    </w:p>
    <w:p w:rsidR="00633083" w:rsidRPr="00B274FA" w:rsidRDefault="00725622" w:rsidP="00725622">
      <w:pPr>
        <w:rPr>
          <w:rFonts w:ascii="Times New Roman" w:hAnsi="Times New Roman" w:cs="Times New Roman"/>
          <w:b/>
          <w:sz w:val="28"/>
          <w:szCs w:val="28"/>
        </w:rPr>
      </w:pPr>
      <w:r w:rsidRPr="00B274FA">
        <w:rPr>
          <w:rFonts w:ascii="Times New Roman" w:hAnsi="Times New Roman" w:cs="Times New Roman"/>
          <w:sz w:val="28"/>
          <w:szCs w:val="28"/>
        </w:rPr>
        <w:t>1.</w:t>
      </w:r>
      <w:r w:rsidR="006C1046">
        <w:rPr>
          <w:rFonts w:ascii="Times New Roman" w:hAnsi="Times New Roman" w:cs="Times New Roman"/>
          <w:sz w:val="28"/>
          <w:szCs w:val="28"/>
        </w:rPr>
        <w:t>Технология</w:t>
      </w:r>
      <w:r w:rsidR="00B274FA">
        <w:rPr>
          <w:rFonts w:ascii="Times New Roman" w:hAnsi="Times New Roman" w:cs="Times New Roman"/>
          <w:sz w:val="28"/>
          <w:szCs w:val="28"/>
        </w:rPr>
        <w:t xml:space="preserve"> п</w:t>
      </w:r>
      <w:r w:rsidR="004B5CD0" w:rsidRPr="00B274FA">
        <w:rPr>
          <w:rFonts w:ascii="Times New Roman" w:hAnsi="Times New Roman" w:cs="Times New Roman"/>
          <w:sz w:val="28"/>
          <w:szCs w:val="28"/>
        </w:rPr>
        <w:t>роблемн</w:t>
      </w:r>
      <w:r w:rsidR="00B274FA">
        <w:rPr>
          <w:rFonts w:ascii="Times New Roman" w:hAnsi="Times New Roman" w:cs="Times New Roman"/>
          <w:sz w:val="28"/>
          <w:szCs w:val="28"/>
        </w:rPr>
        <w:t xml:space="preserve">ого обучения: приемы, этапы  </w:t>
      </w:r>
      <w:r w:rsidR="004B5CD0" w:rsidRPr="00B274FA">
        <w:rPr>
          <w:rFonts w:ascii="Times New Roman" w:hAnsi="Times New Roman" w:cs="Times New Roman"/>
          <w:sz w:val="28"/>
          <w:szCs w:val="28"/>
        </w:rPr>
        <w:t>стратегии…………</w:t>
      </w:r>
      <w:r w:rsidR="004531F7">
        <w:rPr>
          <w:rFonts w:ascii="Times New Roman" w:hAnsi="Times New Roman" w:cs="Times New Roman"/>
          <w:sz w:val="28"/>
          <w:szCs w:val="28"/>
        </w:rPr>
        <w:t>...</w:t>
      </w:r>
      <w:r w:rsidR="00B274FA">
        <w:rPr>
          <w:rFonts w:ascii="Times New Roman" w:hAnsi="Times New Roman" w:cs="Times New Roman"/>
          <w:sz w:val="28"/>
          <w:szCs w:val="28"/>
        </w:rPr>
        <w:t xml:space="preserve"> </w:t>
      </w:r>
      <w:r w:rsidR="00B274FA" w:rsidRPr="004531F7">
        <w:rPr>
          <w:rFonts w:ascii="Times New Roman" w:hAnsi="Times New Roman" w:cs="Times New Roman"/>
          <w:sz w:val="28"/>
          <w:szCs w:val="28"/>
        </w:rPr>
        <w:t xml:space="preserve"> </w:t>
      </w:r>
      <w:r w:rsidR="00633083" w:rsidRPr="004531F7">
        <w:rPr>
          <w:rFonts w:ascii="Times New Roman" w:hAnsi="Times New Roman" w:cs="Times New Roman"/>
          <w:sz w:val="28"/>
          <w:szCs w:val="28"/>
        </w:rPr>
        <w:t>5</w:t>
      </w:r>
    </w:p>
    <w:p w:rsidR="00633083" w:rsidRPr="00E021EB" w:rsidRDefault="00B274FA" w:rsidP="00625D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3083" w:rsidRPr="00B274FA">
        <w:rPr>
          <w:rFonts w:ascii="Times New Roman" w:hAnsi="Times New Roman" w:cs="Times New Roman"/>
          <w:sz w:val="28"/>
          <w:szCs w:val="28"/>
        </w:rPr>
        <w:t xml:space="preserve">Пример использования </w:t>
      </w:r>
      <w:r w:rsidR="004B5CD0" w:rsidRPr="00B274FA">
        <w:rPr>
          <w:rFonts w:ascii="Times New Roman" w:hAnsi="Times New Roman" w:cs="Times New Roman"/>
          <w:sz w:val="28"/>
          <w:szCs w:val="28"/>
        </w:rPr>
        <w:t>проблемного диалога с элементами исследовательской деятельности учащихся начальных классов на уроках окружающего мира</w:t>
      </w:r>
      <w:r w:rsidR="00633083" w:rsidRPr="00B274FA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E021EB">
        <w:rPr>
          <w:rFonts w:ascii="Times New Roman" w:hAnsi="Times New Roman" w:cs="Times New Roman"/>
          <w:sz w:val="28"/>
          <w:szCs w:val="28"/>
        </w:rPr>
        <w:t xml:space="preserve">…………………………… 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33083" w:rsidRPr="00B274FA" w:rsidRDefault="00633083" w:rsidP="00625D8C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021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Заключение </w:t>
      </w:r>
      <w:r w:rsidRPr="00B274F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…………………………………………………………………….</w:t>
      </w:r>
      <w:r w:rsidR="00E02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274F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18</w:t>
      </w:r>
    </w:p>
    <w:p w:rsidR="00E021EB" w:rsidRDefault="00633083" w:rsidP="00625D8C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021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Список литературы</w:t>
      </w:r>
      <w:r w:rsidR="00E02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…………………………………………………………</w:t>
      </w:r>
      <w:r w:rsidR="00B274F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B274F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19 </w:t>
      </w:r>
    </w:p>
    <w:p w:rsidR="00633083" w:rsidRPr="00B274FA" w:rsidRDefault="00633083" w:rsidP="00625D8C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021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Приложения</w:t>
      </w:r>
      <w:r w:rsidRPr="00B274F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……………………………………………………………………</w:t>
      </w:r>
      <w:r w:rsidR="00E02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B274F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</w:t>
      </w:r>
    </w:p>
    <w:p w:rsidR="00633083" w:rsidRPr="00B274FA" w:rsidRDefault="00633083" w:rsidP="00625D8C">
      <w:pPr>
        <w:rPr>
          <w:rFonts w:ascii="Times New Roman" w:hAnsi="Times New Roman" w:cs="Times New Roman"/>
          <w:sz w:val="28"/>
          <w:szCs w:val="28"/>
        </w:rPr>
      </w:pPr>
    </w:p>
    <w:p w:rsidR="00633083" w:rsidRDefault="00633083" w:rsidP="00625D8C"/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33083" w:rsidRDefault="00633083" w:rsidP="00625D8C">
      <w:pPr>
        <w:pStyle w:val="a6"/>
      </w:pPr>
    </w:p>
    <w:p w:rsidR="00625D8C" w:rsidRDefault="00625D8C" w:rsidP="00725622">
      <w:pPr>
        <w:pStyle w:val="a6"/>
        <w:ind w:firstLine="0"/>
        <w:sectPr w:rsidR="00625D8C" w:rsidSect="007E67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3A0" w:rsidRDefault="005D53A0" w:rsidP="004C3E91">
      <w:pPr>
        <w:pStyle w:val="a6"/>
        <w:ind w:firstLine="0"/>
        <w:jc w:val="center"/>
      </w:pPr>
      <w:r>
        <w:lastRenderedPageBreak/>
        <w:t>ВВЕДЕНИЕ</w:t>
      </w:r>
    </w:p>
    <w:p w:rsidR="00633083" w:rsidRPr="005D53A0" w:rsidRDefault="00633083" w:rsidP="00625D8C">
      <w:pPr>
        <w:pStyle w:val="a6"/>
      </w:pPr>
    </w:p>
    <w:p w:rsidR="00E459B8" w:rsidRPr="00EF2882" w:rsidRDefault="00E459B8" w:rsidP="00625D8C">
      <w:pPr>
        <w:pStyle w:val="a6"/>
        <w:spacing w:line="276" w:lineRule="auto"/>
        <w:rPr>
          <w:szCs w:val="28"/>
        </w:rPr>
      </w:pPr>
      <w:r w:rsidRPr="00EF2882">
        <w:rPr>
          <w:szCs w:val="28"/>
        </w:rPr>
        <w:t>Современные процессы, происходящие в жизни нашего общества, привели к    процессу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 определили новые подходы к содержанию образования.</w:t>
      </w:r>
    </w:p>
    <w:p w:rsidR="00E459B8" w:rsidRPr="00EF2882" w:rsidRDefault="00E459B8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Согласно ФГОС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EC4009" w:rsidRPr="00EF2882" w:rsidRDefault="00095F4A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Одной из современных образовательных технологий обладающей огромным педагогическим  потенциалом  является </w:t>
      </w:r>
      <w:r w:rsidR="00A95C2D" w:rsidRPr="00EF2882">
        <w:rPr>
          <w:rFonts w:ascii="Times New Roman" w:hAnsi="Times New Roman" w:cs="Times New Roman"/>
          <w:sz w:val="28"/>
          <w:szCs w:val="28"/>
        </w:rPr>
        <w:t xml:space="preserve"> технология проблемного </w:t>
      </w:r>
      <w:r w:rsidR="00496834" w:rsidRPr="00EF2882">
        <w:rPr>
          <w:rFonts w:ascii="Times New Roman" w:hAnsi="Times New Roman" w:cs="Times New Roman"/>
          <w:sz w:val="28"/>
          <w:szCs w:val="28"/>
        </w:rPr>
        <w:t xml:space="preserve">обучения, в  основе </w:t>
      </w:r>
      <w:r w:rsidR="00A95C2D" w:rsidRPr="00EF2882">
        <w:rPr>
          <w:rFonts w:ascii="Times New Roman" w:hAnsi="Times New Roman" w:cs="Times New Roman"/>
          <w:sz w:val="28"/>
          <w:szCs w:val="28"/>
        </w:rPr>
        <w:t>которой</w:t>
      </w:r>
      <w:r w:rsidR="00496834" w:rsidRPr="00EF2882">
        <w:rPr>
          <w:rFonts w:ascii="Times New Roman" w:hAnsi="Times New Roman" w:cs="Times New Roman"/>
          <w:sz w:val="28"/>
          <w:szCs w:val="28"/>
        </w:rPr>
        <w:t xml:space="preserve"> лежит о</w:t>
      </w:r>
      <w:r w:rsidR="00A95C2D" w:rsidRPr="00EF2882">
        <w:rPr>
          <w:rFonts w:ascii="Times New Roman" w:hAnsi="Times New Roman" w:cs="Times New Roman"/>
          <w:sz w:val="28"/>
          <w:szCs w:val="28"/>
        </w:rPr>
        <w:t>собый вид взаимодействия учителя</w:t>
      </w:r>
      <w:r w:rsidR="00496834" w:rsidRPr="00EF2882">
        <w:rPr>
          <w:rFonts w:ascii="Times New Roman" w:hAnsi="Times New Roman" w:cs="Times New Roman"/>
          <w:sz w:val="28"/>
          <w:szCs w:val="28"/>
        </w:rPr>
        <w:t xml:space="preserve"> и </w:t>
      </w:r>
      <w:r w:rsidR="00A95C2D" w:rsidRPr="00EF2882">
        <w:rPr>
          <w:rFonts w:ascii="Times New Roman" w:hAnsi="Times New Roman" w:cs="Times New Roman"/>
          <w:sz w:val="28"/>
          <w:szCs w:val="28"/>
        </w:rPr>
        <w:t xml:space="preserve"> учащихся, характеризующий</w:t>
      </w:r>
      <w:r w:rsidR="00415148" w:rsidRPr="00EF2882">
        <w:rPr>
          <w:rFonts w:ascii="Times New Roman" w:hAnsi="Times New Roman" w:cs="Times New Roman"/>
          <w:sz w:val="28"/>
          <w:szCs w:val="28"/>
        </w:rPr>
        <w:t>ся систематической самостоятельной учебно-познавательной деятельностью обучающихся по усвоению новых знаний и способов действия путем решения учебных проблем.</w:t>
      </w:r>
    </w:p>
    <w:p w:rsidR="00262C24" w:rsidRPr="00EF2882" w:rsidRDefault="00262C24" w:rsidP="00F4132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Педагогические возможности проблемного обучения состоят в следующем:</w:t>
      </w:r>
    </w:p>
    <w:p w:rsidR="00262C24" w:rsidRPr="00EF2882" w:rsidRDefault="00262C24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- создание возможностейдля развития внимания, наблюдательности, активизации мышления и познавательной деятельности школьников;</w:t>
      </w:r>
    </w:p>
    <w:p w:rsidR="00B90E5E" w:rsidRPr="00EF2882" w:rsidRDefault="00262C24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- развитие самостоятельности,ответственности, критичности, инициативности;</w:t>
      </w:r>
    </w:p>
    <w:p w:rsidR="00B90E5E" w:rsidRPr="00EF2882" w:rsidRDefault="00262C24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- рзвитие эвристических и творческихспособностей школьников;</w:t>
      </w:r>
    </w:p>
    <w:p w:rsidR="00262C24" w:rsidRPr="00EF2882" w:rsidRDefault="00262C24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- обеспечение прочности пиобретаемых  знаний.</w:t>
      </w:r>
    </w:p>
    <w:p w:rsidR="0035661E" w:rsidRPr="00EF2882" w:rsidRDefault="00262C24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Проблемное обучение позволяет формировать все УУД</w:t>
      </w:r>
      <w:r w:rsidR="00B90E5E" w:rsidRPr="00EF2882">
        <w:rPr>
          <w:rFonts w:ascii="Times New Roman" w:hAnsi="Times New Roman" w:cs="Times New Roman"/>
          <w:sz w:val="28"/>
          <w:szCs w:val="28"/>
        </w:rPr>
        <w:t>: познавательные, регулятивные, личностные.</w:t>
      </w:r>
    </w:p>
    <w:p w:rsidR="0035661E" w:rsidRPr="00EF2882" w:rsidRDefault="004C3E91" w:rsidP="00625D8C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Последние 17</w:t>
      </w:r>
      <w:r w:rsidR="0035661E" w:rsidRPr="00EF2882">
        <w:rPr>
          <w:sz w:val="28"/>
          <w:szCs w:val="28"/>
        </w:rPr>
        <w:t xml:space="preserve"> лет я </w:t>
      </w:r>
      <w:r>
        <w:rPr>
          <w:sz w:val="28"/>
          <w:szCs w:val="28"/>
        </w:rPr>
        <w:t>работаю по программе «Школа России</w:t>
      </w:r>
      <w:bookmarkStart w:id="0" w:name="_GoBack"/>
      <w:bookmarkEnd w:id="0"/>
      <w:r w:rsidR="0035661E" w:rsidRPr="00EF2882">
        <w:rPr>
          <w:sz w:val="28"/>
          <w:szCs w:val="28"/>
        </w:rPr>
        <w:t xml:space="preserve">». Во всех уроках изучения нового УМК опирается на технологию проблемного диалога. В соответствии с  этой технологией в учебнике, начиная с 2-3 классов, введены проблемные ситуации, стимулирующие учеников к постановке целей, даны вопросы для актуализации необходимых знаний, </w:t>
      </w:r>
      <w:r w:rsidR="0035661E" w:rsidRPr="00EF2882">
        <w:rPr>
          <w:sz w:val="28"/>
          <w:szCs w:val="28"/>
        </w:rPr>
        <w:lastRenderedPageBreak/>
        <w:t>приведен вывод, к которому должны прийти  на уроке ученики. Деление текста на рубрики позволяет научить школьников составлению плана. Наконец, при подаче материала в соответствии с этой технологией само изложение учебного материала носит проблемный характер.</w:t>
      </w:r>
    </w:p>
    <w:p w:rsidR="0035661E" w:rsidRPr="00EF2882" w:rsidRDefault="0035661E" w:rsidP="00625D8C">
      <w:pPr>
        <w:rPr>
          <w:rFonts w:ascii="Times New Roman" w:eastAsia="Times New Roman" w:hAnsi="Times New Roman" w:cs="Times New Roman"/>
          <w:sz w:val="28"/>
          <w:szCs w:val="28"/>
        </w:rPr>
      </w:pPr>
      <w:r w:rsidRPr="00EF2882">
        <w:rPr>
          <w:rFonts w:ascii="Times New Roman" w:eastAsia="Times New Roman" w:hAnsi="Times New Roman" w:cs="Times New Roman"/>
          <w:sz w:val="28"/>
          <w:szCs w:val="28"/>
        </w:rPr>
        <w:t xml:space="preserve">            Организация учебника способствует использованию разнообразных форм учебной деятельности. Предусмотрена совместная с учителем учебно-познавательная деятельность, работа в группах и самостоятельная работа детей. Так, например, работая с учебниками окружающего мира в заданной методическими рекомендациями проблемно-диалогической технологии, учитель может использовать задания учебника для организации фронтальной, групповой и индивидуальной форм обучения. Сформулированные в учебнике задания позволяют использовать все эти формы при создании проблемной ситуации, поиске решения проблемы, закреплении знаний.</w:t>
      </w:r>
    </w:p>
    <w:p w:rsidR="0035661E" w:rsidRPr="00EF2882" w:rsidRDefault="0035661E" w:rsidP="00625D8C">
      <w:pPr>
        <w:rPr>
          <w:rFonts w:ascii="Times New Roman" w:hAnsi="Times New Roman" w:cs="Times New Roman"/>
          <w:sz w:val="28"/>
          <w:szCs w:val="28"/>
        </w:rPr>
      </w:pPr>
    </w:p>
    <w:p w:rsidR="00633083" w:rsidRPr="00EF2882" w:rsidRDefault="00633083" w:rsidP="00625D8C">
      <w:pPr>
        <w:pStyle w:val="a5"/>
        <w:spacing w:line="276" w:lineRule="auto"/>
        <w:rPr>
          <w:sz w:val="28"/>
          <w:szCs w:val="28"/>
        </w:rPr>
      </w:pPr>
    </w:p>
    <w:p w:rsidR="005D53A0" w:rsidRPr="00EF2882" w:rsidRDefault="005D53A0" w:rsidP="00625D8C">
      <w:pPr>
        <w:pStyle w:val="a5"/>
        <w:spacing w:line="276" w:lineRule="auto"/>
        <w:rPr>
          <w:color w:val="FF0000"/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0F77A8" w:rsidRPr="00EF2882" w:rsidRDefault="000F77A8" w:rsidP="00625D8C">
      <w:pPr>
        <w:pStyle w:val="a5"/>
        <w:spacing w:line="276" w:lineRule="auto"/>
        <w:rPr>
          <w:sz w:val="28"/>
          <w:szCs w:val="28"/>
        </w:rPr>
      </w:pPr>
    </w:p>
    <w:p w:rsidR="00EA17BA" w:rsidRPr="006C1046" w:rsidRDefault="00F4132A" w:rsidP="00625D8C">
      <w:pPr>
        <w:rPr>
          <w:rStyle w:val="c16c1"/>
          <w:rFonts w:ascii="Times New Roman" w:hAnsi="Times New Roman" w:cs="Times New Roman"/>
          <w:b/>
          <w:sz w:val="28"/>
          <w:szCs w:val="28"/>
        </w:rPr>
      </w:pPr>
      <w:r w:rsidRPr="006C104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C1046" w:rsidRPr="006C1046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B274FA" w:rsidRPr="006C1046">
        <w:rPr>
          <w:rFonts w:ascii="Times New Roman" w:hAnsi="Times New Roman" w:cs="Times New Roman"/>
          <w:b/>
          <w:sz w:val="28"/>
          <w:szCs w:val="28"/>
        </w:rPr>
        <w:t xml:space="preserve">  проблемного </w:t>
      </w:r>
      <w:r w:rsidR="000F77A8" w:rsidRPr="006C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1EB" w:rsidRPr="006C1046">
        <w:rPr>
          <w:rFonts w:ascii="Times New Roman" w:hAnsi="Times New Roman" w:cs="Times New Roman"/>
          <w:b/>
          <w:sz w:val="28"/>
          <w:szCs w:val="28"/>
        </w:rPr>
        <w:t>обуч</w:t>
      </w:r>
      <w:r w:rsidR="00B274FA" w:rsidRPr="006C1046">
        <w:rPr>
          <w:rFonts w:ascii="Times New Roman" w:hAnsi="Times New Roman" w:cs="Times New Roman"/>
          <w:b/>
          <w:sz w:val="28"/>
          <w:szCs w:val="28"/>
        </w:rPr>
        <w:t>ения</w:t>
      </w:r>
      <w:r w:rsidR="000F77A8" w:rsidRPr="006C1046">
        <w:rPr>
          <w:rFonts w:ascii="Times New Roman" w:hAnsi="Times New Roman" w:cs="Times New Roman"/>
          <w:b/>
          <w:sz w:val="28"/>
          <w:szCs w:val="28"/>
        </w:rPr>
        <w:t>: приемы, этапы, стратегии….</w:t>
      </w:r>
    </w:p>
    <w:p w:rsidR="00EA17BA" w:rsidRPr="00EF2882" w:rsidRDefault="00EA17BA" w:rsidP="00A71655">
      <w:pPr>
        <w:jc w:val="both"/>
        <w:rPr>
          <w:rStyle w:val="c16c1"/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  </w:t>
      </w:r>
      <w:r w:rsidR="00A71655" w:rsidRPr="00A716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2882">
        <w:rPr>
          <w:rFonts w:ascii="Times New Roman" w:hAnsi="Times New Roman" w:cs="Times New Roman"/>
          <w:sz w:val="28"/>
          <w:szCs w:val="28"/>
        </w:rPr>
        <w:t>Сегодня под проблемным обучением понимается такая форма организации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решению.</w:t>
      </w:r>
      <w:r w:rsidRPr="00EF2882">
        <w:rPr>
          <w:rStyle w:val="c16c1"/>
          <w:rFonts w:ascii="Times New Roman" w:hAnsi="Times New Roman" w:cs="Times New Roman"/>
          <w:sz w:val="28"/>
          <w:szCs w:val="28"/>
        </w:rPr>
        <w:t xml:space="preserve"> Существенной характеристикой проблемного обучения является исследовательская деятельность учащихся, проявляющаяся в определенной ситуации и заставляющая его ставить себе вопросы-проблемы, формулировать гипотезы и проверять их в ходе умственных и практических действий. </w:t>
      </w:r>
    </w:p>
    <w:p w:rsidR="00725622" w:rsidRDefault="005405DF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Структура процесса проблемного обучения представляет собой систему связанных между собой и усложняющихся проблемных ситуаций.</w:t>
      </w:r>
    </w:p>
    <w:p w:rsidR="005405DF" w:rsidRPr="00EF2882" w:rsidRDefault="00EF2882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Под проблемной ситуацией понимается  </w:t>
      </w:r>
      <w:r w:rsidR="00EA17BA" w:rsidRPr="00EF2882">
        <w:rPr>
          <w:rFonts w:ascii="Times New Roman" w:hAnsi="Times New Roman" w:cs="Times New Roman"/>
          <w:sz w:val="28"/>
          <w:szCs w:val="28"/>
        </w:rPr>
        <w:t>состояние интеллектуального затруднения, которое требует поиска новых знаний и новых способов их получения. Проблемные ситуации различаются по ситуации неизвестного, по уровню проблемности, по виду «рассогласования» информации, по другим методическим особенностям.</w:t>
      </w:r>
    </w:p>
    <w:p w:rsidR="005405DF" w:rsidRPr="00EF2882" w:rsidRDefault="00D44423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В</w:t>
      </w:r>
      <w:r w:rsidR="005405DF" w:rsidRPr="00EF2882">
        <w:rPr>
          <w:rFonts w:ascii="Times New Roman" w:hAnsi="Times New Roman" w:cs="Times New Roman"/>
          <w:sz w:val="28"/>
          <w:szCs w:val="28"/>
        </w:rPr>
        <w:t xml:space="preserve"> основе моделирования уроков в режиме технологии проблемного обучения</w:t>
      </w:r>
      <w:r w:rsidRPr="00EF2882">
        <w:rPr>
          <w:rFonts w:ascii="Times New Roman" w:hAnsi="Times New Roman" w:cs="Times New Roman"/>
          <w:sz w:val="28"/>
          <w:szCs w:val="28"/>
        </w:rPr>
        <w:t xml:space="preserve"> лежат следующие признаки</w:t>
      </w:r>
      <w:r w:rsidR="005405DF" w:rsidRPr="00EF2882">
        <w:rPr>
          <w:rFonts w:ascii="Times New Roman" w:hAnsi="Times New Roman" w:cs="Times New Roman"/>
          <w:sz w:val="28"/>
          <w:szCs w:val="28"/>
        </w:rPr>
        <w:t>: 1.) создание проблемных ситуаций, 2.) обучение учащихся в процессе решения проблем, 3.) сочетание поисковой деятельности и усвоения знаний в готовом виде.</w:t>
      </w:r>
    </w:p>
    <w:p w:rsidR="000A3078" w:rsidRPr="005F1321" w:rsidRDefault="002B4EFE" w:rsidP="00A71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78" w:rsidRDefault="000A3078" w:rsidP="000A3078">
      <w:pPr>
        <w:rPr>
          <w:rFonts w:ascii="Times New Roman" w:hAnsi="Times New Roman" w:cs="Times New Roman"/>
          <w:sz w:val="28"/>
          <w:szCs w:val="28"/>
        </w:rPr>
      </w:pPr>
      <w:r w:rsidRPr="00C762CB">
        <w:rPr>
          <w:rFonts w:ascii="Times New Roman" w:hAnsi="Times New Roman" w:cs="Times New Roman"/>
          <w:b/>
          <w:sz w:val="28"/>
          <w:szCs w:val="28"/>
        </w:rPr>
        <w:t>Положение учителя при проблемном обучении</w:t>
      </w:r>
      <w:r w:rsidRPr="00EF2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078" w:rsidRPr="00EF2882" w:rsidRDefault="006C1046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078" w:rsidRPr="00EF2882">
        <w:rPr>
          <w:rFonts w:ascii="Times New Roman" w:hAnsi="Times New Roman" w:cs="Times New Roman"/>
          <w:sz w:val="28"/>
          <w:szCs w:val="28"/>
        </w:rPr>
        <w:t>Мастерство учителя проявляется больше всего  в  организации  проблемныхситуаций.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="000A3078" w:rsidRPr="00EF2882">
        <w:rPr>
          <w:rFonts w:ascii="Times New Roman" w:hAnsi="Times New Roman" w:cs="Times New Roman"/>
          <w:sz w:val="28"/>
          <w:szCs w:val="28"/>
        </w:rPr>
        <w:t>При проблемном обучении учитель остается  руководителем  учебного  процесса,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="000A3078" w:rsidRPr="00EF2882">
        <w:rPr>
          <w:rFonts w:ascii="Times New Roman" w:hAnsi="Times New Roman" w:cs="Times New Roman"/>
          <w:sz w:val="28"/>
          <w:szCs w:val="28"/>
        </w:rPr>
        <w:t>но выходит из не всегда  благодарной  роли  человека  сообщающего  знания  в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="000A3078" w:rsidRPr="00EF2882">
        <w:rPr>
          <w:rFonts w:ascii="Times New Roman" w:hAnsi="Times New Roman" w:cs="Times New Roman"/>
          <w:sz w:val="28"/>
          <w:szCs w:val="28"/>
        </w:rPr>
        <w:t>традиционной  школе,  и  становится  тем,  кто  будит</w:t>
      </w:r>
      <w:r w:rsidR="000A3078">
        <w:rPr>
          <w:rFonts w:ascii="Times New Roman" w:hAnsi="Times New Roman" w:cs="Times New Roman"/>
          <w:sz w:val="28"/>
          <w:szCs w:val="28"/>
        </w:rPr>
        <w:t>,</w:t>
      </w:r>
      <w:r w:rsidR="000A3078" w:rsidRPr="00EF2882">
        <w:rPr>
          <w:rFonts w:ascii="Times New Roman" w:hAnsi="Times New Roman" w:cs="Times New Roman"/>
          <w:sz w:val="28"/>
          <w:szCs w:val="28"/>
        </w:rPr>
        <w:t xml:space="preserve">  развивает,  наблюдаетмыслительные операции учащихся, исправляет ошибки, разъясняет сомнения</w:t>
      </w:r>
      <w:r w:rsidR="000A3078">
        <w:rPr>
          <w:rFonts w:ascii="Times New Roman" w:hAnsi="Times New Roman" w:cs="Times New Roman"/>
          <w:sz w:val="28"/>
          <w:szCs w:val="28"/>
        </w:rPr>
        <w:t xml:space="preserve">. </w:t>
      </w:r>
      <w:r w:rsidR="000A3078" w:rsidRPr="00EF2882">
        <w:rPr>
          <w:rFonts w:ascii="Times New Roman" w:hAnsi="Times New Roman" w:cs="Times New Roman"/>
          <w:sz w:val="28"/>
          <w:szCs w:val="28"/>
        </w:rPr>
        <w:t>Учитель должен владеть  как  объяснительным,  так  и  исследовательскимметодами обучения. Выступая  в  роли  организатора  обучения  на  проблемной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="000A3078" w:rsidRPr="00EF2882">
        <w:rPr>
          <w:rFonts w:ascii="Times New Roman" w:hAnsi="Times New Roman" w:cs="Times New Roman"/>
          <w:sz w:val="28"/>
          <w:szCs w:val="28"/>
        </w:rPr>
        <w:t>основе, учитель призван действовать скорее как руководитель и  партнер,  чемкак источник готовых знаний и директив для учащихся. В  процессе  подготовкиучитель должен приобрести опыт, который позволит ему:</w:t>
      </w:r>
    </w:p>
    <w:p w:rsidR="000A3078" w:rsidRPr="00EF2882" w:rsidRDefault="000A3078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lastRenderedPageBreak/>
        <w:t>1. Тонко чувствовать проблемность ситуации с которыми сталкиваются 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и уметь ставить перед классом реальные  учебные  задач</w:t>
      </w:r>
      <w:r>
        <w:rPr>
          <w:rFonts w:ascii="Times New Roman" w:hAnsi="Times New Roman" w:cs="Times New Roman"/>
          <w:sz w:val="28"/>
          <w:szCs w:val="28"/>
        </w:rPr>
        <w:t>и  в  понятной  для детей форме.</w:t>
      </w:r>
    </w:p>
    <w:p w:rsidR="000A3078" w:rsidRPr="00EF2882" w:rsidRDefault="000A3078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2. Выполнять функцию координатора и партнера. В ходе исследования  различныхаспектов  проблемы  помогать  отдельным  учащимся  и   группам,   избегаядирективных приемов</w:t>
      </w:r>
    </w:p>
    <w:p w:rsidR="000A3078" w:rsidRPr="00EF2882" w:rsidRDefault="000A3078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3.  Стараться  увлечь  учащихся   проблемой   и   процессом   ее   глубокого исследования,  стимулировать  творческое  мышление   при   помощи   умелопоставленных вопросов.</w:t>
      </w:r>
    </w:p>
    <w:p w:rsidR="00725622" w:rsidRPr="006C1046" w:rsidRDefault="000A3078" w:rsidP="00A71655">
      <w:pPr>
        <w:jc w:val="both"/>
        <w:rPr>
          <w:rStyle w:val="c16c1"/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4. Проявлять терпимость к  ошибкам  учеников,  допускаемых  или  в  попытках  найти собственное решение, предлагая свою помощь или адресовать к  нужным источникам информации только  в  тех  случаях,  когда  учащийся  начинаетчувствовать безнадежность своего поиска.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6C" w:rsidRPr="00C762CB" w:rsidRDefault="00EF2882" w:rsidP="00A71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2CB">
        <w:rPr>
          <w:rStyle w:val="c16c1"/>
          <w:rFonts w:ascii="Times New Roman" w:hAnsi="Times New Roman" w:cs="Times New Roman"/>
          <w:b/>
          <w:sz w:val="28"/>
          <w:szCs w:val="28"/>
        </w:rPr>
        <w:t>О</w:t>
      </w:r>
      <w:r w:rsidR="00276A26" w:rsidRPr="00C762CB">
        <w:rPr>
          <w:rStyle w:val="c16c1"/>
          <w:rFonts w:ascii="Times New Roman" w:hAnsi="Times New Roman" w:cs="Times New Roman"/>
          <w:b/>
          <w:sz w:val="28"/>
          <w:szCs w:val="28"/>
        </w:rPr>
        <w:t>сновные э</w:t>
      </w:r>
      <w:r w:rsidR="00D13F6C" w:rsidRPr="00C762CB">
        <w:rPr>
          <w:rStyle w:val="c16c1"/>
          <w:rFonts w:ascii="Times New Roman" w:hAnsi="Times New Roman" w:cs="Times New Roman"/>
          <w:b/>
          <w:sz w:val="28"/>
          <w:szCs w:val="28"/>
        </w:rPr>
        <w:t>тапы технологии проблемного обучения:</w:t>
      </w:r>
    </w:p>
    <w:p w:rsidR="00D13F6C" w:rsidRPr="00EF2882" w:rsidRDefault="00D13F6C" w:rsidP="00A71655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>Постановка учебной проблемы; организация проблемной ситуации.</w:t>
      </w:r>
      <w:r w:rsidRPr="00EF2882">
        <w:rPr>
          <w:rStyle w:val="c1"/>
          <w:rFonts w:ascii="Times New Roman" w:hAnsi="Times New Roman" w:cs="Times New Roman"/>
          <w:sz w:val="28"/>
          <w:szCs w:val="28"/>
        </w:rPr>
        <w:t xml:space="preserve"> Результат этого этапа – затруднение учащихся и постановка проблемного вопроса, который и будет являться целью урока.</w:t>
      </w:r>
    </w:p>
    <w:p w:rsidR="00D13F6C" w:rsidRPr="00EF2882" w:rsidRDefault="00EF2882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У</w:t>
      </w:r>
      <w:r w:rsidR="00D13F6C" w:rsidRPr="00EF2882">
        <w:rPr>
          <w:rFonts w:ascii="Times New Roman" w:hAnsi="Times New Roman" w:cs="Times New Roman"/>
          <w:sz w:val="28"/>
          <w:szCs w:val="28"/>
        </w:rPr>
        <w:t>читель подводит  школьников к противоречию и предлагает им самим найти способ его разрешения;излагает различные точки зрения на один и тот же вопрос;побуждает учащихся делать сравнения, обобщения, выводы из ситуаций, сопоставлять факты;ставит конкретные вопросы на обобщение, обоснование, конкретизацию, логику рассуждения;ставит проблемные задачи с недостаточными или избыточными исходными данными</w:t>
      </w:r>
      <w:r w:rsidRPr="00EF2882">
        <w:rPr>
          <w:rFonts w:ascii="Times New Roman" w:hAnsi="Times New Roman" w:cs="Times New Roman"/>
          <w:sz w:val="28"/>
          <w:szCs w:val="28"/>
        </w:rPr>
        <w:t>.</w:t>
      </w:r>
    </w:p>
    <w:p w:rsidR="00D44423" w:rsidRPr="00725622" w:rsidRDefault="00D13F6C" w:rsidP="00A71655">
      <w:pPr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EF2882">
        <w:rPr>
          <w:rFonts w:ascii="Times New Roman" w:hAnsi="Times New Roman" w:cs="Times New Roman"/>
          <w:sz w:val="28"/>
          <w:szCs w:val="28"/>
        </w:rPr>
        <w:t>2.</w:t>
      </w:r>
      <w:r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>Поиск решения проблемы:</w:t>
      </w:r>
      <w:r w:rsidR="00725622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725622">
        <w:rPr>
          <w:rStyle w:val="c1"/>
          <w:rFonts w:ascii="Times New Roman" w:hAnsi="Times New Roman"/>
          <w:sz w:val="28"/>
          <w:szCs w:val="28"/>
        </w:rPr>
        <w:t>через диалог;выдвижение гипотез</w:t>
      </w:r>
      <w:r w:rsidR="00725622">
        <w:rPr>
          <w:rStyle w:val="c1"/>
          <w:rFonts w:ascii="Times New Roman" w:hAnsi="Times New Roman"/>
          <w:sz w:val="28"/>
          <w:szCs w:val="28"/>
        </w:rPr>
        <w:t>)</w:t>
      </w:r>
    </w:p>
    <w:p w:rsidR="00D13F6C" w:rsidRPr="00EF2882" w:rsidRDefault="00D13F6C" w:rsidP="00A71655">
      <w:pPr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>3. Проверка гипотез, начиная с ложной.</w:t>
      </w:r>
    </w:p>
    <w:p w:rsidR="00D44423" w:rsidRPr="00EF2882" w:rsidRDefault="00D13F6C" w:rsidP="00A71655">
      <w:pPr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>4. Формулировка правила, способа; сравнение его с научным образцом в учебнике.</w:t>
      </w:r>
    </w:p>
    <w:p w:rsidR="00D13F6C" w:rsidRPr="00EF2882" w:rsidRDefault="00D13F6C" w:rsidP="00A71655">
      <w:pPr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>5. Обучение постановке учебных вопросов (проблемных).</w:t>
      </w:r>
    </w:p>
    <w:p w:rsidR="00D13F6C" w:rsidRPr="00EF2882" w:rsidRDefault="00D13F6C" w:rsidP="00A71655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>6. Проведение  контрольных и проверочных работ с включение заданий проблемного характера:</w:t>
      </w:r>
      <w:r w:rsidR="00EF2882" w:rsidRPr="00EF2882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EF2882">
        <w:rPr>
          <w:rStyle w:val="c1"/>
          <w:rFonts w:ascii="Times New Roman" w:hAnsi="Times New Roman" w:cs="Times New Roman"/>
          <w:sz w:val="28"/>
          <w:szCs w:val="28"/>
        </w:rPr>
        <w:t>поставь проблемный вопрос;выдвини гипотезу;</w:t>
      </w:r>
      <w:r w:rsidR="00EF2882" w:rsidRPr="00EF2882">
        <w:rPr>
          <w:rStyle w:val="c1"/>
          <w:rFonts w:ascii="Times New Roman" w:hAnsi="Times New Roman" w:cs="Times New Roman"/>
          <w:sz w:val="28"/>
          <w:szCs w:val="28"/>
        </w:rPr>
        <w:t>докажи)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Наиболее оптимальной является следующая структура проблемного урока: 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lastRenderedPageBreak/>
        <w:t>Проблемная ситуация.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 xml:space="preserve">Формулировка проблемы. 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Выдвижение гипотез.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 xml:space="preserve">Доказательство или опровержение гипотез. 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Проверка правильности решений (рефлексия-самоанализ).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Воспроизведение нового материала (выражение решения).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По эмоциональному отклику, реакции учеников, Е.Л. Мельникова выделила </w:t>
      </w:r>
      <w:r w:rsidRPr="00EF2882">
        <w:rPr>
          <w:rFonts w:ascii="Times New Roman" w:hAnsi="Times New Roman" w:cs="Times New Roman"/>
          <w:spacing w:val="6"/>
          <w:sz w:val="28"/>
          <w:szCs w:val="28"/>
        </w:rPr>
        <w:t>2 типа проблемных ситуаций: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b/>
          <w:i/>
          <w:sz w:val="28"/>
          <w:szCs w:val="28"/>
        </w:rPr>
        <w:t>С удивлением</w:t>
      </w:r>
      <w:r w:rsidRPr="00EF2882">
        <w:rPr>
          <w:rFonts w:ascii="Times New Roman" w:hAnsi="Times New Roman" w:cs="Times New Roman"/>
          <w:sz w:val="28"/>
          <w:szCs w:val="28"/>
        </w:rPr>
        <w:t xml:space="preserve"> (разные мнения по поводу выполнения одного и того же  </w:t>
      </w:r>
      <w:r w:rsidRPr="00EF2882">
        <w:rPr>
          <w:rFonts w:ascii="Times New Roman" w:hAnsi="Times New Roman" w:cs="Times New Roman"/>
          <w:spacing w:val="-1"/>
          <w:sz w:val="28"/>
          <w:szCs w:val="28"/>
        </w:rPr>
        <w:t>задания).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b/>
          <w:i/>
          <w:sz w:val="28"/>
          <w:szCs w:val="28"/>
        </w:rPr>
        <w:t>С затруднением</w:t>
      </w:r>
      <w:r w:rsidRPr="00EF2882">
        <w:rPr>
          <w:rFonts w:ascii="Times New Roman" w:hAnsi="Times New Roman" w:cs="Times New Roman"/>
          <w:sz w:val="28"/>
          <w:szCs w:val="28"/>
        </w:rPr>
        <w:t xml:space="preserve"> (практическое задание на новый материал, с которым  ребята не могут справиться).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       Способы создания проблемной ситуации (по Махмутову М.И.).</w:t>
      </w:r>
    </w:p>
    <w:p w:rsidR="003C2C87" w:rsidRPr="003C2C87" w:rsidRDefault="00D13F6C" w:rsidP="00D2200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-2"/>
          <w:sz w:val="28"/>
          <w:szCs w:val="28"/>
        </w:rPr>
      </w:pPr>
      <w:r w:rsidRPr="003C2C87">
        <w:rPr>
          <w:rFonts w:ascii="Times New Roman" w:hAnsi="Times New Roman"/>
          <w:spacing w:val="2"/>
          <w:sz w:val="28"/>
          <w:szCs w:val="28"/>
        </w:rPr>
        <w:t xml:space="preserve">При   столкновении   учащихся      с   жизненными   явлениями,   фактами, </w:t>
      </w:r>
      <w:r w:rsidRPr="003C2C87">
        <w:rPr>
          <w:rFonts w:ascii="Times New Roman" w:hAnsi="Times New Roman"/>
          <w:sz w:val="28"/>
          <w:szCs w:val="28"/>
        </w:rPr>
        <w:t xml:space="preserve">требующими теоретического объяснения (проблемная ситуация возникает, когда   учитель    преднамеренно   сталкивает   жизненные   представления </w:t>
      </w:r>
      <w:r w:rsidRPr="003C2C87">
        <w:rPr>
          <w:rFonts w:ascii="Times New Roman" w:hAnsi="Times New Roman"/>
          <w:spacing w:val="7"/>
          <w:sz w:val="28"/>
          <w:szCs w:val="28"/>
        </w:rPr>
        <w:t xml:space="preserve">учащихся с фактами, для объяснения которых у них не хватает опыта, </w:t>
      </w:r>
      <w:r w:rsidR="003C2C87" w:rsidRPr="003C2C87">
        <w:rPr>
          <w:rFonts w:ascii="Times New Roman" w:hAnsi="Times New Roman"/>
          <w:spacing w:val="-2"/>
          <w:sz w:val="28"/>
          <w:szCs w:val="28"/>
        </w:rPr>
        <w:t xml:space="preserve">знаний)    </w:t>
      </w:r>
    </w:p>
    <w:p w:rsidR="003C2C87" w:rsidRPr="007C1B0F" w:rsidRDefault="00D13F6C" w:rsidP="00D2200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2C87">
        <w:rPr>
          <w:rFonts w:ascii="Times New Roman" w:hAnsi="Times New Roman"/>
          <w:sz w:val="28"/>
          <w:szCs w:val="28"/>
        </w:rPr>
        <w:t>При организации практической работы учащихся.</w:t>
      </w:r>
      <w:r w:rsidR="006C1046" w:rsidRPr="003C2C87">
        <w:rPr>
          <w:rFonts w:ascii="Times New Roman" w:hAnsi="Times New Roman"/>
          <w:sz w:val="28"/>
          <w:szCs w:val="28"/>
        </w:rPr>
        <w:t xml:space="preserve"> </w:t>
      </w:r>
    </w:p>
    <w:p w:rsidR="003C2C87" w:rsidRPr="007C1B0F" w:rsidRDefault="00D13F6C" w:rsidP="00D2200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2C87">
        <w:rPr>
          <w:rFonts w:ascii="Times New Roman" w:hAnsi="Times New Roman"/>
          <w:sz w:val="28"/>
          <w:szCs w:val="28"/>
        </w:rPr>
        <w:t xml:space="preserve">При побуждении учащихся к сравнению, сопоставлению, </w:t>
      </w:r>
      <w:r w:rsidRPr="003C2C87">
        <w:rPr>
          <w:rFonts w:ascii="Times New Roman" w:hAnsi="Times New Roman"/>
          <w:spacing w:val="-5"/>
          <w:sz w:val="28"/>
          <w:szCs w:val="28"/>
        </w:rPr>
        <w:t>противопоставлению.</w:t>
      </w:r>
      <w:r w:rsidR="006C1046" w:rsidRPr="003C2C87">
        <w:rPr>
          <w:rFonts w:ascii="Times New Roman" w:hAnsi="Times New Roman"/>
          <w:sz w:val="28"/>
          <w:szCs w:val="28"/>
        </w:rPr>
        <w:t xml:space="preserve">  </w:t>
      </w:r>
    </w:p>
    <w:p w:rsidR="00D13F6C" w:rsidRPr="003C2C87" w:rsidRDefault="00D13F6C" w:rsidP="00D2200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2C87">
        <w:rPr>
          <w:rFonts w:ascii="Times New Roman" w:hAnsi="Times New Roman"/>
          <w:sz w:val="28"/>
          <w:szCs w:val="28"/>
        </w:rPr>
        <w:t>При исследовательских заданиях.</w:t>
      </w:r>
    </w:p>
    <w:p w:rsidR="00040CDC" w:rsidRPr="00040CDC" w:rsidRDefault="00040CD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3F6C" w:rsidRPr="003C2C87" w:rsidRDefault="003C2C87" w:rsidP="00A716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D13F6C" w:rsidRPr="003C2C87">
        <w:rPr>
          <w:rFonts w:ascii="Times New Roman" w:hAnsi="Times New Roman"/>
          <w:sz w:val="28"/>
          <w:szCs w:val="28"/>
        </w:rPr>
        <w:t>Приемы создания проблемной ситуации.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pacing w:val="5"/>
          <w:sz w:val="28"/>
          <w:szCs w:val="28"/>
        </w:rPr>
        <w:t>1</w:t>
      </w:r>
      <w:r w:rsidRPr="00C762CB">
        <w:rPr>
          <w:rFonts w:ascii="Times New Roman" w:hAnsi="Times New Roman"/>
          <w:b/>
          <w:spacing w:val="5"/>
          <w:sz w:val="28"/>
          <w:szCs w:val="28"/>
        </w:rPr>
        <w:t>.</w:t>
      </w:r>
      <w:r w:rsidRPr="00C762CB">
        <w:rPr>
          <w:rFonts w:ascii="Times New Roman" w:hAnsi="Times New Roman"/>
          <w:sz w:val="28"/>
          <w:szCs w:val="28"/>
        </w:rPr>
        <w:t>Непреднамеренный - ошибка ученика.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 xml:space="preserve">2.Преднамеренный - проблемный вопрос «Можно ли...»; </w:t>
      </w:r>
      <w:r w:rsidRPr="00C762CB">
        <w:rPr>
          <w:rFonts w:ascii="Times New Roman" w:hAnsi="Times New Roman"/>
          <w:spacing w:val="5"/>
          <w:sz w:val="28"/>
          <w:szCs w:val="28"/>
        </w:rPr>
        <w:t xml:space="preserve">ложное умозаключение - учитель говорит: «Я считаю, </w:t>
      </w:r>
      <w:r w:rsidRPr="00C762CB">
        <w:rPr>
          <w:rFonts w:ascii="Times New Roman" w:hAnsi="Times New Roman"/>
          <w:sz w:val="28"/>
          <w:szCs w:val="28"/>
        </w:rPr>
        <w:t xml:space="preserve">что …, а вы как думаете?»; </w:t>
      </w:r>
      <w:r w:rsidRPr="00C762CB">
        <w:rPr>
          <w:rFonts w:ascii="Times New Roman" w:hAnsi="Times New Roman"/>
          <w:color w:val="000000"/>
          <w:spacing w:val="4"/>
          <w:sz w:val="28"/>
          <w:szCs w:val="28"/>
        </w:rPr>
        <w:t xml:space="preserve">аналогии  </w:t>
      </w:r>
      <w:r w:rsidRPr="00C762CB">
        <w:rPr>
          <w:rFonts w:ascii="Times New Roman" w:hAnsi="Times New Roman"/>
          <w:color w:val="000000"/>
          <w:sz w:val="28"/>
          <w:szCs w:val="28"/>
        </w:rPr>
        <w:t>использование противоречивых сведений.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Вопросы для осознания противоречия: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>Что удивило вас? Что интересного заметили?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 xml:space="preserve">Сколько же разных мнений в классе? 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 xml:space="preserve">Что вы сначала думали? Что вы предполагали? 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lastRenderedPageBreak/>
        <w:t xml:space="preserve">Что получилось на самом деле? </w:t>
      </w:r>
    </w:p>
    <w:p w:rsidR="00D13F6C" w:rsidRPr="00C762CB" w:rsidRDefault="00D13F6C" w:rsidP="00A71655">
      <w:pPr>
        <w:jc w:val="both"/>
        <w:rPr>
          <w:rFonts w:ascii="Times New Roman" w:hAnsi="Times New Roman"/>
          <w:b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>Вы смогли выполнить это задание? В чем затруднение?</w:t>
      </w:r>
    </w:p>
    <w:p w:rsidR="00D13F6C" w:rsidRPr="00C762CB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 xml:space="preserve">Что вы хотели сделать? </w:t>
      </w:r>
    </w:p>
    <w:p w:rsidR="00D13F6C" w:rsidRPr="00C762CB" w:rsidRDefault="00D13F6C" w:rsidP="00A71655">
      <w:pPr>
        <w:jc w:val="both"/>
        <w:rPr>
          <w:rFonts w:ascii="Times New Roman" w:hAnsi="Times New Roman"/>
          <w:b/>
          <w:sz w:val="28"/>
          <w:szCs w:val="28"/>
        </w:rPr>
      </w:pPr>
      <w:r w:rsidRPr="00C762CB">
        <w:rPr>
          <w:rFonts w:ascii="Times New Roman" w:hAnsi="Times New Roman"/>
          <w:sz w:val="28"/>
          <w:szCs w:val="28"/>
        </w:rPr>
        <w:t>Какие знания применили? Задание  выполнено?</w:t>
      </w:r>
    </w:p>
    <w:p w:rsidR="00D13F6C" w:rsidRPr="003C2C87" w:rsidRDefault="00D13F6C" w:rsidP="00A716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C8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Pr="003C2C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  <w:r w:rsidRPr="003C2C87">
        <w:rPr>
          <w:rFonts w:ascii="Times New Roman" w:hAnsi="Times New Roman" w:cs="Times New Roman"/>
          <w:sz w:val="28"/>
          <w:szCs w:val="28"/>
          <w:u w:val="single"/>
        </w:rPr>
        <w:t>Формулировка учебной проблемы:</w:t>
      </w:r>
    </w:p>
    <w:p w:rsidR="00D13F6C" w:rsidRPr="0072562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Проблема может быть озвучена, как:</w:t>
      </w:r>
      <w:r w:rsidR="00725622">
        <w:rPr>
          <w:rFonts w:ascii="Times New Roman" w:hAnsi="Times New Roman" w:cs="Times New Roman"/>
          <w:sz w:val="28"/>
          <w:szCs w:val="28"/>
        </w:rPr>
        <w:t xml:space="preserve"> </w:t>
      </w:r>
      <w:r w:rsidR="00725622" w:rsidRPr="00725622">
        <w:rPr>
          <w:rFonts w:ascii="Times New Roman" w:hAnsi="Times New Roman"/>
          <w:sz w:val="28"/>
          <w:szCs w:val="28"/>
        </w:rPr>
        <w:t>т</w:t>
      </w:r>
      <w:r w:rsidRPr="00725622">
        <w:rPr>
          <w:rFonts w:ascii="Times New Roman" w:hAnsi="Times New Roman"/>
          <w:sz w:val="28"/>
          <w:szCs w:val="28"/>
        </w:rPr>
        <w:t xml:space="preserve">ема урока </w:t>
      </w:r>
      <w:r w:rsidR="00C762CB">
        <w:rPr>
          <w:rFonts w:ascii="Times New Roman" w:hAnsi="Times New Roman"/>
          <w:sz w:val="28"/>
          <w:szCs w:val="28"/>
        </w:rPr>
        <w:t xml:space="preserve"> или </w:t>
      </w:r>
      <w:r w:rsidR="00725622">
        <w:rPr>
          <w:rFonts w:ascii="Times New Roman" w:hAnsi="Times New Roman"/>
          <w:sz w:val="28"/>
          <w:szCs w:val="28"/>
        </w:rPr>
        <w:t>в</w:t>
      </w:r>
      <w:r w:rsidRPr="00725622">
        <w:rPr>
          <w:rFonts w:ascii="Times New Roman" w:hAnsi="Times New Roman"/>
          <w:sz w:val="28"/>
          <w:szCs w:val="28"/>
        </w:rPr>
        <w:t>опрос, ответом на который и будет новое знание</w:t>
      </w:r>
      <w:r w:rsidR="00725622">
        <w:rPr>
          <w:rFonts w:ascii="Times New Roman" w:hAnsi="Times New Roman"/>
          <w:sz w:val="28"/>
          <w:szCs w:val="28"/>
        </w:rPr>
        <w:t>.</w:t>
      </w:r>
      <w:r w:rsidRPr="00725622">
        <w:rPr>
          <w:rFonts w:ascii="Times New Roman" w:hAnsi="Times New Roman"/>
          <w:sz w:val="28"/>
          <w:szCs w:val="28"/>
        </w:rPr>
        <w:t xml:space="preserve">  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Лучший вариант постановки проблемы, если ее озвучивают сами ученики. Но если они не могут осознать противоречие и сформулировать проблему, то учитель может использовать два вида диалога: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2882">
        <w:rPr>
          <w:rFonts w:ascii="Times New Roman" w:hAnsi="Times New Roman" w:cs="Times New Roman"/>
          <w:b/>
          <w:sz w:val="28"/>
          <w:szCs w:val="28"/>
        </w:rPr>
        <w:t>Побуждающий</w:t>
      </w:r>
      <w:r w:rsidRPr="00EF2882">
        <w:rPr>
          <w:rFonts w:ascii="Times New Roman" w:hAnsi="Times New Roman" w:cs="Times New Roman"/>
          <w:sz w:val="28"/>
          <w:szCs w:val="28"/>
        </w:rPr>
        <w:t xml:space="preserve"> (побуждает к осознанию противоречия и формулирования проблемы («Вы удивлены? Почему? Что интересного заметили? Какие возникают вопросы?»).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F2882">
        <w:rPr>
          <w:rFonts w:ascii="Times New Roman" w:hAnsi="Times New Roman" w:cs="Times New Roman"/>
          <w:b/>
          <w:i/>
          <w:sz w:val="28"/>
          <w:szCs w:val="28"/>
        </w:rPr>
        <w:t>Подводящие</w:t>
      </w:r>
      <w:r w:rsidRPr="00EF2882">
        <w:rPr>
          <w:rFonts w:ascii="Times New Roman" w:hAnsi="Times New Roman" w:cs="Times New Roman"/>
          <w:sz w:val="28"/>
          <w:szCs w:val="28"/>
        </w:rPr>
        <w:t xml:space="preserve"> (Посильные для ученика вопросы и задания, которые шаг за </w:t>
      </w:r>
      <w:r w:rsidRPr="00EF2882">
        <w:rPr>
          <w:rFonts w:ascii="Times New Roman" w:hAnsi="Times New Roman" w:cs="Times New Roman"/>
          <w:spacing w:val="1"/>
          <w:sz w:val="28"/>
          <w:szCs w:val="28"/>
        </w:rPr>
        <w:t>шагом приводят его к осознанию проблемы  («</w:t>
      </w:r>
      <w:r w:rsidRPr="00EF2882">
        <w:rPr>
          <w:rFonts w:ascii="Times New Roman" w:hAnsi="Times New Roman" w:cs="Times New Roman"/>
          <w:i/>
          <w:spacing w:val="1"/>
          <w:sz w:val="28"/>
          <w:szCs w:val="28"/>
        </w:rPr>
        <w:t xml:space="preserve">Вспомни», «Сравни», </w:t>
      </w:r>
      <w:r w:rsidRPr="00EF2882">
        <w:rPr>
          <w:rFonts w:ascii="Times New Roman" w:hAnsi="Times New Roman" w:cs="Times New Roman"/>
          <w:i/>
          <w:spacing w:val="-6"/>
          <w:sz w:val="28"/>
          <w:szCs w:val="28"/>
        </w:rPr>
        <w:t>«Проанализируй»</w:t>
      </w:r>
      <w:r w:rsidRPr="00EF2882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D13F6C" w:rsidRPr="003C2C87" w:rsidRDefault="00D13F6C" w:rsidP="00A716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C8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Pr="003C2C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  <w:r w:rsidRPr="003C2C87">
        <w:rPr>
          <w:rFonts w:ascii="Times New Roman" w:hAnsi="Times New Roman" w:cs="Times New Roman"/>
          <w:sz w:val="28"/>
          <w:szCs w:val="28"/>
          <w:u w:val="single"/>
        </w:rPr>
        <w:t>При выдвижении гипотез</w:t>
      </w:r>
      <w:r w:rsidR="00725622" w:rsidRPr="003C2C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Учитель «направляет» учащихся с помощью наводящих суждений: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Давайте предположим...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В какой последовательности будете решать проблему...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Выскажите свою точку зрения</w:t>
      </w:r>
    </w:p>
    <w:p w:rsidR="00D13F6C" w:rsidRPr="00EF2882" w:rsidRDefault="00D13F6C" w:rsidP="00A71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882">
        <w:rPr>
          <w:rFonts w:ascii="Times New Roman" w:hAnsi="Times New Roman"/>
          <w:sz w:val="28"/>
          <w:szCs w:val="28"/>
        </w:rPr>
        <w:t>Какие есть догадки, предположения.</w:t>
      </w:r>
    </w:p>
    <w:p w:rsidR="00D13F6C" w:rsidRPr="003C2C87" w:rsidRDefault="00D13F6C" w:rsidP="00A71655">
      <w:pPr>
        <w:jc w:val="both"/>
        <w:rPr>
          <w:rFonts w:ascii="Times New Roman" w:hAnsi="Times New Roman" w:cs="Times New Roman"/>
          <w:spacing w:val="8"/>
          <w:sz w:val="28"/>
          <w:szCs w:val="28"/>
          <w:u w:val="single"/>
        </w:rPr>
      </w:pPr>
      <w:r w:rsidRPr="003C2C8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IV</w:t>
      </w:r>
      <w:r w:rsidRPr="003C2C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При </w:t>
      </w:r>
      <w:r w:rsidRPr="003C2C87">
        <w:rPr>
          <w:rFonts w:ascii="Times New Roman" w:hAnsi="Times New Roman" w:cs="Times New Roman"/>
          <w:sz w:val="28"/>
          <w:szCs w:val="28"/>
          <w:u w:val="single"/>
        </w:rPr>
        <w:t xml:space="preserve">доказательстве </w:t>
      </w:r>
      <w:r w:rsidRPr="003C2C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или </w:t>
      </w:r>
      <w:r w:rsidRPr="003C2C87">
        <w:rPr>
          <w:rFonts w:ascii="Times New Roman" w:hAnsi="Times New Roman" w:cs="Times New Roman"/>
          <w:sz w:val="28"/>
          <w:szCs w:val="28"/>
          <w:u w:val="single"/>
        </w:rPr>
        <w:t xml:space="preserve">опровержении </w:t>
      </w:r>
      <w:r w:rsidRPr="003C2C87">
        <w:rPr>
          <w:rFonts w:ascii="Times New Roman" w:hAnsi="Times New Roman" w:cs="Times New Roman"/>
          <w:bCs/>
          <w:sz w:val="28"/>
          <w:szCs w:val="28"/>
          <w:u w:val="single"/>
        </w:rPr>
        <w:t>гипотез.</w:t>
      </w:r>
    </w:p>
    <w:p w:rsidR="002A3729" w:rsidRPr="002A3729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Приемы:</w:t>
      </w:r>
    </w:p>
    <w:p w:rsidR="00D13F6C" w:rsidRPr="002A3729" w:rsidRDefault="00D13F6C" w:rsidP="00D2200D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2A3729">
        <w:rPr>
          <w:sz w:val="28"/>
          <w:szCs w:val="28"/>
        </w:rPr>
        <w:t>Наблюдение и анализ.</w:t>
      </w:r>
    </w:p>
    <w:p w:rsidR="00D13F6C" w:rsidRPr="002A3729" w:rsidRDefault="00D13F6C" w:rsidP="00D2200D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2A3729">
        <w:rPr>
          <w:sz w:val="28"/>
          <w:szCs w:val="28"/>
        </w:rPr>
        <w:t>Сравнение, выделение общих признаков.</w:t>
      </w:r>
    </w:p>
    <w:p w:rsidR="00D13F6C" w:rsidRPr="002A3729" w:rsidRDefault="00D13F6C" w:rsidP="00D2200D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2A3729">
        <w:rPr>
          <w:sz w:val="28"/>
          <w:szCs w:val="28"/>
        </w:rPr>
        <w:t>Отбор методом исключения («Это не подходит, так как...»).</w:t>
      </w:r>
    </w:p>
    <w:p w:rsidR="00D13F6C" w:rsidRPr="002A3729" w:rsidRDefault="00D13F6C" w:rsidP="00D2200D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2A3729">
        <w:rPr>
          <w:sz w:val="28"/>
          <w:szCs w:val="28"/>
        </w:rPr>
        <w:t>Сочетание наблюдения и опыта.</w:t>
      </w:r>
    </w:p>
    <w:p w:rsidR="00D13F6C" w:rsidRPr="002A3729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lastRenderedPageBreak/>
        <w:t xml:space="preserve">Для выдвижения гипотез,  их доказательств и опровержения  у учащихся </w:t>
      </w:r>
      <w:r w:rsidRPr="00EF2882">
        <w:rPr>
          <w:rFonts w:ascii="Times New Roman" w:hAnsi="Times New Roman" w:cs="Times New Roman"/>
          <w:spacing w:val="1"/>
          <w:sz w:val="28"/>
          <w:szCs w:val="28"/>
        </w:rPr>
        <w:t>должны быть сформированы такие практические навыки, как: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2A3729">
        <w:rPr>
          <w:rFonts w:ascii="Times New Roman" w:hAnsi="Times New Roman"/>
          <w:sz w:val="28"/>
          <w:szCs w:val="28"/>
        </w:rPr>
        <w:t>умение ставить цель;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2A3729">
        <w:rPr>
          <w:rFonts w:ascii="Times New Roman" w:hAnsi="Times New Roman"/>
          <w:sz w:val="28"/>
          <w:szCs w:val="28"/>
        </w:rPr>
        <w:t>находить и формулировать противоречия;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2A3729">
        <w:rPr>
          <w:rFonts w:ascii="Times New Roman" w:hAnsi="Times New Roman"/>
          <w:sz w:val="28"/>
          <w:szCs w:val="28"/>
        </w:rPr>
        <w:t>выдвигать и обосновывать гипотезы;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2A3729">
        <w:rPr>
          <w:rFonts w:ascii="Times New Roman" w:hAnsi="Times New Roman"/>
          <w:sz w:val="28"/>
          <w:szCs w:val="28"/>
        </w:rPr>
        <w:t>спорить, рассуждать, сравнивать свое мнение с высказываниями     других;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2A3729">
        <w:rPr>
          <w:rFonts w:ascii="Times New Roman" w:hAnsi="Times New Roman"/>
          <w:sz w:val="28"/>
          <w:szCs w:val="28"/>
        </w:rPr>
        <w:t>оставлять план решения или выполнения задания;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2A3729">
        <w:rPr>
          <w:rFonts w:ascii="Times New Roman" w:hAnsi="Times New Roman"/>
          <w:sz w:val="28"/>
          <w:szCs w:val="28"/>
        </w:rPr>
        <w:t>проверять и оценивать свои действия.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F2882">
        <w:rPr>
          <w:rFonts w:ascii="Times New Roman" w:hAnsi="Times New Roman" w:cs="Times New Roman"/>
          <w:sz w:val="28"/>
          <w:szCs w:val="28"/>
        </w:rPr>
        <w:t>) Проверка правильности решений.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Приёмы: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1.Сравнение с формулировкой правила в учебнике, готовым планом  действий.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2. Формулировка вывода с использованием таблиц, схем, алгоритмов и памяток.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3. Выполнение практических заданий по данной теме. </w:t>
      </w:r>
    </w:p>
    <w:p w:rsidR="00D13F6C" w:rsidRPr="00FD191D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F2882">
        <w:rPr>
          <w:rFonts w:ascii="Times New Roman" w:hAnsi="Times New Roman" w:cs="Times New Roman"/>
          <w:bCs/>
          <w:sz w:val="28"/>
          <w:szCs w:val="28"/>
        </w:rPr>
        <w:t xml:space="preserve">)   </w:t>
      </w:r>
      <w:r w:rsidRPr="00EF2882">
        <w:rPr>
          <w:rFonts w:ascii="Times New Roman" w:hAnsi="Times New Roman" w:cs="Times New Roman"/>
          <w:sz w:val="28"/>
          <w:szCs w:val="28"/>
        </w:rPr>
        <w:t>Воспроизведение знаний.</w:t>
      </w:r>
      <w:r w:rsidR="00FD191D" w:rsidRPr="00FD191D">
        <w:rPr>
          <w:rFonts w:ascii="Times New Roman" w:hAnsi="Times New Roman"/>
          <w:sz w:val="28"/>
          <w:szCs w:val="28"/>
        </w:rPr>
        <w:t xml:space="preserve"> </w:t>
      </w:r>
    </w:p>
    <w:p w:rsidR="00625D8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Это творчество учащихся, которое обеспечивается выполнением продуктивных </w:t>
      </w:r>
      <w:r w:rsidRPr="00EF2882">
        <w:rPr>
          <w:rFonts w:ascii="Times New Roman" w:hAnsi="Times New Roman" w:cs="Times New Roman"/>
          <w:spacing w:val="1"/>
          <w:sz w:val="28"/>
          <w:szCs w:val="28"/>
        </w:rPr>
        <w:t>заданий трех типов:</w:t>
      </w:r>
    </w:p>
    <w:p w:rsidR="00D13F6C" w:rsidRPr="00EF2882" w:rsidRDefault="00D13F6C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на формулирование (темы, вопросов по теме);</w:t>
      </w:r>
    </w:p>
    <w:p w:rsidR="00D13F6C" w:rsidRPr="00040CDC" w:rsidRDefault="00D13F6C" w:rsidP="00A71655">
      <w:pPr>
        <w:jc w:val="both"/>
        <w:rPr>
          <w:rFonts w:ascii="Times New Roman" w:hAnsi="Times New Roman"/>
          <w:sz w:val="28"/>
          <w:szCs w:val="28"/>
        </w:rPr>
      </w:pPr>
      <w:r w:rsidRPr="00040CDC">
        <w:rPr>
          <w:rFonts w:ascii="Times New Roman" w:hAnsi="Times New Roman"/>
          <w:sz w:val="28"/>
          <w:szCs w:val="28"/>
        </w:rPr>
        <w:t>опорный сигнал (символ, схема, опорные слова);</w:t>
      </w:r>
    </w:p>
    <w:p w:rsidR="003E0CC8" w:rsidRPr="00B20100" w:rsidRDefault="00D13F6C" w:rsidP="00B201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40CDC">
        <w:rPr>
          <w:rFonts w:ascii="Times New Roman" w:hAnsi="Times New Roman"/>
          <w:sz w:val="28"/>
          <w:szCs w:val="28"/>
        </w:rPr>
        <w:t>художественный образ: метафора, загадка, стихотворение.</w:t>
      </w:r>
    </w:p>
    <w:p w:rsidR="00725622" w:rsidRDefault="00A37957" w:rsidP="00A7165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882">
        <w:rPr>
          <w:rFonts w:ascii="Times New Roman" w:hAnsi="Times New Roman"/>
          <w:sz w:val="28"/>
          <w:szCs w:val="28"/>
          <w:lang w:eastAsia="ru-RU"/>
        </w:rPr>
        <w:t xml:space="preserve">Методы обучения представляют собой способы деятельности учителя на этапе введения знаний. </w:t>
      </w:r>
    </w:p>
    <w:p w:rsidR="00A37957" w:rsidRPr="00EF2882" w:rsidRDefault="00182032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7957" w:rsidRPr="00EF2882">
        <w:rPr>
          <w:rFonts w:ascii="Times New Roman" w:hAnsi="Times New Roman" w:cs="Times New Roman"/>
          <w:sz w:val="28"/>
          <w:szCs w:val="28"/>
        </w:rPr>
        <w:t xml:space="preserve">Приемы создания проблемной ситуации 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3578"/>
        <w:gridCol w:w="3190"/>
      </w:tblGrid>
      <w:tr w:rsidR="00A37957" w:rsidRPr="00EF2882" w:rsidTr="006556A9">
        <w:tc>
          <w:tcPr>
            <w:tcW w:w="3403" w:type="dxa"/>
          </w:tcPr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 xml:space="preserve">«Классические»   </w:t>
            </w:r>
          </w:p>
        </w:tc>
        <w:tc>
          <w:tcPr>
            <w:tcW w:w="3578" w:type="dxa"/>
          </w:tcPr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 xml:space="preserve">«Сокращенные»   </w:t>
            </w:r>
          </w:p>
        </w:tc>
        <w:tc>
          <w:tcPr>
            <w:tcW w:w="3190" w:type="dxa"/>
          </w:tcPr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«Мотивирующие»</w:t>
            </w:r>
          </w:p>
        </w:tc>
      </w:tr>
      <w:tr w:rsidR="00A37957" w:rsidRPr="00EF2882" w:rsidTr="006556A9">
        <w:tc>
          <w:tcPr>
            <w:tcW w:w="3403" w:type="dxa"/>
          </w:tcPr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1.Проблемная ситуация</w:t>
            </w:r>
          </w:p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«с удивлением»</w:t>
            </w:r>
          </w:p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2.Проблемная ситуация «с затруднением»</w:t>
            </w:r>
          </w:p>
        </w:tc>
        <w:tc>
          <w:tcPr>
            <w:tcW w:w="3578" w:type="dxa"/>
          </w:tcPr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1.Побуждающий диалог</w:t>
            </w:r>
          </w:p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от проблемной ситуации</w:t>
            </w:r>
          </w:p>
          <w:p w:rsidR="00A37957" w:rsidRPr="00EF2882" w:rsidRDefault="00C762CB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</w:t>
            </w:r>
            <w:r w:rsidR="00A37957" w:rsidRPr="00EF2882">
              <w:rPr>
                <w:rFonts w:ascii="Times New Roman" w:hAnsi="Times New Roman" w:cs="Times New Roman"/>
                <w:sz w:val="28"/>
                <w:szCs w:val="28"/>
              </w:rPr>
              <w:t>дводящий</w:t>
            </w:r>
          </w:p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к проблеме диалог. 3.Подводящий от проблемы диалог.</w:t>
            </w:r>
          </w:p>
        </w:tc>
        <w:tc>
          <w:tcPr>
            <w:tcW w:w="3190" w:type="dxa"/>
          </w:tcPr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1. Сообщение темы урока с использованием приема «яркое пятно».</w:t>
            </w:r>
          </w:p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2. Демонстрация непонятныхявлений</w:t>
            </w:r>
          </w:p>
          <w:p w:rsidR="00A37957" w:rsidRPr="00EF2882" w:rsidRDefault="00A37957" w:rsidP="006556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2">
              <w:rPr>
                <w:rFonts w:ascii="Times New Roman" w:hAnsi="Times New Roman" w:cs="Times New Roman"/>
                <w:sz w:val="28"/>
                <w:szCs w:val="28"/>
              </w:rPr>
              <w:t>3.Сообщение темы урока с использованием  приема «актуализация».</w:t>
            </w:r>
          </w:p>
        </w:tc>
      </w:tr>
    </w:tbl>
    <w:p w:rsidR="00B20100" w:rsidRDefault="002B4EFE" w:rsidP="00625D8C">
      <w:pPr>
        <w:rPr>
          <w:rFonts w:ascii="Times New Roman" w:hAnsi="Times New Roman" w:cs="Times New Roman"/>
          <w:sz w:val="28"/>
          <w:szCs w:val="28"/>
        </w:rPr>
      </w:pPr>
      <w:r w:rsidRPr="005F132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34FC7" w:rsidRPr="00182032" w:rsidRDefault="00C762CB" w:rsidP="00625D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27C63" w:rsidRPr="00182032">
        <w:rPr>
          <w:rFonts w:ascii="Times New Roman" w:hAnsi="Times New Roman" w:cs="Times New Roman"/>
          <w:b/>
          <w:sz w:val="28"/>
          <w:szCs w:val="28"/>
        </w:rPr>
        <w:t>Основные м</w:t>
      </w:r>
      <w:r w:rsidR="00634FC7" w:rsidRPr="00182032">
        <w:rPr>
          <w:rFonts w:ascii="Times New Roman" w:hAnsi="Times New Roman" w:cs="Times New Roman"/>
          <w:b/>
          <w:sz w:val="28"/>
          <w:szCs w:val="28"/>
        </w:rPr>
        <w:t>етоды проблемного обучения.</w:t>
      </w:r>
    </w:p>
    <w:p w:rsidR="00634FC7" w:rsidRPr="00EF2882" w:rsidRDefault="00634FC7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Можно говорить о  шести  дидактических  способах  организации  процесса</w:t>
      </w:r>
      <w:r w:rsidR="00FD191D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FD191D">
        <w:rPr>
          <w:rFonts w:ascii="Times New Roman" w:hAnsi="Times New Roman" w:cs="Times New Roman"/>
          <w:sz w:val="28"/>
          <w:szCs w:val="28"/>
        </w:rPr>
        <w:t>.</w:t>
      </w:r>
      <w:r w:rsidRPr="00EF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C7" w:rsidRPr="00F4132A" w:rsidRDefault="00634FC7" w:rsidP="00625D8C">
      <w:pPr>
        <w:pStyle w:val="a3"/>
        <w:rPr>
          <w:rFonts w:ascii="Times New Roman" w:hAnsi="Times New Roman"/>
          <w:b/>
          <w:sz w:val="28"/>
          <w:szCs w:val="28"/>
        </w:rPr>
      </w:pPr>
      <w:r w:rsidRPr="00182032">
        <w:rPr>
          <w:rFonts w:ascii="Times New Roman" w:hAnsi="Times New Roman"/>
          <w:sz w:val="28"/>
          <w:szCs w:val="28"/>
          <w:u w:val="single"/>
        </w:rPr>
        <w:t>Метод монологического изложения</w:t>
      </w:r>
      <w:r w:rsidRPr="00F4132A">
        <w:rPr>
          <w:rFonts w:ascii="Times New Roman" w:hAnsi="Times New Roman"/>
          <w:b/>
          <w:sz w:val="28"/>
          <w:szCs w:val="28"/>
        </w:rPr>
        <w:t>.</w:t>
      </w:r>
    </w:p>
    <w:p w:rsidR="002A3729" w:rsidRPr="000A3078" w:rsidRDefault="00A71655" w:rsidP="002B4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FC7" w:rsidRPr="00EF2882">
        <w:rPr>
          <w:rFonts w:ascii="Times New Roman" w:hAnsi="Times New Roman" w:cs="Times New Roman"/>
          <w:sz w:val="28"/>
          <w:szCs w:val="28"/>
        </w:rPr>
        <w:t>Учитель  сообщает  факты  в  определенной  последовательности,  дает  имнеобходимые  пояснение,  демонстрирует  опыты  с  целью  их   подтверждения. Проблемные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ситуации если и создаются, то только с целью привлечения внимания  учащихся,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 xml:space="preserve">заинтересовать их. </w:t>
      </w:r>
      <w:r w:rsidR="002B4EFE" w:rsidRPr="002B4EFE">
        <w:rPr>
          <w:rFonts w:ascii="Times New Roman" w:hAnsi="Times New Roman" w:cs="Times New Roman"/>
          <w:sz w:val="28"/>
          <w:szCs w:val="28"/>
        </w:rPr>
        <w:t xml:space="preserve"> 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Роль  ученика  при  использовании  данного  метода  довольно  пассивна,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необходимый    для    работы    этим    методом    уровень    познавательной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самостоятельности невысок.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2B4EFE" w:rsidRPr="002B4EFE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 xml:space="preserve"> </w:t>
      </w:r>
      <w:r w:rsidR="002B4EFE" w:rsidRPr="002B4EFE">
        <w:rPr>
          <w:rFonts w:ascii="Times New Roman" w:hAnsi="Times New Roman" w:cs="Times New Roman"/>
          <w:sz w:val="28"/>
          <w:szCs w:val="28"/>
        </w:rPr>
        <w:t xml:space="preserve"> </w:t>
      </w:r>
      <w:r w:rsidR="000F7D0E" w:rsidRPr="00EF2882">
        <w:rPr>
          <w:rFonts w:ascii="Times New Roman" w:hAnsi="Times New Roman" w:cs="Times New Roman"/>
          <w:sz w:val="28"/>
          <w:szCs w:val="28"/>
        </w:rPr>
        <w:t xml:space="preserve"> </w:t>
      </w:r>
      <w:r w:rsidR="000F7D0E">
        <w:rPr>
          <w:rFonts w:ascii="Times New Roman" w:hAnsi="Times New Roman" w:cs="Times New Roman"/>
          <w:sz w:val="28"/>
          <w:szCs w:val="28"/>
        </w:rPr>
        <w:t xml:space="preserve"> </w:t>
      </w:r>
      <w:r w:rsidR="000A3078">
        <w:rPr>
          <w:rFonts w:ascii="Times New Roman" w:hAnsi="Times New Roman" w:cs="Times New Roman"/>
          <w:sz w:val="28"/>
          <w:szCs w:val="28"/>
        </w:rPr>
        <w:t xml:space="preserve"> Этот</w:t>
      </w:r>
      <w:r w:rsidR="00634FC7" w:rsidRPr="00EF2882">
        <w:rPr>
          <w:rFonts w:ascii="Times New Roman" w:hAnsi="Times New Roman" w:cs="Times New Roman"/>
          <w:sz w:val="28"/>
          <w:szCs w:val="28"/>
        </w:rPr>
        <w:t xml:space="preserve">  метод  преподавания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позволяет  достичь  лишь  одной  цели  –  пополнить  запас  знаний  учащихся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дополнительными фактами.</w:t>
      </w:r>
    </w:p>
    <w:p w:rsidR="00634FC7" w:rsidRPr="002A3729" w:rsidRDefault="00634FC7" w:rsidP="00A7165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A3729">
        <w:rPr>
          <w:rFonts w:ascii="Times New Roman" w:hAnsi="Times New Roman"/>
          <w:sz w:val="28"/>
          <w:szCs w:val="28"/>
          <w:u w:val="single"/>
        </w:rPr>
        <w:t>Рассуждающий метод обучения.</w:t>
      </w:r>
    </w:p>
    <w:p w:rsidR="00634FC7" w:rsidRPr="002A3729" w:rsidRDefault="00634FC7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     Если учитель ставит цель показать  образец  исследования  постановки  и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Pr="00F4132A">
        <w:rPr>
          <w:rFonts w:ascii="Times New Roman" w:hAnsi="Times New Roman"/>
          <w:sz w:val="28"/>
          <w:szCs w:val="28"/>
        </w:rPr>
        <w:t xml:space="preserve">целостной проблемы, то он использует рассуждающий  метод.  </w:t>
      </w:r>
      <w:r w:rsidR="002E0652">
        <w:rPr>
          <w:rFonts w:ascii="Times New Roman" w:hAnsi="Times New Roman"/>
          <w:sz w:val="28"/>
          <w:szCs w:val="28"/>
        </w:rPr>
        <w:t xml:space="preserve"> </w:t>
      </w:r>
      <w:r w:rsidRPr="00F4132A">
        <w:rPr>
          <w:rFonts w:ascii="Times New Roman" w:hAnsi="Times New Roman"/>
          <w:sz w:val="28"/>
          <w:szCs w:val="28"/>
        </w:rPr>
        <w:t>Выбрав рассуждающий метод  обучения,  учитель  в  процессе  организации</w:t>
      </w:r>
      <w:r w:rsidR="002E0652">
        <w:rPr>
          <w:rFonts w:ascii="Times New Roman" w:hAnsi="Times New Roman"/>
          <w:sz w:val="28"/>
          <w:szCs w:val="28"/>
        </w:rPr>
        <w:t xml:space="preserve"> </w:t>
      </w:r>
      <w:r w:rsidRPr="00F4132A">
        <w:rPr>
          <w:rFonts w:ascii="Times New Roman" w:hAnsi="Times New Roman"/>
          <w:sz w:val="28"/>
          <w:szCs w:val="28"/>
        </w:rPr>
        <w:t>процесса усвоения пользуется объяснительным методом  преподавания,  сущность</w:t>
      </w:r>
      <w:r w:rsidR="002E0652">
        <w:rPr>
          <w:rFonts w:ascii="Times New Roman" w:hAnsi="Times New Roman"/>
          <w:sz w:val="28"/>
          <w:szCs w:val="28"/>
        </w:rPr>
        <w:t xml:space="preserve"> </w:t>
      </w:r>
      <w:r w:rsidRPr="00F4132A">
        <w:rPr>
          <w:rFonts w:ascii="Times New Roman" w:hAnsi="Times New Roman"/>
          <w:sz w:val="28"/>
          <w:szCs w:val="28"/>
        </w:rPr>
        <w:t>которого заключается в том,  что  он  «включает  сообщение  учителем  фактовданной науки, их описание и объяснение, то есть  раскрывает  сущности  новыхпонятий с помощью слова, нагляднос</w:t>
      </w:r>
      <w:r w:rsidR="002E0652">
        <w:rPr>
          <w:rFonts w:ascii="Times New Roman" w:hAnsi="Times New Roman"/>
          <w:sz w:val="28"/>
          <w:szCs w:val="28"/>
        </w:rPr>
        <w:t>ти и практических действий»</w:t>
      </w:r>
      <w:r w:rsidRPr="00F4132A">
        <w:rPr>
          <w:rFonts w:ascii="Times New Roman" w:hAnsi="Times New Roman"/>
          <w:sz w:val="28"/>
          <w:szCs w:val="28"/>
        </w:rPr>
        <w:t>.</w:t>
      </w:r>
    </w:p>
    <w:p w:rsidR="00634FC7" w:rsidRPr="00182032" w:rsidRDefault="00634FC7" w:rsidP="00A716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82032">
        <w:rPr>
          <w:rFonts w:ascii="Times New Roman" w:hAnsi="Times New Roman"/>
          <w:sz w:val="28"/>
          <w:szCs w:val="28"/>
          <w:u w:val="single"/>
        </w:rPr>
        <w:t>Эвристический метод изложения.</w:t>
      </w:r>
    </w:p>
    <w:p w:rsidR="00634FC7" w:rsidRPr="00EF2882" w:rsidRDefault="000F7D0E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Суть эвристического метода состоит в том, что открытие  нового  закона,</w:t>
      </w:r>
      <w:r w:rsidR="00C762CB"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правила и т.п. совершается  не  учителем  при  участии  учащихся,  а  самими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C7" w:rsidRPr="00EF2882">
        <w:rPr>
          <w:rFonts w:ascii="Times New Roman" w:hAnsi="Times New Roman" w:cs="Times New Roman"/>
          <w:sz w:val="28"/>
          <w:szCs w:val="28"/>
        </w:rPr>
        <w:t>учащимися под руководством и с помощью учителя.</w:t>
      </w:r>
    </w:p>
    <w:p w:rsidR="00634FC7" w:rsidRPr="00182032" w:rsidRDefault="00634FC7" w:rsidP="00A716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82032">
        <w:rPr>
          <w:rFonts w:ascii="Times New Roman" w:hAnsi="Times New Roman"/>
          <w:sz w:val="28"/>
          <w:szCs w:val="28"/>
          <w:u w:val="single"/>
        </w:rPr>
        <w:t>Исследовательский метод.</w:t>
      </w:r>
    </w:p>
    <w:p w:rsidR="000A3078" w:rsidRDefault="00634FC7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182032">
        <w:rPr>
          <w:rFonts w:ascii="Times New Roman" w:hAnsi="Times New Roman" w:cs="Times New Roman"/>
          <w:sz w:val="28"/>
          <w:szCs w:val="28"/>
        </w:rPr>
        <w:t>Понятие исследовательского метода</w:t>
      </w:r>
      <w:r w:rsidR="002B4EFE" w:rsidRPr="002B4EF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наиболее  полно  раскрыл  И.Я.Лернер,</w:t>
      </w:r>
      <w:r w:rsidR="000F7D0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который  к  исследовательскому  методу  отнес  метод,  организующий  процесс</w:t>
      </w:r>
      <w:r w:rsidR="000F7D0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усвоения «решением проблем и проблемных  задач.  Сущность  его  в  том,  что</w:t>
      </w:r>
      <w:r w:rsidR="000F7D0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учитель  конструирует  методическую  систему  проблем  и  проблемных  задач,</w:t>
      </w:r>
      <w:r w:rsidR="000F7D0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адаптирует  ее  к  конкретной  ситуации   учебного   процесса,   предъявляет</w:t>
      </w:r>
      <w:r w:rsidR="000F7D0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учащимся, тем самым управляя их учебной  деятельностью,  а  учащиеся,  решая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проблемы, обеспечивают сдвиг в структуре и уровне  умственной  деятельности,</w:t>
      </w:r>
      <w:r w:rsidR="002B4EF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 xml:space="preserve">постепенно овладевая </w:t>
      </w:r>
      <w:r w:rsidRPr="00EF2882">
        <w:rPr>
          <w:rFonts w:ascii="Times New Roman" w:hAnsi="Times New Roman" w:cs="Times New Roman"/>
          <w:sz w:val="28"/>
          <w:szCs w:val="28"/>
        </w:rPr>
        <w:lastRenderedPageBreak/>
        <w:t>процедурой творчества, а заодно творчески  усваивают  иметоды познавания»</w:t>
      </w:r>
      <w:r w:rsidR="00182032">
        <w:rPr>
          <w:rFonts w:ascii="Times New Roman" w:hAnsi="Times New Roman" w:cs="Times New Roman"/>
          <w:sz w:val="28"/>
          <w:szCs w:val="28"/>
        </w:rPr>
        <w:t>.</w:t>
      </w:r>
      <w:r w:rsidRPr="00EF2882">
        <w:rPr>
          <w:rFonts w:ascii="Times New Roman" w:hAnsi="Times New Roman" w:cs="Times New Roman"/>
          <w:sz w:val="28"/>
          <w:szCs w:val="28"/>
        </w:rPr>
        <w:t xml:space="preserve"> </w:t>
      </w:r>
      <w:r w:rsidR="00182032">
        <w:rPr>
          <w:rFonts w:ascii="Times New Roman" w:hAnsi="Times New Roman" w:cs="Times New Roman"/>
          <w:sz w:val="28"/>
          <w:szCs w:val="28"/>
        </w:rPr>
        <w:t xml:space="preserve"> 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C7" w:rsidRPr="000A3078" w:rsidRDefault="000A3078" w:rsidP="00A7165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FC7" w:rsidRPr="000A3078">
        <w:rPr>
          <w:rFonts w:ascii="Times New Roman" w:hAnsi="Times New Roman"/>
          <w:sz w:val="28"/>
          <w:szCs w:val="28"/>
          <w:u w:val="single"/>
        </w:rPr>
        <w:t>Метод программированных заданий.</w:t>
      </w:r>
    </w:p>
    <w:p w:rsidR="002A3729" w:rsidRPr="000A3078" w:rsidRDefault="00634FC7" w:rsidP="00A71655">
      <w:pPr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82032">
        <w:rPr>
          <w:rFonts w:ascii="Times New Roman" w:hAnsi="Times New Roman" w:cs="Times New Roman"/>
          <w:sz w:val="28"/>
          <w:szCs w:val="28"/>
        </w:rPr>
        <w:t xml:space="preserve">     </w:t>
      </w:r>
      <w:r w:rsidR="006C10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1655" w:rsidRPr="00A71655">
        <w:rPr>
          <w:rFonts w:ascii="Times New Roman" w:hAnsi="Times New Roman" w:cs="Times New Roman"/>
          <w:sz w:val="28"/>
          <w:szCs w:val="28"/>
        </w:rPr>
        <w:t xml:space="preserve">     </w:t>
      </w:r>
      <w:r w:rsidRPr="00182032">
        <w:rPr>
          <w:rFonts w:ascii="Times New Roman" w:hAnsi="Times New Roman" w:cs="Times New Roman"/>
          <w:sz w:val="28"/>
          <w:szCs w:val="28"/>
        </w:rPr>
        <w:t>Метод программированных заданий</w:t>
      </w:r>
      <w:r w:rsidRPr="00EF2882">
        <w:rPr>
          <w:rFonts w:ascii="Times New Roman" w:hAnsi="Times New Roman" w:cs="Times New Roman"/>
          <w:sz w:val="28"/>
          <w:szCs w:val="28"/>
        </w:rPr>
        <w:t xml:space="preserve"> представляет собой постановку  учителем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системы   программированных   заданий.    Уровень    эффективности    учения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определяется наличием проблемных  ситуаций  и  возможностью  самостоятельной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постановки  и  решения   проблем.   Применение   программированных   заданий</w:t>
      </w:r>
      <w:r w:rsidR="000A3078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заключается в следующем: каждое  задание  состоит  из  отдельных  элементов-кадров; один кадр содержит часть изучаемого материала,  сформулированного  ввиде вопросов и ответов, либо в виде изложения новых заданий,  либо  в  виде</w:t>
      </w:r>
      <w:r w:rsidR="002A3729" w:rsidRPr="002A3729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упражнений.</w:t>
      </w:r>
    </w:p>
    <w:p w:rsidR="002A3729" w:rsidRPr="002A3729" w:rsidRDefault="002A3729" w:rsidP="002B4EFE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A3729">
        <w:rPr>
          <w:rFonts w:ascii="Times New Roman" w:hAnsi="Times New Roman"/>
          <w:sz w:val="28"/>
          <w:szCs w:val="28"/>
          <w:u w:val="single"/>
        </w:rPr>
        <w:t>Диалогический метод изложения.</w:t>
      </w:r>
    </w:p>
    <w:p w:rsidR="002A3729" w:rsidRPr="006C1046" w:rsidRDefault="00A71655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A716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3729" w:rsidRPr="00EF2882">
        <w:rPr>
          <w:rFonts w:ascii="Times New Roman" w:hAnsi="Times New Roman" w:cs="Times New Roman"/>
          <w:sz w:val="28"/>
          <w:szCs w:val="28"/>
        </w:rPr>
        <w:t>Если  учитель  ставит  перед  собой   задачу   привлечь   учащихся   к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непосредственному участию в реализации  способа  решения  проблемы  с  целью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активизировать их, повысить познавательный интерес, привлечь внимание к  уже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известному в новом материале, он, используя  то  же  построение  содержания,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дополняет его структуру информационными вопросами, ответы  на  которые  дают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учащиеся.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Использование  диалогического  метода  обучения   обеспечивает   более</w:t>
      </w:r>
      <w:r w:rsidR="002A3729">
        <w:rPr>
          <w:rFonts w:ascii="Times New Roman" w:hAnsi="Times New Roman" w:cs="Times New Roman"/>
          <w:sz w:val="28"/>
          <w:szCs w:val="28"/>
        </w:rPr>
        <w:t xml:space="preserve"> </w:t>
      </w:r>
      <w:r w:rsidR="002A3729" w:rsidRPr="00EF2882">
        <w:rPr>
          <w:rFonts w:ascii="Times New Roman" w:hAnsi="Times New Roman" w:cs="Times New Roman"/>
          <w:sz w:val="28"/>
          <w:szCs w:val="28"/>
        </w:rPr>
        <w:t>высокий уровень познавательной активности учащихся в процессе познания,  таккак они уже непосредственно привлекаются к участию в  решении  проблемы  поджестоким управляющим воздействием преподавателя.</w:t>
      </w:r>
    </w:p>
    <w:p w:rsidR="000A3078" w:rsidRDefault="003C2C87" w:rsidP="00A71655">
      <w:pPr>
        <w:pStyle w:val="a4"/>
        <w:spacing w:line="276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45240">
        <w:rPr>
          <w:rFonts w:ascii="Times New Roman" w:hAnsi="Times New Roman"/>
          <w:sz w:val="28"/>
          <w:szCs w:val="28"/>
        </w:rPr>
        <w:t>Авторы разработчики УМК «Школа 2100» выделяют в системе проблемного обучения д</w:t>
      </w:r>
      <w:r w:rsidR="002A3729">
        <w:rPr>
          <w:rFonts w:ascii="Times New Roman" w:hAnsi="Times New Roman"/>
          <w:sz w:val="28"/>
          <w:szCs w:val="28"/>
        </w:rPr>
        <w:t>иало</w:t>
      </w:r>
      <w:r>
        <w:rPr>
          <w:rFonts w:ascii="Times New Roman" w:hAnsi="Times New Roman"/>
          <w:sz w:val="28"/>
          <w:szCs w:val="28"/>
        </w:rPr>
        <w:t xml:space="preserve">гический метод </w:t>
      </w:r>
      <w:r w:rsidR="00145240">
        <w:rPr>
          <w:rFonts w:ascii="Times New Roman" w:hAnsi="Times New Roman"/>
          <w:sz w:val="28"/>
          <w:szCs w:val="28"/>
        </w:rPr>
        <w:t xml:space="preserve"> </w:t>
      </w:r>
      <w:r w:rsidR="002A3729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самостоятельную </w:t>
      </w:r>
      <w:r w:rsidR="002A3729">
        <w:rPr>
          <w:rFonts w:ascii="Times New Roman" w:hAnsi="Times New Roman"/>
          <w:sz w:val="28"/>
          <w:szCs w:val="28"/>
        </w:rPr>
        <w:t xml:space="preserve"> </w:t>
      </w:r>
      <w:r w:rsidR="000A3078">
        <w:rPr>
          <w:rFonts w:ascii="Times New Roman" w:hAnsi="Times New Roman"/>
          <w:sz w:val="28"/>
          <w:szCs w:val="28"/>
        </w:rPr>
        <w:t>технологию</w:t>
      </w:r>
      <w:r w:rsidR="002A3729">
        <w:rPr>
          <w:rFonts w:ascii="Times New Roman" w:hAnsi="Times New Roman"/>
          <w:sz w:val="28"/>
          <w:szCs w:val="28"/>
        </w:rPr>
        <w:t xml:space="preserve">  проблемного диалога</w:t>
      </w:r>
      <w:r w:rsidR="000A3078">
        <w:rPr>
          <w:rFonts w:ascii="Times New Roman" w:hAnsi="Times New Roman"/>
          <w:sz w:val="28"/>
          <w:szCs w:val="28"/>
        </w:rPr>
        <w:t>, т.к. использование данного приема</w:t>
      </w:r>
      <w:r w:rsidR="006C6DEC">
        <w:rPr>
          <w:rFonts w:ascii="Times New Roman" w:hAnsi="Times New Roman"/>
          <w:sz w:val="28"/>
          <w:szCs w:val="28"/>
        </w:rPr>
        <w:t xml:space="preserve"> способствует развитию </w:t>
      </w:r>
      <w:r w:rsidR="006C6DEC" w:rsidRPr="006C6DEC">
        <w:rPr>
          <w:rFonts w:ascii="Times New Roman" w:hAnsi="Times New Roman"/>
          <w:sz w:val="28"/>
          <w:szCs w:val="28"/>
        </w:rPr>
        <w:t xml:space="preserve"> </w:t>
      </w:r>
      <w:r w:rsidR="006C6DEC">
        <w:rPr>
          <w:rFonts w:ascii="Times New Roman" w:hAnsi="Times New Roman"/>
          <w:sz w:val="28"/>
          <w:szCs w:val="28"/>
        </w:rPr>
        <w:t xml:space="preserve">и формированию всех </w:t>
      </w:r>
      <w:r w:rsidR="00A71655">
        <w:rPr>
          <w:rFonts w:ascii="Times New Roman" w:hAnsi="Times New Roman"/>
          <w:sz w:val="28"/>
          <w:szCs w:val="28"/>
        </w:rPr>
        <w:t xml:space="preserve"> </w:t>
      </w:r>
      <w:r w:rsidR="006C6DEC">
        <w:rPr>
          <w:rFonts w:ascii="Times New Roman" w:hAnsi="Times New Roman"/>
          <w:sz w:val="28"/>
          <w:szCs w:val="28"/>
        </w:rPr>
        <w:t>У</w:t>
      </w:r>
      <w:r w:rsidR="006C1046">
        <w:rPr>
          <w:rFonts w:ascii="Times New Roman" w:hAnsi="Times New Roman"/>
          <w:sz w:val="28"/>
          <w:szCs w:val="28"/>
        </w:rPr>
        <w:t>УД младших школьников.</w:t>
      </w:r>
      <w:r w:rsidR="000A3078">
        <w:rPr>
          <w:rFonts w:ascii="Times New Roman" w:hAnsi="Times New Roman"/>
          <w:sz w:val="28"/>
          <w:szCs w:val="28"/>
        </w:rPr>
        <w:t xml:space="preserve"> </w:t>
      </w:r>
    </w:p>
    <w:p w:rsidR="00B20100" w:rsidRDefault="00B20100" w:rsidP="00A71655">
      <w:pPr>
        <w:pStyle w:val="a4"/>
        <w:spacing w:line="276" w:lineRule="auto"/>
        <w:ind w:hanging="851"/>
        <w:jc w:val="both"/>
        <w:rPr>
          <w:rFonts w:ascii="Times New Roman" w:hAnsi="Times New Roman"/>
          <w:sz w:val="28"/>
          <w:szCs w:val="28"/>
        </w:rPr>
      </w:pPr>
    </w:p>
    <w:p w:rsidR="002B4EFE" w:rsidRDefault="002B4EFE" w:rsidP="002B4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2">
        <w:rPr>
          <w:rFonts w:ascii="Times New Roman" w:hAnsi="Times New Roman" w:cs="Times New Roman"/>
          <w:b/>
          <w:sz w:val="28"/>
          <w:szCs w:val="28"/>
        </w:rPr>
        <w:t>Педагогические эффекты применения технологии проблемного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диалогового </w:t>
      </w:r>
      <w:r w:rsidRPr="00EF288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B4EFE" w:rsidRPr="00EF2882" w:rsidRDefault="002B4EFE" w:rsidP="002B4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u w:val="single"/>
        </w:rPr>
        <w:t>Предметные образовательные результаты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проблемного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 xml:space="preserve"> – качественные знания. Их приобретение достигается за   счёт использования  центральных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 xml:space="preserve">компонентов технологии: методы постановки   проблемы    обеспечивают   познавательную  мотивацию, методы   поиска решения   –   подлинное   понимание   материала,     продуктивные      задания - осознанное     воспроизведение.    </w:t>
      </w:r>
    </w:p>
    <w:p w:rsidR="002B4EFE" w:rsidRPr="00EF2882" w:rsidRDefault="002B4EFE" w:rsidP="002B4EFE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  <w:u w:val="single"/>
        </w:rPr>
        <w:t>образовательные    результаты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проблемного     диалога   –  универсальные учебные действия (общеучебные умения), которые делятся на три группы: познавательные, коммуникативные и регулятивные. В  становлениепознавательных действий    каждый    компонент     технологии   вносит   свой  вклад.   Побуждающий     диалог   развивает   творческие умения     осознавать   противоречие     и формулировать   проблему,   выдвигать и  проверять    гипотезы.   Подводящий диалог    формирует     логические    умения сравнивать, анализировать, обобщать. Оба вида диалога и все продуктивные задания развивают речь. Обязательное     использование     опорного сигнала формирует знаковые умения.</w:t>
      </w:r>
    </w:p>
    <w:p w:rsidR="002B4EFE" w:rsidRPr="00EF2882" w:rsidRDefault="002B4EFE" w:rsidP="002B4EFE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u w:val="single"/>
        </w:rPr>
        <w:t>Коммуникативные учебныедействия</w:t>
      </w:r>
      <w:r w:rsidRPr="00EF2882">
        <w:rPr>
          <w:rFonts w:ascii="Times New Roman" w:hAnsi="Times New Roman" w:cs="Times New Roman"/>
          <w:sz w:val="28"/>
          <w:szCs w:val="28"/>
        </w:rPr>
        <w:t xml:space="preserve"> осваиваются     преимущественно за  счёт варьирования      форм    обучения.    Поскольку     проблемно-диалогические методы   и   продуктивные   задания   позволяют работать и в парах, и в группах,    школьники      учатся    слушать другого,    договариваться,     распределять роли.</w:t>
      </w:r>
    </w:p>
    <w:p w:rsidR="002B4EFE" w:rsidRPr="00EF2882" w:rsidRDefault="002B4EFE" w:rsidP="002B4EFE">
      <w:pPr>
        <w:jc w:val="both"/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u w:val="single"/>
        </w:rPr>
        <w:t>Регулятивные    учебные   действия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формируются   благодаря   центральным   компонентам    технологии.     Методы    постановки проблемы развивают целеполагание,   поскольку    проблема    –  это  и есть цель урока открытия нового материала.    Методы     поиска    решения учат   планированию   и   контролю,   потому    что  учебное   открытие    можно спланировать,      а  открытое     знание нужно сверять с учебником. Продуктивные задания стимулируют оценивание, так как именно этого действия требуют созданные учениками схемы или сочинённые стихи.</w:t>
      </w:r>
    </w:p>
    <w:p w:rsidR="002B4EFE" w:rsidRPr="00EF2882" w:rsidRDefault="002B4EFE" w:rsidP="002B4EFE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  <w:u w:val="single"/>
        </w:rPr>
        <w:t>Личностные     учебные  результаты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проблемного   диалога   –   становление   характера, мотивов, ценностей. Позиция активного    деятеля,   а  не  созерцателя воспитывает   такие   черты   характера, как   инициативность,     смелость,   трудолюбие. Роль  творца,  а    не   исполнителя   усиливает  познавательную мотивацию   учения,  ценность   творческой  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</w:t>
      </w:r>
      <w:r w:rsidRPr="00A71655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882">
        <w:rPr>
          <w:rFonts w:ascii="Times New Roman" w:hAnsi="Times New Roman" w:cs="Times New Roman"/>
          <w:sz w:val="28"/>
          <w:szCs w:val="28"/>
        </w:rPr>
        <w:t>тношения сотрудничества,  а     не     подчинения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2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формируют  </w:t>
      </w:r>
      <w:r w:rsidRPr="00EF2882">
        <w:rPr>
          <w:rFonts w:ascii="Times New Roman" w:hAnsi="Times New Roman" w:cs="Times New Roman"/>
          <w:sz w:val="28"/>
          <w:szCs w:val="28"/>
        </w:rPr>
        <w:t xml:space="preserve">доброжелательность и уважение к людям.  </w:t>
      </w:r>
    </w:p>
    <w:p w:rsidR="000A3078" w:rsidRDefault="000A3078" w:rsidP="00A71655">
      <w:pPr>
        <w:pStyle w:val="a4"/>
        <w:spacing w:line="276" w:lineRule="auto"/>
        <w:ind w:hanging="851"/>
        <w:jc w:val="both"/>
        <w:rPr>
          <w:rFonts w:ascii="Times New Roman" w:hAnsi="Times New Roman"/>
          <w:sz w:val="28"/>
          <w:szCs w:val="28"/>
        </w:rPr>
      </w:pPr>
    </w:p>
    <w:p w:rsidR="006C1046" w:rsidRDefault="00B20100" w:rsidP="00625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78" w:rsidRDefault="006C1046" w:rsidP="00625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 пример использования </w:t>
      </w:r>
      <w:r w:rsidRPr="00B274FA">
        <w:rPr>
          <w:rFonts w:ascii="Times New Roman" w:hAnsi="Times New Roman" w:cs="Times New Roman"/>
          <w:sz w:val="28"/>
          <w:szCs w:val="28"/>
        </w:rPr>
        <w:t>проблемного диалога с элементами исследовательской деятельности учащихся начальных классов на уроках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321" w:rsidRDefault="000A3078" w:rsidP="00625D8C">
      <w:pPr>
        <w:rPr>
          <w:rFonts w:ascii="Times New Roman" w:hAnsi="Times New Roman" w:cs="Times New Roman"/>
          <w:b/>
          <w:sz w:val="28"/>
          <w:szCs w:val="28"/>
        </w:rPr>
        <w:sectPr w:rsidR="005F1321" w:rsidSect="005F13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321" w:rsidRDefault="005F1321" w:rsidP="005F1321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31F7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Технологическая карта комбинированного  урока </w:t>
      </w:r>
    </w:p>
    <w:tbl>
      <w:tblPr>
        <w:tblW w:w="158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66"/>
        <w:gridCol w:w="851"/>
        <w:gridCol w:w="144"/>
        <w:gridCol w:w="423"/>
        <w:gridCol w:w="5673"/>
        <w:gridCol w:w="1273"/>
        <w:gridCol w:w="6375"/>
      </w:tblGrid>
      <w:tr w:rsidR="005F1321" w:rsidTr="004B5B4C"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урока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Почва. Состав почвы.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5F1321" w:rsidTr="004B5B4C"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Предмет(ы)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5F1321" w:rsidTr="004B5B4C">
        <w:trPr>
          <w:trHeight w:val="459"/>
        </w:trPr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класс</w:t>
            </w:r>
          </w:p>
        </w:tc>
      </w:tr>
      <w:tr w:rsidR="005F1321" w:rsidTr="004B5B4C"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проблемного диалога  с элементами исследовательской деятельности.</w:t>
            </w:r>
          </w:p>
        </w:tc>
      </w:tr>
      <w:tr w:rsidR="005F1321" w:rsidTr="004B5B4C">
        <w:trPr>
          <w:trHeight w:val="257"/>
        </w:trPr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ученика</w:t>
            </w:r>
          </w:p>
        </w:tc>
      </w:tr>
      <w:tr w:rsidR="005F1321" w:rsidTr="004B5B4C">
        <w:trPr>
          <w:trHeight w:val="154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D22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учащихся о почве, ее   составе; </w:t>
            </w:r>
          </w:p>
          <w:p w:rsidR="005F1321" w:rsidRDefault="005F1321" w:rsidP="00D2200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причину плодородия почв с учетом новых знаний о круговороте веществ;</w:t>
            </w:r>
          </w:p>
          <w:p w:rsidR="005F1321" w:rsidRDefault="005F1321" w:rsidP="00D2200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роль почвы в жизни экосистемы;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D220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связь между почвой,  растениями и животными;</w:t>
            </w:r>
          </w:p>
          <w:p w:rsidR="005F1321" w:rsidRDefault="005F1321" w:rsidP="00D220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исследовательскую работу по предложенному плану.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F1321" w:rsidTr="004B5B4C">
        <w:trPr>
          <w:trHeight w:val="673"/>
        </w:trPr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1321" w:rsidRDefault="005F1321" w:rsidP="004B5B4C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Образовательные результаты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Предметные</w:t>
            </w:r>
          </w:p>
          <w:p w:rsidR="005F1321" w:rsidRDefault="005F1321" w:rsidP="00D22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(на основе опытов) состав почвы, роль почвы в природе и роль живых организмов в образовании почвы; </w:t>
            </w:r>
          </w:p>
          <w:p w:rsidR="005F1321" w:rsidRDefault="005F1321" w:rsidP="00D22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причину плодородия почвы;</w:t>
            </w:r>
          </w:p>
          <w:p w:rsidR="005F1321" w:rsidRDefault="005F1321" w:rsidP="00D22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взаимосвязей между живой и неживой природой различных экосистем.</w:t>
            </w:r>
          </w:p>
        </w:tc>
      </w:tr>
      <w:tr w:rsidR="005F1321" w:rsidTr="004B5B4C">
        <w:trPr>
          <w:trHeight w:val="673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spacing w:after="0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</w:p>
          <w:p w:rsidR="005F1321" w:rsidRDefault="005F1321" w:rsidP="00D22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результаты исследования с текстом учебника;</w:t>
            </w:r>
          </w:p>
          <w:p w:rsidR="005F1321" w:rsidRDefault="005F1321" w:rsidP="00D22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исследовательскую работу по предложенному плану;</w:t>
            </w:r>
          </w:p>
          <w:p w:rsidR="005F1321" w:rsidRDefault="005F1321" w:rsidP="00D22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 (выделение признаков, производить синтез, устанавливать аналогии и причинно-следственные связи).</w:t>
            </w:r>
          </w:p>
          <w:p w:rsidR="005F1321" w:rsidRDefault="005F1321" w:rsidP="00D2200D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и структурирование информации,  работа с текстом, смысловое чтение;</w:t>
            </w:r>
          </w:p>
          <w:p w:rsidR="005F1321" w:rsidRDefault="005F1321" w:rsidP="00D2200D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выводы на основе обобщения знаний. 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321" w:rsidRDefault="005F1321" w:rsidP="00D22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оформлять свои мысли  в устной речи, аргументировать, понимать другие позиции.</w:t>
            </w:r>
          </w:p>
          <w:p w:rsidR="005F1321" w:rsidRDefault="005F1321" w:rsidP="00D2200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функций участников группы и способов их взаимодействия;</w:t>
            </w:r>
          </w:p>
          <w:p w:rsidR="005F1321" w:rsidRDefault="005F1321" w:rsidP="00D2200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согласование общих способов работы в группе;</w:t>
            </w:r>
          </w:p>
          <w:p w:rsidR="005F1321" w:rsidRDefault="005F1321" w:rsidP="00D2200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обмениваться знаниями и опытом между членами группы для эффективного выполнения поставленной задачи (в частности, заполнения  листа наблюдений)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1321" w:rsidRDefault="005F1321" w:rsidP="00D2200D">
            <w:pPr>
              <w:pStyle w:val="a3"/>
              <w:numPr>
                <w:ilvl w:val="0"/>
                <w:numId w:val="7"/>
              </w:numPr>
              <w:tabs>
                <w:tab w:val="left" w:pos="113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цель деятельности</w:t>
            </w:r>
          </w:p>
          <w:p w:rsidR="005F1321" w:rsidRDefault="005F1321" w:rsidP="00D2200D">
            <w:pPr>
              <w:pStyle w:val="a3"/>
              <w:numPr>
                <w:ilvl w:val="0"/>
                <w:numId w:val="7"/>
              </w:numPr>
              <w:tabs>
                <w:tab w:val="left" w:pos="113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</w:t>
            </w:r>
          </w:p>
          <w:p w:rsidR="005F1321" w:rsidRDefault="005F1321" w:rsidP="00D2200D">
            <w:pPr>
              <w:pStyle w:val="a3"/>
              <w:numPr>
                <w:ilvl w:val="0"/>
                <w:numId w:val="7"/>
              </w:numPr>
              <w:tabs>
                <w:tab w:val="left" w:pos="113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по плану</w:t>
            </w:r>
          </w:p>
          <w:p w:rsidR="005F1321" w:rsidRDefault="005F1321" w:rsidP="00D2200D">
            <w:pPr>
              <w:pStyle w:val="a3"/>
              <w:numPr>
                <w:ilvl w:val="0"/>
                <w:numId w:val="7"/>
              </w:numPr>
              <w:tabs>
                <w:tab w:val="left" w:pos="113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соотнести степень успешности выполнения своей работы.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F1321" w:rsidRDefault="005F1321" w:rsidP="00D2200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осознание того, что уже усвоено и что ещё подлежит усвоению (на стадии рефлексии)</w:t>
            </w:r>
          </w:p>
        </w:tc>
      </w:tr>
      <w:tr w:rsidR="005F1321" w:rsidTr="004B5B4C">
        <w:trPr>
          <w:trHeight w:val="673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5F1321" w:rsidRDefault="005F1321" w:rsidP="00D220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  жизненные ценности и поступать в соответствии с ними, оценивать ситуации.</w:t>
            </w:r>
          </w:p>
          <w:p w:rsidR="005F1321" w:rsidRDefault="005F1321" w:rsidP="00D2200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внутренней мотивации к познанию, учёбе, самосознание «что я хочу», «что я могу»,</w:t>
            </w:r>
          </w:p>
          <w:p w:rsidR="005F1321" w:rsidRDefault="005F1321" w:rsidP="00D2200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и самостоятельности при планировании своих действий.</w:t>
            </w:r>
          </w:p>
        </w:tc>
      </w:tr>
      <w:tr w:rsidR="005F1321" w:rsidTr="004B5B4C">
        <w:trPr>
          <w:trHeight w:val="801"/>
        </w:trPr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2 стакана с водой; емкости с почвой;  </w:t>
            </w:r>
          </w:p>
          <w:p w:rsidR="005F1321" w:rsidRDefault="005F1321" w:rsidP="004B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 столе учителя почва, пробирка, спиртовка, спички, стекло, зажим, два стакана с водой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Документ камера для проверки заданий в тетрадях.</w:t>
            </w:r>
          </w:p>
        </w:tc>
      </w:tr>
      <w:tr w:rsidR="005F1321" w:rsidTr="004B5B4C">
        <w:trPr>
          <w:trHeight w:val="671"/>
        </w:trPr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Форма работы на уроке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постоянного состава  (примерно 5 групп по 5 учеников)</w:t>
            </w:r>
          </w:p>
        </w:tc>
      </w:tr>
      <w:tr w:rsidR="005F1321" w:rsidTr="004B5B4C">
        <w:trPr>
          <w:trHeight w:val="44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321" w:rsidRDefault="005F1321" w:rsidP="004B5B4C">
            <w:pPr>
              <w:ind w:left="113" w:right="113"/>
              <w:rPr>
                <w:rFonts w:ascii="Times New Roman" w:eastAsia="Calibri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 xml:space="preserve"> Этапы урока </w:t>
            </w:r>
          </w:p>
          <w:p w:rsidR="005F1321" w:rsidRDefault="005F1321" w:rsidP="004B5B4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F1321" w:rsidRDefault="005F1321" w:rsidP="004B5B4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F1321" w:rsidRDefault="005F1321" w:rsidP="004B5B4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F1321" w:rsidRDefault="005F1321" w:rsidP="004B5B4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F1321" w:rsidRDefault="005F1321" w:rsidP="004B5B4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5F1321" w:rsidTr="004B5B4C">
        <w:trPr>
          <w:trHeight w:val="9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Приветствует учащихся, предлагает разделиться классу на группы.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вытягивают жребии, объединяются в группы</w:t>
            </w:r>
          </w:p>
        </w:tc>
      </w:tr>
      <w:tr w:rsidR="005F1321" w:rsidTr="004B5B4C">
        <w:trPr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Педлагает учащимся вспомнить о том, что такое экосистема, о роли в нашей жизни   растений. Уточняет, знают ли учащиеся, что необходимо для жизни растений?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изученному материалу.</w:t>
            </w:r>
          </w:p>
        </w:tc>
      </w:tr>
      <w:tr w:rsidR="005F1321" w:rsidTr="004B5B4C">
        <w:trPr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Выявление проблемы.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Pr="00110683" w:rsidRDefault="005F1321" w:rsidP="004B5B4C">
            <w:pPr>
              <w:tabs>
                <w:tab w:val="left" w:pos="3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подводящий диалог приводит к   созданию затруднительной ситуации (проблемы)</w:t>
            </w:r>
          </w:p>
          <w:p w:rsidR="005F1321" w:rsidRDefault="005F1321" w:rsidP="004B5B4C">
            <w:pPr>
              <w:tabs>
                <w:tab w:val="left" w:pos="3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Выясняет почему не растет фиалка, лист которой дал корни.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Оказываются в затруднительной ситуации. Высказывают свое мнение.</w:t>
            </w:r>
          </w:p>
        </w:tc>
      </w:tr>
      <w:tr w:rsidR="005F1321" w:rsidTr="004B5B4C">
        <w:trPr>
          <w:trHeight w:val="7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321" w:rsidRDefault="005F1321" w:rsidP="004B5B4C">
            <w:pPr>
              <w:pStyle w:val="a3"/>
              <w:spacing w:line="240" w:lineRule="auto"/>
              <w:ind w:left="3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поставленной задачи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Поиск решения проблемы.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Координирует ход обсуждения, при необходимости, задает наводящие вопросы.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Участвуют в обсуждении выхода из проблемной ситуации. Выдвигают гипотезу.</w:t>
            </w:r>
          </w:p>
        </w:tc>
      </w:tr>
      <w:tr w:rsidR="005F1321" w:rsidTr="004B5B4C">
        <w:trPr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Открытие новых знаний.</w:t>
            </w:r>
          </w:p>
          <w:p w:rsidR="005F1321" w:rsidRDefault="005F1321" w:rsidP="004B5B4C">
            <w:pPr>
              <w:pStyle w:val="a3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tabs>
                <w:tab w:val="left" w:pos="2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Направляет на необходимость осуществить проверку гипотез через организацию практической работы.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tabs>
                <w:tab w:val="left" w:pos="26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Осуществляют целеполагание урока. Намечают пути решения поставленной задачи.</w:t>
            </w:r>
          </w:p>
          <w:p w:rsidR="005F1321" w:rsidRDefault="005F1321" w:rsidP="004B5B4C">
            <w:pPr>
              <w:tabs>
                <w:tab w:val="left" w:pos="26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Планируют последовательность выполнения работы.</w:t>
            </w:r>
          </w:p>
        </w:tc>
      </w:tr>
      <w:tr w:rsidR="005F1321" w:rsidTr="004B5B4C">
        <w:trPr>
          <w:trHeight w:val="7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учащимися организует практическую работу.</w:t>
            </w: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и по необходимости корректирует временные рамки  выполнения опыта группами;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помогает скоординировать работу внутри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доказывающий наличие миниральных солей в почве.   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№ 5. Наличие в почве минеральных солей, которые растворяются в воде.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план описания опыта. </w:t>
            </w:r>
            <w:r>
              <w:rPr>
                <w:rFonts w:ascii="Times New Roman" w:hAnsi="Times New Roman"/>
                <w:sz w:val="24"/>
                <w:szCs w:val="24"/>
              </w:rPr>
              <w:t>Участвуют в исследовательской деятельности,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осуществляя опыт в группе, используя инструкцию. Фиксируют результат в листе наблюдений.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№ 1. Наличие в почве воздуха.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№ 2. Наличие в почве воды.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№ 3. Наличие в почве перегноя (перегной прида</w:t>
            </w:r>
            <w:r>
              <w:rPr>
                <w:rFonts w:cs="Times New Roman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почве т</w:t>
            </w:r>
            <w:r>
              <w:rPr>
                <w:rFonts w:cs="Times New Roman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цвет)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№ 4. Наличие в прокаленной почве песка и глины. 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каждой команды представляет результаты опыта классу: называет цель опыта, описывает его ход, озвучивает гипотезы.</w:t>
            </w:r>
          </w:p>
        </w:tc>
      </w:tr>
      <w:tr w:rsidR="005F1321" w:rsidTr="004B5B4C">
        <w:trPr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1" w:rsidRDefault="005F1321" w:rsidP="004B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Выносит на доску результаты практической работы.</w:t>
            </w: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прочитать текст учебника и проверить правильность полученных результатов. </w:t>
            </w: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уточняющие вопросы. Ведет проблемный диалог.</w:t>
            </w: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Подводящий диалог о необходимости охраны почвы.</w:t>
            </w: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свое отношение к земле-матушке.</w:t>
            </w:r>
          </w:p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 наблюдений.   </w:t>
            </w:r>
          </w:p>
          <w:p w:rsidR="005F1321" w:rsidRDefault="005F1321" w:rsidP="004B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полученные результаты с текстом учебника.</w:t>
            </w:r>
          </w:p>
          <w:p w:rsidR="005F1321" w:rsidRDefault="005F1321" w:rsidP="004B5B4C">
            <w:pPr>
              <w:pStyle w:val="a3"/>
              <w:tabs>
                <w:tab w:val="left" w:pos="31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вопросы.  </w:t>
            </w:r>
          </w:p>
          <w:p w:rsidR="005F1321" w:rsidRDefault="005F1321" w:rsidP="004B5B4C">
            <w:pPr>
              <w:pStyle w:val="a3"/>
              <w:tabs>
                <w:tab w:val="left" w:pos="31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самостоятельно текст.  Знакомятся с участниками образования почвы.</w:t>
            </w:r>
          </w:p>
          <w:p w:rsidR="005F1321" w:rsidRDefault="005F1321" w:rsidP="004B5B4C">
            <w:pPr>
              <w:pStyle w:val="a3"/>
              <w:tabs>
                <w:tab w:val="left" w:pos="31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связь между растением и свойствами почвы.</w:t>
            </w:r>
          </w:p>
          <w:p w:rsidR="005F1321" w:rsidRDefault="005F1321" w:rsidP="004B5B4C">
            <w:pPr>
              <w:pStyle w:val="a3"/>
              <w:tabs>
                <w:tab w:val="left" w:pos="31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Уточняют правильность   формулировки понятия «почва». Называют главное свойство почвы. Доказывает правильность выдвинутой гипотезы.</w:t>
            </w:r>
          </w:p>
          <w:p w:rsidR="005F1321" w:rsidRDefault="005F1321" w:rsidP="004B5B4C">
            <w:pPr>
              <w:pStyle w:val="a3"/>
              <w:tabs>
                <w:tab w:val="left" w:pos="31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учителя. Сопоставляют информацию об образовании почвы. Устанавливают взаимосвязь между действиями человека и причинами истощения почвы. Приходят к выводу о необходимости охранять почву. Творчески подходят к заданию «Что будет если,,,»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Моделируют ситуацию.</w:t>
            </w:r>
          </w:p>
        </w:tc>
      </w:tr>
      <w:tr w:rsidR="005F1321" w:rsidTr="004B5B4C">
        <w:trPr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tabs>
                <w:tab w:val="left" w:pos="28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выполнить тест и   оценить степень усвоения нового материала. Коррекция знаний. 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tabs>
                <w:tab w:val="left" w:pos="31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тест. Самопроверка. Сверка с образцом. Анализируют причины ошибок. </w:t>
            </w:r>
          </w:p>
        </w:tc>
      </w:tr>
      <w:tr w:rsidR="005F1321" w:rsidTr="004B5B4C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1321" w:rsidRDefault="005F1321" w:rsidP="004B5B4C">
            <w:pPr>
              <w:pStyle w:val="a3"/>
              <w:ind w:left="34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просит ответить на вопрос: «Что было самое интенесное на уроке. Что вызвало затруднение? Почему?»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5F1321" w:rsidRDefault="005F1321" w:rsidP="004B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самооценку ( Цветовая шкала успешности) </w:t>
            </w:r>
          </w:p>
        </w:tc>
      </w:tr>
      <w:tr w:rsidR="005F1321" w:rsidTr="004B5B4C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1" w:rsidRDefault="005F1321" w:rsidP="004B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1321" w:rsidRDefault="005F1321" w:rsidP="004B5B4C">
            <w:pPr>
              <w:pStyle w:val="a3"/>
              <w:ind w:left="34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D220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подготовить доклады об обитателях почвы.</w:t>
            </w:r>
          </w:p>
          <w:p w:rsidR="005F1321" w:rsidRDefault="005F1321" w:rsidP="00D220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стихи, пословицы, загадки о почве, земле-кормилице. </w:t>
            </w:r>
          </w:p>
          <w:p w:rsidR="005F1321" w:rsidRDefault="005F1321" w:rsidP="00D220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какие почвы залегают на территории Ленинградской области.</w:t>
            </w:r>
          </w:p>
          <w:p w:rsidR="005F1321" w:rsidRDefault="005F1321" w:rsidP="00D2200D">
            <w:pPr>
              <w:pStyle w:val="a3"/>
              <w:numPr>
                <w:ilvl w:val="0"/>
                <w:numId w:val="9"/>
              </w:numPr>
              <w:tabs>
                <w:tab w:val="left" w:pos="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плакаты о защите почвы.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задание, задают уточняющие вопросы  по домашнему заданию</w:t>
            </w:r>
          </w:p>
        </w:tc>
      </w:tr>
      <w:tr w:rsidR="005F1321" w:rsidTr="004B5B4C">
        <w:trPr>
          <w:trHeight w:val="673"/>
        </w:trPr>
        <w:tc>
          <w:tcPr>
            <w:tcW w:w="1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1" w:rsidRDefault="005F1321" w:rsidP="004B5B4C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Комментарии к уроку</w:t>
            </w:r>
          </w:p>
          <w:p w:rsidR="005F1321" w:rsidRDefault="005F1321" w:rsidP="004B5B4C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конце урока или после его окончания ребята сажают лист фиалки в почву. Это дает возможность продолжить наблюдение за развитием растения и сформировать практические навыки по уходу за ним. Свою фиалку мы назвали «Цветок дружбы» и очень были рады, когда она зацвела!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составления общейенной задачи (в частности, заполнения маршрутного листа) и презентации маршрута</w:t>
            </w:r>
          </w:p>
        </w:tc>
      </w:tr>
    </w:tbl>
    <w:p w:rsidR="005F1321" w:rsidRDefault="005F1321" w:rsidP="005F1321">
      <w:pPr>
        <w:rPr>
          <w:rFonts w:ascii="Times New Roman" w:hAnsi="Times New Roman" w:cs="Times New Roman"/>
          <w:b/>
          <w:sz w:val="24"/>
          <w:szCs w:val="24"/>
        </w:rPr>
      </w:pPr>
    </w:p>
    <w:p w:rsidR="005F1321" w:rsidRPr="005F1321" w:rsidRDefault="005F1321" w:rsidP="00A71655">
      <w:pPr>
        <w:rPr>
          <w:rFonts w:ascii="Times New Roman" w:hAnsi="Times New Roman" w:cs="Times New Roman"/>
          <w:sz w:val="28"/>
          <w:szCs w:val="28"/>
        </w:rPr>
        <w:sectPr w:rsidR="005F1321" w:rsidRPr="005F1321" w:rsidSect="005F13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0100" w:rsidRPr="005F1321" w:rsidRDefault="00B20100" w:rsidP="00A71655">
      <w:pPr>
        <w:rPr>
          <w:rFonts w:ascii="Times New Roman" w:hAnsi="Times New Roman" w:cs="Times New Roman"/>
          <w:sz w:val="28"/>
          <w:szCs w:val="28"/>
        </w:rPr>
      </w:pPr>
    </w:p>
    <w:p w:rsidR="0035661E" w:rsidRPr="000A3078" w:rsidRDefault="0035661E" w:rsidP="00625D8C">
      <w:pPr>
        <w:rPr>
          <w:rFonts w:ascii="Times New Roman" w:hAnsi="Times New Roman" w:cs="Times New Roman"/>
          <w:b/>
          <w:sz w:val="28"/>
          <w:szCs w:val="28"/>
        </w:rPr>
      </w:pPr>
      <w:r w:rsidRPr="000A307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24D4A" w:rsidRPr="00EF2882" w:rsidRDefault="00524D4A" w:rsidP="00A71655">
      <w:pPr>
        <w:jc w:val="both"/>
        <w:rPr>
          <w:rStyle w:val="c16c1"/>
          <w:rFonts w:ascii="Times New Roman" w:hAnsi="Times New Roman" w:cs="Times New Roman"/>
          <w:sz w:val="28"/>
          <w:szCs w:val="28"/>
        </w:rPr>
      </w:pPr>
      <w:r w:rsidRPr="00EF2882">
        <w:rPr>
          <w:rStyle w:val="c16c1"/>
          <w:rFonts w:ascii="Times New Roman" w:hAnsi="Times New Roman" w:cs="Times New Roman"/>
          <w:sz w:val="28"/>
          <w:szCs w:val="28"/>
        </w:rPr>
        <w:t xml:space="preserve">       Проблемное обучение способствует развитию умственных способностей самостоятельности и творческого мышления учащихся, оно обеспечивает прочность и действенность знаний, так как информацию, полученную в результате собственных усилий, учащийся надежней сохраняет в памяти. Но самое ценное, что такое обучение учит  учащихся трудному искусству решения проблем.</w:t>
      </w:r>
    </w:p>
    <w:p w:rsidR="00C762CB" w:rsidRPr="00EF2882" w:rsidRDefault="00F82645" w:rsidP="00A71655">
      <w:pPr>
        <w:jc w:val="both"/>
        <w:rPr>
          <w:rFonts w:ascii="Times New Roman" w:hAnsi="Times New Roman" w:cs="Times New Roman"/>
          <w:sz w:val="28"/>
          <w:szCs w:val="28"/>
        </w:rPr>
      </w:pPr>
      <w:r w:rsidRPr="00F4132A">
        <w:rPr>
          <w:rFonts w:ascii="Times New Roman" w:hAnsi="Times New Roman"/>
          <w:sz w:val="28"/>
          <w:szCs w:val="28"/>
        </w:rPr>
        <w:t>Успех использования проблемного метода</w:t>
      </w:r>
      <w:r w:rsidR="003218E3" w:rsidRPr="00F4132A">
        <w:rPr>
          <w:rFonts w:ascii="Times New Roman" w:hAnsi="Times New Roman"/>
          <w:sz w:val="28"/>
          <w:szCs w:val="28"/>
        </w:rPr>
        <w:t xml:space="preserve"> обучения</w:t>
      </w:r>
      <w:r w:rsidRPr="00F4132A">
        <w:rPr>
          <w:rFonts w:ascii="Times New Roman" w:hAnsi="Times New Roman"/>
          <w:sz w:val="28"/>
          <w:szCs w:val="28"/>
        </w:rPr>
        <w:t xml:space="preserve"> во многом зависит от заинтересованной позиции педагога и высокой внутренней мотивации учащихся. В процессе использования проблемного обучения происходит и усвоение материала, и развитие мыслительной деятельности. Такие уроки способствуют возникновению у школьников интереса к новому материалу, формированию </w:t>
      </w:r>
      <w:r w:rsidRPr="00F4132A">
        <w:rPr>
          <w:rFonts w:ascii="Times New Roman" w:hAnsi="Times New Roman"/>
          <w:bCs/>
          <w:sz w:val="28"/>
          <w:szCs w:val="28"/>
        </w:rPr>
        <w:t>познавательной активности</w:t>
      </w:r>
      <w:r w:rsidRPr="00F4132A">
        <w:rPr>
          <w:rFonts w:ascii="Times New Roman" w:hAnsi="Times New Roman"/>
          <w:sz w:val="28"/>
          <w:szCs w:val="28"/>
        </w:rPr>
        <w:t>. Достигается понимание учениками материала, так как до всего додумался сам.</w:t>
      </w:r>
      <w:r w:rsidR="00C762CB" w:rsidRPr="00C762CB">
        <w:rPr>
          <w:rFonts w:ascii="Times New Roman" w:hAnsi="Times New Roman" w:cs="Times New Roman"/>
          <w:sz w:val="28"/>
          <w:szCs w:val="28"/>
        </w:rPr>
        <w:t xml:space="preserve"> </w:t>
      </w:r>
      <w:r w:rsidR="00C762CB" w:rsidRPr="00EF2882">
        <w:rPr>
          <w:rFonts w:ascii="Times New Roman" w:hAnsi="Times New Roman" w:cs="Times New Roman"/>
          <w:sz w:val="28"/>
          <w:szCs w:val="28"/>
        </w:rPr>
        <w:t>Проблемное обучение позволяет эффективно сочетать  как  индивидуальную,</w:t>
      </w:r>
      <w:r w:rsidR="00C762CB">
        <w:rPr>
          <w:rFonts w:ascii="Times New Roman" w:hAnsi="Times New Roman" w:cs="Times New Roman"/>
          <w:sz w:val="28"/>
          <w:szCs w:val="28"/>
        </w:rPr>
        <w:t xml:space="preserve"> </w:t>
      </w:r>
      <w:r w:rsidR="00C762CB" w:rsidRPr="00EF2882">
        <w:rPr>
          <w:rFonts w:ascii="Times New Roman" w:hAnsi="Times New Roman" w:cs="Times New Roman"/>
          <w:sz w:val="28"/>
          <w:szCs w:val="28"/>
        </w:rPr>
        <w:t xml:space="preserve">так и групповую работу учащихся на уроке.  </w:t>
      </w:r>
    </w:p>
    <w:p w:rsidR="00F82645" w:rsidRPr="00F4132A" w:rsidRDefault="00C762CB" w:rsidP="00A716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2645" w:rsidRPr="00F4132A">
        <w:rPr>
          <w:rFonts w:ascii="Times New Roman" w:hAnsi="Times New Roman"/>
          <w:sz w:val="28"/>
          <w:szCs w:val="28"/>
        </w:rPr>
        <w:t xml:space="preserve"> Главным результатом использования технологии проблемного обучения является то, что выпускник школы ориентируется в современных ценностях, обретает опыт творческой деятельности, что он готов к межличностному и межкультурному сотрудничеству.</w:t>
      </w:r>
    </w:p>
    <w:p w:rsidR="0035661E" w:rsidRPr="00EF2882" w:rsidRDefault="0035661E" w:rsidP="00A71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A71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A71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A71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A71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A71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625D8C">
      <w:pPr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625D8C">
      <w:pPr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625D8C">
      <w:pPr>
        <w:rPr>
          <w:rFonts w:ascii="Times New Roman" w:hAnsi="Times New Roman" w:cs="Times New Roman"/>
          <w:sz w:val="28"/>
          <w:szCs w:val="28"/>
        </w:rPr>
      </w:pPr>
    </w:p>
    <w:p w:rsidR="0035661E" w:rsidRPr="00EF2882" w:rsidRDefault="0035661E" w:rsidP="00625D8C">
      <w:pPr>
        <w:rPr>
          <w:rFonts w:ascii="Times New Roman" w:hAnsi="Times New Roman" w:cs="Times New Roman"/>
          <w:sz w:val="28"/>
          <w:szCs w:val="28"/>
        </w:rPr>
      </w:pPr>
    </w:p>
    <w:p w:rsidR="00161B21" w:rsidRPr="00EF2882" w:rsidRDefault="00161B21" w:rsidP="00625D8C">
      <w:pPr>
        <w:rPr>
          <w:rFonts w:ascii="Times New Roman" w:hAnsi="Times New Roman" w:cs="Times New Roman"/>
          <w:sz w:val="28"/>
          <w:szCs w:val="28"/>
        </w:rPr>
      </w:pPr>
    </w:p>
    <w:p w:rsidR="002A158D" w:rsidRPr="005E4212" w:rsidRDefault="00FD191D" w:rsidP="00625D8C">
      <w:pPr>
        <w:rPr>
          <w:rFonts w:ascii="Times New Roman" w:hAnsi="Times New Roman" w:cs="Times New Roman"/>
          <w:b/>
          <w:sz w:val="28"/>
          <w:szCs w:val="28"/>
        </w:rPr>
      </w:pPr>
      <w:r w:rsidRPr="005E421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A158D" w:rsidRPr="005E4212">
        <w:rPr>
          <w:rFonts w:ascii="Times New Roman" w:hAnsi="Times New Roman" w:cs="Times New Roman"/>
          <w:b/>
          <w:sz w:val="28"/>
          <w:szCs w:val="28"/>
        </w:rPr>
        <w:t>:</w:t>
      </w:r>
    </w:p>
    <w:p w:rsidR="002A158D" w:rsidRPr="00EF2882" w:rsidRDefault="002A158D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1. Матюшкин, А.М.  Проблемные ситуации в мышлении и обучении / А.М. Матюшкин. –  М.: Педагогика, 1972. – 208 с. </w:t>
      </w:r>
    </w:p>
    <w:p w:rsidR="001A1A97" w:rsidRPr="00EF2882" w:rsidRDefault="002A158D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 xml:space="preserve"> 2. Махмутов,   М.И.  Организация   проблемного обучения в школе / М.И. Махмутов. – М.: Просвещение, 1977. – 240 с.</w:t>
      </w:r>
    </w:p>
    <w:p w:rsidR="001A1A97" w:rsidRPr="00EF2882" w:rsidRDefault="002A158D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3</w:t>
      </w:r>
      <w:r w:rsidR="001A1A97" w:rsidRPr="00EF2882">
        <w:rPr>
          <w:rFonts w:ascii="Times New Roman" w:hAnsi="Times New Roman" w:cs="Times New Roman"/>
          <w:sz w:val="28"/>
          <w:szCs w:val="28"/>
        </w:rPr>
        <w:t xml:space="preserve">.   Мельникова,             Е.Л.   </w:t>
      </w:r>
      <w:r w:rsidRPr="00EF2882">
        <w:rPr>
          <w:rFonts w:ascii="Times New Roman" w:hAnsi="Times New Roman" w:cs="Times New Roman"/>
          <w:sz w:val="28"/>
          <w:szCs w:val="28"/>
        </w:rPr>
        <w:t xml:space="preserve"> Проблемный   урок, или  </w:t>
      </w:r>
      <w:r w:rsidR="001A1A97" w:rsidRPr="00EF2882">
        <w:rPr>
          <w:rFonts w:ascii="Times New Roman" w:hAnsi="Times New Roman" w:cs="Times New Roman"/>
          <w:sz w:val="28"/>
          <w:szCs w:val="28"/>
        </w:rPr>
        <w:t xml:space="preserve"> Как      открывать          знания       с   учениками</w:t>
      </w:r>
      <w:r w:rsidRPr="00EF2882">
        <w:rPr>
          <w:rFonts w:ascii="Times New Roman" w:hAnsi="Times New Roman" w:cs="Times New Roman"/>
          <w:sz w:val="28"/>
          <w:szCs w:val="28"/>
        </w:rPr>
        <w:t>:</w:t>
      </w:r>
      <w:r w:rsidR="001A1A97" w:rsidRPr="00EF2882">
        <w:rPr>
          <w:rFonts w:ascii="Times New Roman" w:hAnsi="Times New Roman" w:cs="Times New Roman"/>
          <w:sz w:val="28"/>
          <w:szCs w:val="28"/>
        </w:rPr>
        <w:t xml:space="preserve">  пос.для    учителя       /   Е.Л.    Мельникова.           –   М.   :АПКиППРО, 2002. – 168 с.</w:t>
      </w:r>
    </w:p>
    <w:p w:rsidR="002A158D" w:rsidRPr="00EF2882" w:rsidRDefault="002A158D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4</w:t>
      </w:r>
      <w:r w:rsidR="001A1A97" w:rsidRPr="00EF2882">
        <w:rPr>
          <w:rFonts w:ascii="Times New Roman" w:hAnsi="Times New Roman" w:cs="Times New Roman"/>
          <w:sz w:val="28"/>
          <w:szCs w:val="28"/>
        </w:rPr>
        <w:t>. Мельникова, Е.Л. Технология проблемного    диалога       :  методы,       фор</w:t>
      </w:r>
      <w:r w:rsidR="00161B21" w:rsidRPr="00EF2882">
        <w:rPr>
          <w:rFonts w:ascii="Times New Roman" w:hAnsi="Times New Roman" w:cs="Times New Roman"/>
          <w:sz w:val="28"/>
          <w:szCs w:val="28"/>
        </w:rPr>
        <w:t>мы,       средства       обуче</w:t>
      </w:r>
      <w:r w:rsidR="001A1A97" w:rsidRPr="00EF2882">
        <w:rPr>
          <w:rFonts w:ascii="Times New Roman" w:hAnsi="Times New Roman" w:cs="Times New Roman"/>
          <w:sz w:val="28"/>
          <w:szCs w:val="28"/>
        </w:rPr>
        <w:t xml:space="preserve">ния      /  Е.Л.     Мельникова           //    Образовательные </w:t>
      </w:r>
      <w:r w:rsidRPr="00EF288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1A1A97" w:rsidRPr="00EF2882">
        <w:rPr>
          <w:rFonts w:ascii="Times New Roman" w:hAnsi="Times New Roman" w:cs="Times New Roman"/>
          <w:sz w:val="28"/>
          <w:szCs w:val="28"/>
        </w:rPr>
        <w:t xml:space="preserve">:  сб.  мат. 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–   М.:  Баласс,  2008. – Вып. 8. – С. 5–55.   </w:t>
      </w:r>
    </w:p>
    <w:p w:rsidR="00B528C2" w:rsidRPr="00EF2882" w:rsidRDefault="002A158D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5.  Мельникова,   Е.Л.   Я   открываю   знания: пос. по технологии проблемного диалога в начальной школе (3–4й   классы)    /  Е.Л.   Мельникова, И.В.   Кузнецова.   –   М.   :Баласс,   2011.   –   80   с.– (Образовательная система «Школа 2100»).</w:t>
      </w:r>
    </w:p>
    <w:p w:rsidR="00B528C2" w:rsidRPr="00EF2882" w:rsidRDefault="005D53A0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6.</w:t>
      </w:r>
      <w:r w:rsidR="005E4212" w:rsidRPr="002B4EFE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Рабочие программы. Начальная школа. 3 класс. УМК «Школа 2100» /Авт. сос. С,А, Шейкина; под ред. Е.С. Галанжиной. – М.:Планета, 2013 -232с.-(Образовательный стандарт).</w:t>
      </w:r>
    </w:p>
    <w:p w:rsidR="00EC4009" w:rsidRPr="00EF2882" w:rsidRDefault="00EC4009" w:rsidP="00625D8C">
      <w:pPr>
        <w:rPr>
          <w:rFonts w:ascii="Times New Roman" w:hAnsi="Times New Roman" w:cs="Times New Roman"/>
          <w:sz w:val="28"/>
          <w:szCs w:val="28"/>
        </w:rPr>
      </w:pPr>
      <w:r w:rsidRPr="00EF2882">
        <w:rPr>
          <w:rFonts w:ascii="Times New Roman" w:hAnsi="Times New Roman" w:cs="Times New Roman"/>
          <w:sz w:val="28"/>
          <w:szCs w:val="28"/>
        </w:rPr>
        <w:t>7.</w:t>
      </w:r>
      <w:r w:rsidR="005E4212" w:rsidRPr="005E4212">
        <w:rPr>
          <w:rFonts w:ascii="Times New Roman" w:hAnsi="Times New Roman" w:cs="Times New Roman"/>
          <w:sz w:val="28"/>
          <w:szCs w:val="28"/>
        </w:rPr>
        <w:t xml:space="preserve"> </w:t>
      </w:r>
      <w:r w:rsidRPr="00EF2882">
        <w:rPr>
          <w:rFonts w:ascii="Times New Roman" w:hAnsi="Times New Roman" w:cs="Times New Roman"/>
          <w:sz w:val="28"/>
          <w:szCs w:val="28"/>
        </w:rPr>
        <w:t>Современные педагогические технологии</w:t>
      </w:r>
      <w:r w:rsidR="00801911">
        <w:rPr>
          <w:rFonts w:ascii="Times New Roman" w:hAnsi="Times New Roman" w:cs="Times New Roman"/>
          <w:sz w:val="28"/>
          <w:szCs w:val="28"/>
        </w:rPr>
        <w:t xml:space="preserve"> основной школы в условиях ФГОС/ О.Б. Даутова, Е.В. Иваньшина, О.А. Ивашедкина, Т.Б. Казачкова, О.Н. Крылова,И.В. Муштавинская.- СПб: КАРО, 2013.-176с.- Серия «Петербургский вектор  введения ФГОС основного общего образования»</w:t>
      </w:r>
    </w:p>
    <w:p w:rsidR="00B528C2" w:rsidRPr="00EF2882" w:rsidRDefault="00B528C2" w:rsidP="00625D8C">
      <w:pPr>
        <w:rPr>
          <w:rFonts w:ascii="Times New Roman" w:hAnsi="Times New Roman" w:cs="Times New Roman"/>
          <w:sz w:val="28"/>
          <w:szCs w:val="28"/>
        </w:rPr>
      </w:pPr>
    </w:p>
    <w:p w:rsidR="00B528C2" w:rsidRPr="00EF2882" w:rsidRDefault="00B528C2" w:rsidP="00625D8C">
      <w:pPr>
        <w:rPr>
          <w:rFonts w:ascii="Times New Roman" w:hAnsi="Times New Roman" w:cs="Times New Roman"/>
          <w:sz w:val="28"/>
          <w:szCs w:val="28"/>
        </w:rPr>
      </w:pPr>
    </w:p>
    <w:p w:rsidR="00EF2882" w:rsidRDefault="00EF2882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Pr="00A71655" w:rsidRDefault="00FD191D">
      <w:pPr>
        <w:rPr>
          <w:rFonts w:ascii="Times New Roman" w:hAnsi="Times New Roman" w:cs="Times New Roman"/>
          <w:b/>
          <w:sz w:val="28"/>
          <w:szCs w:val="28"/>
        </w:rPr>
      </w:pPr>
      <w:r w:rsidRPr="00E922E7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E922E7" w:rsidRDefault="00E922E7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1 группы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Возьмите горшок с почвой. 2. Налейте туда немного воды. 3. Держите горшок над пустым стаканом. Что вы наблюдаете?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Ответ. Мы взяли горшок с почвой и налили в него немного воды. Снизу в пустой стакан ___________________________. Мы сделали вывод, что почва__________   воду.</w:t>
      </w:r>
    </w:p>
    <w:p w:rsidR="00E922E7" w:rsidRDefault="00E922E7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2E7" w:rsidRDefault="00E922E7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2 группы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Возьмите стакан с водой. 2. Добавьте туда почвы. 3. Размешайте стеклянной палочкой. Подождите немного и посмотри на дно. Что вы наблюдаете?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Ответ. В стакан с водой мы добавили почвы и размешали стеклянной палочкой. Мы заметили, что ___________________________________________. На дно выпал осадок. Это __________, поверх которого всплыли частички _______________________. Значит, в почве есть ____________.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(Ключевые слова: пузырьки воздуха, воздух, мокрое пятно, вода, вода стала мутной, песок, глина, останки живых организмов, всплыл мусор)</w:t>
      </w:r>
    </w:p>
    <w:p w:rsidR="00E922E7" w:rsidRDefault="00E922E7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3 группы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Возьмите стакан с водой. Бросьте туда комочек почвы. Что вы наблюдаете?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Ответ. Мы взяли стакан с водой и бросили в него комочек почвы. Мы заметили, что из почвы выходят _________________________________________. Значит, в почве есть __________________________.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(Ключевые слова: пузырьки воздуха, воздух, мокрое пятно, вода, песок, глина, останки живых организмов, мусор).</w:t>
      </w:r>
    </w:p>
    <w:p w:rsidR="005E4212" w:rsidRPr="002B4EFE" w:rsidRDefault="005E4212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2E7" w:rsidRDefault="00E922E7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Опыт 4 группы 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Возьмите фильтровальную бумагу. 2. Насыпьте на нее немного почвы. 3. Плотно придавите её к бумаге вторым листом . 4. Стряхните почву обратно в стакан. 5. Что вы наблюдаете?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Ответ. Мы взяли фильтровальную бумагу, насыпали на неё немного почвы. Потом придавили её к бумаге. На бумаге осталось _________________________________. Это ___________. Она появилась из почвы. Значит, в почве есть ________________. </w:t>
      </w:r>
    </w:p>
    <w:p w:rsidR="00E922E7" w:rsidRDefault="00E922E7" w:rsidP="00E9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(Ключевые слова: пузырьки воздуха, воздух, мокрое пятно, вода, песок, глина, останки живых организмов, мусор.)</w:t>
      </w:r>
    </w:p>
    <w:p w:rsidR="00E922E7" w:rsidRDefault="00E922E7" w:rsidP="00E9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5 (проводит учитель)</w:t>
      </w:r>
    </w:p>
    <w:p w:rsidR="00E922E7" w:rsidRDefault="00E922E7" w:rsidP="00D22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Взять стакан с водой, в которой долго находилась почва. </w:t>
      </w:r>
    </w:p>
    <w:p w:rsidR="00E922E7" w:rsidRDefault="00E922E7" w:rsidP="00D22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Взять несколько капель воды из стакана. </w:t>
      </w:r>
    </w:p>
    <w:p w:rsidR="00E922E7" w:rsidRDefault="00E922E7" w:rsidP="00D22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Поместить эти капли   на стекло. </w:t>
      </w:r>
    </w:p>
    <w:p w:rsidR="00E922E7" w:rsidRPr="00E922E7" w:rsidRDefault="00E922E7" w:rsidP="00D22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Подержать  стекло над огнем. </w:t>
      </w: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E922E7" w:rsidRDefault="00E922E7" w:rsidP="00E922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922E7" w:rsidRDefault="00E922E7" w:rsidP="00E922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зарядку солнышко поднимает нас,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Поднимаем руки мы по команде “раз”,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над нами весело шелестит листва,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Ветер тихо клён качает,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Вправо - влево наклоняет.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 - наклон,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Два - наклон.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Зашумел листвою клён.</w:t>
      </w: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состав почвы</w:t>
      </w:r>
    </w:p>
    <w:p w:rsidR="00E922E7" w:rsidRDefault="004C3E91" w:rsidP="00E922E7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s1026" style="position:absolute;margin-left:0;margin-top:8.8pt;width:108pt;height:27pt;z-index:251651584">
            <v:textbox style="mso-next-textbox:#_x0000_s1026">
              <w:txbxContent>
                <w:p w:rsidR="00E922E7" w:rsidRDefault="00E922E7" w:rsidP="00E922E7">
                  <w:r>
                    <w:t xml:space="preserve">        воздух</w:t>
                  </w:r>
                </w:p>
              </w:txbxContent>
            </v:textbox>
          </v:rect>
        </w:pict>
      </w:r>
      <w:r>
        <w:pict>
          <v:rect id="_x0000_s1027" style="position:absolute;margin-left:162pt;margin-top:35.25pt;width:108pt;height:27pt;z-index:251652608">
            <v:textbox style="mso-next-textbox:#_x0000_s1027">
              <w:txbxContent>
                <w:p w:rsidR="00E922E7" w:rsidRDefault="00E922E7" w:rsidP="00E922E7">
                  <w:r>
                    <w:t xml:space="preserve">         почва</w:t>
                  </w:r>
                </w:p>
              </w:txbxContent>
            </v:textbox>
          </v:rect>
        </w:pict>
      </w:r>
      <w:r>
        <w:pict>
          <v:rect id="_x0000_s1028" style="position:absolute;margin-left:0;margin-top:61.55pt;width:108pt;height:27pt;z-index:251653632">
            <v:textbox style="mso-next-textbox:#_x0000_s1028">
              <w:txbxContent>
                <w:p w:rsidR="00E922E7" w:rsidRDefault="00E922E7" w:rsidP="00E922E7">
                  <w:r>
                    <w:t xml:space="preserve">          вода</w:t>
                  </w:r>
                </w:p>
              </w:txbxContent>
            </v:textbox>
          </v:rect>
        </w:pict>
      </w:r>
      <w:r>
        <w:pict>
          <v:rect id="_x0000_s1029" style="position:absolute;margin-left:99pt;margin-top:105.5pt;width:108pt;height:27pt;z-index:251654656">
            <v:textbox style="mso-next-textbox:#_x0000_s1029">
              <w:txbxContent>
                <w:p w:rsidR="00E922E7" w:rsidRDefault="00E922E7" w:rsidP="00E922E7">
                  <w:r>
                    <w:t xml:space="preserve">        песок</w:t>
                  </w:r>
                </w:p>
              </w:txbxContent>
            </v:textbox>
          </v:rect>
        </w:pict>
      </w:r>
      <w:r>
        <w:pict>
          <v:rect id="_x0000_s1030" style="position:absolute;margin-left:234pt;margin-top:105.5pt;width:108pt;height:27pt;z-index:251655680">
            <v:textbox style="mso-next-textbox:#_x0000_s1030">
              <w:txbxContent>
                <w:p w:rsidR="00E922E7" w:rsidRDefault="00E922E7" w:rsidP="00E922E7">
                  <w:r>
                    <w:t xml:space="preserve">          глина</w:t>
                  </w:r>
                </w:p>
              </w:txbxContent>
            </v:textbox>
          </v:rect>
        </w:pict>
      </w:r>
      <w:r>
        <w:pict>
          <v:rect id="_x0000_s1031" style="position:absolute;margin-left:333pt;margin-top:8.25pt;width:108pt;height:27pt;z-index:251656704">
            <v:textbox style="mso-next-textbox:#_x0000_s1031">
              <w:txbxContent>
                <w:p w:rsidR="00E922E7" w:rsidRDefault="00E922E7" w:rsidP="00E922E7">
                  <w:r>
                    <w:t xml:space="preserve">          соли</w:t>
                  </w:r>
                </w:p>
              </w:txbxContent>
            </v:textbox>
          </v:rect>
        </w:pict>
      </w:r>
      <w:r>
        <w:pict>
          <v:line id="_x0000_s1032" style="position:absolute;flip:x y;z-index:251657728" from="108pt,26.25pt" to="162pt,44.25pt">
            <v:stroke endarrow="block"/>
          </v:line>
        </w:pict>
      </w:r>
      <w:r>
        <w:pict>
          <v:line id="_x0000_s1033" style="position:absolute;flip:x;z-index:251658752" from="108pt,52.9pt" to="162pt,79.9pt">
            <v:stroke endarrow="block"/>
          </v:line>
        </w:pict>
      </w:r>
      <w:r>
        <w:pict>
          <v:line id="_x0000_s1034" style="position:absolute;flip:x;z-index:251659776" from="153pt,61.55pt" to="189pt,106.55pt">
            <v:stroke endarrow="block"/>
          </v:line>
        </w:pict>
      </w:r>
      <w:r>
        <w:pict>
          <v:line id="_x0000_s1035" style="position:absolute;z-index:251660800" from="243pt,61.55pt" to="4in,106.55pt">
            <v:stroke endarrow="block"/>
          </v:line>
        </w:pict>
      </w:r>
      <w:r>
        <w:pict>
          <v:line id="_x0000_s1036" style="position:absolute;flip:y;z-index:251661824" from="270pt,26.25pt" to="333pt,44.25pt">
            <v:stroke endarrow="block"/>
          </v:line>
        </w:pict>
      </w:r>
      <w:r>
        <w:pict>
          <v:line id="_x0000_s1037" style="position:absolute;z-index:251662848" from="270pt,52.9pt" to="333pt,79.9pt">
            <v:stroke endarrow="block"/>
          </v:line>
        </w:pict>
      </w:r>
      <w:r>
        <w:pict>
          <v:rect id="_x0000_s1038" style="position:absolute;margin-left:333pt;margin-top:36.15pt;width:108pt;height:39pt;z-index:251663872">
            <v:textbox style="mso-next-textbox:#_x0000_s1038">
              <w:txbxContent>
                <w:p w:rsidR="00E922E7" w:rsidRDefault="00E922E7" w:rsidP="00E922E7">
                  <w:r>
                    <w:t xml:space="preserve">         Остатки растений,корешки</w:t>
                  </w:r>
                </w:p>
              </w:txbxContent>
            </v:textbox>
          </v:rect>
        </w:pic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</w:p>
    <w:p w:rsidR="00E922E7" w:rsidRPr="00B274FA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Тест.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называется слой, на котором растут растения?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перегной; б) почва; в) гумус; г) глина.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 основное свойство почвы: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воздуха ; б)  наличие воды;  в)  наличие растворимых солей;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 плодородие-наличие большого количества перегноя.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компонент не входит в состав почвы?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а)воздух  ; б)вода  ; в)глина  ; г)перегной;  д)пластмасса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4.Эти почвы особенно богаты перегноем. Он придает им темный цвет. Они самые плодородные.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тундровые  ; б)луговые  ; в)серые лесные  ; г)черноземные; д) подзолистые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Где вода быстрее смоет почву?</w:t>
      </w:r>
    </w:p>
    <w:p w:rsidR="007C1B0F" w:rsidRPr="007C1B0F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 лесу ;   б)на лугу  ;   в)где нет растений;  г) на газоне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6*. Если произошло разрушение почвы ветром или потоком воды, что надо предпринять для охраны почвы?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снять остатки слоя почвы;    б)  внести удобрения и ядохимикаты;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 посадить лесные полосы, правильно распахать склоны, провести снегозадержание;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построить забор.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*Какие почвы залегают на территории Ленинградской области?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черноземные;    б) подзолистые;   в) тундровые;  г)горно-луговые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 Сколько лет может пролежать в земле стеклянная бутылка?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один год ;    б) 10 лет ;   в)100 лет  ;  г) практически вечно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 Сколько лет может пролежать в земле  консервная банка?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один год ;    б) 10 лет ;   в)100 лет  ;  г) практически вечно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Сколько лет может пролежать в земле   полиэтиленовый пакет?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один год ;    б) 10 лет ;   в)100 лет  ;  г) практически вечно  </w:t>
      </w: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Неведомая земля.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Наша животворная земля действительно прекрасна. Тонким рыхлым слоем выстилает почвенный покров всю «твердь земную». Если приглядеться внимательно (а еще лучше – вооружиться микроскопом), откроются картины необыкновенные. Взору предстанут причудливые архитектурные сооружения, сложнейшие лабиринты, пронизанные ходами, «галереями», «залами», состоящие из бесчисленного множества мельчайших ниш, пор и скважин. И повсюду кипит жизнь.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Одних обитателей увидеть несложно.  Это -  дождевые черви, личинки насекомых, мелкие клещи, бескрылые насекомые. В тончайших пленках воды, которые обволакивают почвенные частицы, снуют коловратки, жгутиконосцы, ползают амебы, извиваются круглые черви.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Другой мир недоступен невооруженному глазу. Но в тайны его проникают с помощью микроскопа. Именно благодаря ему мы знакомимся с микроорганизмами – невидимыми тружениками, проделывающими титаническую работу. Перегной под  действием бактерий медленно, постепенно превращается в соли.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И, наконец третий живой  компонент почвы – корни растений. Они неподвижны, но они живут – растут, дышат, «работают», доставляя из глубин почвы в надземные части растения воду и минеральные соединения, не говоря уже о том, что многие подземные части растений нас еще кормят.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средней полосе России на каждом квадратном метре почвы можно встретить до тысячи разных почвенных обитателей. А вес их составляет лишь несколько грамм.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Весь этот мир живет по своим законам и совершает в природе работу огромной важности : перерабатывает мертвые растительные и животные останки, очищая от них почву, создает систему ходов и скважин, по которым к корням проникает воздух и вода. Как и земледельцы, почвенные животные постоянно перепахивают почву, вынося наверх частицы из нижних слоев.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Многие из них способны разлагать ядохимикаты, применяемые в сельском и лесном хозяйстве; они также захоранивают продукты промышленных и радиоактивных загрязнений. Иными словами, поддерживают в чистоте наш общий дом – Землю.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 М Гилярову,  Д. Криволуцкому)</w:t>
      </w:r>
    </w:p>
    <w:p w:rsidR="00E922E7" w:rsidRPr="00B274FA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Pr="00B274FA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Pr="00B274FA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Pr="00B274FA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Pr="00B274FA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Приложение 6.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называется слой, на котором растут растения?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перегной</w:t>
      </w:r>
      <w:r>
        <w:rPr>
          <w:rFonts w:ascii="Times New Roman" w:hAnsi="Times New Roman" w:cs="Times New Roman"/>
          <w:sz w:val="24"/>
          <w:szCs w:val="24"/>
        </w:rPr>
        <w:t>; б) почва; в) гумус; г) глина.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 основное свойство почвы: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воздуха ; б)  наличие воды;  в)  наличие растворимых солей;</w:t>
      </w: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г)  плодородие-наличие большого количества перегноя.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компонент не входит в состав почвы?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а)воздух  ; б)вода  ; в)глина  ; г)перегной;  </w:t>
      </w:r>
      <w:r>
        <w:rPr>
          <w:rFonts w:ascii="Times New Roman" w:hAnsi="Times New Roman" w:cs="Times New Roman"/>
          <w:b/>
          <w:sz w:val="24"/>
          <w:szCs w:val="24"/>
        </w:rPr>
        <w:t>д)пластмасса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4.Эти почвы особенно богаты перегноем. Он придает им темный цвет. Они самые плодородные.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а)тундровые ; б)луговые ; в)серые лесные ; </w:t>
      </w:r>
      <w:r>
        <w:rPr>
          <w:rFonts w:ascii="Times New Roman" w:hAnsi="Times New Roman" w:cs="Times New Roman"/>
          <w:b/>
          <w:sz w:val="24"/>
          <w:szCs w:val="24"/>
        </w:rPr>
        <w:t>г)черноземные</w:t>
      </w:r>
      <w:r>
        <w:rPr>
          <w:rFonts w:ascii="Times New Roman" w:hAnsi="Times New Roman" w:cs="Times New Roman"/>
          <w:sz w:val="24"/>
          <w:szCs w:val="24"/>
        </w:rPr>
        <w:t>; д) подзолистые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Где вода быстрее смоет почву?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 лесу ;   б) на лугу  ;   </w:t>
      </w:r>
      <w:r>
        <w:rPr>
          <w:rFonts w:ascii="Times New Roman" w:hAnsi="Times New Roman" w:cs="Times New Roman"/>
          <w:b/>
          <w:sz w:val="24"/>
          <w:szCs w:val="24"/>
        </w:rPr>
        <w:t>в) где нет растений;</w:t>
      </w:r>
      <w:r>
        <w:rPr>
          <w:rFonts w:ascii="Times New Roman" w:hAnsi="Times New Roman" w:cs="Times New Roman"/>
          <w:sz w:val="24"/>
          <w:szCs w:val="24"/>
        </w:rPr>
        <w:t xml:space="preserve">  г) на газоне 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6*Если произошло разрушение почвы ветром или потоком воды, что надо предпринять для охраны почвы?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снять остатки слоя почвы;    б)  внести удобрения и ядохимикаты; </w:t>
      </w:r>
      <w:r>
        <w:rPr>
          <w:rFonts w:ascii="Times New Roman" w:hAnsi="Times New Roman" w:cs="Times New Roman"/>
          <w:b/>
          <w:sz w:val="24"/>
          <w:szCs w:val="24"/>
        </w:rPr>
        <w:t>в)  посадить лесные полосы, правильно распахать склоны, провести снегозадержание;</w:t>
      </w:r>
      <w:r>
        <w:rPr>
          <w:rFonts w:ascii="Times New Roman" w:hAnsi="Times New Roman" w:cs="Times New Roman"/>
          <w:sz w:val="24"/>
          <w:szCs w:val="24"/>
        </w:rPr>
        <w:t xml:space="preserve">  г) построить забор.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* Какие почвы залегают на территории Ленинградской области?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черноземные;    </w:t>
      </w:r>
      <w:r>
        <w:rPr>
          <w:rFonts w:ascii="Times New Roman" w:hAnsi="Times New Roman" w:cs="Times New Roman"/>
          <w:b/>
          <w:sz w:val="24"/>
          <w:szCs w:val="24"/>
        </w:rPr>
        <w:t>б) подзолистые;</w:t>
      </w:r>
      <w:r>
        <w:rPr>
          <w:rFonts w:ascii="Times New Roman" w:hAnsi="Times New Roman" w:cs="Times New Roman"/>
          <w:sz w:val="24"/>
          <w:szCs w:val="24"/>
        </w:rPr>
        <w:t xml:space="preserve">   в) тундровые;  г)горно-луговые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 Сколько лет может пролежать в земле стеклянная бутылка?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один год ;    б) 10 лет ;  </w:t>
      </w:r>
      <w:r>
        <w:rPr>
          <w:rFonts w:ascii="Times New Roman" w:hAnsi="Times New Roman" w:cs="Times New Roman"/>
          <w:b/>
          <w:sz w:val="24"/>
          <w:szCs w:val="24"/>
        </w:rPr>
        <w:t xml:space="preserve"> в)100 лет  </w:t>
      </w:r>
      <w:r>
        <w:rPr>
          <w:rFonts w:ascii="Times New Roman" w:hAnsi="Times New Roman" w:cs="Times New Roman"/>
          <w:sz w:val="24"/>
          <w:szCs w:val="24"/>
        </w:rPr>
        <w:t xml:space="preserve">;  г) практически вечно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 Сколько лет может пролежать в земле  консервная банка?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один год ;    </w:t>
      </w:r>
      <w:r>
        <w:rPr>
          <w:rFonts w:ascii="Times New Roman" w:hAnsi="Times New Roman" w:cs="Times New Roman"/>
          <w:b/>
          <w:sz w:val="24"/>
          <w:szCs w:val="24"/>
        </w:rPr>
        <w:t>б) 10 лет</w:t>
      </w:r>
      <w:r>
        <w:rPr>
          <w:rFonts w:ascii="Times New Roman" w:hAnsi="Times New Roman" w:cs="Times New Roman"/>
          <w:sz w:val="24"/>
          <w:szCs w:val="24"/>
        </w:rPr>
        <w:t xml:space="preserve"> ;   в)100 лет  ;  г) практически вечно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Сколько лет может пролежать в земле   полиэтиленовый пакет?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один год ;    б) 10 лет ;   в)100 лет  ;  </w:t>
      </w:r>
      <w:r>
        <w:rPr>
          <w:rFonts w:ascii="Times New Roman" w:hAnsi="Times New Roman" w:cs="Times New Roman"/>
          <w:b/>
          <w:sz w:val="24"/>
          <w:szCs w:val="24"/>
        </w:rPr>
        <w:t>г) практически вечно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2E7" w:rsidRDefault="00E922E7" w:rsidP="00E922E7">
      <w:pPr>
        <w:rPr>
          <w:rFonts w:ascii="Times New Roman" w:hAnsi="Times New Roman" w:cs="Times New Roman"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E922E7" w:rsidRDefault="00E922E7" w:rsidP="00E922E7">
      <w:pPr>
        <w:rPr>
          <w:rFonts w:ascii="Times New Roman" w:hAnsi="Times New Roman" w:cs="Times New Roman"/>
          <w:b/>
          <w:sz w:val="24"/>
          <w:szCs w:val="24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Default="00FD191D">
      <w:pPr>
        <w:rPr>
          <w:rFonts w:ascii="Times New Roman" w:hAnsi="Times New Roman" w:cs="Times New Roman"/>
          <w:sz w:val="28"/>
          <w:szCs w:val="28"/>
        </w:rPr>
      </w:pPr>
    </w:p>
    <w:p w:rsidR="00FD191D" w:rsidRPr="00EF2882" w:rsidRDefault="00FD191D">
      <w:pPr>
        <w:rPr>
          <w:rFonts w:ascii="Times New Roman" w:hAnsi="Times New Roman" w:cs="Times New Roman"/>
          <w:sz w:val="28"/>
          <w:szCs w:val="28"/>
        </w:rPr>
      </w:pPr>
    </w:p>
    <w:sectPr w:rsidR="00FD191D" w:rsidRPr="00EF2882" w:rsidSect="005F13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66CD9"/>
    <w:multiLevelType w:val="hybridMultilevel"/>
    <w:tmpl w:val="2D4A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6191"/>
    <w:multiLevelType w:val="hybridMultilevel"/>
    <w:tmpl w:val="308E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74614"/>
    <w:multiLevelType w:val="hybridMultilevel"/>
    <w:tmpl w:val="7B5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B98"/>
    <w:multiLevelType w:val="multilevel"/>
    <w:tmpl w:val="86F8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67C1D"/>
    <w:multiLevelType w:val="hybridMultilevel"/>
    <w:tmpl w:val="8AF8DB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ACA1E40"/>
    <w:multiLevelType w:val="hybridMultilevel"/>
    <w:tmpl w:val="3B7C68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D5C44"/>
    <w:multiLevelType w:val="hybridMultilevel"/>
    <w:tmpl w:val="B854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04DA1"/>
    <w:multiLevelType w:val="hybridMultilevel"/>
    <w:tmpl w:val="DEC0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D5458"/>
    <w:multiLevelType w:val="hybridMultilevel"/>
    <w:tmpl w:val="6B18F06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2F7B"/>
    <w:rsid w:val="00016671"/>
    <w:rsid w:val="00023CEC"/>
    <w:rsid w:val="00040CDC"/>
    <w:rsid w:val="0004540B"/>
    <w:rsid w:val="000549E8"/>
    <w:rsid w:val="00087463"/>
    <w:rsid w:val="00092088"/>
    <w:rsid w:val="00095F4A"/>
    <w:rsid w:val="000A3078"/>
    <w:rsid w:val="000C3A55"/>
    <w:rsid w:val="000E6EA8"/>
    <w:rsid w:val="000F5339"/>
    <w:rsid w:val="000F77A8"/>
    <w:rsid w:val="000F7D0E"/>
    <w:rsid w:val="00144D1D"/>
    <w:rsid w:val="00145240"/>
    <w:rsid w:val="00161B21"/>
    <w:rsid w:val="00182032"/>
    <w:rsid w:val="001A1A97"/>
    <w:rsid w:val="002007CD"/>
    <w:rsid w:val="00262C24"/>
    <w:rsid w:val="00270CF1"/>
    <w:rsid w:val="00276A26"/>
    <w:rsid w:val="002A158D"/>
    <w:rsid w:val="002A3729"/>
    <w:rsid w:val="002B4EFE"/>
    <w:rsid w:val="002C023B"/>
    <w:rsid w:val="002C78B2"/>
    <w:rsid w:val="002E0652"/>
    <w:rsid w:val="002E4F57"/>
    <w:rsid w:val="003139BE"/>
    <w:rsid w:val="003218E3"/>
    <w:rsid w:val="0035661E"/>
    <w:rsid w:val="00385F57"/>
    <w:rsid w:val="003B11D1"/>
    <w:rsid w:val="003C2AB3"/>
    <w:rsid w:val="003C2C87"/>
    <w:rsid w:val="003E0CC8"/>
    <w:rsid w:val="003F2457"/>
    <w:rsid w:val="0040075A"/>
    <w:rsid w:val="00415148"/>
    <w:rsid w:val="004340ED"/>
    <w:rsid w:val="004531F7"/>
    <w:rsid w:val="00477A44"/>
    <w:rsid w:val="004847B0"/>
    <w:rsid w:val="00496834"/>
    <w:rsid w:val="004B5CD0"/>
    <w:rsid w:val="004C3E91"/>
    <w:rsid w:val="004C45B2"/>
    <w:rsid w:val="004C5362"/>
    <w:rsid w:val="004D007E"/>
    <w:rsid w:val="004D67D8"/>
    <w:rsid w:val="004F4D80"/>
    <w:rsid w:val="0051302B"/>
    <w:rsid w:val="00524D4A"/>
    <w:rsid w:val="005405DF"/>
    <w:rsid w:val="005D53A0"/>
    <w:rsid w:val="005E4212"/>
    <w:rsid w:val="005E4B88"/>
    <w:rsid w:val="005F1321"/>
    <w:rsid w:val="00625D8C"/>
    <w:rsid w:val="00631857"/>
    <w:rsid w:val="00633083"/>
    <w:rsid w:val="00634FC7"/>
    <w:rsid w:val="00643167"/>
    <w:rsid w:val="006770AD"/>
    <w:rsid w:val="00682D5D"/>
    <w:rsid w:val="00692E68"/>
    <w:rsid w:val="00692F8B"/>
    <w:rsid w:val="006C1046"/>
    <w:rsid w:val="006C20D8"/>
    <w:rsid w:val="006C6DEC"/>
    <w:rsid w:val="006D1972"/>
    <w:rsid w:val="006D1D11"/>
    <w:rsid w:val="006F0E10"/>
    <w:rsid w:val="00724D5D"/>
    <w:rsid w:val="00725622"/>
    <w:rsid w:val="00731185"/>
    <w:rsid w:val="007532B3"/>
    <w:rsid w:val="007A13E3"/>
    <w:rsid w:val="007C1B0F"/>
    <w:rsid w:val="007E67DD"/>
    <w:rsid w:val="00801911"/>
    <w:rsid w:val="008352FE"/>
    <w:rsid w:val="00836BE1"/>
    <w:rsid w:val="008558AD"/>
    <w:rsid w:val="00865155"/>
    <w:rsid w:val="008C5152"/>
    <w:rsid w:val="008E511D"/>
    <w:rsid w:val="009239C5"/>
    <w:rsid w:val="00926886"/>
    <w:rsid w:val="00934C7C"/>
    <w:rsid w:val="009A476C"/>
    <w:rsid w:val="00A21A74"/>
    <w:rsid w:val="00A225C2"/>
    <w:rsid w:val="00A37957"/>
    <w:rsid w:val="00A606E5"/>
    <w:rsid w:val="00A71655"/>
    <w:rsid w:val="00A95C2D"/>
    <w:rsid w:val="00AE11D5"/>
    <w:rsid w:val="00B20100"/>
    <w:rsid w:val="00B249A5"/>
    <w:rsid w:val="00B274FA"/>
    <w:rsid w:val="00B401B9"/>
    <w:rsid w:val="00B41281"/>
    <w:rsid w:val="00B528C2"/>
    <w:rsid w:val="00B55CCA"/>
    <w:rsid w:val="00B60C1B"/>
    <w:rsid w:val="00B7644E"/>
    <w:rsid w:val="00B90E5E"/>
    <w:rsid w:val="00BD4591"/>
    <w:rsid w:val="00BE4C26"/>
    <w:rsid w:val="00BF02DB"/>
    <w:rsid w:val="00C02866"/>
    <w:rsid w:val="00C117A2"/>
    <w:rsid w:val="00C4640C"/>
    <w:rsid w:val="00C762CB"/>
    <w:rsid w:val="00CC2F7C"/>
    <w:rsid w:val="00CF65D4"/>
    <w:rsid w:val="00D13F6C"/>
    <w:rsid w:val="00D2200D"/>
    <w:rsid w:val="00D44423"/>
    <w:rsid w:val="00D4765E"/>
    <w:rsid w:val="00D835CC"/>
    <w:rsid w:val="00D9037D"/>
    <w:rsid w:val="00D92F7B"/>
    <w:rsid w:val="00DC7CB5"/>
    <w:rsid w:val="00E021EB"/>
    <w:rsid w:val="00E15A81"/>
    <w:rsid w:val="00E2495B"/>
    <w:rsid w:val="00E265A6"/>
    <w:rsid w:val="00E27C63"/>
    <w:rsid w:val="00E34F17"/>
    <w:rsid w:val="00E459B8"/>
    <w:rsid w:val="00E8050D"/>
    <w:rsid w:val="00E922E7"/>
    <w:rsid w:val="00EA17BA"/>
    <w:rsid w:val="00EC4009"/>
    <w:rsid w:val="00EF2882"/>
    <w:rsid w:val="00EF4BD2"/>
    <w:rsid w:val="00F14B32"/>
    <w:rsid w:val="00F4132A"/>
    <w:rsid w:val="00F53F29"/>
    <w:rsid w:val="00F82645"/>
    <w:rsid w:val="00FD09C7"/>
    <w:rsid w:val="00FD191D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8A377F62-5152-4F92-BBC2-3602C17E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92F7B"/>
  </w:style>
  <w:style w:type="character" w:customStyle="1" w:styleId="c16c1">
    <w:name w:val="c16 c1"/>
    <w:basedOn w:val="a0"/>
    <w:rsid w:val="00D92F7B"/>
  </w:style>
  <w:style w:type="paragraph" w:styleId="a3">
    <w:name w:val="List Paragraph"/>
    <w:basedOn w:val="a"/>
    <w:uiPriority w:val="34"/>
    <w:qFormat/>
    <w:rsid w:val="00D92F7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D92F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rsid w:val="00D9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МОН"/>
    <w:basedOn w:val="a"/>
    <w:link w:val="a7"/>
    <w:rsid w:val="00E45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МОН Знак"/>
    <w:basedOn w:val="a0"/>
    <w:link w:val="a6"/>
    <w:rsid w:val="00E459B8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270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0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625D8C"/>
    <w:pPr>
      <w:ind w:left="-567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71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0B47-4E68-4CE6-8E8E-8E205980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2013-11-05T14:03:00Z</cp:lastPrinted>
  <dcterms:created xsi:type="dcterms:W3CDTF">2013-12-01T14:05:00Z</dcterms:created>
  <dcterms:modified xsi:type="dcterms:W3CDTF">2014-10-01T15:12:00Z</dcterms:modified>
</cp:coreProperties>
</file>