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D7" w:rsidRDefault="00B230D7" w:rsidP="00B230D7">
      <w:pPr>
        <w:spacing w:line="360" w:lineRule="auto"/>
        <w:jc w:val="both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 xml:space="preserve">КАКОГРАФИЧЕСКИЕ  НАПИСАНИЯ </w:t>
      </w:r>
      <w:r>
        <w:rPr>
          <w:b/>
          <w:sz w:val="28"/>
          <w:szCs w:val="28"/>
        </w:rPr>
        <w:t>КАК ЭФФЕКТИВНЫЙ И ПОЗНАВАТЕЛЬНЫЙ МЕТОД ЗАКРЕПЛЕНИЯ И ПОВТОРЕНИЯ</w:t>
      </w:r>
    </w:p>
    <w:p w:rsidR="00B230D7" w:rsidRDefault="00B230D7" w:rsidP="00B230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МАТЕРИАЛА, ИЗУЧЕННОГО </w:t>
      </w:r>
      <w:proofErr w:type="gramStart"/>
      <w:r>
        <w:rPr>
          <w:b/>
          <w:sz w:val="28"/>
          <w:szCs w:val="28"/>
        </w:rPr>
        <w:t>РАННЕЕ</w:t>
      </w:r>
      <w:proofErr w:type="gramEnd"/>
      <w:r>
        <w:rPr>
          <w:b/>
          <w:sz w:val="28"/>
          <w:szCs w:val="28"/>
        </w:rPr>
        <w:t>.</w:t>
      </w:r>
    </w:p>
    <w:bookmarkEnd w:id="0"/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Я так надеюсь на твоё желанье</w:t>
      </w:r>
    </w:p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Узнать,  постичь, преодолеть себя.</w:t>
      </w:r>
    </w:p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Пойдём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малыш , по лесенке познанья , </w:t>
      </w:r>
    </w:p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Дай руку и не бойся: рядом я</w:t>
      </w:r>
      <w:proofErr w:type="gramStart"/>
      <w:r>
        <w:rPr>
          <w:i/>
          <w:sz w:val="28"/>
          <w:szCs w:val="28"/>
        </w:rPr>
        <w:t xml:space="preserve"> !</w:t>
      </w:r>
      <w:proofErr w:type="gramEnd"/>
    </w:p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С. В. Трушина 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современных условиях бурного развития начальной школы, появления альтернативных программ и систем обучения учитель старается работать творчески. Своеобразие и необычность работы учителя начальных классов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ему необходимо быть специалистом в области разноплановых уроков: математики, русского языка, чтения, природоведения, истории и др.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Возникает масса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волнующих учителя начальных классов. Как методически  грамотно и правильно выстроить уроки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 направить в русло учебного труда детскую любознательность и любопытство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 создать урок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предусматриваются уважение к личности каждого ребёнка, создание доброжелательной атмосферы, максимальный учёт его индивидуальных особенностей ?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. Коменский указывал, что всеми возможными способами нужно воспламенять в детях горячее желание к знанию и учению. На мой взгляд,  наиболее интересные методы и приёмы обучения связаны с вопросом применения на уроках проблемного обучения и создания проблемных ситуаций. Именно поэтому я и стала применять какографические (неверные) написания на своих уроках. Термин «какография» является антонимом к слову «орфография» ; отсюда и название «какографические»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.е.умышленно</w:t>
      </w:r>
      <w:proofErr w:type="spellEnd"/>
      <w:r>
        <w:rPr>
          <w:sz w:val="28"/>
          <w:szCs w:val="28"/>
        </w:rPr>
        <w:t xml:space="preserve"> ошибочное письмо, которое предлагается ученику с целью нахождения и исправления ошибок.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Целями</w:t>
      </w:r>
      <w:r>
        <w:rPr>
          <w:sz w:val="28"/>
          <w:szCs w:val="28"/>
        </w:rPr>
        <w:t xml:space="preserve"> использования данного приёма является: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-проверка орфографических знаний, умений и навыков школьников;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орфографической зоркости учащихся;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 произвольного внимания и зрительной памяти младших школьников;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активности и интереса учащихся к занятиям по орфографии;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 у  учащихся самоконтроля.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 считаю, что какография позволяет изменить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определённой степени , манеру общения учителя и детей – общение становится более живым.</w:t>
      </w:r>
    </w:p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Например, на уроке русского языка во 2 классе, (этап повторения ранее изученного) даю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списать с доски в тетради предложение </w:t>
      </w:r>
      <w:r>
        <w:rPr>
          <w:i/>
          <w:sz w:val="28"/>
          <w:szCs w:val="28"/>
        </w:rPr>
        <w:t xml:space="preserve"> </w:t>
      </w:r>
    </w:p>
    <w:p w:rsidR="00B230D7" w:rsidRDefault="00B230D7" w:rsidP="00B230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У  </w:t>
      </w:r>
      <w:proofErr w:type="spellStart"/>
      <w:r>
        <w:rPr>
          <w:i/>
          <w:sz w:val="28"/>
          <w:szCs w:val="28"/>
        </w:rPr>
        <w:t>гришы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жыл</w:t>
      </w:r>
      <w:proofErr w:type="spellEnd"/>
      <w:r>
        <w:rPr>
          <w:i/>
          <w:sz w:val="28"/>
          <w:szCs w:val="28"/>
        </w:rPr>
        <w:t xml:space="preserve"> Кот </w:t>
      </w:r>
      <w:proofErr w:type="spellStart"/>
      <w:r>
        <w:rPr>
          <w:i/>
          <w:sz w:val="28"/>
          <w:szCs w:val="28"/>
        </w:rPr>
        <w:t>рыжык</w:t>
      </w:r>
      <w:proofErr w:type="spellEnd"/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Вдруг раздаётся возглас: «А там неправильно!»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может быть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– удивляюсь я.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тогда дети доказывают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: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конце предложения ставится точка;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сочетания </w:t>
      </w:r>
      <w:r>
        <w:rPr>
          <w:b/>
          <w:sz w:val="28"/>
          <w:szCs w:val="28"/>
        </w:rPr>
        <w:t xml:space="preserve">ЖИ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ШИ </w:t>
      </w:r>
      <w:r>
        <w:rPr>
          <w:sz w:val="28"/>
          <w:szCs w:val="28"/>
        </w:rPr>
        <w:t xml:space="preserve">пишутся с буквой </w:t>
      </w:r>
      <w:r>
        <w:rPr>
          <w:b/>
          <w:sz w:val="28"/>
          <w:szCs w:val="28"/>
        </w:rPr>
        <w:t>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имена людей и клички животных пишутся с большой буквы;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названия животных пишутся с маленькой буквы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это не имена собственные.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 задание позволяет создать атмосферу сотрудничества на уроке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дети могут поспорить , пора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суждать</w:t>
      </w:r>
      <w:proofErr w:type="spellEnd"/>
      <w:r>
        <w:rPr>
          <w:sz w:val="28"/>
          <w:szCs w:val="28"/>
        </w:rPr>
        <w:t>, додуматься до вывода, ответа, а не слепо, доверчиво и просто списать с доски . Ученик находит и исправляет «ошибки» учителя, налицо не жесткий диктат ,а педагогика сотрудничества.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Ещё хочу заметить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этот приём вызывает споров и недоверия со стороны  известных педагогических деятелей и методистов, но я считаю , что использовать этот приём при закреплении и повторении пройденного не только нужно , но и необходимо , и полезно. 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«Какография,- утверждал К. Д. Ушинский, - употребляемая вовремя и с уменьем …, занятие весьма полезное ; но её должно употреблять только как проверку и закрепление орфографических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уже приобретённых </w:t>
      </w:r>
      <w:r>
        <w:rPr>
          <w:sz w:val="28"/>
          <w:szCs w:val="28"/>
        </w:rPr>
        <w:lastRenderedPageBreak/>
        <w:t>учеником». Он также предостерегал учителей от несвоевременного и частого употребления какографии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«ибо неправильно написанное  слово затверживается в памяти зрения».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Остановлюсь ещё на вопросе применения какографии при формировании у младших школьников умения проверять </w:t>
      </w:r>
      <w:proofErr w:type="gramStart"/>
      <w:r>
        <w:rPr>
          <w:sz w:val="28"/>
          <w:szCs w:val="28"/>
        </w:rPr>
        <w:t>написанное</w:t>
      </w:r>
      <w:proofErr w:type="gramEnd"/>
      <w:r>
        <w:rPr>
          <w:sz w:val="28"/>
          <w:szCs w:val="28"/>
        </w:rPr>
        <w:t>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уроке математики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1 классе, при закреплении приёмов сложения и  вычитания в пределах 10, мы с ребятами путешествуем по станциям . И вот следующая станция </w:t>
      </w:r>
      <w:r>
        <w:rPr>
          <w:i/>
          <w:sz w:val="28"/>
          <w:szCs w:val="28"/>
        </w:rPr>
        <w:t xml:space="preserve">«ШКОЛА </w:t>
      </w:r>
      <w:proofErr w:type="spellStart"/>
      <w:r>
        <w:rPr>
          <w:i/>
          <w:sz w:val="28"/>
          <w:szCs w:val="28"/>
        </w:rPr>
        <w:t>СОВЫ».</w:t>
      </w:r>
      <w:r>
        <w:rPr>
          <w:sz w:val="28"/>
          <w:szCs w:val="28"/>
        </w:rPr>
        <w:t>Умная</w:t>
      </w:r>
      <w:proofErr w:type="spellEnd"/>
      <w:r>
        <w:rPr>
          <w:sz w:val="28"/>
          <w:szCs w:val="28"/>
        </w:rPr>
        <w:t xml:space="preserve"> сова из мультфильма «Вини-Пух» открыла свою школу , но она так невнимательна и рассеянна , что некоторые задания в её школе выполняются с ошибками. Примеры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должны были решить дети , уже решены в </w:t>
      </w:r>
      <w:r>
        <w:rPr>
          <w:i/>
          <w:sz w:val="28"/>
          <w:szCs w:val="28"/>
        </w:rPr>
        <w:t>«ШКОЛЕ СОВЫ»</w:t>
      </w:r>
      <w:r>
        <w:rPr>
          <w:sz w:val="28"/>
          <w:szCs w:val="28"/>
        </w:rPr>
        <w:t xml:space="preserve"> и их нужно только списать , но тут я сообщаю , что нашла по одному неверно решенному примеру в каждом столбике . Перед детьми ставится задача : прежде чем списать, проверь! В дальнейшем, когда я объявляю, что задание пришло из </w:t>
      </w:r>
      <w:r>
        <w:rPr>
          <w:i/>
          <w:sz w:val="28"/>
          <w:szCs w:val="28"/>
        </w:rPr>
        <w:t>«ШКОЛЫ СОВЫ»</w:t>
      </w:r>
      <w:r>
        <w:rPr>
          <w:sz w:val="28"/>
          <w:szCs w:val="28"/>
        </w:rPr>
        <w:t>, дети непроизвольно начинают искать ошибки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есть проверять уже выполненное задание и вспоминать то, что изучено раннее . 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проверке письменной работы по русскому языку ученик часто не видит ошибок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бегло и поверхностно смотрит на буквы, по начертаниям первых букв догадывается какое слово написано. Какография учит более внимательно прочитывать написанное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 проверять, а не бездумно, неосознанно списывать. 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отмечу ещё раз, что сначала в сознании младшего школьника должен запечатлеться зрительный образ верно написанного слова , а затем, после отработки соответствующего правила, необходимо упражнять учащихся в поиске ошибок на изученное  конкретное правило. Задание может звучать так: «Проверьте, верно, ли найдены буквы для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», «Проверьте, все ли знаки препинания между однородными членами предложения поставлены» или «Проверьте, верны ли неравенства». 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Какографические задания могут быть включены при любой форме обучения учащихся: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При коллективной, групповой и индивидуальной работе.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2). Как на уроке, так и во внеурочное время (различные викторины, конкурсы, КВНы и т.п.), а также при выполнении домашней самостоятельной работы.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заключении добавлю, что  какографические упражнения можно давать на любом уроке (повторения, закрепления пройденного материала; изучении нового материала или нестандартном уроке, а также на интегрированных уроках)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только в незначительных размерах. Если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8-10, если предложения, то 2-3, в которых допущено 3-5 ошибок. </w:t>
      </w:r>
    </w:p>
    <w:p w:rsidR="00B230D7" w:rsidRDefault="00B230D7" w:rsidP="00B23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Систематическое и осознанное  выполнение детьми исправлений чужих ошибок  позволяет им корректировать собственные записи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видеть и исправлять свои  ошибки , допущенные на изученные раннее орфограммы. Наблюдательность – важная черта личности, позволяющая понимать, усваивать новое и на этой основе проявлять творчество. Это помогает воспитывать самостоятельность мышления и интерес к учению.</w:t>
      </w:r>
    </w:p>
    <w:p w:rsidR="0029443A" w:rsidRDefault="0029443A" w:rsidP="00B230D7">
      <w:pPr>
        <w:jc w:val="both"/>
      </w:pPr>
    </w:p>
    <w:sectPr w:rsidR="0029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D7"/>
    <w:rsid w:val="0029443A"/>
    <w:rsid w:val="00B2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</dc:creator>
  <cp:lastModifiedBy>MyName</cp:lastModifiedBy>
  <cp:revision>2</cp:revision>
  <dcterms:created xsi:type="dcterms:W3CDTF">2013-03-17T09:14:00Z</dcterms:created>
  <dcterms:modified xsi:type="dcterms:W3CDTF">2013-03-17T09:14:00Z</dcterms:modified>
</cp:coreProperties>
</file>