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9" w:rsidRPr="00EB11E9" w:rsidRDefault="00EB11E9" w:rsidP="00EB11E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11E9">
        <w:rPr>
          <w:rFonts w:ascii="Times New Roman" w:hAnsi="Times New Roman" w:cs="Times New Roman"/>
          <w:b/>
          <w:i/>
          <w:sz w:val="28"/>
          <w:szCs w:val="28"/>
        </w:rPr>
        <w:t>ФОРМИРОВАНИЕ  УУД  В НАЧАЛЬНОЙ ШКОЛЕ</w:t>
      </w:r>
    </w:p>
    <w:tbl>
      <w:tblPr>
        <w:tblW w:w="14826" w:type="dxa"/>
        <w:tblCellMar>
          <w:left w:w="0" w:type="dxa"/>
          <w:right w:w="0" w:type="dxa"/>
        </w:tblCellMar>
        <w:tblLook w:val="04A0"/>
      </w:tblPr>
      <w:tblGrid>
        <w:gridCol w:w="3280"/>
        <w:gridCol w:w="2840"/>
        <w:gridCol w:w="2186"/>
        <w:gridCol w:w="6520"/>
      </w:tblGrid>
      <w:tr w:rsidR="00EB11E9" w:rsidRPr="00031C2B" w:rsidTr="00EB11E9">
        <w:trPr>
          <w:trHeight w:val="159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ind w:left="72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Психологическая терминология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Педагогическая терминология</w:t>
            </w: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Язык ребенка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Педагогический ориентир.</w:t>
            </w:r>
          </w:p>
          <w:p w:rsidR="00EB11E9" w:rsidRPr="00EB11E9" w:rsidRDefault="00EB11E9" w:rsidP="007D70B2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(результат педагогического возд</w:t>
            </w:r>
            <w:r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ействия, принятый и реализуемый школьником</w:t>
            </w: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знаю</w:t>
            </w:r>
            <w:proofErr w:type="gramEnd"/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/могу, хочу,  делаю</w:t>
            </w:r>
          </w:p>
        </w:tc>
      </w:tr>
      <w:tr w:rsidR="00EB11E9" w:rsidRPr="00031C2B" w:rsidTr="00EB11E9">
        <w:trPr>
          <w:trHeight w:val="237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Личностные универсальные учебные действия.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Воспитание личности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(Нравственное развитие; и формирование познавательного интереса)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«Я сам».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Что такое хорошо и что такое плохо</w:t>
            </w: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«Хочу учиться»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«Учусь успеху»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«Живу в России»</w:t>
            </w:r>
          </w:p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«Расту хорошим человеком»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«В здоровом теле здоровый дух!»</w:t>
            </w:r>
          </w:p>
        </w:tc>
      </w:tr>
      <w:tr w:rsidR="00EB11E9" w:rsidRPr="00031C2B" w:rsidTr="00EB11E9">
        <w:trPr>
          <w:trHeight w:val="183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Регулятивные универсальные учебные действия.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самоорганизация</w:t>
            </w: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«Я могу»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«Понимаю и действую»</w:t>
            </w:r>
          </w:p>
          <w:p w:rsidR="00EB11E9" w:rsidRPr="00EB11E9" w:rsidRDefault="00EB11E9" w:rsidP="007D70B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«Контролирую ситуацию»</w:t>
            </w:r>
          </w:p>
          <w:p w:rsidR="00EB11E9" w:rsidRPr="00EB11E9" w:rsidRDefault="00EB11E9" w:rsidP="007D70B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«Учусь оценивать»</w:t>
            </w:r>
          </w:p>
          <w:p w:rsidR="00EB11E9" w:rsidRPr="00EB11E9" w:rsidRDefault="00EB11E9" w:rsidP="007D70B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«Думаю, пишу, говорю, показываю и делаю»</w:t>
            </w:r>
          </w:p>
        </w:tc>
      </w:tr>
      <w:tr w:rsidR="00EB11E9" w:rsidRPr="00031C2B" w:rsidTr="00EB11E9">
        <w:trPr>
          <w:trHeight w:val="183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Познавательные универсальные  учебные  действия.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исследовательская культура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«Я учусь».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«Ищу и нахожу»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«Изображаю и фиксирую»</w:t>
            </w:r>
          </w:p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«Читаю, говорю, понимаю»</w:t>
            </w:r>
          </w:p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«Мыслю логически»</w:t>
            </w:r>
          </w:p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«Решаю проблему»</w:t>
            </w:r>
          </w:p>
        </w:tc>
      </w:tr>
      <w:tr w:rsidR="00EB11E9" w:rsidRPr="00031C2B" w:rsidTr="00EB11E9">
        <w:trPr>
          <w:trHeight w:val="1281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Коммуникативные универсальные учебные действия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культуры общения</w:t>
            </w: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«Мы вместе»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EB11E9" w:rsidRPr="00EB11E9" w:rsidRDefault="00EB11E9" w:rsidP="007D70B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«Всегда на связи»</w:t>
            </w:r>
          </w:p>
          <w:p w:rsidR="00EB11E9" w:rsidRPr="00EB11E9" w:rsidRDefault="00EB11E9" w:rsidP="007D70B2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11E9">
              <w:rPr>
                <w:rFonts w:ascii="Times New Roman" w:eastAsia="Arial Unicode MS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«Я и Мы».</w:t>
            </w:r>
          </w:p>
        </w:tc>
      </w:tr>
    </w:tbl>
    <w:p w:rsidR="00EF3048" w:rsidRPr="00282807" w:rsidRDefault="00EB11E9" w:rsidP="00282807">
      <w:pPr>
        <w:tabs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F3048" w:rsidRPr="00282807" w:rsidSect="00EB11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1E9"/>
    <w:rsid w:val="00282807"/>
    <w:rsid w:val="00EB11E9"/>
    <w:rsid w:val="00EF3048"/>
    <w:rsid w:val="00FB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*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2014-03-03T15:52:00Z</cp:lastPrinted>
  <dcterms:created xsi:type="dcterms:W3CDTF">2014-03-03T15:49:00Z</dcterms:created>
  <dcterms:modified xsi:type="dcterms:W3CDTF">2014-03-04T19:21:00Z</dcterms:modified>
</cp:coreProperties>
</file>