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9F" w:rsidRPr="00B7129F" w:rsidRDefault="00B7129F" w:rsidP="00B7129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 9» г. Ефремова</w:t>
      </w: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51874" w:rsidRDefault="00B7129F" w:rsidP="00B51874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C64" w:rsidRPr="00425C6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5pt;height:116.3pt" fillcolor="black [3213]" stroked="f">
            <v:shadow on="t" color="#b2b2b2" opacity="52429f" offset="3pt"/>
            <v:textpath style="font-family:&quot;Times New Roman&quot;;v-text-kern:t" trim="t" fitpath="t" string="Выступление на тему:&#10;   &#10;"/>
          </v:shape>
        </w:pict>
      </w:r>
      <w:r w:rsidR="00B51874">
        <w:rPr>
          <w:sz w:val="28"/>
          <w:szCs w:val="28"/>
        </w:rPr>
        <w:t xml:space="preserve">             </w:t>
      </w:r>
    </w:p>
    <w:p w:rsidR="00B51874" w:rsidRPr="00B51874" w:rsidRDefault="00B51874" w:rsidP="00B51874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</w:t>
      </w:r>
      <w:r w:rsidRPr="00B51874">
        <w:rPr>
          <w:b/>
          <w:bCs/>
          <w:i/>
          <w:iCs/>
          <w:sz w:val="48"/>
          <w:szCs w:val="28"/>
        </w:rPr>
        <w:t>Формирование УУД,</w:t>
      </w:r>
    </w:p>
    <w:p w:rsidR="00B51874" w:rsidRPr="00B51874" w:rsidRDefault="00B51874" w:rsidP="00B51874">
      <w:pPr>
        <w:pStyle w:val="Default"/>
        <w:spacing w:line="276" w:lineRule="auto"/>
        <w:ind w:left="360"/>
        <w:jc w:val="center"/>
        <w:rPr>
          <w:sz w:val="48"/>
          <w:szCs w:val="28"/>
        </w:rPr>
      </w:pPr>
      <w:r w:rsidRPr="00B51874">
        <w:rPr>
          <w:b/>
          <w:bCs/>
          <w:i/>
          <w:iCs/>
          <w:sz w:val="48"/>
          <w:szCs w:val="28"/>
        </w:rPr>
        <w:t>а также опорной системы знаний, обеспечивающих возможность продолжения образования в основной школе.</w:t>
      </w:r>
    </w:p>
    <w:p w:rsidR="00B7129F" w:rsidRPr="00B51874" w:rsidRDefault="00B51874" w:rsidP="00B51874">
      <w:pPr>
        <w:pStyle w:val="Default"/>
        <w:spacing w:line="276" w:lineRule="auto"/>
        <w:ind w:left="360"/>
        <w:jc w:val="center"/>
        <w:rPr>
          <w:sz w:val="48"/>
          <w:szCs w:val="28"/>
        </w:rPr>
      </w:pPr>
      <w:r w:rsidRPr="00B51874">
        <w:rPr>
          <w:b/>
          <w:bCs/>
          <w:i/>
          <w:iCs/>
          <w:sz w:val="48"/>
          <w:szCs w:val="28"/>
        </w:rPr>
        <w:t>Обучение быть готовым к быстрому переучиванию в ответ на обновление знаний и требования рынка труда</w:t>
      </w:r>
      <w:r>
        <w:rPr>
          <w:b/>
          <w:bCs/>
          <w:i/>
          <w:iCs/>
          <w:sz w:val="48"/>
          <w:szCs w:val="28"/>
        </w:rPr>
        <w:t>»</w:t>
      </w:r>
      <w:r w:rsidRPr="00B51874">
        <w:rPr>
          <w:b/>
          <w:bCs/>
          <w:i/>
          <w:iCs/>
          <w:sz w:val="48"/>
          <w:szCs w:val="28"/>
        </w:rPr>
        <w:t>.</w:t>
      </w: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51874" w:rsidRDefault="00557098" w:rsidP="00557098">
      <w:pPr>
        <w:pStyle w:val="Default"/>
        <w:tabs>
          <w:tab w:val="left" w:pos="593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51874">
        <w:rPr>
          <w:sz w:val="28"/>
          <w:szCs w:val="28"/>
        </w:rPr>
        <w:t xml:space="preserve">Подготовила: </w:t>
      </w:r>
    </w:p>
    <w:p w:rsidR="00B51874" w:rsidRDefault="00B51874" w:rsidP="00B51874">
      <w:pPr>
        <w:pStyle w:val="Default"/>
        <w:tabs>
          <w:tab w:val="left" w:pos="5937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5709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учитель начальных классов</w:t>
      </w:r>
    </w:p>
    <w:p w:rsidR="00B7129F" w:rsidRDefault="00B51874" w:rsidP="00B51874">
      <w:pPr>
        <w:pStyle w:val="Default"/>
        <w:tabs>
          <w:tab w:val="left" w:pos="5937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5709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557098">
        <w:rPr>
          <w:sz w:val="28"/>
          <w:szCs w:val="28"/>
        </w:rPr>
        <w:t>Самарева Надежда Валерьевна</w:t>
      </w:r>
    </w:p>
    <w:p w:rsidR="00557098" w:rsidRDefault="00557098" w:rsidP="00B51874">
      <w:pPr>
        <w:pStyle w:val="Default"/>
        <w:tabs>
          <w:tab w:val="left" w:pos="5937"/>
        </w:tabs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557098">
      <w:pPr>
        <w:pStyle w:val="Default"/>
        <w:spacing w:line="276" w:lineRule="auto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Default="00B7129F" w:rsidP="00B7129F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B7129F" w:rsidRPr="00B7129F" w:rsidRDefault="00B51874" w:rsidP="00B51874">
      <w:pPr>
        <w:pStyle w:val="Default"/>
        <w:tabs>
          <w:tab w:val="left" w:pos="2969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Ефремов 2013</w:t>
      </w:r>
    </w:p>
    <w:p w:rsidR="00B7129F" w:rsidRPr="00B7129F" w:rsidRDefault="00D526DF" w:rsidP="00B7129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134BC">
        <w:rPr>
          <w:b/>
          <w:bCs/>
          <w:sz w:val="28"/>
          <w:szCs w:val="28"/>
        </w:rPr>
        <w:lastRenderedPageBreak/>
        <w:t>Потенциал  для развития универсальных учебных действий</w:t>
      </w:r>
    </w:p>
    <w:p w:rsidR="004D4635" w:rsidRPr="001134BC" w:rsidRDefault="004D4635" w:rsidP="001134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 xml:space="preserve">       За последние десятилетия в обществе произошел кардинальный сдвиг в представлении о целях образования и путях их реализации. </w:t>
      </w:r>
      <w:proofErr w:type="gramStart"/>
      <w:r w:rsidRPr="001134BC">
        <w:rPr>
          <w:rFonts w:ascii="Times New Roman" w:hAnsi="Times New Roman" w:cs="Times New Roman"/>
          <w:sz w:val="28"/>
          <w:szCs w:val="28"/>
        </w:rPr>
        <w:t>От признания «знаний, умений и навыков» как основных итогах образования, произошел сдвиг к пониманию обучения как процесса подготовки обучающихся к реальной жизни, готовности к тому, чтобы занять активную позицию, успешно решать жизненные реальные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  <w:r w:rsidRPr="00113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4BC">
        <w:rPr>
          <w:rFonts w:ascii="Times New Roman" w:hAnsi="Times New Roman" w:cs="Times New Roman"/>
          <w:sz w:val="28"/>
          <w:szCs w:val="28"/>
        </w:rPr>
        <w:t xml:space="preserve">В зарубежной психологии такая переориентация нашла отражение в создании новых подходов - </w:t>
      </w:r>
      <w:proofErr w:type="spellStart"/>
      <w:r w:rsidRPr="001134BC">
        <w:rPr>
          <w:rFonts w:ascii="Times New Roman" w:hAnsi="Times New Roman" w:cs="Times New Roman"/>
          <w:sz w:val="28"/>
          <w:szCs w:val="28"/>
        </w:rPr>
        <w:t>деятельностно-ориентированном</w:t>
      </w:r>
      <w:proofErr w:type="spellEnd"/>
      <w:r w:rsidRPr="001134BC">
        <w:rPr>
          <w:rFonts w:ascii="Times New Roman" w:hAnsi="Times New Roman" w:cs="Times New Roman"/>
          <w:sz w:val="28"/>
          <w:szCs w:val="28"/>
        </w:rPr>
        <w:t xml:space="preserve"> учении и обучении; учении, ориентированном на решении задач (проблем), учении, ориентированном на процесс, т.е. на осознанное овладение самим процессом учения, входящими в его состав действиями, их последовательностью и связями между понятиями; учении в процессе решения задач, имеющим непосредственную связь с практическими ситуациями из реальной жизни;</w:t>
      </w:r>
      <w:proofErr w:type="gramEnd"/>
      <w:r w:rsidRPr="001134BC">
        <w:rPr>
          <w:rFonts w:ascii="Times New Roman" w:hAnsi="Times New Roman" w:cs="Times New Roman"/>
          <w:sz w:val="28"/>
          <w:szCs w:val="28"/>
        </w:rPr>
        <w:t xml:space="preserve"> проектной работе. </w:t>
      </w:r>
      <w:proofErr w:type="gramStart"/>
      <w:r w:rsidRPr="001134BC">
        <w:rPr>
          <w:rFonts w:ascii="Times New Roman" w:hAnsi="Times New Roman" w:cs="Times New Roman"/>
          <w:sz w:val="28"/>
          <w:szCs w:val="28"/>
        </w:rPr>
        <w:t xml:space="preserve">По сути, происходит переход - от обучения как преподнесения системы знаний к работе (активной деятельности) над заданиями (проблемами) с целью выработки определенных решений; от освоения отдельных учебных предметов к </w:t>
      </w:r>
      <w:proofErr w:type="spellStart"/>
      <w:r w:rsidRPr="001134BC">
        <w:rPr>
          <w:rFonts w:ascii="Times New Roman" w:hAnsi="Times New Roman" w:cs="Times New Roman"/>
          <w:sz w:val="28"/>
          <w:szCs w:val="28"/>
        </w:rPr>
        <w:t>полидисциплинарному</w:t>
      </w:r>
      <w:proofErr w:type="spellEnd"/>
      <w:r w:rsidRPr="001134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34BC">
        <w:rPr>
          <w:rFonts w:ascii="Times New Roman" w:hAnsi="Times New Roman" w:cs="Times New Roman"/>
          <w:sz w:val="28"/>
          <w:szCs w:val="28"/>
        </w:rPr>
        <w:t>межпредметному</w:t>
      </w:r>
      <w:proofErr w:type="spellEnd"/>
      <w:r w:rsidRPr="001134BC">
        <w:rPr>
          <w:rFonts w:ascii="Times New Roman" w:hAnsi="Times New Roman" w:cs="Times New Roman"/>
          <w:sz w:val="28"/>
          <w:szCs w:val="28"/>
        </w:rPr>
        <w:t>) изучению сложных ситуаций реального жизни; к сотрудничеству учителя и учащихся в ходе овладения знаниями, к активному участию учащихся в выборе содержания и методов обучения.</w:t>
      </w:r>
      <w:proofErr w:type="gramEnd"/>
      <w:r w:rsidRPr="001134BC">
        <w:rPr>
          <w:rFonts w:ascii="Times New Roman" w:hAnsi="Times New Roman" w:cs="Times New Roman"/>
          <w:sz w:val="28"/>
          <w:szCs w:val="28"/>
        </w:rPr>
        <w:t xml:space="preserve"> Сегодня наиболее перспективным путем признано формирование у обучающихся общеучебных умений, призванных помочь решить задачи быстрого и качественного обучения.</w:t>
      </w:r>
    </w:p>
    <w:p w:rsidR="004D4635" w:rsidRPr="001134BC" w:rsidRDefault="004D4635" w:rsidP="001134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 xml:space="preserve">       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1134B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34B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(УУД), обеспечивающих умение учиться.</w:t>
      </w:r>
    </w:p>
    <w:p w:rsidR="004D4635" w:rsidRPr="001134BC" w:rsidRDefault="004D4635" w:rsidP="001134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 xml:space="preserve">      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Необходимо также распространить </w:t>
      </w:r>
      <w:proofErr w:type="spellStart"/>
      <w:r w:rsidRPr="001134B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134BC">
        <w:rPr>
          <w:rFonts w:ascii="Times New Roman" w:hAnsi="Times New Roman" w:cs="Times New Roman"/>
          <w:sz w:val="28"/>
          <w:szCs w:val="28"/>
        </w:rPr>
        <w:t xml:space="preserve"> умения и навыки на формирование </w:t>
      </w:r>
      <w:proofErr w:type="spellStart"/>
      <w:r w:rsidRPr="001134B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113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4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34BC">
        <w:rPr>
          <w:rFonts w:ascii="Times New Roman" w:hAnsi="Times New Roman" w:cs="Times New Roman"/>
          <w:sz w:val="28"/>
          <w:szCs w:val="28"/>
        </w:rPr>
        <w:t>.</w:t>
      </w:r>
    </w:p>
    <w:p w:rsidR="004D4635" w:rsidRPr="001134BC" w:rsidRDefault="004D4635" w:rsidP="001134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134B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34BC">
        <w:rPr>
          <w:rFonts w:ascii="Times New Roman" w:hAnsi="Times New Roman" w:cs="Times New Roman"/>
          <w:sz w:val="28"/>
          <w:szCs w:val="28"/>
        </w:rPr>
        <w:t xml:space="preserve"> УУД в полной мере зависит от способов организации учебной деятельности и сотрудничества, познавательной, </w:t>
      </w:r>
      <w:r w:rsidRPr="001134BC">
        <w:rPr>
          <w:rFonts w:ascii="Times New Roman" w:hAnsi="Times New Roman" w:cs="Times New Roman"/>
          <w:sz w:val="28"/>
          <w:szCs w:val="28"/>
        </w:rPr>
        <w:lastRenderedPageBreak/>
        <w:t>творческой, художественно-эстетической и коммуникативной деятельности школьников.</w:t>
      </w:r>
    </w:p>
    <w:p w:rsidR="004D4635" w:rsidRPr="001134BC" w:rsidRDefault="004D4635" w:rsidP="001134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незнание. Способность к рефлексии — важнейшее качество, определяющее социальную роль ребёнка как ученика, школьника, направленность на саморазвитие.</w:t>
      </w:r>
    </w:p>
    <w:p w:rsidR="00D526DF" w:rsidRPr="001134BC" w:rsidRDefault="004D4635" w:rsidP="001134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 xml:space="preserve">Цель обучения - развитие личности ребенка. Это означает, в первую очередь, его осознанное отношение к процессу познания на каждом этапе. Именно мотивирование, формирование положительного отношения к учению, способность к самооценке и т.п. составляют группу </w:t>
      </w:r>
      <w:proofErr w:type="gramStart"/>
      <w:r w:rsidRPr="001134BC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proofErr w:type="gramEnd"/>
      <w:r w:rsidRPr="001134BC">
        <w:rPr>
          <w:rFonts w:ascii="Times New Roman" w:hAnsi="Times New Roman" w:cs="Times New Roman"/>
          <w:b/>
          <w:bCs/>
          <w:sz w:val="28"/>
          <w:szCs w:val="28"/>
        </w:rPr>
        <w:t xml:space="preserve"> УУД.</w:t>
      </w:r>
    </w:p>
    <w:p w:rsidR="00D526DF" w:rsidRPr="001134BC" w:rsidRDefault="00D526DF" w:rsidP="001134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 xml:space="preserve">Ребенок является субъектом процесса,  он учится принимать и сохранять учебную задачу, самостоятельно планировать свои действия, осуществлять итоговый и пошаговый контроль, вносить коррективы в действия, адекватно воспринимать оценку учителя и т.п., то есть развивает </w:t>
      </w:r>
      <w:r w:rsidRPr="001134BC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УУД. </w:t>
      </w:r>
      <w:r w:rsidRPr="001134BC">
        <w:rPr>
          <w:rFonts w:ascii="Times New Roman" w:hAnsi="Times New Roman" w:cs="Times New Roman"/>
          <w:sz w:val="28"/>
          <w:szCs w:val="28"/>
        </w:rPr>
        <w:t>Заметим еще раз, что без участия части названных действий невозможно осуществлять процесс учения на сознательном уровне.</w:t>
      </w:r>
    </w:p>
    <w:p w:rsidR="00D526DF" w:rsidRPr="001134BC" w:rsidRDefault="00D526DF" w:rsidP="001134BC">
      <w:pPr>
        <w:pStyle w:val="Default"/>
        <w:spacing w:line="276" w:lineRule="auto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Целью действующего ребенка является узнавание, открытие, освоение, поэтому он выполняет целый комплекс </w:t>
      </w:r>
      <w:r w:rsidRPr="001134BC">
        <w:rPr>
          <w:b/>
          <w:bCs/>
          <w:sz w:val="28"/>
          <w:szCs w:val="28"/>
        </w:rPr>
        <w:t>познавательных УУД</w:t>
      </w:r>
      <w:r w:rsidRPr="001134BC">
        <w:rPr>
          <w:sz w:val="28"/>
          <w:szCs w:val="28"/>
        </w:rPr>
        <w:t xml:space="preserve">: работает с информацией, осуществляет анализ, синтез, устанавливает причинно-следственные связи, высказывается в устной и письменной форме, использует общие приемы решения задач и т.п. </w:t>
      </w:r>
    </w:p>
    <w:p w:rsidR="00D526DF" w:rsidRPr="001134BC" w:rsidRDefault="00D526DF" w:rsidP="001134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 xml:space="preserve">Для решения учебных задач ребенку и для работы в зоне его ближайшего развития учителю необходимо, чтобы у учеников на уроке были созданы условия для продуктивной </w:t>
      </w:r>
      <w:proofErr w:type="gramStart"/>
      <w:r w:rsidRPr="001134BC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 w:rsidRPr="001134BC">
        <w:rPr>
          <w:rFonts w:ascii="Times New Roman" w:hAnsi="Times New Roman" w:cs="Times New Roman"/>
          <w:sz w:val="28"/>
          <w:szCs w:val="28"/>
        </w:rPr>
        <w:t xml:space="preserve"> как между учениками, так и между учениками и учителем. Из этого следует, что часть </w:t>
      </w:r>
      <w:proofErr w:type="gramStart"/>
      <w:r w:rsidRPr="001134BC">
        <w:rPr>
          <w:rFonts w:ascii="Times New Roman" w:hAnsi="Times New Roman" w:cs="Times New Roman"/>
          <w:sz w:val="28"/>
          <w:szCs w:val="28"/>
        </w:rPr>
        <w:t>выше названных</w:t>
      </w:r>
      <w:proofErr w:type="gramEnd"/>
      <w:r w:rsidRPr="001134BC">
        <w:rPr>
          <w:rFonts w:ascii="Times New Roman" w:hAnsi="Times New Roman" w:cs="Times New Roman"/>
          <w:sz w:val="28"/>
          <w:szCs w:val="28"/>
        </w:rPr>
        <w:t xml:space="preserve"> действий будет осуществляться учащимися в условиях коммуникации. То есть в процессе учения они будут контролировать действия партнера, использовать речь для регуляции своего действия, договариваться, приходить к общему решению, учитывать разные мнения, стремиться к координации, </w:t>
      </w:r>
      <w:r w:rsidRPr="001134BC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формулировать собственное мнение и позицию и т.п. Это значит, что будут развиваться и </w:t>
      </w:r>
      <w:r w:rsidRPr="001134BC">
        <w:rPr>
          <w:rFonts w:ascii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D526DF" w:rsidRPr="001134BC" w:rsidRDefault="00D526DF" w:rsidP="001134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b/>
          <w:bCs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1. Личностные универсальные учебные действия </w:t>
      </w:r>
      <w:proofErr w:type="spellStart"/>
      <w:proofErr w:type="gramStart"/>
      <w:r w:rsidRPr="001134BC">
        <w:rPr>
          <w:sz w:val="28"/>
          <w:szCs w:val="28"/>
        </w:rPr>
        <w:t>действия</w:t>
      </w:r>
      <w:proofErr w:type="spellEnd"/>
      <w:proofErr w:type="gramEnd"/>
      <w:r w:rsidRPr="001134BC">
        <w:rPr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Применительно к учебной деятельности следует выделить три вида личностных действий: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личностное, профессиональное, жизненное самоопределение; </w:t>
      </w:r>
    </w:p>
    <w:p w:rsidR="00434746" w:rsidRPr="00434746" w:rsidRDefault="00D526DF" w:rsidP="00434746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</w:t>
      </w:r>
      <w:proofErr w:type="spellStart"/>
      <w:r w:rsidRPr="001134BC">
        <w:rPr>
          <w:sz w:val="28"/>
          <w:szCs w:val="28"/>
        </w:rPr>
        <w:t>смыслообразование</w:t>
      </w:r>
      <w:proofErr w:type="spellEnd"/>
      <w:r w:rsidRPr="001134BC">
        <w:rPr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1134BC">
        <w:rPr>
          <w:sz w:val="28"/>
          <w:szCs w:val="28"/>
        </w:rPr>
        <w:t>вопросом</w:t>
      </w:r>
      <w:proofErr w:type="gramEnd"/>
      <w:r w:rsidRPr="001134BC">
        <w:rPr>
          <w:sz w:val="28"/>
          <w:szCs w:val="28"/>
        </w:rPr>
        <w:t xml:space="preserve">: какое значение и </w:t>
      </w:r>
      <w:proofErr w:type="gramStart"/>
      <w:r w:rsidR="001134BC" w:rsidRPr="00434746">
        <w:rPr>
          <w:sz w:val="28"/>
          <w:szCs w:val="28"/>
        </w:rPr>
        <w:t>какой</w:t>
      </w:r>
      <w:proofErr w:type="gramEnd"/>
      <w:r w:rsidR="001134BC" w:rsidRPr="00434746">
        <w:rPr>
          <w:sz w:val="28"/>
          <w:szCs w:val="28"/>
        </w:rPr>
        <w:t xml:space="preserve"> </w:t>
      </w:r>
      <w:r w:rsidR="00856360" w:rsidRPr="00434746">
        <w:rPr>
          <w:sz w:val="28"/>
          <w:szCs w:val="28"/>
        </w:rPr>
        <w:t>с</w:t>
      </w:r>
      <w:r w:rsidRPr="00434746">
        <w:rPr>
          <w:sz w:val="28"/>
          <w:szCs w:val="28"/>
        </w:rPr>
        <w:t>мы</w:t>
      </w:r>
      <w:r w:rsidR="004E20F5" w:rsidRPr="00434746">
        <w:rPr>
          <w:sz w:val="28"/>
          <w:szCs w:val="28"/>
        </w:rPr>
        <w:t>с</w:t>
      </w:r>
      <w:r w:rsidRPr="00434746">
        <w:rPr>
          <w:sz w:val="28"/>
          <w:szCs w:val="28"/>
        </w:rPr>
        <w:t>л имеет для меня учение? — и ум</w:t>
      </w:r>
      <w:r w:rsidR="001134BC" w:rsidRPr="00434746">
        <w:rPr>
          <w:sz w:val="28"/>
          <w:szCs w:val="28"/>
        </w:rPr>
        <w:t>еть на него отвечать;</w:t>
      </w:r>
    </w:p>
    <w:p w:rsidR="00434746" w:rsidRDefault="00434746" w:rsidP="00434746">
      <w:pPr>
        <w:keepNext/>
        <w:keepLines/>
        <w:widowControl w:val="0"/>
        <w:tabs>
          <w:tab w:val="left" w:pos="5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6DF" w:rsidRPr="00434746">
        <w:rPr>
          <w:rFonts w:ascii="Times New Roman" w:hAnsi="Times New Roman" w:cs="Times New Roman"/>
          <w:sz w:val="28"/>
          <w:szCs w:val="28"/>
        </w:rPr>
        <w:t xml:space="preserve">нравственно-этическая ориентация, в том числе, и оценивание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4746" w:rsidRDefault="00434746" w:rsidP="00434746">
      <w:pPr>
        <w:keepNext/>
        <w:keepLines/>
        <w:widowControl w:val="0"/>
        <w:tabs>
          <w:tab w:val="left" w:pos="5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526DF" w:rsidRPr="00434746">
        <w:rPr>
          <w:rFonts w:ascii="Times New Roman" w:hAnsi="Times New Roman" w:cs="Times New Roman"/>
          <w:sz w:val="28"/>
          <w:szCs w:val="28"/>
        </w:rPr>
        <w:t xml:space="preserve">усваиваемого содержания (исходя из социальных и личностных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D526DF" w:rsidRPr="00434746" w:rsidRDefault="00434746" w:rsidP="00434746">
      <w:pPr>
        <w:keepNext/>
        <w:keepLines/>
        <w:widowControl w:val="0"/>
        <w:tabs>
          <w:tab w:val="left" w:pos="5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6DF" w:rsidRPr="00434746">
        <w:rPr>
          <w:rFonts w:ascii="Times New Roman" w:hAnsi="Times New Roman" w:cs="Times New Roman"/>
          <w:sz w:val="28"/>
          <w:szCs w:val="28"/>
        </w:rPr>
        <w:t xml:space="preserve">ценностей), </w:t>
      </w:r>
      <w:proofErr w:type="gramStart"/>
      <w:r w:rsidR="00D526DF" w:rsidRPr="00434746">
        <w:rPr>
          <w:rFonts w:ascii="Times New Roman" w:hAnsi="Times New Roman" w:cs="Times New Roman"/>
          <w:sz w:val="28"/>
          <w:szCs w:val="28"/>
        </w:rPr>
        <w:t>обеспечивающее</w:t>
      </w:r>
      <w:proofErr w:type="gramEnd"/>
      <w:r w:rsidR="00D526DF" w:rsidRPr="00434746">
        <w:rPr>
          <w:rFonts w:ascii="Times New Roman" w:hAnsi="Times New Roman" w:cs="Times New Roman"/>
          <w:sz w:val="28"/>
          <w:szCs w:val="28"/>
        </w:rPr>
        <w:t xml:space="preserve"> личностный моральный выбор.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434746">
        <w:rPr>
          <w:sz w:val="28"/>
          <w:szCs w:val="28"/>
        </w:rPr>
        <w:t>2. Регулятивные универсальные учебные действия</w:t>
      </w:r>
      <w:r w:rsidRPr="001134BC">
        <w:rPr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Применительно к учебной деятельности следует выделить три вида личностных действий: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личностное, профессиональное, жизненное самоопределение;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</w:t>
      </w:r>
      <w:proofErr w:type="spellStart"/>
      <w:r w:rsidRPr="001134BC">
        <w:rPr>
          <w:sz w:val="28"/>
          <w:szCs w:val="28"/>
        </w:rPr>
        <w:t>смыслообразование</w:t>
      </w:r>
      <w:proofErr w:type="spellEnd"/>
      <w:r w:rsidRPr="001134BC">
        <w:rPr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1134BC">
        <w:rPr>
          <w:sz w:val="28"/>
          <w:szCs w:val="28"/>
        </w:rPr>
        <w:t>вопросы</w:t>
      </w:r>
      <w:proofErr w:type="gramEnd"/>
      <w:r w:rsidRPr="001134BC">
        <w:rPr>
          <w:sz w:val="28"/>
          <w:szCs w:val="28"/>
        </w:rPr>
        <w:t xml:space="preserve">: какое значение и </w:t>
      </w:r>
      <w:proofErr w:type="gramStart"/>
      <w:r w:rsidRPr="001134BC">
        <w:rPr>
          <w:sz w:val="28"/>
          <w:szCs w:val="28"/>
        </w:rPr>
        <w:t>какой</w:t>
      </w:r>
      <w:proofErr w:type="gramEnd"/>
      <w:r w:rsidRPr="001134BC">
        <w:rPr>
          <w:sz w:val="28"/>
          <w:szCs w:val="28"/>
        </w:rPr>
        <w:t xml:space="preserve"> смысл имеет для меня учение? — и уметь на него отвечать;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lastRenderedPageBreak/>
        <w:t xml:space="preserve">• 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3. Познавательные универсальные учебные действия включают: </w:t>
      </w:r>
      <w:proofErr w:type="spellStart"/>
      <w:r w:rsidRPr="001134BC">
        <w:rPr>
          <w:sz w:val="28"/>
          <w:szCs w:val="28"/>
        </w:rPr>
        <w:t>общеучебные</w:t>
      </w:r>
      <w:proofErr w:type="spellEnd"/>
      <w:r w:rsidRPr="001134BC">
        <w:rPr>
          <w:sz w:val="28"/>
          <w:szCs w:val="28"/>
        </w:rPr>
        <w:t xml:space="preserve">, логические учебные действия, постановку и решение проблемы, знаково-символические действия (в том числе моделирование, преобразование модели).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proofErr w:type="spellStart"/>
      <w:r w:rsidRPr="001134BC">
        <w:rPr>
          <w:sz w:val="28"/>
          <w:szCs w:val="28"/>
        </w:rPr>
        <w:t>Общеучебные</w:t>
      </w:r>
      <w:proofErr w:type="spellEnd"/>
      <w:r w:rsidRPr="001134BC">
        <w:rPr>
          <w:sz w:val="28"/>
          <w:szCs w:val="28"/>
        </w:rPr>
        <w:t xml:space="preserve"> универсальные действия: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самостоятельное выделение и формулирование познавательной цели;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структурирование знаний;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осознанное и произвольное построение речевого высказывания в устной и письменной форме; </w:t>
      </w:r>
    </w:p>
    <w:p w:rsidR="00434746" w:rsidRPr="00434746" w:rsidRDefault="00D526DF" w:rsidP="006771B4">
      <w:pPr>
        <w:pStyle w:val="Default"/>
        <w:keepNext/>
        <w:keepLines/>
        <w:widowControl w:val="0"/>
        <w:spacing w:line="276" w:lineRule="auto"/>
        <w:ind w:left="357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выбор наиболее эффективных способов решения задач в зависимости от конкретных условий; </w:t>
      </w:r>
    </w:p>
    <w:p w:rsidR="00D526DF" w:rsidRPr="001134BC" w:rsidRDefault="00D526DF" w:rsidP="006771B4">
      <w:pPr>
        <w:pStyle w:val="Default"/>
        <w:keepNext/>
        <w:keepLines/>
        <w:widowControl w:val="0"/>
        <w:spacing w:line="276" w:lineRule="auto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рефлексия способов и условий действия, контроль и оценка процесса и результатов деятельности;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Особую группу общеучебных универсальных действий составляют </w:t>
      </w:r>
      <w:proofErr w:type="spellStart"/>
      <w:r w:rsidRPr="001134BC">
        <w:rPr>
          <w:b/>
          <w:bCs/>
          <w:i/>
          <w:iCs/>
          <w:sz w:val="28"/>
          <w:szCs w:val="28"/>
        </w:rPr>
        <w:t>знаково</w:t>
      </w:r>
      <w:proofErr w:type="spellEnd"/>
      <w:r w:rsidRPr="001134BC">
        <w:rPr>
          <w:b/>
          <w:bCs/>
          <w:i/>
          <w:iCs/>
          <w:sz w:val="28"/>
          <w:szCs w:val="28"/>
        </w:rPr>
        <w:t xml:space="preserve"> -</w:t>
      </w:r>
      <w:proofErr w:type="spellStart"/>
      <w:r w:rsidRPr="001134BC">
        <w:rPr>
          <w:b/>
          <w:bCs/>
          <w:i/>
          <w:iCs/>
          <w:sz w:val="28"/>
          <w:szCs w:val="28"/>
        </w:rPr>
        <w:t>_символические</w:t>
      </w:r>
      <w:proofErr w:type="spellEnd"/>
      <w:r w:rsidRPr="001134BC">
        <w:rPr>
          <w:b/>
          <w:bCs/>
          <w:i/>
          <w:iCs/>
          <w:sz w:val="28"/>
          <w:szCs w:val="28"/>
        </w:rPr>
        <w:t xml:space="preserve"> действия: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proofErr w:type="gramStart"/>
      <w:r w:rsidRPr="001134BC">
        <w:rPr>
          <w:sz w:val="28"/>
          <w:szCs w:val="28"/>
        </w:rPr>
        <w:t xml:space="preserve"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преобразование модели с целью выявления общих законов, определяющих данную предметную область.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b/>
          <w:bCs/>
          <w:sz w:val="28"/>
          <w:szCs w:val="28"/>
        </w:rPr>
        <w:t xml:space="preserve">Логические универсальные действия: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анализ объектов с целью выделения признаков (существенных, несущественных);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lastRenderedPageBreak/>
        <w:t xml:space="preserve">• синтез — составление целого из частей, в том числе самостоятельное достраивание с восполнением недостающих компонентов;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выбор оснований и критериев для сравнения, </w:t>
      </w:r>
      <w:proofErr w:type="spellStart"/>
      <w:r w:rsidRPr="001134BC">
        <w:rPr>
          <w:sz w:val="28"/>
          <w:szCs w:val="28"/>
        </w:rPr>
        <w:t>сериации</w:t>
      </w:r>
      <w:proofErr w:type="spellEnd"/>
      <w:r w:rsidRPr="001134BC">
        <w:rPr>
          <w:sz w:val="28"/>
          <w:szCs w:val="28"/>
        </w:rPr>
        <w:t xml:space="preserve">, классификации объектов;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подведение под понятие, выведение следствий;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установление причинно-следственных связей, представление цепочек объектов и явлений;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построение логической цепочки рассуждений, анализ истинности утверждений;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доказательство; </w:t>
      </w:r>
    </w:p>
    <w:p w:rsidR="00D526DF" w:rsidRPr="001134BC" w:rsidRDefault="00D526DF" w:rsidP="006771B4">
      <w:pPr>
        <w:pStyle w:val="Default"/>
        <w:widowControl w:val="0"/>
        <w:spacing w:line="276" w:lineRule="auto"/>
        <w:ind w:left="357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выдвижение гипотез и их обоснование.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Постановка и решение проблемы: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формулирование проблемы;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• самостоятельное создание способов решения проблем творческого и поискового характера. </w:t>
      </w:r>
    </w:p>
    <w:p w:rsidR="00D526DF" w:rsidRPr="001134BC" w:rsidRDefault="00D526DF" w:rsidP="001134BC">
      <w:pPr>
        <w:pStyle w:val="Default"/>
        <w:spacing w:line="276" w:lineRule="auto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4.Коммуникативные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· планирование учебного сотрудничества с учителем и сверстниками, постановка вопросов,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· разрешение конфликтов, управление поведением партнёра,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· умение с достаточной полнотой и точностью выражать свои мысли,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· владение монологической и диалогической формами речи. </w:t>
      </w:r>
    </w:p>
    <w:p w:rsidR="00D526DF" w:rsidRPr="001134BC" w:rsidRDefault="00D526DF" w:rsidP="001134B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1134BC">
        <w:rPr>
          <w:sz w:val="28"/>
          <w:szCs w:val="28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4E20F5" w:rsidRDefault="00D526DF" w:rsidP="006771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</w:t>
      </w:r>
      <w:r w:rsidR="009B2706">
        <w:rPr>
          <w:rFonts w:ascii="Times New Roman" w:hAnsi="Times New Roman" w:cs="Times New Roman"/>
          <w:sz w:val="28"/>
          <w:szCs w:val="28"/>
        </w:rPr>
        <w:t>е</w:t>
      </w:r>
    </w:p>
    <w:p w:rsidR="006771B4" w:rsidRDefault="006771B4" w:rsidP="006771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1B4" w:rsidRDefault="006771B4" w:rsidP="006771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20F5" w:rsidRDefault="004E20F5" w:rsidP="001134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34BA" w:rsidRDefault="003034BA" w:rsidP="003034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34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Типовые задачи формирования личностных, регулятивных, познавательных, коммуникативных универсальных учебных действий</w:t>
      </w:r>
    </w:p>
    <w:p w:rsidR="003034BA" w:rsidRDefault="003034BA" w:rsidP="003034BA"/>
    <w:tbl>
      <w:tblPr>
        <w:tblStyle w:val="-4"/>
        <w:tblW w:w="0" w:type="auto"/>
        <w:tblLayout w:type="fixed"/>
        <w:tblLook w:val="0000"/>
      </w:tblPr>
      <w:tblGrid>
        <w:gridCol w:w="2365"/>
        <w:gridCol w:w="2365"/>
        <w:gridCol w:w="2365"/>
        <w:gridCol w:w="2365"/>
      </w:tblGrid>
      <w:tr w:rsidR="003034BA" w:rsidTr="003034BA">
        <w:trPr>
          <w:cnfStyle w:val="000000100000"/>
          <w:trHeight w:val="100"/>
        </w:trPr>
        <w:tc>
          <w:tcPr>
            <w:cnfStyle w:val="000010000000"/>
            <w:tcW w:w="2365" w:type="dxa"/>
          </w:tcPr>
          <w:p w:rsidR="003034BA" w:rsidRPr="003034BA" w:rsidRDefault="003034BA">
            <w:pPr>
              <w:pStyle w:val="Default"/>
              <w:rPr>
                <w:b/>
                <w:sz w:val="22"/>
                <w:szCs w:val="22"/>
              </w:rPr>
            </w:pPr>
            <w:r w:rsidRPr="003034BA"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365" w:type="dxa"/>
          </w:tcPr>
          <w:p w:rsidR="003034BA" w:rsidRPr="003034BA" w:rsidRDefault="003034BA">
            <w:pPr>
              <w:pStyle w:val="Default"/>
              <w:cnfStyle w:val="000000100000"/>
              <w:rPr>
                <w:b/>
                <w:sz w:val="22"/>
                <w:szCs w:val="22"/>
              </w:rPr>
            </w:pPr>
            <w:r w:rsidRPr="003034BA">
              <w:rPr>
                <w:b/>
                <w:sz w:val="22"/>
                <w:szCs w:val="22"/>
              </w:rPr>
              <w:t xml:space="preserve">Познавательные </w:t>
            </w:r>
          </w:p>
        </w:tc>
        <w:tc>
          <w:tcPr>
            <w:cnfStyle w:val="000010000000"/>
            <w:tcW w:w="2365" w:type="dxa"/>
          </w:tcPr>
          <w:p w:rsidR="003034BA" w:rsidRPr="003034BA" w:rsidRDefault="003034BA">
            <w:pPr>
              <w:pStyle w:val="Default"/>
              <w:rPr>
                <w:b/>
                <w:sz w:val="22"/>
                <w:szCs w:val="22"/>
              </w:rPr>
            </w:pPr>
            <w:r w:rsidRPr="003034BA">
              <w:rPr>
                <w:b/>
                <w:sz w:val="22"/>
                <w:szCs w:val="22"/>
              </w:rPr>
              <w:t xml:space="preserve">Регулятивные </w:t>
            </w:r>
          </w:p>
        </w:tc>
        <w:tc>
          <w:tcPr>
            <w:tcW w:w="2365" w:type="dxa"/>
          </w:tcPr>
          <w:p w:rsidR="003034BA" w:rsidRPr="003034BA" w:rsidRDefault="003034BA">
            <w:pPr>
              <w:pStyle w:val="Default"/>
              <w:cnfStyle w:val="000000100000"/>
              <w:rPr>
                <w:b/>
                <w:sz w:val="22"/>
                <w:szCs w:val="22"/>
              </w:rPr>
            </w:pPr>
            <w:r w:rsidRPr="003034BA">
              <w:rPr>
                <w:b/>
                <w:sz w:val="22"/>
                <w:szCs w:val="22"/>
              </w:rPr>
              <w:t xml:space="preserve">Коммуникативные </w:t>
            </w:r>
          </w:p>
        </w:tc>
      </w:tr>
      <w:tr w:rsidR="003034BA" w:rsidTr="003034BA">
        <w:trPr>
          <w:trHeight w:val="2583"/>
        </w:trPr>
        <w:tc>
          <w:tcPr>
            <w:cnfStyle w:val="000010000000"/>
            <w:tcW w:w="2365" w:type="dxa"/>
          </w:tcPr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-участие в проектах;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-подведение итогов урока;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-творческие задания;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-зрительное, моторное, вербальное восприятие музыки;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-мысленное воспроизведение картины, ситуации, видеофильма;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-самооценка события, происшествия;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-дневники </w:t>
            </w:r>
          </w:p>
          <w:p w:rsidR="003034BA" w:rsidRDefault="003034BA" w:rsidP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достижений;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-«найди отличия» (можно задать их количество);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-«на что похоже?»;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-поиск лишнего;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-«лабиринты»;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-упорядочивание;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-«цепочки»;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-хитроумные решения;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-составление схем-опор; </w:t>
            </w:r>
          </w:p>
          <w:p w:rsidR="003034BA" w:rsidRDefault="003034BA" w:rsidP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разного вида таблицами; </w:t>
            </w:r>
          </w:p>
          <w:p w:rsidR="003034BA" w:rsidRDefault="003034BA" w:rsidP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-составление и распознавание диаграмм; </w:t>
            </w:r>
          </w:p>
          <w:p w:rsidR="003034BA" w:rsidRDefault="003034BA" w:rsidP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-работа со словарями; </w:t>
            </w:r>
          </w:p>
        </w:tc>
        <w:tc>
          <w:tcPr>
            <w:cnfStyle w:val="000010000000"/>
            <w:tcW w:w="2365" w:type="dxa"/>
          </w:tcPr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-«преднамеренные ошибки»;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-поиск информации в предложенных источниках;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-взаимоконтроль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-взаимный диктант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-диспут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-заучивание материала наизусть в классе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-«ищу ошибки» </w:t>
            </w: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 xml:space="preserve">контрольный опрос на определенную </w:t>
            </w:r>
          </w:p>
          <w:p w:rsidR="003034BA" w:rsidRDefault="003034BA" w:rsidP="00303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3034BA" w:rsidRDefault="003034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-составь задание партнеру;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-отзыв на работу товарища;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-групповая работа по составлению кроссворда;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«отгадай, о ком говорим»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-«подготовь рассказ...»,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-«опиши устно...», </w:t>
            </w:r>
          </w:p>
          <w:p w:rsidR="003034BA" w:rsidRDefault="003034B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-«объясни...» </w:t>
            </w:r>
          </w:p>
        </w:tc>
      </w:tr>
    </w:tbl>
    <w:p w:rsidR="003034BA" w:rsidRDefault="003034BA" w:rsidP="003034BA">
      <w:pPr>
        <w:jc w:val="center"/>
        <w:rPr>
          <w:rFonts w:ascii="Times New Roman" w:hAnsi="Times New Roman" w:cs="Times New Roman"/>
          <w:b/>
          <w:sz w:val="36"/>
        </w:rPr>
      </w:pPr>
      <w:r w:rsidRPr="003034BA">
        <w:rPr>
          <w:rFonts w:ascii="Times New Roman" w:hAnsi="Times New Roman" w:cs="Times New Roman"/>
          <w:b/>
          <w:sz w:val="36"/>
          <w:szCs w:val="23"/>
        </w:rPr>
        <w:t>Примеры типовых задач по формированию универсальных учебных действий.</w:t>
      </w:r>
    </w:p>
    <w:p w:rsidR="003034BA" w:rsidRPr="006771B4" w:rsidRDefault="003034BA" w:rsidP="003034BA">
      <w:pPr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  <w:u w:val="single"/>
        </w:rPr>
        <w:t>Оцениваемые УУД</w:t>
      </w:r>
      <w:r w:rsidRPr="006771B4">
        <w:rPr>
          <w:rFonts w:ascii="Times New Roman" w:hAnsi="Times New Roman" w:cs="Times New Roman"/>
          <w:sz w:val="28"/>
          <w:szCs w:val="28"/>
        </w:rPr>
        <w:t>: 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Возраст: ступень начальной школы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Форма (ситуация оценивания): фронтальный письменный опрос.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Ситуация оценивания: учащимся </w:t>
      </w:r>
      <w:proofErr w:type="spellStart"/>
      <w:r w:rsidRPr="006771B4">
        <w:rPr>
          <w:sz w:val="28"/>
          <w:szCs w:val="28"/>
        </w:rPr>
        <w:t>предлается</w:t>
      </w:r>
      <w:proofErr w:type="spellEnd"/>
      <w:r w:rsidRPr="006771B4">
        <w:rPr>
          <w:sz w:val="28"/>
          <w:szCs w:val="28"/>
        </w:rPr>
        <w:t xml:space="preserve"> в свободной форме письменно ответить на вопросы </w:t>
      </w:r>
      <w:proofErr w:type="spellStart"/>
      <w:r w:rsidRPr="006771B4">
        <w:rPr>
          <w:sz w:val="28"/>
          <w:szCs w:val="28"/>
        </w:rPr>
        <w:t>опросника</w:t>
      </w:r>
      <w:proofErr w:type="spellEnd"/>
      <w:r w:rsidRPr="006771B4">
        <w:rPr>
          <w:sz w:val="28"/>
          <w:szCs w:val="28"/>
        </w:rPr>
        <w:t xml:space="preserve">: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Как ты считаешь, кого можно назвать «хорошим учеником»? Назови качества хорошего ученика.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А можно ли тебя назвать хорошим учеником?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Чем ты отличаешься от хорошего ученика?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Что нужно, чтобы можно было уверенно сказать про себя – «Я – хороший ученик»?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Показатели и уровни рефлексивной самооценки: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- 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Уровни: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1 – называет только 1 сферу школьной жизни, </w:t>
      </w:r>
    </w:p>
    <w:p w:rsidR="003034BA" w:rsidRPr="006771B4" w:rsidRDefault="003034BA" w:rsidP="003034BA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lastRenderedPageBreak/>
        <w:t xml:space="preserve">2 – называет 2 сферы, </w:t>
      </w:r>
    </w:p>
    <w:p w:rsidR="00856360" w:rsidRPr="006771B4" w:rsidRDefault="003034BA" w:rsidP="00856360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3 – называет более 2 сфер. </w:t>
      </w:r>
      <w:r w:rsidR="00856360" w:rsidRPr="006771B4">
        <w:rPr>
          <w:sz w:val="28"/>
          <w:szCs w:val="28"/>
        </w:rPr>
        <w:t xml:space="preserve">Возраст: ступень начальной школы </w:t>
      </w:r>
    </w:p>
    <w:p w:rsidR="00856360" w:rsidRPr="006771B4" w:rsidRDefault="00856360" w:rsidP="00856360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Форма (ситуация оценивания): фронтальный письменный опрос. </w:t>
      </w:r>
    </w:p>
    <w:p w:rsidR="00856360" w:rsidRPr="006771B4" w:rsidRDefault="00856360" w:rsidP="00856360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Ситуация оценивания: учащимся </w:t>
      </w:r>
      <w:proofErr w:type="spellStart"/>
      <w:r w:rsidRPr="006771B4">
        <w:rPr>
          <w:sz w:val="28"/>
          <w:szCs w:val="28"/>
        </w:rPr>
        <w:t>предлается</w:t>
      </w:r>
      <w:proofErr w:type="spellEnd"/>
      <w:r w:rsidRPr="006771B4">
        <w:rPr>
          <w:sz w:val="28"/>
          <w:szCs w:val="28"/>
        </w:rPr>
        <w:t xml:space="preserve"> в свободной форме письменно ответить на вопросы </w:t>
      </w:r>
      <w:proofErr w:type="spellStart"/>
      <w:r w:rsidRPr="006771B4">
        <w:rPr>
          <w:sz w:val="28"/>
          <w:szCs w:val="28"/>
        </w:rPr>
        <w:t>опросника</w:t>
      </w:r>
      <w:proofErr w:type="spellEnd"/>
      <w:r w:rsidRPr="006771B4">
        <w:rPr>
          <w:sz w:val="28"/>
          <w:szCs w:val="28"/>
        </w:rPr>
        <w:t xml:space="preserve">: </w:t>
      </w:r>
    </w:p>
    <w:p w:rsidR="00856360" w:rsidRPr="006771B4" w:rsidRDefault="00856360" w:rsidP="00856360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Как ты считаешь, кого можно назвать «хорошим учеником»? Назови качества хорошего ученика. </w:t>
      </w:r>
    </w:p>
    <w:p w:rsidR="00856360" w:rsidRPr="006771B4" w:rsidRDefault="00856360" w:rsidP="00856360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А можно ли тебя назвать хорошим учеником? </w:t>
      </w:r>
    </w:p>
    <w:p w:rsidR="00856360" w:rsidRPr="006771B4" w:rsidRDefault="00856360" w:rsidP="00856360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Чем ты отличаешься от хорошего ученика? </w:t>
      </w:r>
    </w:p>
    <w:p w:rsidR="00BB778F" w:rsidRPr="004D3FFB" w:rsidRDefault="00856360" w:rsidP="004D3FFB">
      <w:pPr>
        <w:pStyle w:val="Default"/>
        <w:rPr>
          <w:sz w:val="28"/>
          <w:szCs w:val="28"/>
        </w:rPr>
      </w:pPr>
      <w:r w:rsidRPr="006771B4">
        <w:rPr>
          <w:sz w:val="28"/>
          <w:szCs w:val="28"/>
        </w:rPr>
        <w:t xml:space="preserve">Что нужно, чтобы можно было уверенно сказать про себя – «Я – хороший ученик»? </w:t>
      </w:r>
    </w:p>
    <w:p w:rsidR="00BB778F" w:rsidRPr="004D3FFB" w:rsidRDefault="00BB778F" w:rsidP="004D3FFB">
      <w:pPr>
        <w:jc w:val="both"/>
        <w:rPr>
          <w:rFonts w:ascii="Times New Roman" w:hAnsi="Times New Roman" w:cs="Times New Roman"/>
          <w:sz w:val="28"/>
          <w:szCs w:val="28"/>
        </w:rPr>
      </w:pPr>
      <w:r w:rsidRPr="004D3FFB">
        <w:rPr>
          <w:rFonts w:ascii="Times New Roman" w:eastAsia="Calibri" w:hAnsi="Times New Roman" w:cs="Times New Roman"/>
          <w:color w:val="000000"/>
          <w:sz w:val="28"/>
          <w:szCs w:val="28"/>
        </w:rPr>
        <w:t>Проанализируем</w:t>
      </w:r>
      <w:r w:rsidRPr="004D3FFB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D3F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деятельность учащихся на каждом этапе урока</w:t>
      </w:r>
      <w:r w:rsidRPr="004D3FFB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D3FFB">
        <w:rPr>
          <w:rFonts w:ascii="Times New Roman" w:eastAsia="Calibri" w:hAnsi="Times New Roman" w:cs="Times New Roman"/>
          <w:color w:val="000000"/>
          <w:sz w:val="28"/>
          <w:szCs w:val="28"/>
        </w:rPr>
        <w:t>и выделим те</w:t>
      </w:r>
      <w:r w:rsidRPr="004D3FFB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D3F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универсальные учебные действия</w:t>
      </w:r>
      <w:r w:rsidRPr="004D3FFB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D3FFB">
        <w:rPr>
          <w:rFonts w:ascii="Times New Roman" w:eastAsia="Calibri" w:hAnsi="Times New Roman" w:cs="Times New Roman"/>
          <w:color w:val="000000"/>
          <w:sz w:val="28"/>
          <w:szCs w:val="28"/>
        </w:rPr>
        <w:t>(УУД), которые при правильной организации деятельности учащихся формируются:</w:t>
      </w:r>
    </w:p>
    <w:tbl>
      <w:tblPr>
        <w:tblW w:w="8925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2069"/>
        <w:gridCol w:w="4368"/>
        <w:gridCol w:w="2488"/>
      </w:tblGrid>
      <w:tr w:rsidR="00BB778F" w:rsidRPr="00123B73" w:rsidTr="00A04D81">
        <w:trPr>
          <w:trHeight w:val="3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Требования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к уроку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Урок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современного типа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Универсальные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учебные действия</w:t>
            </w:r>
          </w:p>
        </w:tc>
      </w:tr>
      <w:tr w:rsidR="00BB778F" w:rsidRPr="00123B73" w:rsidTr="00A04D81">
        <w:trPr>
          <w:trHeight w:val="38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Объявление темы урока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Познавательные </w:t>
            </w:r>
            <w:proofErr w:type="spellStart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общеучебные</w:t>
            </w:r>
            <w:proofErr w:type="spellEnd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, коммуникативные</w:t>
            </w:r>
          </w:p>
        </w:tc>
      </w:tr>
      <w:tr w:rsidR="00BB778F" w:rsidRPr="00123B73" w:rsidTr="00A04D81">
        <w:trPr>
          <w:trHeight w:val="66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Сообщение целей и задач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Формулируют сами учащиеся, определив границы знания и незнания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(учитель подводит учащихся к осознанию целей и задач)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Регулятивные </w:t>
            </w:r>
            <w:proofErr w:type="spellStart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целеполагания</w:t>
            </w:r>
            <w:proofErr w:type="spellEnd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, коммуникативные</w:t>
            </w:r>
          </w:p>
        </w:tc>
      </w:tr>
      <w:tr w:rsidR="00BB778F" w:rsidRPr="00123B73" w:rsidTr="00A04D81">
        <w:trPr>
          <w:trHeight w:val="53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Планирование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Планирование учащимися способов достижения намеченной цели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(учитель помогает, советует)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Регулятивные планирования</w:t>
            </w:r>
          </w:p>
        </w:tc>
      </w:tr>
      <w:tr w:rsidR="00BB778F" w:rsidRPr="00123B73" w:rsidTr="00A04D81">
        <w:trPr>
          <w:trHeight w:val="9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Практическая деятельность учащихся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индивидуальный</w:t>
            </w:r>
            <w:proofErr w:type="gramEnd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методы)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(учитель консультирует)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Познавательные, регулятивные, коммуникативные</w:t>
            </w:r>
          </w:p>
        </w:tc>
      </w:tr>
      <w:tr w:rsidR="00BB778F" w:rsidRPr="00123B73" w:rsidTr="00A04D81">
        <w:trPr>
          <w:trHeight w:val="83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Осуществление контроля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  <w:p w:rsidR="00BB778F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(учитель консультирует)</w:t>
            </w:r>
          </w:p>
          <w:p w:rsidR="00123B73" w:rsidRDefault="00123B73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123B73" w:rsidRPr="00123B73" w:rsidRDefault="00123B73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Регулятивные</w:t>
            </w:r>
            <w:proofErr w:type="gramEnd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контроля (самоконтроля), коммуникативные</w:t>
            </w:r>
          </w:p>
        </w:tc>
      </w:tr>
      <w:tr w:rsidR="00BB778F" w:rsidRPr="00123B73" w:rsidTr="00A04D81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Осуществление коррекции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Учащиеся формулируют затруднения и осуществляют коррекцию самостоятельно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(учитель консультирует, советует, помогает)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Коммуникативные, регулятивные коррекции</w:t>
            </w:r>
          </w:p>
        </w:tc>
      </w:tr>
      <w:tr w:rsidR="00BB778F" w:rsidRPr="00123B73" w:rsidTr="00A04D81">
        <w:trPr>
          <w:trHeight w:val="9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Оценивание учащихся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Учащиеся дают оценку деятельности по её результатам (</w:t>
            </w:r>
            <w:proofErr w:type="spellStart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самооценивание</w:t>
            </w:r>
            <w:proofErr w:type="spellEnd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, оценивание результатов деятельности товарищей)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(учитель консультирует)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Регулятивные</w:t>
            </w:r>
            <w:proofErr w:type="gramEnd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оценивания (</w:t>
            </w:r>
            <w:proofErr w:type="spellStart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самооценивания</w:t>
            </w:r>
            <w:proofErr w:type="spellEnd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), коммуникативные</w:t>
            </w:r>
          </w:p>
        </w:tc>
      </w:tr>
      <w:tr w:rsidR="00BB778F" w:rsidRPr="00123B73" w:rsidTr="00A04D81">
        <w:trPr>
          <w:trHeight w:val="59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Итог урока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Проводится рефлексия</w:t>
            </w:r>
          </w:p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Регулятивные </w:t>
            </w:r>
            <w:proofErr w:type="spellStart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саморегуляции</w:t>
            </w:r>
            <w:proofErr w:type="spellEnd"/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, коммуникативные</w:t>
            </w:r>
          </w:p>
        </w:tc>
      </w:tr>
      <w:tr w:rsidR="00BB778F" w:rsidRPr="00123B73" w:rsidTr="00A04D81">
        <w:trPr>
          <w:trHeight w:val="88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Домашнее задание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78F" w:rsidRPr="00123B73" w:rsidRDefault="00BB778F" w:rsidP="00123B73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23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Познавательные, регулятивные, коммуникативные</w:t>
            </w:r>
          </w:p>
        </w:tc>
      </w:tr>
    </w:tbl>
    <w:p w:rsidR="009B2706" w:rsidRDefault="00123B73" w:rsidP="00123B73">
      <w:pPr>
        <w:shd w:val="clear" w:color="auto" w:fill="FFFFFF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44"/>
          <w:szCs w:val="28"/>
        </w:rPr>
        <w:t xml:space="preserve">     </w:t>
      </w:r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t>Одно из важнейших умений, кот</w:t>
      </w:r>
      <w:r>
        <w:rPr>
          <w:rFonts w:ascii="Times New Roman" w:eastAsia="Times New Roman" w:hAnsi="Times New Roman" w:cs="Times New Roman"/>
          <w:sz w:val="28"/>
          <w:szCs w:val="18"/>
        </w:rPr>
        <w:t>орые формируются при освоении У</w:t>
      </w:r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t>УД, — это уме</w:t>
      </w:r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softHyphen/>
        <w:t>ние правильно и осмысленно читать тексты. Оно подразумевает понимание текста. С точ</w:t>
      </w:r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softHyphen/>
        <w:t>ки зрения лингвистики речь идет о вычиты</w:t>
      </w:r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softHyphen/>
        <w:t xml:space="preserve">вании всех видов информации: </w:t>
      </w:r>
      <w:proofErr w:type="spellStart"/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t>фактуальной</w:t>
      </w:r>
      <w:proofErr w:type="spellEnd"/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t xml:space="preserve"> (явной), </w:t>
      </w:r>
      <w:proofErr w:type="spellStart"/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t>подтекстовой</w:t>
      </w:r>
      <w:proofErr w:type="spellEnd"/>
      <w:r w:rsidR="009B2706" w:rsidRPr="009B2706">
        <w:rPr>
          <w:rFonts w:ascii="Times New Roman" w:eastAsia="Times New Roman" w:hAnsi="Times New Roman" w:cs="Times New Roman"/>
          <w:sz w:val="28"/>
          <w:szCs w:val="18"/>
        </w:rPr>
        <w:t xml:space="preserve"> и концептуальной.</w:t>
      </w:r>
    </w:p>
    <w:p w:rsidR="00123B73" w:rsidRPr="00123B73" w:rsidRDefault="00123B73" w:rsidP="00123B73">
      <w:pPr>
        <w:shd w:val="clear" w:color="auto" w:fill="FFFFFF"/>
        <w:spacing w:after="0" w:line="360" w:lineRule="auto"/>
        <w:ind w:right="12"/>
        <w:jc w:val="center"/>
        <w:rPr>
          <w:b/>
          <w:sz w:val="40"/>
        </w:rPr>
      </w:pPr>
      <w:r w:rsidRPr="00123B73">
        <w:rPr>
          <w:rFonts w:ascii="Times New Roman" w:eastAsia="Times New Roman" w:hAnsi="Times New Roman" w:cs="Times New Roman"/>
          <w:b/>
          <w:sz w:val="32"/>
          <w:szCs w:val="18"/>
        </w:rPr>
        <w:t>Познавательные УУД</w:t>
      </w:r>
    </w:p>
    <w:p w:rsidR="009B2706" w:rsidRPr="009B2706" w:rsidRDefault="009B2706" w:rsidP="009B2706">
      <w:pPr>
        <w:shd w:val="clear" w:color="auto" w:fill="FFFFFF"/>
        <w:spacing w:before="2" w:line="360" w:lineRule="auto"/>
        <w:ind w:left="5" w:right="19" w:firstLine="288"/>
        <w:jc w:val="both"/>
        <w:rPr>
          <w:sz w:val="36"/>
        </w:rPr>
      </w:pPr>
      <w:r w:rsidRPr="009B2706">
        <w:rPr>
          <w:rFonts w:ascii="Times New Roman" w:eastAsia="Times New Roman" w:hAnsi="Times New Roman" w:cs="Times New Roman"/>
          <w:sz w:val="28"/>
          <w:szCs w:val="18"/>
        </w:rPr>
        <w:t>Приведем пример. Учащимся предлага</w:t>
      </w:r>
      <w:r w:rsidRPr="009B2706">
        <w:rPr>
          <w:rFonts w:ascii="Times New Roman" w:eastAsia="Times New Roman" w:hAnsi="Times New Roman" w:cs="Times New Roman"/>
          <w:sz w:val="28"/>
          <w:szCs w:val="18"/>
        </w:rPr>
        <w:softHyphen/>
        <w:t>ется прочитать рассказ Б. Житкова «Храб</w:t>
      </w:r>
      <w:r w:rsidRPr="009B2706">
        <w:rPr>
          <w:rFonts w:ascii="Times New Roman" w:eastAsia="Times New Roman" w:hAnsi="Times New Roman" w:cs="Times New Roman"/>
          <w:sz w:val="28"/>
          <w:szCs w:val="18"/>
        </w:rPr>
        <w:softHyphen/>
        <w:t>рый утенок».</w:t>
      </w:r>
    </w:p>
    <w:p w:rsidR="009B2706" w:rsidRPr="009B2706" w:rsidRDefault="009B2706" w:rsidP="009B2706">
      <w:pPr>
        <w:shd w:val="clear" w:color="auto" w:fill="FFFFFF"/>
        <w:spacing w:line="360" w:lineRule="auto"/>
        <w:ind w:left="26" w:right="10" w:firstLine="286"/>
        <w:jc w:val="both"/>
        <w:rPr>
          <w:sz w:val="36"/>
        </w:rPr>
      </w:pPr>
      <w:proofErr w:type="spellStart"/>
      <w:proofErr w:type="gramStart"/>
      <w:r w:rsidRPr="009B2706">
        <w:rPr>
          <w:rFonts w:ascii="Times New Roman" w:eastAsia="Times New Roman" w:hAnsi="Times New Roman" w:cs="Times New Roman"/>
          <w:sz w:val="28"/>
          <w:szCs w:val="18"/>
        </w:rPr>
        <w:t>Фактуальная</w:t>
      </w:r>
      <w:proofErr w:type="spellEnd"/>
      <w:r w:rsidRPr="009B2706">
        <w:rPr>
          <w:rFonts w:ascii="Times New Roman" w:eastAsia="Times New Roman" w:hAnsi="Times New Roman" w:cs="Times New Roman"/>
          <w:sz w:val="28"/>
          <w:szCs w:val="18"/>
        </w:rPr>
        <w:t xml:space="preserve"> информация в этом тексте представляется посредством описания ге</w:t>
      </w:r>
      <w:r w:rsidRPr="009B2706">
        <w:rPr>
          <w:rFonts w:ascii="Times New Roman" w:eastAsia="Times New Roman" w:hAnsi="Times New Roman" w:cs="Times New Roman"/>
          <w:sz w:val="28"/>
          <w:szCs w:val="18"/>
        </w:rPr>
        <w:softHyphen/>
        <w:t>роев, их поступков, характеристики (хозяй</w:t>
      </w:r>
      <w:r w:rsidRPr="009B2706">
        <w:rPr>
          <w:rFonts w:ascii="Times New Roman" w:eastAsia="Times New Roman" w:hAnsi="Times New Roman" w:cs="Times New Roman"/>
          <w:sz w:val="28"/>
          <w:szCs w:val="18"/>
        </w:rPr>
        <w:softHyphen/>
        <w:t>ки, утят, утенка Алеши, стрекозы), а также места действия (возле куста) и указанием на время действия (утро, вечер).</w:t>
      </w:r>
      <w:proofErr w:type="gramEnd"/>
    </w:p>
    <w:p w:rsidR="009B2706" w:rsidRPr="009B2706" w:rsidRDefault="009B2706" w:rsidP="009B2706">
      <w:pPr>
        <w:shd w:val="clear" w:color="auto" w:fill="FFFFFF"/>
        <w:spacing w:line="360" w:lineRule="auto"/>
        <w:ind w:right="10" w:firstLine="286"/>
        <w:jc w:val="both"/>
        <w:rPr>
          <w:sz w:val="36"/>
        </w:rPr>
      </w:pPr>
      <w:r w:rsidRPr="009B2706">
        <w:rPr>
          <w:rFonts w:ascii="Times New Roman" w:eastAsia="Times New Roman" w:hAnsi="Times New Roman" w:cs="Times New Roman"/>
          <w:sz w:val="28"/>
          <w:szCs w:val="18"/>
        </w:rPr>
        <w:t xml:space="preserve">Перечислим сочетания слов, которые помогают выявить этот вид информации: 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18"/>
        </w:rPr>
        <w:t>каждое утро, ставила тарелку возле кус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18"/>
        </w:rPr>
        <w:softHyphen/>
        <w:t>та, большая стрекоза, страшно стреко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18"/>
        </w:rPr>
        <w:softHyphen/>
        <w:t>тала, перепуганные утята убегали и пря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18"/>
        </w:rPr>
        <w:softHyphen/>
        <w:t>тались, злая стрекоза, маленький утенок Алеша, он стал смеяться, Алеша не испу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18"/>
        </w:rPr>
        <w:softHyphen/>
        <w:t>гался, насилу она вырвалась, угощали храб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18"/>
        </w:rPr>
        <w:softHyphen/>
        <w:t>рого Алешу.</w:t>
      </w:r>
    </w:p>
    <w:p w:rsidR="009B2706" w:rsidRPr="009B2706" w:rsidRDefault="009B2706" w:rsidP="009B2706">
      <w:pPr>
        <w:shd w:val="clear" w:color="auto" w:fill="FFFFFF"/>
        <w:spacing w:before="223" w:line="360" w:lineRule="auto"/>
        <w:ind w:left="206" w:right="2"/>
        <w:jc w:val="both"/>
        <w:rPr>
          <w:sz w:val="28"/>
          <w:szCs w:val="28"/>
        </w:rPr>
      </w:pPr>
      <w:proofErr w:type="spellStart"/>
      <w:r w:rsidRPr="009B2706">
        <w:rPr>
          <w:rFonts w:ascii="Times New Roman" w:eastAsia="Times New Roman" w:hAnsi="Times New Roman" w:cs="Times New Roman"/>
          <w:sz w:val="28"/>
          <w:szCs w:val="28"/>
        </w:rPr>
        <w:lastRenderedPageBreak/>
        <w:t>Подтекстовая</w:t>
      </w:r>
      <w:proofErr w:type="spellEnd"/>
      <w:r w:rsidRPr="009B2706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не описыва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ется в тексте, но по действию, словам геро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ев, их поступкам, особенностям изложения </w:t>
      </w:r>
      <w:proofErr w:type="spellStart"/>
      <w:r w:rsidRPr="009B2706">
        <w:rPr>
          <w:rFonts w:ascii="Times New Roman" w:eastAsia="Times New Roman" w:hAnsi="Times New Roman" w:cs="Times New Roman"/>
          <w:sz w:val="28"/>
          <w:szCs w:val="28"/>
        </w:rPr>
        <w:t>фактуальной</w:t>
      </w:r>
      <w:proofErr w:type="spellEnd"/>
      <w:r w:rsidRPr="009B2706">
        <w:rPr>
          <w:rFonts w:ascii="Times New Roman" w:eastAsia="Times New Roman" w:hAnsi="Times New Roman" w:cs="Times New Roman"/>
          <w:sz w:val="28"/>
          <w:szCs w:val="28"/>
        </w:rPr>
        <w:t xml:space="preserve"> информации можно догадать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ся, в чем состоит скрытый смысл. Умение извлекать </w:t>
      </w:r>
      <w:proofErr w:type="spellStart"/>
      <w:r w:rsidRPr="009B2706">
        <w:rPr>
          <w:rFonts w:ascii="Times New Roman" w:eastAsia="Times New Roman" w:hAnsi="Times New Roman" w:cs="Times New Roman"/>
          <w:sz w:val="28"/>
          <w:szCs w:val="28"/>
        </w:rPr>
        <w:t>подтекстовую</w:t>
      </w:r>
      <w:proofErr w:type="spellEnd"/>
      <w:r w:rsidRPr="009B2706">
        <w:rPr>
          <w:rFonts w:ascii="Times New Roman" w:eastAsia="Times New Roman" w:hAnsi="Times New Roman" w:cs="Times New Roman"/>
          <w:sz w:val="28"/>
          <w:szCs w:val="28"/>
        </w:rPr>
        <w:t xml:space="preserve"> информацию из </w:t>
      </w:r>
      <w:proofErr w:type="spellStart"/>
      <w:r w:rsidRPr="009B2706">
        <w:rPr>
          <w:rFonts w:ascii="Times New Roman" w:eastAsia="Times New Roman" w:hAnsi="Times New Roman" w:cs="Times New Roman"/>
          <w:sz w:val="28"/>
          <w:szCs w:val="28"/>
        </w:rPr>
        <w:t>фактуальной</w:t>
      </w:r>
      <w:proofErr w:type="spellEnd"/>
      <w:r w:rsidRPr="009B2706">
        <w:rPr>
          <w:rFonts w:ascii="Times New Roman" w:eastAsia="Times New Roman" w:hAnsi="Times New Roman" w:cs="Times New Roman"/>
          <w:sz w:val="28"/>
          <w:szCs w:val="28"/>
        </w:rPr>
        <w:t xml:space="preserve"> — трудная задача, которой не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обходимо учить уже в начальной школе. Например, </w:t>
      </w:r>
      <w:proofErr w:type="spellStart"/>
      <w:r w:rsidRPr="009B2706">
        <w:rPr>
          <w:rFonts w:ascii="Times New Roman" w:eastAsia="Times New Roman" w:hAnsi="Times New Roman" w:cs="Times New Roman"/>
          <w:sz w:val="28"/>
          <w:szCs w:val="28"/>
        </w:rPr>
        <w:t>подтекстовая</w:t>
      </w:r>
      <w:proofErr w:type="spellEnd"/>
      <w:r w:rsidRPr="009B2706">
        <w:rPr>
          <w:rFonts w:ascii="Times New Roman" w:eastAsia="Times New Roman" w:hAnsi="Times New Roman" w:cs="Times New Roman"/>
          <w:sz w:val="28"/>
          <w:szCs w:val="28"/>
        </w:rPr>
        <w:t xml:space="preserve"> информация в нашем примере выражена в предложениях: 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«Каждое утро хозяйка выносила утятам полную тарелку рубленых яиц 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t>(хозяйка бы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ла заботливая, переживала за своих питом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цев). 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28"/>
        </w:rPr>
        <w:t>Она так страшно стрекотала, что пе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репуганные утята убегали и прятались в траве 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t>(утята трусливые)».</w:t>
      </w:r>
    </w:p>
    <w:p w:rsidR="009B2706" w:rsidRPr="009B2706" w:rsidRDefault="009B2706" w:rsidP="009B2706">
      <w:pPr>
        <w:shd w:val="clear" w:color="auto" w:fill="FFFFFF"/>
        <w:spacing w:before="2" w:line="360" w:lineRule="auto"/>
        <w:ind w:left="218" w:right="7" w:firstLine="290"/>
        <w:jc w:val="both"/>
        <w:rPr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sz w:val="28"/>
          <w:szCs w:val="28"/>
        </w:rPr>
        <w:t>Концептуальная информация — это взгляды, мысли, чувства автора. Основная мысль произведения содержится как раз в этой информации.</w:t>
      </w:r>
    </w:p>
    <w:p w:rsidR="009B2706" w:rsidRDefault="009B2706" w:rsidP="009B2706">
      <w:pPr>
        <w:shd w:val="clear" w:color="auto" w:fill="FFFFFF"/>
        <w:spacing w:line="360" w:lineRule="auto"/>
        <w:ind w:left="214"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sz w:val="28"/>
          <w:szCs w:val="28"/>
        </w:rPr>
        <w:t>Чтобы развивать у младших школьни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ков умение правильно и осмысленно читать не только художественные тексты, но и на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учные статьи, информацию, изложенную на страницах учебников истории и окружаю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щего мира, можно предложить им выпол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нить задание 1, формирующее умение ана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лизировать текст и вычленять нужную ин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формацию. </w:t>
      </w:r>
    </w:p>
    <w:p w:rsidR="009B2706" w:rsidRPr="009B2706" w:rsidRDefault="009B2706" w:rsidP="009B2706">
      <w:pPr>
        <w:shd w:val="clear" w:color="auto" w:fill="FFFFFF"/>
        <w:spacing w:line="360" w:lineRule="auto"/>
        <w:ind w:left="214" w:right="14" w:firstLine="288"/>
        <w:jc w:val="both"/>
        <w:rPr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sz w:val="28"/>
          <w:szCs w:val="28"/>
        </w:rPr>
        <w:t>Задание 1. Прочитай текст и отметь зна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ком «+» то, о чем говорится в нем (в явном ви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де), знаком «++» — то, о чем говорится в неяв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ном виде.</w:t>
      </w:r>
    </w:p>
    <w:p w:rsidR="009B2706" w:rsidRPr="009B2706" w:rsidRDefault="009B2706" w:rsidP="009B2706">
      <w:pPr>
        <w:shd w:val="clear" w:color="auto" w:fill="FFFFFF"/>
        <w:spacing w:before="5" w:line="360" w:lineRule="auto"/>
        <w:ind w:left="197" w:right="10" w:firstLine="293"/>
        <w:jc w:val="both"/>
        <w:rPr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Утром в густом тумане затрубили трубы и </w:t>
      </w:r>
      <w:r w:rsidRPr="009B270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два войска двинулись навстречу друг другу. Полки </w:t>
      </w:r>
      <w:r w:rsidRPr="009B270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«</w:t>
      </w:r>
      <w:proofErr w:type="spellStart"/>
      <w:r w:rsidRPr="009B270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ступишася</w:t>
      </w:r>
      <w:proofErr w:type="spellEnd"/>
      <w:r w:rsidRPr="009B270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и крепко бились... </w:t>
      </w:r>
      <w:proofErr w:type="gramStart"/>
      <w:r w:rsidRPr="009B270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Во</w:t>
      </w:r>
      <w:proofErr w:type="gramEnd"/>
      <w:r w:rsidRPr="009B270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единое мгно</w:t>
      </w:r>
      <w:r w:rsidRPr="009B270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венье ока сто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лько тысяч погибает созданий </w:t>
      </w:r>
      <w:proofErr w:type="spellStart"/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Бо</w:t>
      </w: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жих</w:t>
      </w:r>
      <w:proofErr w:type="spellEnd"/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». Через несколько часов боя полки Мамая </w:t>
      </w:r>
      <w:r w:rsidRPr="009B270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«начали одолевать»: многие «сыновья русские под </w:t>
      </w:r>
      <w:r w:rsidRPr="009B270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конские копыта сброшены», «вельможи избыты», </w:t>
      </w: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«стяги подсечены». В это время из дубравы вы</w:t>
      </w: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  <w:t xml:space="preserve">ехал засадный полк Владимира Серпуховского и </w:t>
      </w:r>
      <w:r w:rsidRPr="009B270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ударил, «яко сокол на стада гусиные». Войска </w:t>
      </w: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Мамая и он сам «</w:t>
      </w:r>
      <w:proofErr w:type="spellStart"/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побегли</w:t>
      </w:r>
      <w:proofErr w:type="spellEnd"/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», и полки его «русские </w:t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28"/>
        </w:rPr>
        <w:t>мечи секут».</w:t>
      </w:r>
    </w:p>
    <w:p w:rsidR="009B2706" w:rsidRPr="009B2706" w:rsidRDefault="009B2706" w:rsidP="009B27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360" w:lineRule="auto"/>
        <w:ind w:left="480"/>
        <w:rPr>
          <w:rFonts w:ascii="Times New Roman" w:hAnsi="Times New Roman" w:cs="Times New Roman"/>
          <w:i/>
          <w:iCs/>
          <w:spacing w:val="-23"/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lastRenderedPageBreak/>
        <w:t>Сражение произошло туманным утром.</w:t>
      </w:r>
    </w:p>
    <w:p w:rsidR="009B2706" w:rsidRPr="009B2706" w:rsidRDefault="009B2706" w:rsidP="009B27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Сначала одерживали победу полки Мамая.</w:t>
      </w:r>
    </w:p>
    <w:p w:rsidR="009B2706" w:rsidRPr="009B2706" w:rsidRDefault="009B2706" w:rsidP="009B27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" w:after="0" w:line="360" w:lineRule="auto"/>
        <w:ind w:left="480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Владимир Серпуховской утаился в дубраве.</w:t>
      </w:r>
    </w:p>
    <w:p w:rsidR="009B2706" w:rsidRPr="009B2706" w:rsidRDefault="009B2706" w:rsidP="009B27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Битва проходила на реке </w:t>
      </w:r>
      <w:proofErr w:type="spellStart"/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Воже</w:t>
      </w:r>
      <w:proofErr w:type="spellEnd"/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.</w:t>
      </w:r>
    </w:p>
    <w:p w:rsidR="009B2706" w:rsidRPr="009B2706" w:rsidRDefault="009B2706" w:rsidP="009B27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199" w:right="24" w:firstLine="281"/>
        <w:jc w:val="both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На Куликовом поле остались лежать тыся</w:t>
      </w:r>
      <w:r w:rsidRPr="009B270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softHyphen/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28"/>
        </w:rPr>
        <w:t>чи порубленных русских и татар.</w:t>
      </w:r>
    </w:p>
    <w:p w:rsidR="009B2706" w:rsidRPr="009B2706" w:rsidRDefault="009B2706" w:rsidP="009B27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199" w:right="26" w:firstLine="281"/>
        <w:jc w:val="both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Полк Владимира Серпуховского ударил с но</w:t>
      </w:r>
      <w:r w:rsidRPr="009B270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softHyphen/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28"/>
        </w:rPr>
        <w:t>вой силой.</w:t>
      </w:r>
    </w:p>
    <w:p w:rsidR="009B2706" w:rsidRPr="009B2706" w:rsidRDefault="009B2706" w:rsidP="009B27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7" w:after="0" w:line="360" w:lineRule="auto"/>
        <w:ind w:left="199" w:right="26" w:firstLine="281"/>
        <w:jc w:val="both"/>
        <w:rPr>
          <w:rFonts w:ascii="Times New Roman" w:hAnsi="Times New Roman" w:cs="Times New Roman"/>
          <w:i/>
          <w:iCs/>
          <w:spacing w:val="-19"/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Автор любуется и гордится русскими вои</w:t>
      </w:r>
      <w:r w:rsidRPr="009B270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9B2706">
        <w:rPr>
          <w:rFonts w:ascii="Times New Roman" w:eastAsia="Times New Roman" w:hAnsi="Times New Roman" w:cs="Times New Roman"/>
          <w:i/>
          <w:iCs/>
          <w:sz w:val="28"/>
          <w:szCs w:val="28"/>
        </w:rPr>
        <w:t>нами.</w:t>
      </w:r>
    </w:p>
    <w:p w:rsidR="009B2706" w:rsidRPr="009B2706" w:rsidRDefault="009B2706" w:rsidP="009B2706">
      <w:pPr>
        <w:shd w:val="clear" w:color="auto" w:fill="FFFFFF"/>
        <w:spacing w:before="413" w:line="360" w:lineRule="auto"/>
        <w:ind w:left="29" w:right="31"/>
        <w:jc w:val="both"/>
        <w:rPr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sz w:val="28"/>
          <w:szCs w:val="28"/>
        </w:rPr>
        <w:t xml:space="preserve">Учащиеся увидят, что информация о прохождении битвы на реке </w:t>
      </w:r>
      <w:proofErr w:type="spellStart"/>
      <w:r w:rsidRPr="009B2706">
        <w:rPr>
          <w:rFonts w:ascii="Times New Roman" w:eastAsia="Times New Roman" w:hAnsi="Times New Roman" w:cs="Times New Roman"/>
          <w:sz w:val="28"/>
          <w:szCs w:val="28"/>
        </w:rPr>
        <w:t>Воже</w:t>
      </w:r>
      <w:proofErr w:type="spellEnd"/>
      <w:r w:rsidRPr="009B2706">
        <w:rPr>
          <w:rFonts w:ascii="Times New Roman" w:eastAsia="Times New Roman" w:hAnsi="Times New Roman" w:cs="Times New Roman"/>
          <w:sz w:val="28"/>
          <w:szCs w:val="28"/>
        </w:rPr>
        <w:t xml:space="preserve"> не явля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ется ни явной, ни скрытой. В тексте ее нет. Рядом с утверждением ученики не должны ставить никакого знака. Каждое утвер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ждение необходимо обсудить, дать школьникам возможность привести аргументы, обосновывая свое мнение.</w:t>
      </w:r>
    </w:p>
    <w:p w:rsidR="009B2706" w:rsidRPr="009B2706" w:rsidRDefault="009B2706" w:rsidP="009B2706">
      <w:pPr>
        <w:shd w:val="clear" w:color="auto" w:fill="FFFFFF"/>
        <w:spacing w:line="360" w:lineRule="auto"/>
        <w:ind w:left="24" w:right="29" w:firstLine="288"/>
        <w:jc w:val="both"/>
        <w:rPr>
          <w:sz w:val="28"/>
          <w:szCs w:val="28"/>
        </w:rPr>
      </w:pPr>
      <w:r w:rsidRPr="009B2706">
        <w:rPr>
          <w:rFonts w:ascii="Times New Roman" w:eastAsia="Times New Roman" w:hAnsi="Times New Roman" w:cs="Times New Roman"/>
          <w:sz w:val="28"/>
          <w:szCs w:val="28"/>
        </w:rPr>
        <w:t>Умение овладевать логическими дейст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виями сравнения, анализа, синтеза, обобще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ния, классификации по родовидо</w:t>
      </w:r>
      <w:r>
        <w:rPr>
          <w:rFonts w:ascii="Times New Roman" w:eastAsia="Times New Roman" w:hAnsi="Times New Roman" w:cs="Times New Roman"/>
          <w:sz w:val="28"/>
          <w:szCs w:val="28"/>
        </w:rPr>
        <w:t>вым признакам, установления анал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t>огий и при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чинно-следственных связей, построения рассуждений, отнесения к известным поня</w:t>
      </w:r>
      <w:r w:rsidRPr="009B2706">
        <w:rPr>
          <w:rFonts w:ascii="Times New Roman" w:eastAsia="Times New Roman" w:hAnsi="Times New Roman" w:cs="Times New Roman"/>
          <w:sz w:val="28"/>
          <w:szCs w:val="28"/>
        </w:rPr>
        <w:softHyphen/>
        <w:t>тиям формируются с помощью различных заданий на разных уроках.</w:t>
      </w:r>
    </w:p>
    <w:tbl>
      <w:tblPr>
        <w:tblStyle w:val="a8"/>
        <w:tblpPr w:leftFromText="180" w:rightFromText="180" w:vertAnchor="text" w:horzAnchor="margin" w:tblpY="1174"/>
        <w:tblW w:w="0" w:type="auto"/>
        <w:tblLook w:val="04A0"/>
      </w:tblPr>
      <w:tblGrid>
        <w:gridCol w:w="4437"/>
        <w:gridCol w:w="4636"/>
      </w:tblGrid>
      <w:tr w:rsidR="00123B73" w:rsidTr="00123B73">
        <w:tc>
          <w:tcPr>
            <w:tcW w:w="4437" w:type="dxa"/>
          </w:tcPr>
          <w:p w:rsidR="00123B73" w:rsidRPr="006F02B0" w:rsidRDefault="00123B73" w:rsidP="00123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Половодье.</w:t>
            </w:r>
          </w:p>
          <w:p w:rsidR="00123B73" w:rsidRPr="006F02B0" w:rsidRDefault="00123B73" w:rsidP="00123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облаков.</w:t>
            </w:r>
          </w:p>
          <w:p w:rsidR="00123B73" w:rsidRPr="006F02B0" w:rsidRDefault="00123B73" w:rsidP="00123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капель дождя на землю.</w:t>
            </w:r>
          </w:p>
          <w:p w:rsidR="00123B73" w:rsidRPr="006F02B0" w:rsidRDefault="00123B73" w:rsidP="00123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Образование льда на </w:t>
            </w: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поверхности рек.</w:t>
            </w:r>
          </w:p>
          <w:p w:rsidR="00123B73" w:rsidRPr="006F02B0" w:rsidRDefault="00123B73" w:rsidP="00123B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Радуга.</w:t>
            </w:r>
          </w:p>
          <w:p w:rsidR="00123B73" w:rsidRDefault="00123B73" w:rsidP="00123B73">
            <w:pPr>
              <w:tabs>
                <w:tab w:val="left" w:pos="2146"/>
              </w:tabs>
              <w:spacing w:before="146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636" w:type="dxa"/>
          </w:tcPr>
          <w:p w:rsidR="00123B73" w:rsidRPr="006F02B0" w:rsidRDefault="00123B73" w:rsidP="00123B73">
            <w:pPr>
              <w:shd w:val="clear" w:color="auto" w:fill="FFFFFF"/>
              <w:tabs>
                <w:tab w:val="left" w:pos="2146"/>
              </w:tabs>
              <w:spacing w:before="146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A</w:t>
            </w:r>
            <w:r w:rsidRPr="006F02B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>ры.</w:t>
            </w:r>
          </w:p>
          <w:p w:rsidR="00123B73" w:rsidRDefault="00123B73" w:rsidP="00123B73">
            <w:pPr>
              <w:shd w:val="clear" w:color="auto" w:fill="FFFFFF"/>
              <w:tabs>
                <w:tab w:val="left" w:pos="2146"/>
              </w:tabs>
              <w:spacing w:line="36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Преломление солнеч</w:t>
            </w: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лучей в капельках дождя.</w:t>
            </w:r>
            <w:r w:rsidRPr="006F02B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</w:p>
          <w:p w:rsidR="00123B73" w:rsidRPr="006F02B0" w:rsidRDefault="00123B73" w:rsidP="00123B73">
            <w:pPr>
              <w:shd w:val="clear" w:color="auto" w:fill="FFFFFF"/>
              <w:tabs>
                <w:tab w:val="left" w:pos="21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B</w:t>
            </w:r>
            <w:r w:rsidRPr="006F02B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>Испарение воды.</w:t>
            </w:r>
          </w:p>
          <w:p w:rsidR="00123B73" w:rsidRDefault="00123B73" w:rsidP="00123B73">
            <w:pPr>
              <w:tabs>
                <w:tab w:val="left" w:pos="2146"/>
              </w:tabs>
              <w:spacing w:before="146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Таяние снега весной.</w:t>
            </w: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F02B0" w:rsidRPr="006F02B0" w:rsidRDefault="006F02B0" w:rsidP="006F02B0">
      <w:pPr>
        <w:shd w:val="clear" w:color="auto" w:fill="FFFFFF"/>
        <w:spacing w:line="360" w:lineRule="auto"/>
        <w:ind w:right="53" w:firstLine="293"/>
        <w:jc w:val="both"/>
        <w:rPr>
          <w:sz w:val="28"/>
          <w:szCs w:val="28"/>
        </w:rPr>
      </w:pPr>
      <w:r w:rsidRPr="006F02B0">
        <w:rPr>
          <w:rFonts w:ascii="Times New Roman" w:eastAsia="Times New Roman" w:hAnsi="Times New Roman" w:cs="Times New Roman"/>
          <w:sz w:val="28"/>
          <w:szCs w:val="28"/>
        </w:rPr>
        <w:t>Следующее задание способствует овла</w:t>
      </w:r>
      <w:r w:rsidRPr="006F02B0">
        <w:rPr>
          <w:rFonts w:ascii="Times New Roman" w:eastAsia="Times New Roman" w:hAnsi="Times New Roman" w:cs="Times New Roman"/>
          <w:sz w:val="28"/>
          <w:szCs w:val="28"/>
        </w:rPr>
        <w:softHyphen/>
        <w:t>дению логическими действиями сравнения, анализа и синтеза.</w:t>
      </w:r>
    </w:p>
    <w:p w:rsidR="006F02B0" w:rsidRPr="00123B73" w:rsidRDefault="006F02B0" w:rsidP="00123B73">
      <w:pPr>
        <w:shd w:val="clear" w:color="auto" w:fill="FFFFFF"/>
        <w:spacing w:before="2" w:line="360" w:lineRule="auto"/>
        <w:ind w:left="36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6F02B0">
        <w:rPr>
          <w:rFonts w:ascii="Times New Roman" w:eastAsia="Times New Roman" w:hAnsi="Times New Roman" w:cs="Times New Roman"/>
          <w:spacing w:val="29"/>
          <w:sz w:val="28"/>
          <w:szCs w:val="28"/>
        </w:rPr>
        <w:lastRenderedPageBreak/>
        <w:t>Задание</w:t>
      </w:r>
      <w:r w:rsidRPr="006F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 Определи причины явлений</w:t>
      </w:r>
      <w:r w:rsidRPr="006F02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6F02B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Запиши рядом с номером явления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букву, соответствующую причине этого явления</w:t>
      </w:r>
      <w:r w:rsidR="00123B73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6F02B0" w:rsidRPr="006F02B0" w:rsidRDefault="006F02B0" w:rsidP="006F02B0">
      <w:pPr>
        <w:shd w:val="clear" w:color="auto" w:fill="FFFFFF"/>
        <w:spacing w:before="274" w:line="360" w:lineRule="auto"/>
        <w:ind w:left="26" w:right="10" w:firstLine="288"/>
        <w:jc w:val="both"/>
        <w:rPr>
          <w:sz w:val="36"/>
        </w:rPr>
      </w:pPr>
      <w:r w:rsidRPr="006F02B0">
        <w:rPr>
          <w:rFonts w:ascii="Times New Roman" w:eastAsia="Times New Roman" w:hAnsi="Times New Roman" w:cs="Times New Roman"/>
          <w:sz w:val="28"/>
          <w:szCs w:val="18"/>
        </w:rPr>
        <w:t>Задание 5 направлено на формирование умения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 использовать знаково-символиче</w:t>
      </w:r>
      <w:r w:rsidRPr="006F02B0">
        <w:rPr>
          <w:rFonts w:ascii="Times New Roman" w:eastAsia="Times New Roman" w:hAnsi="Times New Roman" w:cs="Times New Roman"/>
          <w:sz w:val="28"/>
          <w:szCs w:val="18"/>
        </w:rPr>
        <w:t>ские средства представления информации для создания моделей изучаемых объектов и процессов, схем решения учебных и прак</w:t>
      </w:r>
      <w:r w:rsidRPr="006F02B0">
        <w:rPr>
          <w:rFonts w:ascii="Times New Roman" w:eastAsia="Times New Roman" w:hAnsi="Times New Roman" w:cs="Times New Roman"/>
          <w:sz w:val="28"/>
          <w:szCs w:val="18"/>
        </w:rPr>
        <w:softHyphen/>
        <w:t>тических задач. Такие задания достаточно редко используются в учебном процессе.</w:t>
      </w:r>
    </w:p>
    <w:p w:rsidR="006F02B0" w:rsidRPr="006F02B0" w:rsidRDefault="006F02B0" w:rsidP="006F02B0">
      <w:pPr>
        <w:shd w:val="clear" w:color="auto" w:fill="FFFFFF"/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6F02B0">
        <w:rPr>
          <w:rFonts w:ascii="Times New Roman" w:eastAsia="Times New Roman" w:hAnsi="Times New Roman" w:cs="Times New Roman"/>
          <w:sz w:val="28"/>
          <w:szCs w:val="18"/>
        </w:rPr>
        <w:t xml:space="preserve">Задание 5. В киоске продавались газеты и журналы. Чтобы вести учет, продавец каждый </w:t>
      </w:r>
      <w:r w:rsidRPr="006F02B0">
        <w:rPr>
          <w:rFonts w:ascii="Times New Roman" w:eastAsia="Times New Roman" w:hAnsi="Times New Roman" w:cs="Times New Roman"/>
          <w:spacing w:val="-1"/>
          <w:sz w:val="28"/>
          <w:szCs w:val="18"/>
        </w:rPr>
        <w:t xml:space="preserve">день заносил в таблицу количество проданных </w:t>
      </w:r>
      <w:r w:rsidRPr="006F02B0">
        <w:rPr>
          <w:rFonts w:ascii="Times New Roman" w:eastAsia="Times New Roman" w:hAnsi="Times New Roman" w:cs="Times New Roman"/>
          <w:spacing w:val="-2"/>
          <w:sz w:val="28"/>
          <w:szCs w:val="18"/>
        </w:rPr>
        <w:t xml:space="preserve">газет и журналов. По заданной таблице продавец начал строить диаграмму. Помоги ему достроить </w:t>
      </w:r>
      <w:r w:rsidRPr="006F02B0">
        <w:rPr>
          <w:rFonts w:ascii="Times New Roman" w:eastAsia="Times New Roman" w:hAnsi="Times New Roman" w:cs="Times New Roman"/>
          <w:spacing w:val="-1"/>
          <w:sz w:val="28"/>
          <w:szCs w:val="18"/>
        </w:rPr>
        <w:t>диаграмму. Не забудь подписать ее элементы.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5"/>
        <w:gridCol w:w="2177"/>
        <w:gridCol w:w="1403"/>
        <w:gridCol w:w="1205"/>
        <w:gridCol w:w="1473"/>
      </w:tblGrid>
      <w:tr w:rsidR="006F02B0" w:rsidRPr="006F02B0" w:rsidTr="006F02B0">
        <w:trPr>
          <w:trHeight w:hRule="exact" w:val="1249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ind w:left="187"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Печатные издания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Понедельник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Вторник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Четверг</w:t>
            </w:r>
          </w:p>
        </w:tc>
      </w:tr>
      <w:tr w:rsidR="006F02B0" w:rsidRPr="006F02B0" w:rsidTr="006F02B0">
        <w:trPr>
          <w:trHeight w:hRule="exact" w:val="775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F02B0" w:rsidRPr="006F02B0" w:rsidTr="006F02B0">
        <w:trPr>
          <w:trHeight w:hRule="exact" w:val="900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B0" w:rsidRPr="006F02B0" w:rsidRDefault="006F02B0" w:rsidP="006F02B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F02B0" w:rsidRPr="00123B73" w:rsidRDefault="00123B73" w:rsidP="006F02B0">
      <w:pPr>
        <w:shd w:val="clear" w:color="auto" w:fill="FFFFFF"/>
        <w:spacing w:line="360" w:lineRule="auto"/>
        <w:rPr>
          <w:rFonts w:ascii="Times New Roman" w:hAnsi="Times New Roman" w:cs="Times New Roman"/>
          <w:sz w:val="44"/>
          <w:szCs w:val="28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>Важность заданий такого типа заключа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  <w:t>ется в том, что они формируют умение пере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  <w:t>водить информацию из одной формы в дру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  <w:t>гую и получать ее из схем, таблиц, графиков и диаграмм.</w:t>
      </w:r>
    </w:p>
    <w:p w:rsidR="006F02B0" w:rsidRPr="00123B73" w:rsidRDefault="00123B73" w:rsidP="00123B73">
      <w:pPr>
        <w:shd w:val="clear" w:color="auto" w:fill="FFFFFF"/>
        <w:spacing w:line="360" w:lineRule="auto"/>
        <w:ind w:left="19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</w:t>
      </w:r>
      <w:r w:rsidRPr="00123B73">
        <w:rPr>
          <w:rFonts w:ascii="Times New Roman" w:eastAsia="Times New Roman" w:hAnsi="Times New Roman" w:cs="Times New Roman"/>
          <w:b/>
          <w:sz w:val="32"/>
          <w:szCs w:val="28"/>
        </w:rPr>
        <w:t>Регулятивные УУД</w:t>
      </w:r>
    </w:p>
    <w:p w:rsidR="00123B73" w:rsidRPr="00123B73" w:rsidRDefault="00123B73" w:rsidP="00123B73">
      <w:pPr>
        <w:shd w:val="clear" w:color="auto" w:fill="FFFFFF"/>
        <w:spacing w:line="360" w:lineRule="auto"/>
        <w:ind w:right="2"/>
        <w:jc w:val="both"/>
        <w:rPr>
          <w:sz w:val="36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    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Одно </w:t>
      </w:r>
      <w:r>
        <w:rPr>
          <w:rFonts w:ascii="Times New Roman" w:eastAsia="Times New Roman" w:hAnsi="Times New Roman" w:cs="Times New Roman"/>
          <w:sz w:val="28"/>
          <w:szCs w:val="18"/>
        </w:rPr>
        <w:t>из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</w:rPr>
        <w:t>важных умений, которое формируется при освоении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 регулятивных УУД, — умение принимать </w:t>
      </w:r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и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сохранять цели и задачи учебной деятельности, ис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  <w:t>кать средства ее осуществления. На фор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  <w:t>мирование этого умения направлено зада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  <w:t>ние 6.</w:t>
      </w:r>
    </w:p>
    <w:p w:rsidR="00123B73" w:rsidRPr="00123B73" w:rsidRDefault="00123B73" w:rsidP="00123B73">
      <w:pPr>
        <w:shd w:val="clear" w:color="auto" w:fill="FFFFFF"/>
        <w:spacing w:before="2" w:line="360" w:lineRule="auto"/>
        <w:ind w:right="5"/>
        <w:jc w:val="both"/>
        <w:rPr>
          <w:sz w:val="36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    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Задание 6. Тебе необходимо объяснить </w:t>
      </w: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 xml:space="preserve">правописание личных окончаний глаголов. Для этого выбери только необходимые действия и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расставь их по порядку.</w:t>
      </w:r>
    </w:p>
    <w:p w:rsidR="00123B73" w:rsidRPr="00123B73" w:rsidRDefault="00123B73" w:rsidP="00123B73">
      <w:pPr>
        <w:widowControl w:val="0"/>
        <w:numPr>
          <w:ilvl w:val="0"/>
          <w:numId w:val="4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after="0" w:line="360" w:lineRule="auto"/>
        <w:ind w:left="934" w:right="5" w:hanging="192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lastRenderedPageBreak/>
        <w:t xml:space="preserve">Посмотрю, если неопределенная форма оканчивается на 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-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и</w:t>
      </w:r>
      <w:proofErr w:type="gramEnd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ть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,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то это глагол </w:t>
      </w:r>
      <w:r w:rsidRPr="00123B73">
        <w:rPr>
          <w:rFonts w:ascii="Times New Roman" w:eastAsia="Times New Roman" w:hAnsi="Times New Roman" w:cs="Times New Roman"/>
          <w:sz w:val="28"/>
          <w:szCs w:val="18"/>
          <w:lang w:val="en-US"/>
        </w:rPr>
        <w:t>II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 спряжения;</w:t>
      </w:r>
    </w:p>
    <w:p w:rsidR="00123B73" w:rsidRPr="00123B73" w:rsidRDefault="00123B73" w:rsidP="00123B73">
      <w:pPr>
        <w:widowControl w:val="0"/>
        <w:numPr>
          <w:ilvl w:val="0"/>
          <w:numId w:val="4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after="0" w:line="360" w:lineRule="auto"/>
        <w:ind w:left="934" w:right="7" w:hanging="192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 xml:space="preserve">если окончание ударное, то пишу, как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слышу;</w:t>
      </w:r>
    </w:p>
    <w:p w:rsidR="00123B73" w:rsidRPr="00123B73" w:rsidRDefault="00123B73" w:rsidP="00123B73">
      <w:pPr>
        <w:widowControl w:val="0"/>
        <w:numPr>
          <w:ilvl w:val="0"/>
          <w:numId w:val="4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after="0" w:line="360" w:lineRule="auto"/>
        <w:ind w:left="934" w:right="14" w:hanging="192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>определю, оканчивается ли неопределен</w:t>
      </w: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ная форма глагола на 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-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и</w:t>
      </w:r>
      <w:proofErr w:type="gramEnd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ть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;</w:t>
      </w:r>
    </w:p>
    <w:p w:rsidR="00123B73" w:rsidRPr="00123B73" w:rsidRDefault="00123B73" w:rsidP="00123B73">
      <w:pPr>
        <w:widowControl w:val="0"/>
        <w:numPr>
          <w:ilvl w:val="0"/>
          <w:numId w:val="4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2" w:after="0" w:line="360" w:lineRule="auto"/>
        <w:ind w:left="742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>изменю глагол по лицам и числам;</w:t>
      </w:r>
    </w:p>
    <w:p w:rsidR="00123B73" w:rsidRPr="00123B73" w:rsidRDefault="00123B73" w:rsidP="00123B73">
      <w:pPr>
        <w:widowControl w:val="0"/>
        <w:numPr>
          <w:ilvl w:val="0"/>
          <w:numId w:val="4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after="0" w:line="360" w:lineRule="auto"/>
        <w:ind w:left="934" w:right="10" w:hanging="192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 xml:space="preserve">если окончание безударное, то поставлю </w:t>
      </w:r>
      <w:r w:rsidRPr="00123B73">
        <w:rPr>
          <w:rFonts w:ascii="Times New Roman" w:eastAsia="Times New Roman" w:hAnsi="Times New Roman" w:cs="Times New Roman"/>
          <w:spacing w:val="-2"/>
          <w:sz w:val="28"/>
          <w:szCs w:val="18"/>
        </w:rPr>
        <w:t>глагол в неопределенную форму;</w:t>
      </w:r>
    </w:p>
    <w:p w:rsidR="00123B73" w:rsidRPr="00123B73" w:rsidRDefault="00123B73" w:rsidP="00123B73">
      <w:pPr>
        <w:widowControl w:val="0"/>
        <w:numPr>
          <w:ilvl w:val="0"/>
          <w:numId w:val="4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2" w:after="0" w:line="360" w:lineRule="auto"/>
        <w:ind w:left="934" w:right="14" w:hanging="192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2"/>
          <w:sz w:val="28"/>
          <w:szCs w:val="18"/>
        </w:rPr>
        <w:t>проверю, ударное или безударное это лич</w:t>
      </w:r>
      <w:r w:rsidRPr="00123B73">
        <w:rPr>
          <w:rFonts w:ascii="Times New Roman" w:eastAsia="Times New Roman" w:hAnsi="Times New Roman" w:cs="Times New Roman"/>
          <w:spacing w:val="-2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ное окончание у глагола;</w:t>
      </w:r>
    </w:p>
    <w:p w:rsidR="00123B73" w:rsidRPr="00123B73" w:rsidRDefault="00123B73" w:rsidP="00123B73">
      <w:pPr>
        <w:widowControl w:val="0"/>
        <w:numPr>
          <w:ilvl w:val="0"/>
          <w:numId w:val="4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after="0" w:line="360" w:lineRule="auto"/>
        <w:ind w:left="742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>определю время глагола;</w:t>
      </w:r>
    </w:p>
    <w:p w:rsidR="00123B73" w:rsidRPr="00123B73" w:rsidRDefault="00123B73" w:rsidP="00123B73">
      <w:pPr>
        <w:widowControl w:val="0"/>
        <w:numPr>
          <w:ilvl w:val="0"/>
          <w:numId w:val="4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after="0" w:line="360" w:lineRule="auto"/>
        <w:ind w:left="934" w:right="7" w:hanging="192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 xml:space="preserve">посмотрю, если неопределенная форма не </w:t>
      </w:r>
      <w:r w:rsidRPr="00123B73">
        <w:rPr>
          <w:rFonts w:ascii="Times New Roman" w:eastAsia="Times New Roman" w:hAnsi="Times New Roman" w:cs="Times New Roman"/>
          <w:spacing w:val="-2"/>
          <w:sz w:val="28"/>
          <w:szCs w:val="18"/>
        </w:rPr>
        <w:t xml:space="preserve">оканчивается на 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pacing w:val="-2"/>
          <w:sz w:val="28"/>
          <w:szCs w:val="18"/>
        </w:rPr>
        <w:t>-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2"/>
          <w:sz w:val="28"/>
          <w:szCs w:val="18"/>
        </w:rPr>
        <w:t>и</w:t>
      </w:r>
      <w:proofErr w:type="gramEnd"/>
      <w:r w:rsidRPr="00123B73">
        <w:rPr>
          <w:rFonts w:ascii="Times New Roman" w:eastAsia="Times New Roman" w:hAnsi="Times New Roman" w:cs="Times New Roman"/>
          <w:i/>
          <w:iCs/>
          <w:spacing w:val="-2"/>
          <w:sz w:val="28"/>
          <w:szCs w:val="18"/>
        </w:rPr>
        <w:t>ть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2"/>
          <w:sz w:val="28"/>
          <w:szCs w:val="18"/>
        </w:rPr>
        <w:t xml:space="preserve">, </w:t>
      </w:r>
      <w:r w:rsidRPr="00123B73">
        <w:rPr>
          <w:rFonts w:ascii="Times New Roman" w:eastAsia="Times New Roman" w:hAnsi="Times New Roman" w:cs="Times New Roman"/>
          <w:spacing w:val="-2"/>
          <w:sz w:val="28"/>
          <w:szCs w:val="18"/>
        </w:rPr>
        <w:t xml:space="preserve">то глагол </w:t>
      </w:r>
      <w:r w:rsidRPr="00123B73">
        <w:rPr>
          <w:rFonts w:ascii="Times New Roman" w:eastAsia="Times New Roman" w:hAnsi="Times New Roman" w:cs="Times New Roman"/>
          <w:spacing w:val="-2"/>
          <w:sz w:val="28"/>
          <w:szCs w:val="18"/>
          <w:lang w:val="en-US"/>
        </w:rPr>
        <w:t>I</w:t>
      </w:r>
      <w:r w:rsidRPr="00123B73">
        <w:rPr>
          <w:rFonts w:ascii="Times New Roman" w:eastAsia="Times New Roman" w:hAnsi="Times New Roman" w:cs="Times New Roman"/>
          <w:spacing w:val="-2"/>
          <w:sz w:val="28"/>
          <w:szCs w:val="18"/>
        </w:rPr>
        <w:t xml:space="preserve"> спряже</w:t>
      </w:r>
      <w:r w:rsidRPr="00123B73">
        <w:rPr>
          <w:rFonts w:ascii="Times New Roman" w:eastAsia="Times New Roman" w:hAnsi="Times New Roman" w:cs="Times New Roman"/>
          <w:spacing w:val="-2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ния.</w:t>
      </w:r>
    </w:p>
    <w:p w:rsidR="00123B73" w:rsidRPr="00123B73" w:rsidRDefault="00123B73" w:rsidP="00123B73">
      <w:pPr>
        <w:pStyle w:val="a3"/>
        <w:numPr>
          <w:ilvl w:val="0"/>
          <w:numId w:val="4"/>
        </w:numPr>
        <w:shd w:val="clear" w:color="auto" w:fill="FFFFFF"/>
        <w:spacing w:before="5" w:line="360" w:lineRule="auto"/>
        <w:ind w:right="10"/>
        <w:jc w:val="both"/>
        <w:rPr>
          <w:sz w:val="36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Более сложный вариант задания 6 может </w:t>
      </w:r>
      <w:r w:rsidRPr="00123B73">
        <w:rPr>
          <w:rFonts w:ascii="Times New Roman" w:eastAsia="Times New Roman" w:hAnsi="Times New Roman" w:cs="Times New Roman"/>
          <w:spacing w:val="-3"/>
          <w:sz w:val="28"/>
          <w:szCs w:val="18"/>
        </w:rPr>
        <w:t xml:space="preserve">быть таким: </w:t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«Тебе необходимо объяснить право</w:t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писание безударных гласных в корне. Составь план своих действий».</w:t>
      </w:r>
    </w:p>
    <w:p w:rsidR="00123B73" w:rsidRPr="00123B73" w:rsidRDefault="00123B73" w:rsidP="00123B73">
      <w:pPr>
        <w:shd w:val="clear" w:color="auto" w:fill="FFFFFF"/>
        <w:spacing w:after="0" w:line="360" w:lineRule="auto"/>
        <w:ind w:firstLine="290"/>
        <w:jc w:val="both"/>
        <w:rPr>
          <w:sz w:val="36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>Задание 7. Ученица Сидорова Полина вы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 xml:space="preserve">полняла упражнение: </w:t>
      </w:r>
      <w:r w:rsidRPr="00123B73">
        <w:rPr>
          <w:rFonts w:ascii="Times New Roman" w:eastAsia="Times New Roman" w:hAnsi="Times New Roman" w:cs="Times New Roman"/>
          <w:i/>
          <w:iCs/>
          <w:spacing w:val="-1"/>
          <w:sz w:val="28"/>
          <w:szCs w:val="18"/>
        </w:rPr>
        <w:t>«Вставь пропущенные ор</w:t>
      </w:r>
      <w:r w:rsidRPr="00123B73">
        <w:rPr>
          <w:rFonts w:ascii="Times New Roman" w:eastAsia="Times New Roman" w:hAnsi="Times New Roman" w:cs="Times New Roman"/>
          <w:i/>
          <w:iCs/>
          <w:spacing w:val="-1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фограммы. Прежде чем начать выполнение уп</w:t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ражнения, вспомни правописание безударных </w:t>
      </w:r>
      <w:r w:rsidRPr="00123B73">
        <w:rPr>
          <w:rFonts w:ascii="Times New Roman" w:eastAsia="Times New Roman" w:hAnsi="Times New Roman" w:cs="Times New Roman"/>
          <w:i/>
          <w:iCs/>
          <w:spacing w:val="-2"/>
          <w:sz w:val="28"/>
          <w:szCs w:val="18"/>
        </w:rPr>
        <w:t>гласных в корне и гласных после шипящих».</w:t>
      </w:r>
    </w:p>
    <w:p w:rsidR="00123B73" w:rsidRPr="00123B73" w:rsidRDefault="00123B73" w:rsidP="00123B73">
      <w:pPr>
        <w:shd w:val="clear" w:color="auto" w:fill="FFFFFF"/>
        <w:spacing w:before="2" w:after="0" w:line="360" w:lineRule="auto"/>
        <w:ind w:left="302"/>
        <w:rPr>
          <w:sz w:val="36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>Текст, данный Полине.</w:t>
      </w:r>
    </w:p>
    <w:p w:rsidR="00123B73" w:rsidRPr="00123B73" w:rsidRDefault="00123B73" w:rsidP="00123B73">
      <w:pPr>
        <w:shd w:val="clear" w:color="auto" w:fill="FFFFFF"/>
        <w:spacing w:after="0" w:line="360" w:lineRule="auto"/>
        <w:ind w:left="5" w:right="10" w:firstLine="281"/>
        <w:jc w:val="both"/>
        <w:rPr>
          <w:sz w:val="36"/>
        </w:rPr>
      </w:pP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Эту птицу можно увидеть на море в оз..ре и </w:t>
      </w: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на р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.ж</w:t>
      </w:r>
      <w:proofErr w:type="gramEnd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 xml:space="preserve">е в пруду или в 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б.льшой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 xml:space="preserve"> яме с в..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дой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. Удиви</w:t>
      </w: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тельно хорош пёстрый пл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..</w:t>
      </w:r>
      <w:proofErr w:type="spellStart"/>
      <w:proofErr w:type="gramEnd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вунчик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. Он похож на 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>цв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>.ж</w:t>
      </w:r>
      <w:proofErr w:type="gramEnd"/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>ной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 xml:space="preserve"> 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>попл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>..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>вок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>. Ж..ли мы летом в домике на са</w:t>
      </w:r>
      <w:r w:rsidRPr="00123B73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i/>
          <w:iCs/>
          <w:spacing w:val="-6"/>
          <w:sz w:val="28"/>
          <w:szCs w:val="18"/>
        </w:rPr>
        <w:t>мом б..р..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6"/>
          <w:sz w:val="28"/>
          <w:szCs w:val="18"/>
        </w:rPr>
        <w:t>гу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6"/>
          <w:sz w:val="28"/>
          <w:szCs w:val="18"/>
        </w:rPr>
        <w:t xml:space="preserve"> 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6"/>
          <w:sz w:val="28"/>
          <w:szCs w:val="18"/>
        </w:rPr>
        <w:t>р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pacing w:val="-6"/>
          <w:sz w:val="28"/>
          <w:szCs w:val="18"/>
        </w:rPr>
        <w:t>.ж</w:t>
      </w:r>
      <w:proofErr w:type="gramEnd"/>
      <w:r w:rsidRPr="00123B73">
        <w:rPr>
          <w:rFonts w:ascii="Times New Roman" w:eastAsia="Times New Roman" w:hAnsi="Times New Roman" w:cs="Times New Roman"/>
          <w:i/>
          <w:iCs/>
          <w:spacing w:val="-6"/>
          <w:sz w:val="28"/>
          <w:szCs w:val="18"/>
        </w:rPr>
        <w:t>и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6"/>
          <w:sz w:val="28"/>
          <w:szCs w:val="18"/>
        </w:rPr>
        <w:t xml:space="preserve"> Камы. Всё лето дружные стайки </w:t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пл..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вунчиков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 пл..вали у нас перед 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гл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.з</w:t>
      </w:r>
      <w:proofErr w:type="gramEnd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ами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. 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Однаж</w:t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ды сын случайно спас пл..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вунчика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 xml:space="preserve"> от в..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рон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 xml:space="preserve"> и при</w:t>
      </w: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нёс д..мой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(по В. Бианки).</w:t>
      </w:r>
      <w:proofErr w:type="gramEnd"/>
    </w:p>
    <w:p w:rsidR="00123B73" w:rsidRPr="00123B73" w:rsidRDefault="00123B73" w:rsidP="00123B73">
      <w:pPr>
        <w:shd w:val="clear" w:color="auto" w:fill="FFFFFF"/>
        <w:spacing w:line="360" w:lineRule="auto"/>
        <w:ind w:left="307"/>
        <w:rPr>
          <w:sz w:val="36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>Правильно выполненное задание:</w:t>
      </w:r>
    </w:p>
    <w:p w:rsidR="00123B73" w:rsidRPr="00123B73" w:rsidRDefault="00123B73" w:rsidP="00123B73">
      <w:pPr>
        <w:shd w:val="clear" w:color="auto" w:fill="FFFFFF"/>
        <w:spacing w:line="360" w:lineRule="auto"/>
        <w:ind w:left="14" w:right="10" w:firstLine="281"/>
        <w:jc w:val="both"/>
        <w:rPr>
          <w:sz w:val="36"/>
        </w:rPr>
      </w:pP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Эту птицу можно увидеть на море, в озере и на реке, в пруду или в большой яме с водой. Удиви</w:t>
      </w: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softHyphen/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тельно хорош пёстрый плавунчик. Он похож на </w:t>
      </w:r>
      <w:r w:rsidRPr="00123B73">
        <w:rPr>
          <w:rFonts w:ascii="Times New Roman" w:eastAsia="Times New Roman" w:hAnsi="Times New Roman" w:cs="Times New Roman"/>
          <w:i/>
          <w:iCs/>
          <w:spacing w:val="-2"/>
          <w:sz w:val="28"/>
          <w:szCs w:val="18"/>
        </w:rPr>
        <w:t xml:space="preserve">цветной поплавок. Жили мы летом в домике на </w:t>
      </w:r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самом берегу реки Камы. Всё лето дружные </w:t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стайки плавунчиков плавали у нас перед глазами. </w:t>
      </w: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 xml:space="preserve">Однажды сын случайно спас плавунчика от ворон </w:t>
      </w:r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и принёс домой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(по В. Бианки).</w:t>
      </w:r>
    </w:p>
    <w:p w:rsidR="00123B73" w:rsidRPr="00123B73" w:rsidRDefault="00123B73" w:rsidP="00123B73">
      <w:pPr>
        <w:shd w:val="clear" w:color="auto" w:fill="FFFFFF"/>
        <w:spacing w:before="2" w:line="360" w:lineRule="auto"/>
        <w:ind w:left="305"/>
        <w:rPr>
          <w:sz w:val="36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lastRenderedPageBreak/>
        <w:t>Работа Полины:</w:t>
      </w:r>
    </w:p>
    <w:p w:rsidR="00123B73" w:rsidRPr="00123B73" w:rsidRDefault="00123B73" w:rsidP="00123B73">
      <w:pPr>
        <w:shd w:val="clear" w:color="auto" w:fill="FFFFFF"/>
        <w:spacing w:line="360" w:lineRule="auto"/>
        <w:ind w:left="12" w:right="12" w:firstLine="286"/>
        <w:jc w:val="both"/>
        <w:rPr>
          <w:sz w:val="36"/>
        </w:rPr>
      </w:pP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 xml:space="preserve">Эту птицу можно увидеть на море, в озере и на реке, в пруду или в большой яме с водой. 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Удеви-</w:t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тельно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 хорош пёстрый плавунчик. Он похож на цветной поплавок. </w:t>
      </w:r>
      <w:proofErr w:type="gramStart"/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Жили мы летом в домике на </w:t>
      </w:r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самом </w:t>
      </w:r>
      <w:proofErr w:type="spellStart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>беригу</w:t>
      </w:r>
      <w:proofErr w:type="spellEnd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 реки Камы.</w:t>
      </w:r>
      <w:proofErr w:type="gramEnd"/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 Всё лето дружные </w:t>
      </w:r>
      <w:r w:rsidRPr="00123B73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 xml:space="preserve">стайки плавунчиков плавали у нас перед глазами. </w:t>
      </w:r>
      <w:r w:rsidRPr="00123B73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 xml:space="preserve">Однажды сын случайно спас плавунчика от ворон </w:t>
      </w:r>
      <w:r w:rsidRPr="00123B73">
        <w:rPr>
          <w:rFonts w:ascii="Times New Roman" w:eastAsia="Times New Roman" w:hAnsi="Times New Roman" w:cs="Times New Roman"/>
          <w:i/>
          <w:iCs/>
          <w:sz w:val="28"/>
          <w:szCs w:val="18"/>
        </w:rPr>
        <w:t xml:space="preserve">и принёс домой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(по В. Бианки).</w:t>
      </w:r>
    </w:p>
    <w:p w:rsidR="00123B73" w:rsidRPr="00123B73" w:rsidRDefault="00123B73" w:rsidP="00123B73">
      <w:pPr>
        <w:shd w:val="clear" w:color="auto" w:fill="FFFFFF"/>
        <w:spacing w:line="360" w:lineRule="auto"/>
        <w:ind w:left="300"/>
        <w:rPr>
          <w:sz w:val="36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>Оцени работу Полины. Для этого выясни:</w:t>
      </w:r>
    </w:p>
    <w:p w:rsidR="00123B73" w:rsidRPr="00123B73" w:rsidRDefault="00123B73" w:rsidP="00123B73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  <w:tab w:val="left" w:leader="underscore" w:pos="1699"/>
          <w:tab w:val="left" w:leader="underscore" w:pos="2254"/>
        </w:tabs>
        <w:autoSpaceDE w:val="0"/>
        <w:autoSpaceDN w:val="0"/>
        <w:adjustRightInd w:val="0"/>
        <w:spacing w:after="0" w:line="360" w:lineRule="auto"/>
        <w:ind w:left="12" w:right="14" w:firstLine="281"/>
        <w:jc w:val="both"/>
        <w:rPr>
          <w:rFonts w:ascii="Times New Roman" w:hAnsi="Times New Roman" w:cs="Times New Roman"/>
          <w:spacing w:val="-10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сколько пропущенных </w:t>
      </w:r>
      <w:proofErr w:type="gramStart"/>
      <w:r w:rsidRPr="00123B73">
        <w:rPr>
          <w:rFonts w:ascii="Times New Roman" w:eastAsia="Times New Roman" w:hAnsi="Times New Roman" w:cs="Times New Roman"/>
          <w:sz w:val="28"/>
          <w:szCs w:val="18"/>
        </w:rPr>
        <w:t>орфограмм</w:t>
      </w:r>
      <w:proofErr w:type="gramEnd"/>
      <w:r w:rsidRPr="00123B73">
        <w:rPr>
          <w:rFonts w:ascii="Times New Roman" w:eastAsia="Times New Roman" w:hAnsi="Times New Roman" w:cs="Times New Roman"/>
          <w:sz w:val="28"/>
          <w:szCs w:val="18"/>
        </w:rPr>
        <w:t xml:space="preserve"> верно вставила Полина: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ab/>
        <w:t>из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ab/>
        <w:t>;</w:t>
      </w:r>
    </w:p>
    <w:p w:rsidR="00123B73" w:rsidRPr="00123B73" w:rsidRDefault="00123B73" w:rsidP="00123B73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  <w:tab w:val="left" w:leader="underscore" w:pos="1668"/>
          <w:tab w:val="left" w:leader="underscore" w:pos="2122"/>
        </w:tabs>
        <w:autoSpaceDE w:val="0"/>
        <w:autoSpaceDN w:val="0"/>
        <w:adjustRightInd w:val="0"/>
        <w:spacing w:after="0" w:line="360" w:lineRule="auto"/>
        <w:ind w:left="12" w:right="19" w:firstLine="281"/>
        <w:jc w:val="both"/>
        <w:rPr>
          <w:rFonts w:ascii="Times New Roman" w:hAnsi="Times New Roman" w:cs="Times New Roman"/>
          <w:spacing w:val="-3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>сколько безударных гласных Полина на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  <w:t>писала правильно: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ab/>
      </w:r>
      <w:proofErr w:type="gramStart"/>
      <w:r w:rsidRPr="00123B73">
        <w:rPr>
          <w:rFonts w:ascii="Times New Roman" w:eastAsia="Times New Roman" w:hAnsi="Times New Roman" w:cs="Times New Roman"/>
          <w:sz w:val="28"/>
          <w:szCs w:val="18"/>
        </w:rPr>
        <w:t>из</w:t>
      </w:r>
      <w:proofErr w:type="gramEnd"/>
      <w:r w:rsidRPr="00123B73">
        <w:rPr>
          <w:rFonts w:ascii="Times New Roman" w:eastAsia="Times New Roman" w:hAnsi="Times New Roman" w:cs="Times New Roman"/>
          <w:sz w:val="28"/>
          <w:szCs w:val="18"/>
        </w:rPr>
        <w:tab/>
        <w:t>;</w:t>
      </w:r>
    </w:p>
    <w:p w:rsidR="00123B73" w:rsidRPr="00123B73" w:rsidRDefault="00123B73" w:rsidP="00123B73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  <w:tab w:val="left" w:leader="underscore" w:pos="1838"/>
          <w:tab w:val="left" w:leader="underscore" w:pos="2299"/>
        </w:tabs>
        <w:autoSpaceDE w:val="0"/>
        <w:autoSpaceDN w:val="0"/>
        <w:adjustRightInd w:val="0"/>
        <w:spacing w:after="0" w:line="360" w:lineRule="auto"/>
        <w:ind w:left="12" w:right="14" w:firstLine="281"/>
        <w:jc w:val="both"/>
        <w:rPr>
          <w:rFonts w:ascii="Times New Roman" w:hAnsi="Times New Roman" w:cs="Times New Roman"/>
          <w:spacing w:val="-3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 xml:space="preserve">сколько гласных после шипящих Полина 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написала правильно: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tab/>
      </w:r>
      <w:proofErr w:type="gramStart"/>
      <w:r w:rsidRPr="00123B73">
        <w:rPr>
          <w:rFonts w:ascii="Times New Roman" w:eastAsia="Times New Roman" w:hAnsi="Times New Roman" w:cs="Times New Roman"/>
          <w:sz w:val="28"/>
          <w:szCs w:val="18"/>
        </w:rPr>
        <w:t>из</w:t>
      </w:r>
      <w:proofErr w:type="gramEnd"/>
      <w:r w:rsidRPr="00123B73">
        <w:rPr>
          <w:rFonts w:ascii="Times New Roman" w:eastAsia="Times New Roman" w:hAnsi="Times New Roman" w:cs="Times New Roman"/>
          <w:sz w:val="28"/>
          <w:szCs w:val="18"/>
        </w:rPr>
        <w:tab/>
        <w:t>.</w:t>
      </w:r>
    </w:p>
    <w:p w:rsidR="00123B73" w:rsidRPr="00123B73" w:rsidRDefault="00123B73" w:rsidP="00123B73">
      <w:pPr>
        <w:shd w:val="clear" w:color="auto" w:fill="FFFFFF"/>
        <w:spacing w:line="360" w:lineRule="auto"/>
        <w:ind w:left="10" w:right="22" w:firstLine="281"/>
        <w:jc w:val="both"/>
        <w:rPr>
          <w:sz w:val="36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>Дай общую оценку работы Полины (под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softHyphen/>
        <w:t xml:space="preserve">черкни </w:t>
      </w:r>
      <w:proofErr w:type="gramStart"/>
      <w:r w:rsidRPr="00123B73">
        <w:rPr>
          <w:rFonts w:ascii="Times New Roman" w:eastAsia="Times New Roman" w:hAnsi="Times New Roman" w:cs="Times New Roman"/>
          <w:sz w:val="28"/>
          <w:szCs w:val="18"/>
        </w:rPr>
        <w:t>нужное</w:t>
      </w:r>
      <w:proofErr w:type="gramEnd"/>
      <w:r w:rsidRPr="00123B73">
        <w:rPr>
          <w:rFonts w:ascii="Times New Roman" w:eastAsia="Times New Roman" w:hAnsi="Times New Roman" w:cs="Times New Roman"/>
          <w:sz w:val="28"/>
          <w:szCs w:val="18"/>
        </w:rPr>
        <w:t>):</w:t>
      </w:r>
    </w:p>
    <w:p w:rsidR="00123B73" w:rsidRPr="00123B73" w:rsidRDefault="00123B73" w:rsidP="00123B73">
      <w:pPr>
        <w:shd w:val="clear" w:color="auto" w:fill="FFFFFF"/>
        <w:tabs>
          <w:tab w:val="left" w:pos="562"/>
        </w:tabs>
        <w:spacing w:line="360" w:lineRule="auto"/>
        <w:ind w:left="10" w:right="17" w:firstLine="286"/>
        <w:rPr>
          <w:sz w:val="36"/>
        </w:rPr>
      </w:pPr>
      <w:r w:rsidRPr="00123B73">
        <w:rPr>
          <w:rFonts w:ascii="Times New Roman" w:hAnsi="Times New Roman" w:cs="Times New Roman"/>
          <w:spacing w:val="-7"/>
          <w:sz w:val="28"/>
          <w:szCs w:val="18"/>
        </w:rPr>
        <w:t>1)</w:t>
      </w:r>
      <w:r w:rsidRPr="00123B73">
        <w:rPr>
          <w:rFonts w:ascii="Times New Roman" w:hAnsi="Times New Roman" w:cs="Times New Roman"/>
          <w:sz w:val="28"/>
          <w:szCs w:val="18"/>
        </w:rPr>
        <w:tab/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Полина умеет проверять безударные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br/>
        <w:t>гласные:</w:t>
      </w:r>
    </w:p>
    <w:p w:rsidR="00123B73" w:rsidRPr="00123B73" w:rsidRDefault="00123B73" w:rsidP="00123B73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mallCaps/>
          <w:spacing w:val="-7"/>
          <w:sz w:val="28"/>
          <w:szCs w:val="18"/>
        </w:rPr>
        <w:t xml:space="preserve"> полностью </w:t>
      </w:r>
      <w:r w:rsidRPr="00123B73">
        <w:rPr>
          <w:rFonts w:ascii="Times New Roman" w:eastAsia="Times New Roman" w:hAnsi="Times New Roman" w:cs="Times New Roman"/>
          <w:smallCaps/>
          <w:spacing w:val="-7"/>
          <w:sz w:val="28"/>
          <w:szCs w:val="18"/>
        </w:rPr>
        <w:t xml:space="preserve"> </w:t>
      </w:r>
      <w:r w:rsidRPr="00123B73">
        <w:rPr>
          <w:rFonts w:ascii="Times New Roman" w:eastAsia="Times New Roman" w:hAnsi="Times New Roman" w:cs="Times New Roman"/>
          <w:spacing w:val="-7"/>
          <w:sz w:val="28"/>
          <w:szCs w:val="18"/>
        </w:rPr>
        <w:t>правильно;</w:t>
      </w:r>
    </w:p>
    <w:p w:rsidR="00123B73" w:rsidRPr="00123B73" w:rsidRDefault="00123B73" w:rsidP="00123B73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" w:after="0" w:line="360" w:lineRule="auto"/>
        <w:ind w:left="295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>частично правильно (с ошибками);</w:t>
      </w:r>
    </w:p>
    <w:p w:rsidR="00123B73" w:rsidRPr="00123B73" w:rsidRDefault="00123B73" w:rsidP="00123B73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>полностью неправильно.</w:t>
      </w:r>
    </w:p>
    <w:p w:rsidR="00123B73" w:rsidRPr="00123B73" w:rsidRDefault="00123B73" w:rsidP="00123B73">
      <w:pPr>
        <w:shd w:val="clear" w:color="auto" w:fill="FFFFFF"/>
        <w:tabs>
          <w:tab w:val="left" w:pos="562"/>
        </w:tabs>
        <w:spacing w:line="360" w:lineRule="auto"/>
        <w:ind w:left="10" w:right="19" w:firstLine="286"/>
        <w:rPr>
          <w:sz w:val="36"/>
        </w:rPr>
      </w:pPr>
      <w:r w:rsidRPr="00123B73">
        <w:rPr>
          <w:rFonts w:ascii="Times New Roman" w:hAnsi="Times New Roman" w:cs="Times New Roman"/>
          <w:spacing w:val="-4"/>
          <w:sz w:val="28"/>
          <w:szCs w:val="18"/>
        </w:rPr>
        <w:t>2)</w:t>
      </w:r>
      <w:r w:rsidRPr="00123B73">
        <w:rPr>
          <w:rFonts w:ascii="Times New Roman" w:hAnsi="Times New Roman" w:cs="Times New Roman"/>
          <w:sz w:val="28"/>
          <w:szCs w:val="18"/>
        </w:rPr>
        <w:tab/>
      </w:r>
      <w:r w:rsidRPr="00123B73">
        <w:rPr>
          <w:rFonts w:ascii="Times New Roman" w:eastAsia="Times New Roman" w:hAnsi="Times New Roman" w:cs="Times New Roman"/>
          <w:sz w:val="28"/>
          <w:szCs w:val="18"/>
        </w:rPr>
        <w:t>Полина умеет проверять правописание</w:t>
      </w:r>
      <w:r w:rsidRPr="00123B73">
        <w:rPr>
          <w:rFonts w:ascii="Times New Roman" w:eastAsia="Times New Roman" w:hAnsi="Times New Roman" w:cs="Times New Roman"/>
          <w:sz w:val="28"/>
          <w:szCs w:val="18"/>
        </w:rPr>
        <w:br/>
        <w:t>гласных после шипящих:</w:t>
      </w:r>
    </w:p>
    <w:p w:rsidR="00123B73" w:rsidRPr="00123B73" w:rsidRDefault="00123B73" w:rsidP="00123B73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pacing w:val="-1"/>
          <w:sz w:val="28"/>
          <w:szCs w:val="18"/>
        </w:rPr>
        <w:t>полностью правильно;</w:t>
      </w:r>
    </w:p>
    <w:p w:rsidR="00123B73" w:rsidRDefault="00123B73" w:rsidP="00123B73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eastAsia="Times New Roman" w:hAnsi="Times New Roman" w:cs="Times New Roman"/>
          <w:sz w:val="28"/>
          <w:szCs w:val="18"/>
        </w:rPr>
      </w:pPr>
      <w:r w:rsidRPr="00123B73">
        <w:rPr>
          <w:rFonts w:ascii="Times New Roman" w:eastAsia="Times New Roman" w:hAnsi="Times New Roman" w:cs="Times New Roman"/>
          <w:sz w:val="28"/>
          <w:szCs w:val="18"/>
        </w:rPr>
        <w:t>частично правильно (с ошибками);</w:t>
      </w:r>
    </w:p>
    <w:p w:rsidR="00123B73" w:rsidRPr="00123B73" w:rsidRDefault="00123B73" w:rsidP="00123B73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 полностью неправильно</w:t>
      </w:r>
    </w:p>
    <w:p w:rsidR="009B2706" w:rsidRPr="00B7129F" w:rsidRDefault="00B7129F" w:rsidP="00B7129F">
      <w:pPr>
        <w:shd w:val="clear" w:color="auto" w:fill="FFFFFF"/>
        <w:spacing w:line="360" w:lineRule="auto"/>
        <w:ind w:right="1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</w:t>
      </w:r>
      <w:r w:rsidRPr="00B7129F">
        <w:rPr>
          <w:rFonts w:ascii="Times New Roman" w:hAnsi="Times New Roman" w:cs="Times New Roman"/>
          <w:b/>
          <w:sz w:val="32"/>
        </w:rPr>
        <w:t>Коммуникативные УУД</w:t>
      </w:r>
    </w:p>
    <w:p w:rsidR="00B7129F" w:rsidRPr="00B7129F" w:rsidRDefault="00B7129F" w:rsidP="00B7129F">
      <w:pPr>
        <w:shd w:val="clear" w:color="auto" w:fill="FFFFFF"/>
        <w:spacing w:line="360" w:lineRule="auto"/>
        <w:ind w:left="5" w:firstLine="288"/>
        <w:jc w:val="both"/>
        <w:rPr>
          <w:sz w:val="36"/>
        </w:rPr>
      </w:pPr>
      <w:proofErr w:type="gramStart"/>
      <w:r w:rsidRPr="00B7129F">
        <w:rPr>
          <w:rFonts w:ascii="Times New Roman" w:eastAsia="Times New Roman" w:hAnsi="Times New Roman" w:cs="Times New Roman"/>
          <w:sz w:val="28"/>
          <w:szCs w:val="18"/>
        </w:rPr>
        <w:t>Приведем пример задания, способству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ющего формированию умения строить ре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чевое высказывание в соответствии с зада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чами коммуникации, а также составлению текстов в устной и письменной формах.</w:t>
      </w:r>
      <w:proofErr w:type="gramEnd"/>
    </w:p>
    <w:p w:rsidR="00B7129F" w:rsidRPr="00B7129F" w:rsidRDefault="00B7129F" w:rsidP="00B7129F">
      <w:pPr>
        <w:shd w:val="clear" w:color="auto" w:fill="FFFFFF"/>
        <w:spacing w:line="360" w:lineRule="auto"/>
        <w:ind w:left="10" w:firstLine="286"/>
        <w:jc w:val="both"/>
        <w:rPr>
          <w:sz w:val="36"/>
        </w:rPr>
      </w:pPr>
      <w:r>
        <w:rPr>
          <w:rFonts w:ascii="Times New Roman" w:hAnsi="Times New Roman" w:cs="Times New Roman"/>
          <w:spacing w:val="-2"/>
          <w:sz w:val="2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18"/>
        </w:rPr>
        <w:t>адани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t>е 10. Герда и Маленькая разбойни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softHyphen/>
      </w:r>
      <w:r w:rsidRPr="00B7129F">
        <w:rPr>
          <w:rFonts w:ascii="Times New Roman" w:eastAsia="Times New Roman" w:hAnsi="Times New Roman" w:cs="Times New Roman"/>
          <w:spacing w:val="-1"/>
          <w:sz w:val="28"/>
          <w:szCs w:val="18"/>
        </w:rPr>
        <w:t>ца из сказки Х.-К. Андерсена «Снежная короле</w:t>
      </w:r>
      <w:r w:rsidRPr="00B7129F">
        <w:rPr>
          <w:rFonts w:ascii="Times New Roman" w:eastAsia="Times New Roman" w:hAnsi="Times New Roman" w:cs="Times New Roman"/>
          <w:spacing w:val="-1"/>
          <w:sz w:val="28"/>
          <w:szCs w:val="18"/>
        </w:rPr>
        <w:softHyphen/>
        <w:t xml:space="preserve">ва» решили обратиться к Снежной королеве с 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t xml:space="preserve">просьбой об 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lastRenderedPageBreak/>
        <w:t>освобождении Кая. Подумайте и на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softHyphen/>
      </w:r>
      <w:r w:rsidRPr="00B7129F">
        <w:rPr>
          <w:rFonts w:ascii="Times New Roman" w:eastAsia="Times New Roman" w:hAnsi="Times New Roman" w:cs="Times New Roman"/>
          <w:sz w:val="28"/>
          <w:szCs w:val="18"/>
        </w:rPr>
        <w:t xml:space="preserve">пишите, как будет выглядеть письмо Герды, а 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t>как — письмо Маленькой разбойницы.</w:t>
      </w:r>
    </w:p>
    <w:p w:rsidR="00B7129F" w:rsidRPr="00B7129F" w:rsidRDefault="00B7129F" w:rsidP="00B7129F">
      <w:pPr>
        <w:shd w:val="clear" w:color="auto" w:fill="FFFFFF"/>
        <w:spacing w:line="360" w:lineRule="auto"/>
        <w:ind w:left="5" w:right="2" w:firstLine="288"/>
        <w:jc w:val="both"/>
        <w:rPr>
          <w:sz w:val="36"/>
        </w:rPr>
      </w:pPr>
      <w:r w:rsidRPr="00B7129F">
        <w:rPr>
          <w:rFonts w:ascii="Times New Roman" w:eastAsia="Times New Roman" w:hAnsi="Times New Roman" w:cs="Times New Roman"/>
          <w:sz w:val="28"/>
          <w:szCs w:val="18"/>
        </w:rPr>
        <w:t>Выполняя это задание, учащиеся долж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ны как бы вжиться в образ Герды и Малень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кой разбойницы, использовать их лексику, отражающую характеры героинь. С по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мощью этого задания развиваются не толь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ко ко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ммуникативные умения, но и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</w:rPr>
        <w:t>эмпа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t>тия</w:t>
      </w:r>
      <w:proofErr w:type="spellEnd"/>
      <w:r w:rsidRPr="00B7129F">
        <w:rPr>
          <w:rFonts w:ascii="Times New Roman" w:eastAsia="Times New Roman" w:hAnsi="Times New Roman" w:cs="Times New Roman"/>
          <w:sz w:val="28"/>
          <w:szCs w:val="18"/>
        </w:rPr>
        <w:t xml:space="preserve"> — умение почувствовать другого, встать на его место. Этого психологическо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го свойства многим не хватает в повседнев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ной жизни.</w:t>
      </w:r>
    </w:p>
    <w:p w:rsidR="00B7129F" w:rsidRPr="00B7129F" w:rsidRDefault="00B7129F" w:rsidP="00B7129F">
      <w:pPr>
        <w:shd w:val="clear" w:color="auto" w:fill="FFFFFF"/>
        <w:spacing w:before="2" w:line="360" w:lineRule="auto"/>
        <w:ind w:left="2" w:right="5" w:firstLine="288"/>
        <w:jc w:val="both"/>
        <w:rPr>
          <w:sz w:val="36"/>
        </w:rPr>
      </w:pPr>
      <w:r w:rsidRPr="00B7129F">
        <w:rPr>
          <w:rFonts w:ascii="Times New Roman" w:eastAsia="Times New Roman" w:hAnsi="Times New Roman" w:cs="Times New Roman"/>
          <w:sz w:val="28"/>
          <w:szCs w:val="18"/>
        </w:rPr>
        <w:t xml:space="preserve">Можно предложить ученикам </w:t>
      </w:r>
      <w:r w:rsidRPr="00B7129F">
        <w:rPr>
          <w:rFonts w:ascii="Times New Roman" w:eastAsia="Times New Roman" w:hAnsi="Times New Roman" w:cs="Times New Roman"/>
          <w:sz w:val="28"/>
          <w:szCs w:val="18"/>
          <w:lang w:val="en-US"/>
        </w:rPr>
        <w:t>IV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t>--</w:t>
      </w:r>
      <w:r w:rsidRPr="00B7129F">
        <w:rPr>
          <w:rFonts w:ascii="Times New Roman" w:eastAsia="Times New Roman" w:hAnsi="Times New Roman" w:cs="Times New Roman"/>
          <w:sz w:val="28"/>
          <w:szCs w:val="18"/>
          <w:lang w:val="en-US"/>
        </w:rPr>
        <w:t>V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t xml:space="preserve"> классов выполнить непростое задание 11, которое формирует не только </w:t>
      </w:r>
      <w:proofErr w:type="gramStart"/>
      <w:r w:rsidRPr="00B7129F">
        <w:rPr>
          <w:rFonts w:ascii="Times New Roman" w:eastAsia="Times New Roman" w:hAnsi="Times New Roman" w:cs="Times New Roman"/>
          <w:sz w:val="28"/>
          <w:szCs w:val="18"/>
        </w:rPr>
        <w:t>коммуника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тивные</w:t>
      </w:r>
      <w:proofErr w:type="gramEnd"/>
      <w:r w:rsidRPr="00B7129F">
        <w:rPr>
          <w:rFonts w:ascii="Times New Roman" w:eastAsia="Times New Roman" w:hAnsi="Times New Roman" w:cs="Times New Roman"/>
          <w:sz w:val="28"/>
          <w:szCs w:val="18"/>
        </w:rPr>
        <w:t>, но и регулятивные УУД.</w:t>
      </w:r>
    </w:p>
    <w:p w:rsidR="00B7129F" w:rsidRPr="00B7129F" w:rsidRDefault="00B7129F" w:rsidP="00B7129F">
      <w:pPr>
        <w:shd w:val="clear" w:color="auto" w:fill="FFFFFF"/>
        <w:spacing w:line="360" w:lineRule="auto"/>
        <w:ind w:right="5" w:firstLine="288"/>
        <w:jc w:val="both"/>
        <w:rPr>
          <w:sz w:val="36"/>
        </w:rPr>
      </w:pPr>
      <w:r w:rsidRPr="00B7129F">
        <w:rPr>
          <w:rFonts w:ascii="Times New Roman" w:eastAsia="Times New Roman" w:hAnsi="Times New Roman" w:cs="Times New Roman"/>
          <w:sz w:val="28"/>
          <w:szCs w:val="18"/>
        </w:rPr>
        <w:t xml:space="preserve">Задание 11. Представьте, что ваш класс </w:t>
      </w:r>
      <w:r w:rsidRPr="00B7129F">
        <w:rPr>
          <w:rFonts w:ascii="Times New Roman" w:eastAsia="Times New Roman" w:hAnsi="Times New Roman" w:cs="Times New Roman"/>
          <w:spacing w:val="-1"/>
          <w:sz w:val="28"/>
          <w:szCs w:val="18"/>
        </w:rPr>
        <w:t>разделили на несколько команд, которые полу</w:t>
      </w:r>
      <w:r w:rsidRPr="00B7129F">
        <w:rPr>
          <w:rFonts w:ascii="Times New Roman" w:eastAsia="Times New Roman" w:hAnsi="Times New Roman" w:cs="Times New Roman"/>
          <w:spacing w:val="-1"/>
          <w:sz w:val="28"/>
          <w:szCs w:val="18"/>
        </w:rPr>
        <w:softHyphen/>
        <w:t xml:space="preserve">чили задание составить исследование на тему 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t>«Дети и война». Ты — командир команды. В ва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softHyphen/>
      </w:r>
      <w:r w:rsidRPr="00B7129F">
        <w:rPr>
          <w:rFonts w:ascii="Times New Roman" w:eastAsia="Times New Roman" w:hAnsi="Times New Roman" w:cs="Times New Roman"/>
          <w:sz w:val="28"/>
          <w:szCs w:val="18"/>
        </w:rPr>
        <w:t>шей команде есть ученик, который не хочет участвовать в этом проекте. Попробуй с по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</w:r>
      <w:r w:rsidRPr="00B7129F">
        <w:rPr>
          <w:rFonts w:ascii="Times New Roman" w:eastAsia="Times New Roman" w:hAnsi="Times New Roman" w:cs="Times New Roman"/>
          <w:spacing w:val="-1"/>
          <w:sz w:val="28"/>
          <w:szCs w:val="18"/>
        </w:rPr>
        <w:t xml:space="preserve">мощью диалога (вставив вместо троеточия свои </w:t>
      </w:r>
      <w:r w:rsidRPr="00B7129F">
        <w:rPr>
          <w:rFonts w:ascii="Times New Roman" w:eastAsia="Times New Roman" w:hAnsi="Times New Roman" w:cs="Times New Roman"/>
          <w:spacing w:val="-2"/>
          <w:sz w:val="28"/>
          <w:szCs w:val="18"/>
        </w:rPr>
        <w:t xml:space="preserve">слова) убедить одноклассника, что ему это будет 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t>интересно.</w:t>
      </w:r>
    </w:p>
    <w:p w:rsidR="00B7129F" w:rsidRPr="00B7129F" w:rsidRDefault="00B7129F" w:rsidP="00B7129F">
      <w:pPr>
        <w:shd w:val="clear" w:color="auto" w:fill="FFFFFF"/>
        <w:tabs>
          <w:tab w:val="left" w:pos="463"/>
        </w:tabs>
        <w:spacing w:before="228"/>
        <w:ind w:left="295"/>
        <w:rPr>
          <w:sz w:val="36"/>
        </w:rPr>
      </w:pPr>
      <w:r w:rsidRPr="00B7129F">
        <w:rPr>
          <w:rFonts w:ascii="Times New Roman" w:eastAsia="Times New Roman" w:hAnsi="Times New Roman" w:cs="Times New Roman"/>
          <w:w w:val="88"/>
          <w:sz w:val="28"/>
          <w:szCs w:val="18"/>
        </w:rPr>
        <w:t>—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tab/>
      </w:r>
      <w:r w:rsidRPr="00B7129F">
        <w:rPr>
          <w:rFonts w:ascii="Times New Roman" w:eastAsia="Times New Roman" w:hAnsi="Times New Roman" w:cs="Times New Roman"/>
          <w:i/>
          <w:iCs/>
          <w:w w:val="88"/>
          <w:sz w:val="28"/>
          <w:szCs w:val="18"/>
        </w:rPr>
        <w:t>Как-то неохота.</w:t>
      </w:r>
    </w:p>
    <w:p w:rsidR="00B7129F" w:rsidRPr="00B7129F" w:rsidRDefault="00B7129F" w:rsidP="00B7129F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492"/>
        <w:rPr>
          <w:rFonts w:ascii="Times New Roman" w:eastAsia="Times New Roman" w:hAnsi="Times New Roman" w:cs="Times New Roman"/>
          <w:sz w:val="28"/>
          <w:szCs w:val="18"/>
        </w:rPr>
      </w:pPr>
      <w:r w:rsidRPr="00B7129F">
        <w:rPr>
          <w:rFonts w:ascii="Times New Roman" w:eastAsia="Times New Roman" w:hAnsi="Times New Roman" w:cs="Times New Roman"/>
          <w:i/>
          <w:iCs/>
          <w:spacing w:val="-2"/>
          <w:sz w:val="28"/>
          <w:szCs w:val="18"/>
        </w:rPr>
        <w:t>А что надо-то?</w:t>
      </w:r>
    </w:p>
    <w:p w:rsidR="00B7129F" w:rsidRPr="00B7129F" w:rsidRDefault="00B7129F" w:rsidP="00B7129F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492"/>
        <w:rPr>
          <w:rFonts w:ascii="Times New Roman" w:eastAsia="Times New Roman" w:hAnsi="Times New Roman" w:cs="Times New Roman"/>
          <w:sz w:val="28"/>
          <w:szCs w:val="18"/>
        </w:rPr>
      </w:pPr>
      <w:r w:rsidRPr="00B7129F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Это и всё?</w:t>
      </w:r>
    </w:p>
    <w:p w:rsidR="00B7129F" w:rsidRPr="00B7129F" w:rsidRDefault="00B7129F" w:rsidP="00B7129F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before="2" w:after="0" w:line="360" w:lineRule="auto"/>
        <w:ind w:left="492"/>
        <w:rPr>
          <w:rFonts w:ascii="Times New Roman" w:eastAsia="Times New Roman" w:hAnsi="Times New Roman" w:cs="Times New Roman"/>
          <w:i/>
          <w:iCs/>
          <w:sz w:val="28"/>
          <w:szCs w:val="18"/>
        </w:rPr>
      </w:pPr>
      <w:r w:rsidRPr="00B7129F">
        <w:rPr>
          <w:rFonts w:ascii="Times New Roman" w:eastAsia="Times New Roman" w:hAnsi="Times New Roman" w:cs="Times New Roman"/>
          <w:i/>
          <w:iCs/>
          <w:spacing w:val="-3"/>
          <w:sz w:val="28"/>
          <w:szCs w:val="18"/>
        </w:rPr>
        <w:t>Это как? Стать участником событий?</w:t>
      </w:r>
    </w:p>
    <w:p w:rsidR="00B7129F" w:rsidRPr="00B7129F" w:rsidRDefault="00B7129F" w:rsidP="00B7129F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492"/>
        <w:rPr>
          <w:rFonts w:ascii="Times New Roman" w:eastAsia="Times New Roman" w:hAnsi="Times New Roman" w:cs="Times New Roman"/>
          <w:sz w:val="28"/>
          <w:szCs w:val="18"/>
        </w:rPr>
      </w:pPr>
      <w:r w:rsidRPr="00B7129F">
        <w:rPr>
          <w:rFonts w:ascii="Times New Roman" w:eastAsia="Times New Roman" w:hAnsi="Times New Roman" w:cs="Times New Roman"/>
          <w:i/>
          <w:iCs/>
          <w:spacing w:val="-5"/>
          <w:sz w:val="28"/>
          <w:szCs w:val="18"/>
        </w:rPr>
        <w:t>Так не бывает.</w:t>
      </w:r>
    </w:p>
    <w:p w:rsidR="00B7129F" w:rsidRPr="00B7129F" w:rsidRDefault="00B7129F" w:rsidP="00B7129F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492"/>
        <w:rPr>
          <w:rFonts w:ascii="Times New Roman" w:eastAsia="Times New Roman" w:hAnsi="Times New Roman" w:cs="Times New Roman"/>
          <w:sz w:val="28"/>
          <w:szCs w:val="18"/>
        </w:rPr>
      </w:pPr>
      <w:r w:rsidRPr="00B7129F">
        <w:rPr>
          <w:rFonts w:ascii="Times New Roman" w:eastAsia="Times New Roman" w:hAnsi="Times New Roman" w:cs="Times New Roman"/>
          <w:i/>
          <w:iCs/>
          <w:spacing w:val="-2"/>
          <w:sz w:val="28"/>
          <w:szCs w:val="18"/>
        </w:rPr>
        <w:t>Почерк у меня плохой.</w:t>
      </w:r>
    </w:p>
    <w:p w:rsidR="00B7129F" w:rsidRPr="00B7129F" w:rsidRDefault="00B7129F" w:rsidP="00B7129F">
      <w:pPr>
        <w:widowControl w:val="0"/>
        <w:numPr>
          <w:ilvl w:val="0"/>
          <w:numId w:val="7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before="178" w:after="0" w:line="360" w:lineRule="auto"/>
        <w:ind w:left="182" w:firstLine="310"/>
        <w:jc w:val="both"/>
        <w:rPr>
          <w:rFonts w:ascii="Times New Roman" w:eastAsia="Times New Roman" w:hAnsi="Times New Roman" w:cs="Times New Roman"/>
          <w:i/>
          <w:iCs/>
          <w:sz w:val="28"/>
          <w:szCs w:val="18"/>
        </w:rPr>
      </w:pPr>
      <w:r w:rsidRPr="00B7129F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t>Мои рассказы никогда не печатали в стен</w:t>
      </w:r>
      <w:r w:rsidRPr="00B7129F">
        <w:rPr>
          <w:rFonts w:ascii="Times New Roman" w:eastAsia="Times New Roman" w:hAnsi="Times New Roman" w:cs="Times New Roman"/>
          <w:i/>
          <w:iCs/>
          <w:spacing w:val="-4"/>
          <w:sz w:val="28"/>
          <w:szCs w:val="18"/>
        </w:rPr>
        <w:softHyphen/>
      </w:r>
      <w:r w:rsidRPr="00B7129F">
        <w:rPr>
          <w:rFonts w:ascii="Times New Roman" w:eastAsia="Times New Roman" w:hAnsi="Times New Roman" w:cs="Times New Roman"/>
          <w:i/>
          <w:iCs/>
          <w:sz w:val="28"/>
          <w:szCs w:val="18"/>
        </w:rPr>
        <w:t>газете. Я попробую, могу я рассчитывать на твою поддержку?</w:t>
      </w:r>
    </w:p>
    <w:p w:rsidR="00B7129F" w:rsidRPr="00B7129F" w:rsidRDefault="00B7129F" w:rsidP="00B7129F">
      <w:pPr>
        <w:shd w:val="clear" w:color="auto" w:fill="FFFFFF"/>
        <w:spacing w:before="226" w:line="360" w:lineRule="auto"/>
        <w:ind w:left="209" w:right="5" w:firstLine="288"/>
        <w:jc w:val="both"/>
        <w:rPr>
          <w:sz w:val="36"/>
        </w:rPr>
      </w:pPr>
      <w:r w:rsidRPr="00B7129F">
        <w:rPr>
          <w:rFonts w:ascii="Times New Roman" w:eastAsia="Times New Roman" w:hAnsi="Times New Roman" w:cs="Times New Roman"/>
          <w:sz w:val="28"/>
          <w:szCs w:val="18"/>
        </w:rPr>
        <w:t>Одно из важных коммуникативных уме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ний связано с пониманием точки зрения со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беседника. Его можно формировать с по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мощью литературных произведений, в ко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торых есть диалоги героев.</w:t>
      </w:r>
    </w:p>
    <w:p w:rsidR="00856360" w:rsidRPr="009B2706" w:rsidRDefault="00856360" w:rsidP="009B2706">
      <w:pPr>
        <w:rPr>
          <w:rFonts w:ascii="Times New Roman" w:hAnsi="Times New Roman" w:cs="Times New Roman"/>
          <w:sz w:val="28"/>
          <w:szCs w:val="28"/>
        </w:rPr>
      </w:pPr>
    </w:p>
    <w:p w:rsidR="00B7129F" w:rsidRPr="00B7129F" w:rsidRDefault="00B7129F" w:rsidP="00B7129F">
      <w:pPr>
        <w:shd w:val="clear" w:color="auto" w:fill="FFFFFF"/>
        <w:spacing w:before="216" w:line="360" w:lineRule="auto"/>
        <w:ind w:left="2" w:right="10" w:firstLine="293"/>
        <w:jc w:val="both"/>
        <w:rPr>
          <w:sz w:val="36"/>
        </w:rPr>
      </w:pPr>
      <w:r w:rsidRPr="00B7129F">
        <w:rPr>
          <w:rFonts w:ascii="Times New Roman" w:eastAsia="Times New Roman" w:hAnsi="Times New Roman" w:cs="Times New Roman"/>
          <w:sz w:val="28"/>
          <w:szCs w:val="18"/>
        </w:rPr>
        <w:lastRenderedPageBreak/>
        <w:t>Коммуникативные УУД чаще всего формируются в совместной деятельности группы учащихся, поэтому на уроках це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лесообразно давать групповые задания. Можно формировать постоянные группы, а можно на каждом уроке менять их сос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тав. Как правило, работа в группах прохо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дит как мини-проект на уроке (при этом тему выбирает учитель). Выбранная тема может быть как темой одного урока, так и итоговой темой изучаем</w:t>
      </w:r>
      <w:r>
        <w:rPr>
          <w:rFonts w:ascii="Times New Roman" w:eastAsia="Times New Roman" w:hAnsi="Times New Roman" w:cs="Times New Roman"/>
          <w:sz w:val="28"/>
          <w:szCs w:val="18"/>
        </w:rPr>
        <w:t>ого раздела. При подготовке мин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t>и-проекта главное — на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учить школьников распределять роли и договариваться о способах деятельности каждого участника группы. Поэтому на первых этапах подготовки проекта жела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тельно оговорить с каждой группой, какие роли могут быть у участников проекта, а также помочь школьникам распределить роли.</w:t>
      </w:r>
    </w:p>
    <w:p w:rsidR="00B7129F" w:rsidRPr="00B7129F" w:rsidRDefault="00B7129F" w:rsidP="00B7129F">
      <w:pPr>
        <w:shd w:val="clear" w:color="auto" w:fill="FFFFFF"/>
        <w:spacing w:line="360" w:lineRule="auto"/>
        <w:ind w:right="19" w:firstLine="293"/>
        <w:jc w:val="both"/>
        <w:rPr>
          <w:sz w:val="36"/>
        </w:rPr>
      </w:pPr>
      <w:r w:rsidRPr="00B7129F">
        <w:rPr>
          <w:rFonts w:ascii="Times New Roman" w:eastAsia="Times New Roman" w:hAnsi="Times New Roman" w:cs="Times New Roman"/>
          <w:sz w:val="28"/>
          <w:szCs w:val="18"/>
        </w:rPr>
        <w:t>Развитие УУД — очень важная и нуж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ная задача. Это не только формирование различных психологических процессов, которые необходимы человеку, но и разви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тие способностей решать любые жизнен</w:t>
      </w:r>
      <w:r w:rsidRPr="00B7129F">
        <w:rPr>
          <w:rFonts w:ascii="Times New Roman" w:eastAsia="Times New Roman" w:hAnsi="Times New Roman" w:cs="Times New Roman"/>
          <w:sz w:val="28"/>
          <w:szCs w:val="18"/>
        </w:rPr>
        <w:softHyphen/>
        <w:t>ные задачи, используя имеющиеся знания и умения, что способствует воспитанию компетентного человека.</w:t>
      </w:r>
    </w:p>
    <w:p w:rsidR="003034BA" w:rsidRPr="003034BA" w:rsidRDefault="003034BA">
      <w:pPr>
        <w:rPr>
          <w:rFonts w:ascii="Times New Roman" w:hAnsi="Times New Roman" w:cs="Times New Roman"/>
          <w:sz w:val="36"/>
        </w:rPr>
      </w:pPr>
    </w:p>
    <w:sectPr w:rsidR="003034BA" w:rsidRPr="003034BA" w:rsidSect="0085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53" w:rsidRPr="001134BC" w:rsidRDefault="00764053" w:rsidP="001134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764053" w:rsidRPr="001134BC" w:rsidRDefault="00764053" w:rsidP="001134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53" w:rsidRPr="001134BC" w:rsidRDefault="00764053" w:rsidP="001134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764053" w:rsidRPr="001134BC" w:rsidRDefault="00764053" w:rsidP="001134B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AFECC"/>
    <w:lvl w:ilvl="0">
      <w:numFmt w:val="bullet"/>
      <w:lvlText w:val="*"/>
      <w:lvlJc w:val="left"/>
    </w:lvl>
  </w:abstractNum>
  <w:abstractNum w:abstractNumId="1">
    <w:nsid w:val="20B91462"/>
    <w:multiLevelType w:val="singleLevel"/>
    <w:tmpl w:val="74D48EC4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  <w:b/>
      </w:rPr>
    </w:lvl>
  </w:abstractNum>
  <w:abstractNum w:abstractNumId="2">
    <w:nsid w:val="22D34096"/>
    <w:multiLevelType w:val="hybridMultilevel"/>
    <w:tmpl w:val="290AC2F0"/>
    <w:lvl w:ilvl="0" w:tplc="9D74D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4CA6"/>
    <w:multiLevelType w:val="singleLevel"/>
    <w:tmpl w:val="94C23AB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743E3AD4"/>
    <w:multiLevelType w:val="singleLevel"/>
    <w:tmpl w:val="2174DAF4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D4635"/>
    <w:rsid w:val="00006590"/>
    <w:rsid w:val="0001712B"/>
    <w:rsid w:val="00041089"/>
    <w:rsid w:val="000431B9"/>
    <w:rsid w:val="00044EF7"/>
    <w:rsid w:val="000525CE"/>
    <w:rsid w:val="00055DB4"/>
    <w:rsid w:val="000635E4"/>
    <w:rsid w:val="000652C7"/>
    <w:rsid w:val="00077A22"/>
    <w:rsid w:val="00077F93"/>
    <w:rsid w:val="0008215A"/>
    <w:rsid w:val="00082798"/>
    <w:rsid w:val="00084A2F"/>
    <w:rsid w:val="00091912"/>
    <w:rsid w:val="00093812"/>
    <w:rsid w:val="000A258E"/>
    <w:rsid w:val="000A2DEB"/>
    <w:rsid w:val="000C451F"/>
    <w:rsid w:val="000C45A8"/>
    <w:rsid w:val="000D2AFB"/>
    <w:rsid w:val="000D3A7E"/>
    <w:rsid w:val="001002D0"/>
    <w:rsid w:val="001134BC"/>
    <w:rsid w:val="00113DA4"/>
    <w:rsid w:val="00114BD9"/>
    <w:rsid w:val="00117134"/>
    <w:rsid w:val="001226AC"/>
    <w:rsid w:val="00123B73"/>
    <w:rsid w:val="001466B0"/>
    <w:rsid w:val="00152996"/>
    <w:rsid w:val="00154B68"/>
    <w:rsid w:val="00175B47"/>
    <w:rsid w:val="00180FB3"/>
    <w:rsid w:val="00186A2C"/>
    <w:rsid w:val="00195804"/>
    <w:rsid w:val="001A0499"/>
    <w:rsid w:val="001A4C2E"/>
    <w:rsid w:val="001A5739"/>
    <w:rsid w:val="001A6B8B"/>
    <w:rsid w:val="001B1D5F"/>
    <w:rsid w:val="001B21EF"/>
    <w:rsid w:val="001D20E9"/>
    <w:rsid w:val="001D22AB"/>
    <w:rsid w:val="001E22FE"/>
    <w:rsid w:val="001E26A0"/>
    <w:rsid w:val="001F0D6C"/>
    <w:rsid w:val="001F20B2"/>
    <w:rsid w:val="001F45A0"/>
    <w:rsid w:val="00200E7C"/>
    <w:rsid w:val="00201161"/>
    <w:rsid w:val="0020501F"/>
    <w:rsid w:val="00207C48"/>
    <w:rsid w:val="00215D5D"/>
    <w:rsid w:val="00216EC1"/>
    <w:rsid w:val="0022295E"/>
    <w:rsid w:val="00240A86"/>
    <w:rsid w:val="00250B10"/>
    <w:rsid w:val="00254EC0"/>
    <w:rsid w:val="00255A8D"/>
    <w:rsid w:val="002616AC"/>
    <w:rsid w:val="00262DBD"/>
    <w:rsid w:val="00275220"/>
    <w:rsid w:val="00285CC1"/>
    <w:rsid w:val="00287BCB"/>
    <w:rsid w:val="00293539"/>
    <w:rsid w:val="002A1261"/>
    <w:rsid w:val="002A4FDF"/>
    <w:rsid w:val="002E22DB"/>
    <w:rsid w:val="002F4E9C"/>
    <w:rsid w:val="003034BA"/>
    <w:rsid w:val="0030552B"/>
    <w:rsid w:val="003362E3"/>
    <w:rsid w:val="0034200C"/>
    <w:rsid w:val="00345263"/>
    <w:rsid w:val="00350F7D"/>
    <w:rsid w:val="00357BCE"/>
    <w:rsid w:val="003615BC"/>
    <w:rsid w:val="003670F4"/>
    <w:rsid w:val="003761AD"/>
    <w:rsid w:val="00394473"/>
    <w:rsid w:val="003A1B95"/>
    <w:rsid w:val="003A4A44"/>
    <w:rsid w:val="003A5B3D"/>
    <w:rsid w:val="003C031F"/>
    <w:rsid w:val="003D462B"/>
    <w:rsid w:val="003D6C07"/>
    <w:rsid w:val="003E072D"/>
    <w:rsid w:val="003F77BE"/>
    <w:rsid w:val="003F7931"/>
    <w:rsid w:val="0040783E"/>
    <w:rsid w:val="00407BEB"/>
    <w:rsid w:val="00407C5C"/>
    <w:rsid w:val="00410423"/>
    <w:rsid w:val="0041773B"/>
    <w:rsid w:val="00425C64"/>
    <w:rsid w:val="00434746"/>
    <w:rsid w:val="004376DD"/>
    <w:rsid w:val="00437B2E"/>
    <w:rsid w:val="004435EF"/>
    <w:rsid w:val="004544C2"/>
    <w:rsid w:val="004740FD"/>
    <w:rsid w:val="004A58A3"/>
    <w:rsid w:val="004A6BA1"/>
    <w:rsid w:val="004B28DF"/>
    <w:rsid w:val="004C6159"/>
    <w:rsid w:val="004D3FFB"/>
    <w:rsid w:val="004D4635"/>
    <w:rsid w:val="004E20F5"/>
    <w:rsid w:val="004E6E9A"/>
    <w:rsid w:val="004F4DE7"/>
    <w:rsid w:val="004F7F86"/>
    <w:rsid w:val="00507189"/>
    <w:rsid w:val="00514BBC"/>
    <w:rsid w:val="00517888"/>
    <w:rsid w:val="005216C9"/>
    <w:rsid w:val="0052423F"/>
    <w:rsid w:val="00525130"/>
    <w:rsid w:val="00526162"/>
    <w:rsid w:val="005320FF"/>
    <w:rsid w:val="00551387"/>
    <w:rsid w:val="00555087"/>
    <w:rsid w:val="00557098"/>
    <w:rsid w:val="00557E12"/>
    <w:rsid w:val="00560B63"/>
    <w:rsid w:val="00564759"/>
    <w:rsid w:val="00565A51"/>
    <w:rsid w:val="00565B10"/>
    <w:rsid w:val="005769DE"/>
    <w:rsid w:val="005771C6"/>
    <w:rsid w:val="005815D0"/>
    <w:rsid w:val="00583E13"/>
    <w:rsid w:val="005863F4"/>
    <w:rsid w:val="005908ED"/>
    <w:rsid w:val="0059740B"/>
    <w:rsid w:val="005A3D33"/>
    <w:rsid w:val="005C2F18"/>
    <w:rsid w:val="005C3C55"/>
    <w:rsid w:val="005D0FB3"/>
    <w:rsid w:val="00600D76"/>
    <w:rsid w:val="00607AEF"/>
    <w:rsid w:val="006102EC"/>
    <w:rsid w:val="00652814"/>
    <w:rsid w:val="0065338E"/>
    <w:rsid w:val="006533CD"/>
    <w:rsid w:val="006539A4"/>
    <w:rsid w:val="00653FF4"/>
    <w:rsid w:val="00661D99"/>
    <w:rsid w:val="00665895"/>
    <w:rsid w:val="00670BEB"/>
    <w:rsid w:val="006750E6"/>
    <w:rsid w:val="006771B4"/>
    <w:rsid w:val="006827BA"/>
    <w:rsid w:val="006831DE"/>
    <w:rsid w:val="00690F7C"/>
    <w:rsid w:val="00697B13"/>
    <w:rsid w:val="006B1592"/>
    <w:rsid w:val="006B7228"/>
    <w:rsid w:val="006E00A7"/>
    <w:rsid w:val="006E263D"/>
    <w:rsid w:val="006F02B0"/>
    <w:rsid w:val="006F0C9A"/>
    <w:rsid w:val="00702047"/>
    <w:rsid w:val="007316A2"/>
    <w:rsid w:val="00731910"/>
    <w:rsid w:val="007361D6"/>
    <w:rsid w:val="00740DC9"/>
    <w:rsid w:val="00744215"/>
    <w:rsid w:val="0074458B"/>
    <w:rsid w:val="00747365"/>
    <w:rsid w:val="007547CE"/>
    <w:rsid w:val="0075675B"/>
    <w:rsid w:val="00763835"/>
    <w:rsid w:val="00764053"/>
    <w:rsid w:val="0076447B"/>
    <w:rsid w:val="007716DD"/>
    <w:rsid w:val="00772F10"/>
    <w:rsid w:val="00773455"/>
    <w:rsid w:val="0078158D"/>
    <w:rsid w:val="007854DD"/>
    <w:rsid w:val="00785678"/>
    <w:rsid w:val="00786411"/>
    <w:rsid w:val="00787194"/>
    <w:rsid w:val="007901DE"/>
    <w:rsid w:val="00792170"/>
    <w:rsid w:val="00796A16"/>
    <w:rsid w:val="007A3B6A"/>
    <w:rsid w:val="007B36F4"/>
    <w:rsid w:val="007C0F2D"/>
    <w:rsid w:val="007E06C9"/>
    <w:rsid w:val="007E7D83"/>
    <w:rsid w:val="007F02C1"/>
    <w:rsid w:val="007F3C08"/>
    <w:rsid w:val="00805EB8"/>
    <w:rsid w:val="008061B1"/>
    <w:rsid w:val="00814F8B"/>
    <w:rsid w:val="008236F1"/>
    <w:rsid w:val="0082553C"/>
    <w:rsid w:val="00836EDF"/>
    <w:rsid w:val="00841EBC"/>
    <w:rsid w:val="0084246E"/>
    <w:rsid w:val="00844C00"/>
    <w:rsid w:val="008522D8"/>
    <w:rsid w:val="00856360"/>
    <w:rsid w:val="008607B6"/>
    <w:rsid w:val="00862979"/>
    <w:rsid w:val="008715D9"/>
    <w:rsid w:val="008722E1"/>
    <w:rsid w:val="00875DA5"/>
    <w:rsid w:val="00881B0A"/>
    <w:rsid w:val="00887A65"/>
    <w:rsid w:val="008918E6"/>
    <w:rsid w:val="00892C5B"/>
    <w:rsid w:val="00896C0A"/>
    <w:rsid w:val="008A0584"/>
    <w:rsid w:val="008A456A"/>
    <w:rsid w:val="008B0BFD"/>
    <w:rsid w:val="008B140B"/>
    <w:rsid w:val="008D0DA6"/>
    <w:rsid w:val="008F300A"/>
    <w:rsid w:val="0090281F"/>
    <w:rsid w:val="009104DF"/>
    <w:rsid w:val="00916621"/>
    <w:rsid w:val="00921710"/>
    <w:rsid w:val="0092264A"/>
    <w:rsid w:val="009327D9"/>
    <w:rsid w:val="0093628F"/>
    <w:rsid w:val="00953A94"/>
    <w:rsid w:val="0096369A"/>
    <w:rsid w:val="00967681"/>
    <w:rsid w:val="009773C9"/>
    <w:rsid w:val="00977A0C"/>
    <w:rsid w:val="009840E4"/>
    <w:rsid w:val="00985504"/>
    <w:rsid w:val="00997A63"/>
    <w:rsid w:val="009A72CC"/>
    <w:rsid w:val="009A749B"/>
    <w:rsid w:val="009B2706"/>
    <w:rsid w:val="009C64B9"/>
    <w:rsid w:val="009E2A52"/>
    <w:rsid w:val="009F304E"/>
    <w:rsid w:val="009F355F"/>
    <w:rsid w:val="009F5CB9"/>
    <w:rsid w:val="00A0124B"/>
    <w:rsid w:val="00A05F8A"/>
    <w:rsid w:val="00A14128"/>
    <w:rsid w:val="00A16900"/>
    <w:rsid w:val="00A1744F"/>
    <w:rsid w:val="00A24CAF"/>
    <w:rsid w:val="00A25F24"/>
    <w:rsid w:val="00A324C3"/>
    <w:rsid w:val="00A34680"/>
    <w:rsid w:val="00A40CE9"/>
    <w:rsid w:val="00A45240"/>
    <w:rsid w:val="00A516D6"/>
    <w:rsid w:val="00A543D3"/>
    <w:rsid w:val="00A605C0"/>
    <w:rsid w:val="00A65959"/>
    <w:rsid w:val="00A66DBF"/>
    <w:rsid w:val="00A70401"/>
    <w:rsid w:val="00A715B0"/>
    <w:rsid w:val="00A77296"/>
    <w:rsid w:val="00A825CB"/>
    <w:rsid w:val="00A82CC5"/>
    <w:rsid w:val="00A86E9A"/>
    <w:rsid w:val="00A902EE"/>
    <w:rsid w:val="00A90AB8"/>
    <w:rsid w:val="00A934B8"/>
    <w:rsid w:val="00A93FD8"/>
    <w:rsid w:val="00A94D6B"/>
    <w:rsid w:val="00A97BC0"/>
    <w:rsid w:val="00AC0DC1"/>
    <w:rsid w:val="00AC5305"/>
    <w:rsid w:val="00AC6CE6"/>
    <w:rsid w:val="00AD3126"/>
    <w:rsid w:val="00AD4F9D"/>
    <w:rsid w:val="00AF4C3C"/>
    <w:rsid w:val="00AF6C14"/>
    <w:rsid w:val="00AF7274"/>
    <w:rsid w:val="00B00B70"/>
    <w:rsid w:val="00B151D1"/>
    <w:rsid w:val="00B1743E"/>
    <w:rsid w:val="00B26689"/>
    <w:rsid w:val="00B325AA"/>
    <w:rsid w:val="00B51874"/>
    <w:rsid w:val="00B540D0"/>
    <w:rsid w:val="00B600B5"/>
    <w:rsid w:val="00B70367"/>
    <w:rsid w:val="00B7129F"/>
    <w:rsid w:val="00B77831"/>
    <w:rsid w:val="00B80B1D"/>
    <w:rsid w:val="00B820A9"/>
    <w:rsid w:val="00B9798C"/>
    <w:rsid w:val="00BA465A"/>
    <w:rsid w:val="00BB1548"/>
    <w:rsid w:val="00BB4CF7"/>
    <w:rsid w:val="00BB778F"/>
    <w:rsid w:val="00BC2140"/>
    <w:rsid w:val="00BD1939"/>
    <w:rsid w:val="00BD4731"/>
    <w:rsid w:val="00BD72C1"/>
    <w:rsid w:val="00BE0EF5"/>
    <w:rsid w:val="00BE6B01"/>
    <w:rsid w:val="00C03402"/>
    <w:rsid w:val="00C06F7B"/>
    <w:rsid w:val="00C13C6B"/>
    <w:rsid w:val="00C178F2"/>
    <w:rsid w:val="00C2243F"/>
    <w:rsid w:val="00C2349F"/>
    <w:rsid w:val="00C4794B"/>
    <w:rsid w:val="00C6079F"/>
    <w:rsid w:val="00C60955"/>
    <w:rsid w:val="00C64651"/>
    <w:rsid w:val="00C73F7D"/>
    <w:rsid w:val="00C76A25"/>
    <w:rsid w:val="00C82BC1"/>
    <w:rsid w:val="00C8576B"/>
    <w:rsid w:val="00C862A0"/>
    <w:rsid w:val="00C96ADE"/>
    <w:rsid w:val="00C9793A"/>
    <w:rsid w:val="00CB2A74"/>
    <w:rsid w:val="00CB6D76"/>
    <w:rsid w:val="00CC4779"/>
    <w:rsid w:val="00CC6AE9"/>
    <w:rsid w:val="00CD0B10"/>
    <w:rsid w:val="00CD5B8D"/>
    <w:rsid w:val="00CD7257"/>
    <w:rsid w:val="00CF0B34"/>
    <w:rsid w:val="00CF530E"/>
    <w:rsid w:val="00CF6D6B"/>
    <w:rsid w:val="00CF7382"/>
    <w:rsid w:val="00D0407F"/>
    <w:rsid w:val="00D1757A"/>
    <w:rsid w:val="00D31733"/>
    <w:rsid w:val="00D32B0E"/>
    <w:rsid w:val="00D36AD4"/>
    <w:rsid w:val="00D46819"/>
    <w:rsid w:val="00D513DE"/>
    <w:rsid w:val="00D526DF"/>
    <w:rsid w:val="00D52824"/>
    <w:rsid w:val="00D5462E"/>
    <w:rsid w:val="00D6531D"/>
    <w:rsid w:val="00D71B4F"/>
    <w:rsid w:val="00D75DED"/>
    <w:rsid w:val="00D77EA1"/>
    <w:rsid w:val="00D945BB"/>
    <w:rsid w:val="00DB3484"/>
    <w:rsid w:val="00DC09CB"/>
    <w:rsid w:val="00DC0B2E"/>
    <w:rsid w:val="00DC2342"/>
    <w:rsid w:val="00DC583B"/>
    <w:rsid w:val="00DE0259"/>
    <w:rsid w:val="00DE5C91"/>
    <w:rsid w:val="00DF1166"/>
    <w:rsid w:val="00DF52CF"/>
    <w:rsid w:val="00E0060F"/>
    <w:rsid w:val="00E148B4"/>
    <w:rsid w:val="00E1625C"/>
    <w:rsid w:val="00E17C3F"/>
    <w:rsid w:val="00E2000A"/>
    <w:rsid w:val="00E20881"/>
    <w:rsid w:val="00E21238"/>
    <w:rsid w:val="00E24909"/>
    <w:rsid w:val="00E32E51"/>
    <w:rsid w:val="00E3604A"/>
    <w:rsid w:val="00E36889"/>
    <w:rsid w:val="00E5699B"/>
    <w:rsid w:val="00E6004C"/>
    <w:rsid w:val="00E67307"/>
    <w:rsid w:val="00E70E82"/>
    <w:rsid w:val="00E77FDA"/>
    <w:rsid w:val="00E83E4C"/>
    <w:rsid w:val="00E94294"/>
    <w:rsid w:val="00E9504F"/>
    <w:rsid w:val="00E96BD9"/>
    <w:rsid w:val="00EB71B0"/>
    <w:rsid w:val="00EC4910"/>
    <w:rsid w:val="00EC6B37"/>
    <w:rsid w:val="00ED4224"/>
    <w:rsid w:val="00EE17C6"/>
    <w:rsid w:val="00EE29BF"/>
    <w:rsid w:val="00EE4A1C"/>
    <w:rsid w:val="00EF519B"/>
    <w:rsid w:val="00EF5BA2"/>
    <w:rsid w:val="00EF7F52"/>
    <w:rsid w:val="00F04629"/>
    <w:rsid w:val="00F061BB"/>
    <w:rsid w:val="00F13044"/>
    <w:rsid w:val="00F24D97"/>
    <w:rsid w:val="00F26A71"/>
    <w:rsid w:val="00F360B1"/>
    <w:rsid w:val="00F55BB6"/>
    <w:rsid w:val="00F7704E"/>
    <w:rsid w:val="00F774D7"/>
    <w:rsid w:val="00F81108"/>
    <w:rsid w:val="00F878B8"/>
    <w:rsid w:val="00F906C1"/>
    <w:rsid w:val="00FA39AD"/>
    <w:rsid w:val="00FA5468"/>
    <w:rsid w:val="00FA6EC4"/>
    <w:rsid w:val="00FB0357"/>
    <w:rsid w:val="00FB650E"/>
    <w:rsid w:val="00FD2294"/>
    <w:rsid w:val="00FE2871"/>
    <w:rsid w:val="00FE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26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4BC"/>
  </w:style>
  <w:style w:type="paragraph" w:styleId="a6">
    <w:name w:val="footer"/>
    <w:basedOn w:val="a"/>
    <w:link w:val="a7"/>
    <w:uiPriority w:val="99"/>
    <w:semiHidden/>
    <w:unhideWhenUsed/>
    <w:rsid w:val="0011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34BC"/>
  </w:style>
  <w:style w:type="table" w:styleId="-4">
    <w:name w:val="Light Shading Accent 4"/>
    <w:basedOn w:val="a1"/>
    <w:uiPriority w:val="60"/>
    <w:rsid w:val="003034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BB778F"/>
  </w:style>
  <w:style w:type="table" w:styleId="a8">
    <w:name w:val="Table Grid"/>
    <w:basedOn w:val="a1"/>
    <w:uiPriority w:val="59"/>
    <w:rsid w:val="006F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5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EABC-6980-4E63-82E6-76144161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9</dc:creator>
  <cp:lastModifiedBy>МОУ СОШ № 9</cp:lastModifiedBy>
  <cp:revision>7</cp:revision>
  <dcterms:created xsi:type="dcterms:W3CDTF">2013-03-27T16:13:00Z</dcterms:created>
  <dcterms:modified xsi:type="dcterms:W3CDTF">2013-10-27T16:45:00Z</dcterms:modified>
</cp:coreProperties>
</file>