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4" w:rsidRDefault="00D15E74" w:rsidP="0051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по самообразованию:</w:t>
      </w:r>
    </w:p>
    <w:p w:rsidR="00D15E74" w:rsidRDefault="00D15E74" w:rsidP="0051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познавательных способностей на уроках младших школьников.»</w:t>
      </w:r>
    </w:p>
    <w:p w:rsidR="009C7D82" w:rsidRPr="005152D2" w:rsidRDefault="00FF03AD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E17F6" w:rsidRPr="005152D2" w:rsidRDefault="00CE17F6" w:rsidP="005152D2">
      <w:pPr>
        <w:pStyle w:val="Default"/>
        <w:spacing w:line="360" w:lineRule="auto"/>
        <w:ind w:left="3402" w:hanging="3969"/>
        <w:rPr>
          <w:color w:val="auto"/>
          <w:sz w:val="28"/>
          <w:szCs w:val="28"/>
        </w:rPr>
      </w:pPr>
      <w:r w:rsidRPr="005152D2">
        <w:rPr>
          <w:b/>
          <w:sz w:val="28"/>
          <w:szCs w:val="28"/>
        </w:rPr>
        <w:t xml:space="preserve">                                                </w:t>
      </w:r>
      <w:r w:rsidR="005152D2" w:rsidRPr="005152D2">
        <w:rPr>
          <w:b/>
          <w:sz w:val="28"/>
          <w:szCs w:val="28"/>
        </w:rPr>
        <w:t xml:space="preserve">            </w:t>
      </w:r>
      <w:r w:rsidRPr="005152D2">
        <w:rPr>
          <w:b/>
          <w:sz w:val="28"/>
          <w:szCs w:val="28"/>
        </w:rPr>
        <w:t xml:space="preserve">  </w:t>
      </w:r>
      <w:r w:rsidRPr="005152D2">
        <w:rPr>
          <w:iCs/>
          <w:color w:val="auto"/>
          <w:sz w:val="28"/>
          <w:szCs w:val="28"/>
        </w:rPr>
        <w:t xml:space="preserve">Школа должна стать своеобразной исследовательской лабораторией, в которую ученик приходит, чтобы делать открытия, с той только разницей, что эти открытия не для всего человечества, а для данного маленького человека </w:t>
      </w:r>
    </w:p>
    <w:p w:rsidR="00CE17F6" w:rsidRPr="005152D2" w:rsidRDefault="005152D2" w:rsidP="005152D2">
      <w:pPr>
        <w:spacing w:line="360" w:lineRule="auto"/>
        <w:ind w:left="-567" w:right="652"/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</w:t>
      </w:r>
      <w:r w:rsidR="00CE17F6" w:rsidRPr="005152D2">
        <w:rPr>
          <w:rFonts w:ascii="Times New Roman" w:hAnsi="Times New Roman" w:cs="Times New Roman"/>
          <w:iCs/>
          <w:sz w:val="28"/>
          <w:szCs w:val="28"/>
        </w:rPr>
        <w:t>Кузнецов В.И.</w:t>
      </w:r>
    </w:p>
    <w:p w:rsidR="00A042FD" w:rsidRPr="005152D2" w:rsidRDefault="00A042FD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Проблема познавательного интереса – одна из актуальных.</w:t>
      </w:r>
      <w:r w:rsidR="0081217B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Педагогической наукой доказана необходимость теоретической разработки этой проблемы и осуществление ее практикой обучения.</w:t>
      </w:r>
    </w:p>
    <w:p w:rsidR="00915BA2" w:rsidRPr="005152D2" w:rsidRDefault="00A042FD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9C4E19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0B73F6" w:rsidRPr="005152D2">
        <w:rPr>
          <w:rFonts w:ascii="Times New Roman" w:hAnsi="Times New Roman" w:cs="Times New Roman"/>
          <w:sz w:val="28"/>
          <w:szCs w:val="28"/>
        </w:rPr>
        <w:t xml:space="preserve">  В   н</w:t>
      </w:r>
      <w:r w:rsidR="00FF03AD" w:rsidRPr="005152D2">
        <w:rPr>
          <w:rFonts w:ascii="Times New Roman" w:hAnsi="Times New Roman" w:cs="Times New Roman"/>
          <w:sz w:val="28"/>
          <w:szCs w:val="28"/>
        </w:rPr>
        <w:t xml:space="preserve">астоящее время исследования ученых показали, что возможности людей , которых называют талантливыми, гениальными – не аномалия, а норма. </w:t>
      </w:r>
      <w:r w:rsidR="00D815CA" w:rsidRPr="005152D2">
        <w:rPr>
          <w:rFonts w:ascii="Times New Roman" w:hAnsi="Times New Roman" w:cs="Times New Roman"/>
          <w:sz w:val="28"/>
          <w:szCs w:val="28"/>
        </w:rPr>
        <w:t>Задача заключается в том, ч</w:t>
      </w:r>
      <w:r w:rsidR="00FF03AD" w:rsidRPr="005152D2">
        <w:rPr>
          <w:rFonts w:ascii="Times New Roman" w:hAnsi="Times New Roman" w:cs="Times New Roman"/>
          <w:sz w:val="28"/>
          <w:szCs w:val="28"/>
        </w:rPr>
        <w:t>тобы раскрепостить  мышление  человека, повысить коофици</w:t>
      </w:r>
      <w:r w:rsidR="00D815CA" w:rsidRPr="005152D2">
        <w:rPr>
          <w:rFonts w:ascii="Times New Roman" w:hAnsi="Times New Roman" w:cs="Times New Roman"/>
          <w:sz w:val="28"/>
          <w:szCs w:val="28"/>
        </w:rPr>
        <w:t>е</w:t>
      </w:r>
      <w:r w:rsidR="00FF03AD" w:rsidRPr="005152D2">
        <w:rPr>
          <w:rFonts w:ascii="Times New Roman" w:hAnsi="Times New Roman" w:cs="Times New Roman"/>
          <w:sz w:val="28"/>
          <w:szCs w:val="28"/>
        </w:rPr>
        <w:t xml:space="preserve">нт его полезного действия, использовать возможности, которые дала природа, </w:t>
      </w:r>
      <w:r w:rsidR="00D815CA" w:rsidRPr="005152D2">
        <w:rPr>
          <w:rFonts w:ascii="Times New Roman" w:hAnsi="Times New Roman" w:cs="Times New Roman"/>
          <w:sz w:val="28"/>
          <w:szCs w:val="28"/>
        </w:rPr>
        <w:t>и о существовании которых многие и не подозревают. В последнее время стал вопрос о формировании общих приемов познавательной деятельности.    Познавательный интерес –направленность личности на предметы и явления  окружающей действительности. Это характеризуется постоянным стр</w:t>
      </w:r>
      <w:r w:rsidR="00915BA2" w:rsidRPr="005152D2">
        <w:rPr>
          <w:rFonts w:ascii="Times New Roman" w:hAnsi="Times New Roman" w:cs="Times New Roman"/>
          <w:sz w:val="28"/>
          <w:szCs w:val="28"/>
        </w:rPr>
        <w:t>емлением к познанию, к новым более полным  знаниям .Систематически укрепляясь и развиваясь, познавательный интерес , становится основой положительного отношения к учебе. Познавательный интерес носит  поисковый характер. Под его влиянием у человека возникают вопросы, ответы на которые он сам постоянно ищет.  Поэтому поисковая деятельность ученика совершается  с увлечением, он испытывает эмоциональный подъем. радость от удачи. Познавательный интерес  положительно влияет не только на процесс и результат деятельности , но и на протекание психических процессов – мышления, воображения,</w:t>
      </w:r>
      <w:r w:rsidR="000B73F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915BA2" w:rsidRPr="005152D2">
        <w:rPr>
          <w:rFonts w:ascii="Times New Roman" w:hAnsi="Times New Roman" w:cs="Times New Roman"/>
          <w:sz w:val="28"/>
          <w:szCs w:val="28"/>
        </w:rPr>
        <w:t>памяти,</w:t>
      </w:r>
      <w:r w:rsidR="000B73F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915BA2" w:rsidRPr="005152D2">
        <w:rPr>
          <w:rFonts w:ascii="Times New Roman" w:hAnsi="Times New Roman" w:cs="Times New Roman"/>
          <w:sz w:val="28"/>
          <w:szCs w:val="28"/>
        </w:rPr>
        <w:t>внимания.</w:t>
      </w:r>
      <w:r w:rsidR="000B73F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915BA2" w:rsidRPr="005152D2">
        <w:rPr>
          <w:rFonts w:ascii="Times New Roman" w:hAnsi="Times New Roman" w:cs="Times New Roman"/>
          <w:sz w:val="28"/>
          <w:szCs w:val="28"/>
        </w:rPr>
        <w:t xml:space="preserve">которые под </w:t>
      </w:r>
      <w:r w:rsidR="000B73F6" w:rsidRPr="005152D2">
        <w:rPr>
          <w:rFonts w:ascii="Times New Roman" w:hAnsi="Times New Roman" w:cs="Times New Roman"/>
          <w:sz w:val="28"/>
          <w:szCs w:val="28"/>
        </w:rPr>
        <w:t>влиянием познавательного интереса  приобретают активность и направленность.</w:t>
      </w:r>
    </w:p>
    <w:p w:rsidR="003A7C95" w:rsidRPr="005152D2" w:rsidRDefault="000B73F6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Познавательный интерес – один из главных мотивов учения .Его действие очень сильно. Под влиянием познавательного интереса учебная работа даже у слабых учеников протекает более  продуктивно. Познавательный интерес  при правильной педагогической  организации деятельности учащихся и систематической целенаправленной воспитательной деятельности может и должен стать устойчивой </w:t>
      </w:r>
      <w:r w:rsidR="00004BA2" w:rsidRPr="005152D2">
        <w:rPr>
          <w:rFonts w:ascii="Times New Roman" w:hAnsi="Times New Roman" w:cs="Times New Roman"/>
          <w:sz w:val="28"/>
          <w:szCs w:val="28"/>
        </w:rPr>
        <w:t xml:space="preserve">чертой личности школьника и оказывает сильное влияние на его развитие.    Когда ребенок не хочет заниматься , то приносит массу хлопот и огорчений </w:t>
      </w:r>
      <w:r w:rsidR="001901E1" w:rsidRPr="005152D2">
        <w:rPr>
          <w:rFonts w:ascii="Times New Roman" w:hAnsi="Times New Roman" w:cs="Times New Roman"/>
          <w:sz w:val="28"/>
          <w:szCs w:val="28"/>
        </w:rPr>
        <w:t>учителю.</w:t>
      </w:r>
    </w:p>
    <w:p w:rsidR="00004BA2" w:rsidRPr="005152D2" w:rsidRDefault="00C07CD7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4BA2" w:rsidRPr="005152D2">
        <w:rPr>
          <w:rFonts w:ascii="Times New Roman" w:hAnsi="Times New Roman" w:cs="Times New Roman"/>
          <w:sz w:val="28"/>
          <w:szCs w:val="28"/>
        </w:rPr>
        <w:t>Когда ребенок приходит в школу и занимается с удовольствием, то и дело идет по- другому. Активизация познавательной  деятельности ребенка  без развития познавательного интереса не только трудна</w:t>
      </w:r>
      <w:r w:rsidRPr="005152D2">
        <w:rPr>
          <w:rFonts w:ascii="Times New Roman" w:hAnsi="Times New Roman" w:cs="Times New Roman"/>
          <w:sz w:val="28"/>
          <w:szCs w:val="28"/>
        </w:rPr>
        <w:t>/,но</w:t>
      </w:r>
      <w:r w:rsidR="00004BA2" w:rsidRPr="005152D2">
        <w:rPr>
          <w:rFonts w:ascii="Times New Roman" w:hAnsi="Times New Roman" w:cs="Times New Roman"/>
          <w:sz w:val="28"/>
          <w:szCs w:val="28"/>
        </w:rPr>
        <w:t xml:space="preserve"> и практически не возможна.</w:t>
      </w:r>
    </w:p>
    <w:p w:rsidR="003A7C95" w:rsidRPr="005152D2" w:rsidRDefault="00004BA2" w:rsidP="005152D2">
      <w:pPr>
        <w:spacing w:line="240" w:lineRule="auto"/>
        <w:ind w:right="-1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="008D79D5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0842FC" w:rsidRPr="005152D2">
        <w:rPr>
          <w:rFonts w:ascii="Times New Roman" w:hAnsi="Times New Roman" w:cs="Times New Roman"/>
          <w:sz w:val="28"/>
          <w:szCs w:val="28"/>
        </w:rPr>
        <w:t>В наше образовательное учреждение приходят дети, имеющие</w:t>
      </w:r>
      <w:r w:rsidR="008D79D5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0842FC" w:rsidRPr="005152D2">
        <w:rPr>
          <w:rFonts w:ascii="Times New Roman" w:hAnsi="Times New Roman" w:cs="Times New Roman"/>
          <w:sz w:val="28"/>
          <w:szCs w:val="28"/>
        </w:rPr>
        <w:t>разный уровень</w:t>
      </w:r>
      <w:r w:rsidR="00C07CD7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0842FC" w:rsidRPr="005152D2">
        <w:rPr>
          <w:rFonts w:ascii="Times New Roman" w:hAnsi="Times New Roman" w:cs="Times New Roman"/>
          <w:sz w:val="28"/>
          <w:szCs w:val="28"/>
        </w:rPr>
        <w:t>готовности</w:t>
      </w:r>
      <w:r w:rsidR="00652999" w:rsidRPr="005152D2">
        <w:rPr>
          <w:rFonts w:ascii="Times New Roman" w:hAnsi="Times New Roman" w:cs="Times New Roman"/>
          <w:sz w:val="28"/>
          <w:szCs w:val="28"/>
        </w:rPr>
        <w:t xml:space="preserve"> к </w:t>
      </w:r>
      <w:r w:rsidR="000842FC" w:rsidRPr="005152D2">
        <w:rPr>
          <w:rFonts w:ascii="Times New Roman" w:hAnsi="Times New Roman" w:cs="Times New Roman"/>
          <w:sz w:val="28"/>
          <w:szCs w:val="28"/>
        </w:rPr>
        <w:t>обучению,</w:t>
      </w:r>
      <w:r w:rsidR="00652999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0842FC" w:rsidRPr="005152D2">
        <w:rPr>
          <w:rFonts w:ascii="Times New Roman" w:hAnsi="Times New Roman" w:cs="Times New Roman"/>
          <w:sz w:val="28"/>
          <w:szCs w:val="28"/>
        </w:rPr>
        <w:t xml:space="preserve">неодинаковый социальный опыт, отличия в психофизическом развитии. Учителя всегда волновал вопрос: как побудить такие мотивы учения, которые лежали бы не во вне, а в самом процессе обучения? Чтобы ученик учился не только ради оценок и похвал, но и потому, что он увлечён учёбой, что он стремится к совершенствованию своей личности. </w:t>
      </w:r>
    </w:p>
    <w:p w:rsidR="00004BA2" w:rsidRPr="005152D2" w:rsidRDefault="003A7C95" w:rsidP="00D15E74">
      <w:pPr>
        <w:spacing w:line="240" w:lineRule="auto"/>
        <w:ind w:right="-1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0842FC" w:rsidRPr="005152D2">
        <w:rPr>
          <w:rFonts w:ascii="Times New Roman" w:hAnsi="Times New Roman" w:cs="Times New Roman"/>
          <w:sz w:val="28"/>
          <w:szCs w:val="28"/>
        </w:rPr>
        <w:t>На начальном этапе работы по проблеме опыта совместно с психологом проводилась диагностика исходного уровня развития познавательной активности первоклассников по критериям Е.</w:t>
      </w:r>
      <w:r w:rsidR="00C07CD7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0842FC" w:rsidRPr="005152D2">
        <w:rPr>
          <w:rFonts w:ascii="Times New Roman" w:hAnsi="Times New Roman" w:cs="Times New Roman"/>
          <w:sz w:val="28"/>
          <w:szCs w:val="28"/>
        </w:rPr>
        <w:t>В.</w:t>
      </w:r>
      <w:r w:rsidR="00C07CD7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0842FC" w:rsidRPr="005152D2">
        <w:rPr>
          <w:rFonts w:ascii="Times New Roman" w:hAnsi="Times New Roman" w:cs="Times New Roman"/>
          <w:sz w:val="28"/>
          <w:szCs w:val="28"/>
        </w:rPr>
        <w:t>Коротаевой. Обработав данные, полученные при проведении диагностики и наблюдений в 1 классе, получены следующие результаты:</w:t>
      </w:r>
    </w:p>
    <w:p w:rsidR="003A7C95" w:rsidRPr="005152D2" w:rsidRDefault="003A7C95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 xml:space="preserve">     </w:t>
      </w:r>
      <w:r w:rsidR="000842FC" w:rsidRPr="005152D2">
        <w:rPr>
          <w:sz w:val="28"/>
          <w:szCs w:val="28"/>
        </w:rPr>
        <w:t xml:space="preserve">Ясно видна необходимость повышения уровня познавательной активности </w:t>
      </w:r>
    </w:p>
    <w:p w:rsidR="00871B95" w:rsidRPr="005152D2" w:rsidRDefault="000842FC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>учащихся.</w:t>
      </w:r>
    </w:p>
    <w:p w:rsidR="00136806" w:rsidRPr="005152D2" w:rsidRDefault="0081217B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 xml:space="preserve"> </w:t>
      </w:r>
      <w:r w:rsidR="008D79D5" w:rsidRPr="005152D2">
        <w:rPr>
          <w:sz w:val="28"/>
          <w:szCs w:val="28"/>
        </w:rPr>
        <w:t xml:space="preserve"> </w:t>
      </w:r>
      <w:r w:rsidR="000842FC" w:rsidRPr="005152D2">
        <w:rPr>
          <w:sz w:val="28"/>
          <w:szCs w:val="28"/>
        </w:rPr>
        <w:t xml:space="preserve">К сожалению, на данный момент в литературе отсутствует единая </w:t>
      </w:r>
      <w:r w:rsidRPr="005152D2">
        <w:rPr>
          <w:sz w:val="28"/>
          <w:szCs w:val="28"/>
        </w:rPr>
        <w:t xml:space="preserve"> </w:t>
      </w:r>
      <w:r w:rsidR="000842FC" w:rsidRPr="005152D2">
        <w:rPr>
          <w:sz w:val="28"/>
          <w:szCs w:val="28"/>
        </w:rPr>
        <w:t>система критериев познавательной активности и бросается в глаза обилие показателей познавательной активности, которое порождает иллюзию, что есть возможность точного измерения</w:t>
      </w:r>
      <w:r w:rsidR="007D05C8" w:rsidRPr="005152D2">
        <w:rPr>
          <w:sz w:val="28"/>
          <w:szCs w:val="28"/>
        </w:rPr>
        <w:t xml:space="preserve"> познавательной активности учащихся. Изучив психолого-педагогическую литературу по проблеме и проанализировав </w:t>
      </w:r>
      <w:r w:rsidR="00A831CC" w:rsidRPr="005152D2">
        <w:rPr>
          <w:sz w:val="28"/>
          <w:szCs w:val="28"/>
        </w:rPr>
        <w:t xml:space="preserve">особенности </w:t>
      </w:r>
      <w:r w:rsidR="007D05C8" w:rsidRPr="005152D2">
        <w:rPr>
          <w:sz w:val="28"/>
          <w:szCs w:val="28"/>
        </w:rPr>
        <w:t>учащихся своего класса,  пришла к выводу, что познавательная активность как педагогическое явление–это двусторонний взаимосвязанный процесс: с одной стороны, это форма самоорганизации и самореализации учащегося; с другой стороны – результат особых усилий педагога в организации познавательной</w:t>
      </w:r>
      <w:r w:rsidR="00A831CC" w:rsidRPr="005152D2">
        <w:rPr>
          <w:sz w:val="28"/>
          <w:szCs w:val="28"/>
        </w:rPr>
        <w:t xml:space="preserve"> </w:t>
      </w:r>
      <w:r w:rsidR="007D05C8" w:rsidRPr="005152D2">
        <w:rPr>
          <w:sz w:val="28"/>
          <w:szCs w:val="28"/>
        </w:rPr>
        <w:t xml:space="preserve"> деятельности учащегося. При этом  считаю, что конечный результат заключается в переводе специально организованной активности ученика в его собственную.</w:t>
      </w:r>
    </w:p>
    <w:p w:rsidR="00136806" w:rsidRPr="005152D2" w:rsidRDefault="00871B95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 xml:space="preserve">   </w:t>
      </w:r>
      <w:r w:rsidR="007D05C8" w:rsidRPr="005152D2">
        <w:rPr>
          <w:sz w:val="28"/>
          <w:szCs w:val="28"/>
        </w:rPr>
        <w:t xml:space="preserve">Формирование опыта происходило в процессе изучения концептуальных основ </w:t>
      </w:r>
    </w:p>
    <w:p w:rsidR="00136806" w:rsidRPr="005152D2" w:rsidRDefault="007D05C8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 xml:space="preserve">личностно-ориентированной дидактической системы обучения </w:t>
      </w:r>
    </w:p>
    <w:p w:rsidR="00136806" w:rsidRPr="005152D2" w:rsidRDefault="007D05C8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>по УМК</w:t>
      </w:r>
      <w:r w:rsidR="00A831CC" w:rsidRPr="005152D2">
        <w:rPr>
          <w:sz w:val="28"/>
          <w:szCs w:val="28"/>
        </w:rPr>
        <w:t xml:space="preserve"> </w:t>
      </w:r>
      <w:r w:rsidRPr="005152D2">
        <w:rPr>
          <w:sz w:val="28"/>
          <w:szCs w:val="28"/>
        </w:rPr>
        <w:t xml:space="preserve">«Школа 2100» методического аппарата учебников, содержания программ. </w:t>
      </w:r>
    </w:p>
    <w:p w:rsidR="007E706B" w:rsidRPr="005152D2" w:rsidRDefault="007D05C8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 xml:space="preserve">Было установлено, что формирование исследовательских навыков поможет </w:t>
      </w:r>
    </w:p>
    <w:p w:rsidR="00136806" w:rsidRPr="005152D2" w:rsidRDefault="007D05C8" w:rsidP="005152D2">
      <w:pPr>
        <w:pStyle w:val="Default"/>
        <w:tabs>
          <w:tab w:val="left" w:pos="0"/>
          <w:tab w:val="left" w:pos="8931"/>
          <w:tab w:val="left" w:pos="9355"/>
        </w:tabs>
        <w:ind w:right="-1"/>
        <w:rPr>
          <w:sz w:val="28"/>
          <w:szCs w:val="28"/>
        </w:rPr>
      </w:pPr>
      <w:r w:rsidRPr="005152D2">
        <w:rPr>
          <w:sz w:val="28"/>
          <w:szCs w:val="28"/>
        </w:rPr>
        <w:t xml:space="preserve">повысить у </w:t>
      </w:r>
      <w:r w:rsidR="008D79D5" w:rsidRPr="005152D2">
        <w:rPr>
          <w:sz w:val="28"/>
          <w:szCs w:val="28"/>
        </w:rPr>
        <w:t xml:space="preserve">    </w:t>
      </w:r>
      <w:r w:rsidRPr="005152D2">
        <w:rPr>
          <w:sz w:val="28"/>
          <w:szCs w:val="28"/>
        </w:rPr>
        <w:t>учащихся уровень познавательной</w:t>
      </w:r>
      <w:r w:rsidR="007E706B" w:rsidRPr="005152D2">
        <w:rPr>
          <w:sz w:val="28"/>
          <w:szCs w:val="28"/>
        </w:rPr>
        <w:t xml:space="preserve"> деятельности</w:t>
      </w:r>
      <w:r w:rsidRPr="005152D2">
        <w:rPr>
          <w:sz w:val="28"/>
          <w:szCs w:val="28"/>
        </w:rPr>
        <w:t>.</w:t>
      </w:r>
    </w:p>
    <w:p w:rsidR="000842FC" w:rsidRPr="005152D2" w:rsidRDefault="0081217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4E7EE3" w:rsidRPr="005152D2">
        <w:rPr>
          <w:rFonts w:ascii="Times New Roman" w:hAnsi="Times New Roman" w:cs="Times New Roman"/>
          <w:sz w:val="28"/>
          <w:szCs w:val="28"/>
        </w:rPr>
        <w:t>Работа психолога  Л.Б.Ермолаевой -Томиной и ее рабочая программа развивающего  обучения (М.1994 г.) помогли мне создать систему ра</w:t>
      </w:r>
      <w:r w:rsidR="00C44436" w:rsidRPr="005152D2">
        <w:rPr>
          <w:rFonts w:ascii="Times New Roman" w:hAnsi="Times New Roman" w:cs="Times New Roman"/>
          <w:sz w:val="28"/>
          <w:szCs w:val="28"/>
        </w:rPr>
        <w:t>з</w:t>
      </w:r>
      <w:r w:rsidR="004E7EE3" w:rsidRPr="005152D2">
        <w:rPr>
          <w:rFonts w:ascii="Times New Roman" w:hAnsi="Times New Roman" w:cs="Times New Roman"/>
          <w:sz w:val="28"/>
          <w:szCs w:val="28"/>
        </w:rPr>
        <w:t>вития познавательных  процессов на</w:t>
      </w:r>
      <w:r w:rsidR="00C4443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4E7EE3" w:rsidRPr="005152D2">
        <w:rPr>
          <w:rFonts w:ascii="Times New Roman" w:hAnsi="Times New Roman" w:cs="Times New Roman"/>
          <w:sz w:val="28"/>
          <w:szCs w:val="28"/>
        </w:rPr>
        <w:t>конкрет</w:t>
      </w:r>
      <w:r w:rsidR="00C44436" w:rsidRPr="005152D2">
        <w:rPr>
          <w:rFonts w:ascii="Times New Roman" w:hAnsi="Times New Roman" w:cs="Times New Roman"/>
          <w:sz w:val="28"/>
          <w:szCs w:val="28"/>
        </w:rPr>
        <w:t>н</w:t>
      </w:r>
      <w:r w:rsidR="004E7EE3" w:rsidRPr="005152D2">
        <w:rPr>
          <w:rFonts w:ascii="Times New Roman" w:hAnsi="Times New Roman" w:cs="Times New Roman"/>
          <w:sz w:val="28"/>
          <w:szCs w:val="28"/>
        </w:rPr>
        <w:t>ом</w:t>
      </w:r>
      <w:r w:rsidR="00C4443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4E7EE3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C44436" w:rsidRPr="005152D2">
        <w:rPr>
          <w:rFonts w:ascii="Times New Roman" w:hAnsi="Times New Roman" w:cs="Times New Roman"/>
          <w:sz w:val="28"/>
          <w:szCs w:val="28"/>
        </w:rPr>
        <w:t xml:space="preserve">материале </w:t>
      </w:r>
      <w:r w:rsidR="004E7EE3" w:rsidRPr="005152D2">
        <w:rPr>
          <w:rFonts w:ascii="Times New Roman" w:hAnsi="Times New Roman" w:cs="Times New Roman"/>
          <w:sz w:val="28"/>
          <w:szCs w:val="28"/>
        </w:rPr>
        <w:t xml:space="preserve"> учебной программы.</w:t>
      </w:r>
      <w:r w:rsidR="00C44436" w:rsidRPr="005152D2">
        <w:rPr>
          <w:rFonts w:ascii="Times New Roman" w:hAnsi="Times New Roman" w:cs="Times New Roman"/>
          <w:sz w:val="28"/>
          <w:szCs w:val="28"/>
        </w:rPr>
        <w:t xml:space="preserve"> Например восприятие я начинала развивать на буквах русского алфавита, обучая  детей грамоте; память –</w:t>
      </w:r>
      <w:r w:rsidR="005634D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C44436" w:rsidRPr="005152D2">
        <w:rPr>
          <w:rFonts w:ascii="Times New Roman" w:hAnsi="Times New Roman" w:cs="Times New Roman"/>
          <w:sz w:val="28"/>
          <w:szCs w:val="28"/>
        </w:rPr>
        <w:t>при  заучивании трудно</w:t>
      </w:r>
      <w:r w:rsidR="007E706B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C44436" w:rsidRPr="005152D2">
        <w:rPr>
          <w:rFonts w:ascii="Times New Roman" w:hAnsi="Times New Roman" w:cs="Times New Roman"/>
          <w:sz w:val="28"/>
          <w:szCs w:val="28"/>
        </w:rPr>
        <w:t xml:space="preserve">запоминаемых слов и правил; </w:t>
      </w:r>
      <w:r w:rsidR="00C07CD7" w:rsidRPr="005152D2">
        <w:rPr>
          <w:rFonts w:ascii="Times New Roman" w:hAnsi="Times New Roman" w:cs="Times New Roman"/>
          <w:sz w:val="28"/>
          <w:szCs w:val="28"/>
        </w:rPr>
        <w:t>м</w:t>
      </w:r>
      <w:r w:rsidR="00C44436" w:rsidRPr="005152D2">
        <w:rPr>
          <w:rFonts w:ascii="Times New Roman" w:hAnsi="Times New Roman" w:cs="Times New Roman"/>
          <w:sz w:val="28"/>
          <w:szCs w:val="28"/>
        </w:rPr>
        <w:t>ышление  - путем  специальных вопросов и заданий, которые помогали включать в сознание ребенка учебные задачи.</w:t>
      </w:r>
    </w:p>
    <w:p w:rsidR="00C07CD7" w:rsidRPr="005152D2" w:rsidRDefault="00C44436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Моя цель –</w:t>
      </w:r>
      <w:r w:rsidR="005634D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показать, что  любой учебный материал может стать средством развития познавательных процессов. Поэтому стала соблюдать следующие условия:</w:t>
      </w:r>
      <w:r w:rsidR="0016600F"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C07CD7" w:rsidRPr="005152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4436" w:rsidRPr="005152D2" w:rsidRDefault="00C07CD7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C44436" w:rsidRPr="005152D2">
        <w:rPr>
          <w:rFonts w:ascii="Times New Roman" w:hAnsi="Times New Roman" w:cs="Times New Roman"/>
          <w:sz w:val="28"/>
          <w:szCs w:val="28"/>
        </w:rPr>
        <w:t>1.</w:t>
      </w:r>
      <w:r w:rsidR="0016600F" w:rsidRPr="005152D2">
        <w:rPr>
          <w:rFonts w:ascii="Times New Roman" w:hAnsi="Times New Roman" w:cs="Times New Roman"/>
          <w:sz w:val="28"/>
          <w:szCs w:val="28"/>
        </w:rPr>
        <w:t xml:space="preserve">Четко представила, что должна развивать на  материале конкретного  учебного предмета, при изучении той или иной темы.(Успеваемость учащихся неодинакова по </w:t>
      </w:r>
      <w:r w:rsidR="0016600F" w:rsidRPr="005152D2">
        <w:rPr>
          <w:rFonts w:ascii="Times New Roman" w:hAnsi="Times New Roman" w:cs="Times New Roman"/>
          <w:sz w:val="28"/>
          <w:szCs w:val="28"/>
        </w:rPr>
        <w:lastRenderedPageBreak/>
        <w:t>разным школьным дисциплинам, так как каждая  из них требует разных качеств восприятия, памяти, мышления.)</w:t>
      </w:r>
    </w:p>
    <w:p w:rsidR="0016600F" w:rsidRPr="005152D2" w:rsidRDefault="001660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2.</w:t>
      </w:r>
      <w:r w:rsidR="005634D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Знать у кого развивать. Для этого :</w:t>
      </w:r>
    </w:p>
    <w:p w:rsidR="00871B95" w:rsidRPr="005152D2" w:rsidRDefault="006D3F10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5634D6" w:rsidRPr="005152D2">
        <w:rPr>
          <w:rFonts w:ascii="Times New Roman" w:hAnsi="Times New Roman" w:cs="Times New Roman"/>
          <w:sz w:val="28"/>
          <w:szCs w:val="28"/>
        </w:rPr>
        <w:t xml:space="preserve">а </w:t>
      </w:r>
      <w:r w:rsidR="0016600F" w:rsidRPr="005152D2">
        <w:rPr>
          <w:rFonts w:ascii="Times New Roman" w:hAnsi="Times New Roman" w:cs="Times New Roman"/>
          <w:sz w:val="28"/>
          <w:szCs w:val="28"/>
        </w:rPr>
        <w:t>)знать возрастные и индивидуальные особенности воспитуемых;</w:t>
      </w:r>
    </w:p>
    <w:p w:rsidR="00871B95" w:rsidRPr="005152D2" w:rsidRDefault="006D3F10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16600F" w:rsidRPr="005152D2">
        <w:rPr>
          <w:rFonts w:ascii="Times New Roman" w:hAnsi="Times New Roman" w:cs="Times New Roman"/>
          <w:sz w:val="28"/>
          <w:szCs w:val="28"/>
        </w:rPr>
        <w:t>б)</w:t>
      </w: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16600F" w:rsidRPr="005152D2">
        <w:rPr>
          <w:rFonts w:ascii="Times New Roman" w:hAnsi="Times New Roman" w:cs="Times New Roman"/>
          <w:sz w:val="28"/>
          <w:szCs w:val="28"/>
        </w:rPr>
        <w:t>овладеть навыками диагностик</w:t>
      </w:r>
      <w:r w:rsidR="00C07CD7" w:rsidRPr="005152D2">
        <w:rPr>
          <w:rFonts w:ascii="Times New Roman" w:hAnsi="Times New Roman" w:cs="Times New Roman"/>
          <w:sz w:val="28"/>
          <w:szCs w:val="28"/>
        </w:rPr>
        <w:t>,</w:t>
      </w:r>
      <w:r w:rsidR="0016600F" w:rsidRPr="005152D2">
        <w:rPr>
          <w:rFonts w:ascii="Times New Roman" w:hAnsi="Times New Roman" w:cs="Times New Roman"/>
          <w:sz w:val="28"/>
          <w:szCs w:val="28"/>
        </w:rPr>
        <w:t xml:space="preserve"> которой фиксируется   исходный уровень развития  познавательных  процессов и</w:t>
      </w:r>
      <w:r w:rsidR="005634D6" w:rsidRPr="005152D2">
        <w:rPr>
          <w:rFonts w:ascii="Times New Roman" w:hAnsi="Times New Roman" w:cs="Times New Roman"/>
          <w:sz w:val="28"/>
          <w:szCs w:val="28"/>
        </w:rPr>
        <w:t>,</w:t>
      </w:r>
      <w:r w:rsidR="0016600F" w:rsidRPr="005152D2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5634D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16600F" w:rsidRPr="005152D2">
        <w:rPr>
          <w:rFonts w:ascii="Times New Roman" w:hAnsi="Times New Roman" w:cs="Times New Roman"/>
          <w:sz w:val="28"/>
          <w:szCs w:val="28"/>
        </w:rPr>
        <w:t xml:space="preserve"> за их совершенствованием.</w:t>
      </w:r>
    </w:p>
    <w:p w:rsidR="006D3F10" w:rsidRPr="005152D2" w:rsidRDefault="00C07CD7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6D3F10" w:rsidRPr="005152D2">
        <w:rPr>
          <w:rFonts w:ascii="Times New Roman" w:hAnsi="Times New Roman" w:cs="Times New Roman"/>
          <w:sz w:val="28"/>
          <w:szCs w:val="28"/>
        </w:rPr>
        <w:t>Результаты начальной диагностики и последующих контрольных работ необходимо сообщать детям: они должны знать особенности своего восприятия, памяти, мышления, понять</w:t>
      </w:r>
      <w:r w:rsidR="005634D6" w:rsidRPr="005152D2">
        <w:rPr>
          <w:rFonts w:ascii="Times New Roman" w:hAnsi="Times New Roman" w:cs="Times New Roman"/>
          <w:sz w:val="28"/>
          <w:szCs w:val="28"/>
        </w:rPr>
        <w:t>,</w:t>
      </w:r>
      <w:r w:rsidR="006D3F10" w:rsidRPr="005152D2">
        <w:rPr>
          <w:rFonts w:ascii="Times New Roman" w:hAnsi="Times New Roman" w:cs="Times New Roman"/>
          <w:sz w:val="28"/>
          <w:szCs w:val="28"/>
        </w:rPr>
        <w:t xml:space="preserve"> что ему мешает в  овладении навыками и знаниями, и получить от учителя рекомендации по компенсации недостатков;</w:t>
      </w:r>
    </w:p>
    <w:p w:rsidR="006D3F10" w:rsidRPr="005152D2" w:rsidRDefault="006D3F10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в)Научиться расшифровывать </w:t>
      </w:r>
      <w:r w:rsidR="008D79D5" w:rsidRPr="005152D2">
        <w:rPr>
          <w:rFonts w:ascii="Times New Roman" w:hAnsi="Times New Roman" w:cs="Times New Roman"/>
          <w:sz w:val="28"/>
          <w:szCs w:val="28"/>
        </w:rPr>
        <w:t>известные тесты («Несуществующее животное», «Моя семья», «Дом- дерево- человек»  « Моя семья»).  Тест</w:t>
      </w:r>
      <w:r w:rsidR="0076297D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8D79D5" w:rsidRPr="005152D2">
        <w:rPr>
          <w:rFonts w:ascii="Times New Roman" w:hAnsi="Times New Roman" w:cs="Times New Roman"/>
          <w:sz w:val="28"/>
          <w:szCs w:val="28"/>
        </w:rPr>
        <w:t xml:space="preserve"> Карстена  ( рисование палочек через определенный промежуток времени), по которым можно получить характеристику эмоционально-волевой сферы учащихся, его отношение к окружающему, определить  особенности нервной системы.</w:t>
      </w:r>
    </w:p>
    <w:p w:rsidR="008D79D5" w:rsidRPr="005152D2" w:rsidRDefault="008D79D5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в) Знать </w:t>
      </w:r>
      <w:r w:rsidR="00360141" w:rsidRPr="005152D2">
        <w:rPr>
          <w:rFonts w:ascii="Times New Roman" w:hAnsi="Times New Roman" w:cs="Times New Roman"/>
          <w:sz w:val="28"/>
          <w:szCs w:val="28"/>
        </w:rPr>
        <w:t xml:space="preserve"> как , т.е. </w:t>
      </w:r>
      <w:r w:rsidRPr="005152D2">
        <w:rPr>
          <w:rFonts w:ascii="Times New Roman" w:hAnsi="Times New Roman" w:cs="Times New Roman"/>
          <w:sz w:val="28"/>
          <w:szCs w:val="28"/>
        </w:rPr>
        <w:t xml:space="preserve">какими средствами </w:t>
      </w:r>
      <w:r w:rsidR="00360141" w:rsidRPr="005152D2">
        <w:rPr>
          <w:rFonts w:ascii="Times New Roman" w:hAnsi="Times New Roman" w:cs="Times New Roman"/>
          <w:sz w:val="28"/>
          <w:szCs w:val="28"/>
        </w:rPr>
        <w:t>можно развивать то или иное качество. В поиск таких средств должен быть включен  и ученик( под контролем учителя и</w:t>
      </w:r>
      <w:r w:rsidR="00871B95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360141" w:rsidRPr="005152D2">
        <w:rPr>
          <w:rFonts w:ascii="Times New Roman" w:hAnsi="Times New Roman" w:cs="Times New Roman"/>
          <w:sz w:val="28"/>
          <w:szCs w:val="28"/>
        </w:rPr>
        <w:t xml:space="preserve"> подсказкой).</w:t>
      </w:r>
    </w:p>
    <w:p w:rsidR="00360141" w:rsidRPr="005152D2" w:rsidRDefault="00360141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г) Не просто развивать познавательные процессы, а включать их в любую работу на уроке. Соблюдая следующую последовательность: диагностика-тренировка приемов на уроках развития -включение в учебную деятельность.</w:t>
      </w:r>
    </w:p>
    <w:p w:rsidR="00D811CB" w:rsidRPr="005152D2" w:rsidRDefault="00360141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д )Осуществлять контроль не только знаний , умений, навыков, но и уровня развития познавательных процессов</w:t>
      </w:r>
      <w:r w:rsidR="00D811CB" w:rsidRPr="005152D2">
        <w:rPr>
          <w:rFonts w:ascii="Times New Roman" w:hAnsi="Times New Roman" w:cs="Times New Roman"/>
          <w:sz w:val="28"/>
          <w:szCs w:val="28"/>
        </w:rPr>
        <w:t>.</w:t>
      </w:r>
    </w:p>
    <w:p w:rsidR="005634D6" w:rsidRPr="005152D2" w:rsidRDefault="005634D6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D811CB" w:rsidRPr="005152D2" w:rsidRDefault="00D811C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Хочу остановит</w:t>
      </w:r>
      <w:r w:rsidR="00C20A85" w:rsidRPr="005152D2">
        <w:rPr>
          <w:rFonts w:ascii="Times New Roman" w:hAnsi="Times New Roman" w:cs="Times New Roman"/>
          <w:sz w:val="28"/>
          <w:szCs w:val="28"/>
        </w:rPr>
        <w:t>ь</w:t>
      </w:r>
      <w:r w:rsidRPr="005152D2">
        <w:rPr>
          <w:rFonts w:ascii="Times New Roman" w:hAnsi="Times New Roman" w:cs="Times New Roman"/>
          <w:sz w:val="28"/>
          <w:szCs w:val="28"/>
        </w:rPr>
        <w:t>ся подробнее на уроках по развитию познавательных  процессов</w:t>
      </w:r>
      <w:r w:rsidR="00C20A85" w:rsidRPr="005152D2">
        <w:rPr>
          <w:rFonts w:ascii="Times New Roman" w:hAnsi="Times New Roman" w:cs="Times New Roman"/>
          <w:sz w:val="28"/>
          <w:szCs w:val="28"/>
        </w:rPr>
        <w:t>.</w:t>
      </w:r>
      <w:r w:rsidRPr="005152D2">
        <w:rPr>
          <w:rFonts w:ascii="Times New Roman" w:hAnsi="Times New Roman" w:cs="Times New Roman"/>
          <w:sz w:val="28"/>
          <w:szCs w:val="28"/>
        </w:rPr>
        <w:t xml:space="preserve"> Работа всегда начиналась с диагностики, цель –получение общей характеристики  того или иного качества восприятия, памяти, мышления у учащихся всего класса и выявление индивидуальных различий.</w:t>
      </w:r>
    </w:p>
    <w:p w:rsidR="001739C5" w:rsidRPr="005152D2" w:rsidRDefault="00D811C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После диагностики начинается отработка интеллектуальных навыков сначала</w:t>
      </w:r>
      <w:r w:rsidR="001739C5" w:rsidRPr="005152D2">
        <w:rPr>
          <w:rFonts w:ascii="Times New Roman" w:hAnsi="Times New Roman" w:cs="Times New Roman"/>
          <w:sz w:val="28"/>
          <w:szCs w:val="28"/>
        </w:rPr>
        <w:t xml:space="preserve"> на «уроках развития», затем в учебной деятельности.</w:t>
      </w:r>
    </w:p>
    <w:p w:rsidR="008D79D5" w:rsidRPr="005152D2" w:rsidRDefault="001739C5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Тема и цель каждого урока направлены как раз на развитие и на углубление знаний по русскому языку, т.е. на </w:t>
      </w:r>
      <w:r w:rsidR="00360141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повышение грамотности учащихся. Поэтому к урокам развития восприятия подбира</w:t>
      </w:r>
      <w:r w:rsidR="00C20A85" w:rsidRPr="005152D2">
        <w:rPr>
          <w:rFonts w:ascii="Times New Roman" w:hAnsi="Times New Roman" w:cs="Times New Roman"/>
          <w:sz w:val="28"/>
          <w:szCs w:val="28"/>
        </w:rPr>
        <w:t xml:space="preserve">ю </w:t>
      </w:r>
      <w:r w:rsidRPr="005152D2">
        <w:rPr>
          <w:rFonts w:ascii="Times New Roman" w:hAnsi="Times New Roman" w:cs="Times New Roman"/>
          <w:sz w:val="28"/>
          <w:szCs w:val="28"/>
        </w:rPr>
        <w:t xml:space="preserve"> соответствующий материал. Например, упражнения по развитию восприятия составляются из тех словарных слов, которые нуждаются в  повторении или  контроле.</w:t>
      </w:r>
    </w:p>
    <w:p w:rsidR="001739C5" w:rsidRPr="005152D2" w:rsidRDefault="001739C5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      На  каждом занятии предусматриваю</w:t>
      </w:r>
      <w:r w:rsidR="00C20A85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 xml:space="preserve"> задания для  самостоятельной работы, чтобы проверить у учащихся качество выработки того или иного приема по развитию. По окончании работы, </w:t>
      </w:r>
      <w:r w:rsidR="00C20A85" w:rsidRPr="005152D2">
        <w:rPr>
          <w:rFonts w:ascii="Times New Roman" w:hAnsi="Times New Roman" w:cs="Times New Roman"/>
          <w:sz w:val="28"/>
          <w:szCs w:val="28"/>
        </w:rPr>
        <w:t xml:space="preserve"> собираю и проверяю тетради. Результаты проверочных, контрольных работ, тестирований записывала в ученическую «тетрадь развития», что дает ребенку наблюдать и контролировать качественные перемены и рост своего развития. ( Для записи использовала последние страницы тетради).</w:t>
      </w:r>
    </w:p>
    <w:tbl>
      <w:tblPr>
        <w:tblStyle w:val="aa"/>
        <w:tblW w:w="0" w:type="auto"/>
        <w:tblLook w:val="04A0"/>
      </w:tblPr>
      <w:tblGrid>
        <w:gridCol w:w="1743"/>
        <w:gridCol w:w="1488"/>
        <w:gridCol w:w="1489"/>
        <w:gridCol w:w="1489"/>
        <w:gridCol w:w="1489"/>
        <w:gridCol w:w="1489"/>
        <w:gridCol w:w="1489"/>
      </w:tblGrid>
      <w:tr w:rsidR="00C20A85" w:rsidRPr="005152D2" w:rsidTr="00C20A85">
        <w:tc>
          <w:tcPr>
            <w:tcW w:w="1488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88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Урок 22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Урок 42</w:t>
            </w:r>
          </w:p>
        </w:tc>
      </w:tr>
      <w:tr w:rsidR="00C20A85" w:rsidRPr="005152D2" w:rsidTr="00C20A85">
        <w:tc>
          <w:tcPr>
            <w:tcW w:w="1488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08FB" w:rsidRPr="00515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88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489" w:type="dxa"/>
          </w:tcPr>
          <w:p w:rsidR="00C20A85" w:rsidRPr="005152D2" w:rsidRDefault="00C20A85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4F00" w:rsidRPr="005152D2" w:rsidRDefault="00C20A85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0A85" w:rsidRPr="005152D2" w:rsidRDefault="00C20A85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( Цифрой обозначается количество ошибок,</w:t>
      </w:r>
      <w:r w:rsidR="000B08FB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допущенным учеником при выполнении заданий)</w:t>
      </w:r>
      <w:r w:rsidR="000B08FB" w:rsidRPr="005152D2">
        <w:rPr>
          <w:rFonts w:ascii="Times New Roman" w:hAnsi="Times New Roman" w:cs="Times New Roman"/>
          <w:sz w:val="28"/>
          <w:szCs w:val="28"/>
        </w:rPr>
        <w:t>.</w:t>
      </w: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FB" w:rsidRPr="005152D2" w:rsidRDefault="000B08F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    Из таблицы видно, как уменьшается количество ошибок ( с 9 при диагностике до 2 на уроке № 42), что говорит о существенном улучшении точности восприятия.</w:t>
      </w:r>
    </w:p>
    <w:p w:rsidR="000B08FB" w:rsidRPr="005152D2" w:rsidRDefault="000B08F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Некоторые наблюдения можно фиксировать знаками «плюс» -выполнено и «минус» - не  выполнено.Это относится  к таблицам «Умение устанавливать закономерность», «Умение систематизировать материал».</w:t>
      </w:r>
    </w:p>
    <w:p w:rsidR="000B08FB" w:rsidRPr="005152D2" w:rsidRDefault="000B08F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  Результаты контрольных работ  доводятся  до сведения родителей.  На  родительских  собраниях даются рекомендации (общие и индивидуальные) по развитию учащихся дома.</w:t>
      </w:r>
    </w:p>
    <w:p w:rsidR="003377D6" w:rsidRPr="005152D2" w:rsidRDefault="003377D6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В результате целенаправленной работы по развитию восприятия у учащихся:</w:t>
      </w:r>
    </w:p>
    <w:p w:rsidR="003377D6" w:rsidRPr="005152D2" w:rsidRDefault="005D0068" w:rsidP="005152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3377D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п</w:t>
      </w:r>
      <w:r w:rsidR="003377D6" w:rsidRPr="005152D2">
        <w:rPr>
          <w:rFonts w:ascii="Times New Roman" w:hAnsi="Times New Roman" w:cs="Times New Roman"/>
          <w:sz w:val="28"/>
          <w:szCs w:val="28"/>
        </w:rPr>
        <w:t>овышается обучаемость, улучшаются внимание, восприятие; дети умеют «видеть», «слышать», рассуждать;</w:t>
      </w:r>
    </w:p>
    <w:p w:rsidR="003377D6" w:rsidRPr="005152D2" w:rsidRDefault="005D0068" w:rsidP="005152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р</w:t>
      </w:r>
      <w:r w:rsidR="003377D6" w:rsidRPr="005152D2">
        <w:rPr>
          <w:rFonts w:ascii="Times New Roman" w:hAnsi="Times New Roman" w:cs="Times New Roman"/>
          <w:sz w:val="28"/>
          <w:szCs w:val="28"/>
        </w:rPr>
        <w:t>азвивается способность к переносу полученных мыслительных навыков на незнакомый материал, большая часть детей класса получает оценки «4»и «5»;</w:t>
      </w:r>
    </w:p>
    <w:p w:rsidR="003377D6" w:rsidRPr="005152D2" w:rsidRDefault="005D0068" w:rsidP="005152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о</w:t>
      </w:r>
      <w:r w:rsidR="003377D6" w:rsidRPr="005152D2">
        <w:rPr>
          <w:rFonts w:ascii="Times New Roman" w:hAnsi="Times New Roman" w:cs="Times New Roman"/>
          <w:sz w:val="28"/>
          <w:szCs w:val="28"/>
        </w:rPr>
        <w:t>казываются сформированными начальные основы психической культуры:</w:t>
      </w:r>
      <w:r w:rsidRPr="005152D2">
        <w:rPr>
          <w:rFonts w:ascii="Times New Roman" w:hAnsi="Times New Roman" w:cs="Times New Roman"/>
          <w:sz w:val="28"/>
          <w:szCs w:val="28"/>
        </w:rPr>
        <w:t xml:space="preserve"> учащиеся стремятся самостоятельно добывать  знания, уверены в себе.</w:t>
      </w:r>
    </w:p>
    <w:p w:rsidR="005D0068" w:rsidRPr="005152D2" w:rsidRDefault="005D0068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Одним из главных итогов является воспитание родителей, которые, развиваясь вместе с детьми. Содействуют обучению путем развития  познавательных интересов.</w:t>
      </w:r>
    </w:p>
    <w:p w:rsidR="005D0068" w:rsidRPr="005152D2" w:rsidRDefault="005D0068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Важно ли иметь развитое восприятие первокласснику? Для ответа достаточно проанализировать типичные ошибки в письменных работах  учащихся к концу первого года обучения: пропуск, замена, искажение  букв. Так называемое зеркальное письмо. Подобные  ошибки происходят из-за неумения школьников различать похожие буквы. Видеть слово в целом и каждую букву,</w:t>
      </w:r>
      <w:r w:rsidR="00565B6C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в него входящую,</w:t>
      </w:r>
      <w:r w:rsidR="00565B6C" w:rsidRPr="005152D2">
        <w:rPr>
          <w:rFonts w:ascii="Times New Roman" w:hAnsi="Times New Roman" w:cs="Times New Roman"/>
          <w:sz w:val="28"/>
          <w:szCs w:val="28"/>
        </w:rPr>
        <w:t xml:space="preserve"> анализировать звуковую информацию, осмысливать ее, улавливать изменения и отражать их на письме – и все это по причине недоразвитого восприятия.</w:t>
      </w:r>
    </w:p>
    <w:p w:rsidR="00565B6C" w:rsidRPr="005152D2" w:rsidRDefault="00565B6C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   Основными качествами восприятия являются дифференцированность ( различительная чувствительность), аналитичность ( способность к анализу ),конкретность (видение изменений в результате убавления, перестановки, добавления деталей), видение последствий, точность.</w:t>
      </w:r>
    </w:p>
    <w:p w:rsidR="00565B6C" w:rsidRPr="005152D2" w:rsidRDefault="00565B6C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Все перечисленные качества восприятия возможно и необходимо развивать уже в период обучения грамоте – на буквах русского алфавита.</w:t>
      </w:r>
    </w:p>
    <w:p w:rsidR="00565B6C" w:rsidRPr="005152D2" w:rsidRDefault="00565B6C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Так с первого дня обучения на доску вывешива</w:t>
      </w:r>
      <w:r w:rsidR="001B7D61" w:rsidRPr="005152D2">
        <w:rPr>
          <w:rFonts w:ascii="Times New Roman" w:hAnsi="Times New Roman" w:cs="Times New Roman"/>
          <w:sz w:val="28"/>
          <w:szCs w:val="28"/>
        </w:rPr>
        <w:t>ю</w:t>
      </w:r>
      <w:r w:rsidRPr="005152D2">
        <w:rPr>
          <w:rFonts w:ascii="Times New Roman" w:hAnsi="Times New Roman" w:cs="Times New Roman"/>
          <w:sz w:val="28"/>
          <w:szCs w:val="28"/>
        </w:rPr>
        <w:t>тся</w:t>
      </w:r>
      <w:r w:rsidR="001B7D61" w:rsidRPr="005152D2">
        <w:rPr>
          <w:rFonts w:ascii="Times New Roman" w:hAnsi="Times New Roman" w:cs="Times New Roman"/>
          <w:sz w:val="28"/>
          <w:szCs w:val="28"/>
        </w:rPr>
        <w:t xml:space="preserve"> заглавные печатные буквы. Дети выполняют различные задания:</w:t>
      </w:r>
    </w:p>
    <w:p w:rsidR="001B7D61" w:rsidRPr="005152D2" w:rsidRDefault="001B7D6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-находят элементы, из которых  состоят буквы;</w:t>
      </w:r>
    </w:p>
    <w:p w:rsidR="001B7D61" w:rsidRPr="005152D2" w:rsidRDefault="001B7D6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отыскивают общее и различительное в построении букв;</w:t>
      </w:r>
    </w:p>
    <w:p w:rsidR="001B7D61" w:rsidRPr="005152D2" w:rsidRDefault="001B7D6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проводят всевозможные действия с элементами внутри букв( элементы убирают, добавляют, меняют местами).</w:t>
      </w:r>
    </w:p>
    <w:p w:rsidR="001B7D61" w:rsidRPr="005152D2" w:rsidRDefault="001B7D6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Подобная работа идет на уроках развития, уроках обучения грамоте и даже на уроках технологии. Я не ставлю перед учениками цели запоминать названия букв. Но длительное  нахождение букв перед глазами, частые манипуляции , действия  с ними  приводят к тому</w:t>
      </w:r>
      <w:r w:rsidR="00661D71" w:rsidRPr="005152D2">
        <w:rPr>
          <w:rFonts w:ascii="Times New Roman" w:hAnsi="Times New Roman" w:cs="Times New Roman"/>
          <w:sz w:val="28"/>
          <w:szCs w:val="28"/>
        </w:rPr>
        <w:t>, что дети заучивают буквы непроизвольно. т. е. незаметно для себя.</w:t>
      </w:r>
      <w:r w:rsidRPr="00515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1.Развитие  дифференцированности  восприятия: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Задание № 1</w:t>
      </w:r>
    </w:p>
    <w:p w:rsidR="00661D71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- </w:t>
      </w:r>
      <w:r w:rsidR="00661D71" w:rsidRPr="005152D2">
        <w:rPr>
          <w:rFonts w:ascii="Times New Roman" w:hAnsi="Times New Roman" w:cs="Times New Roman"/>
          <w:sz w:val="28"/>
          <w:szCs w:val="28"/>
        </w:rPr>
        <w:t>Скопируйте с образца. Напечатайте   рисунком те буквы, которые в нем нашли.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Цель: проверка точности восприятия.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Оценка результатов: 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а) по количеству ошибок при копировании;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б) по количеству  верно записанных букв.</w:t>
      </w:r>
    </w:p>
    <w:p w:rsidR="00661D71" w:rsidRPr="005152D2" w:rsidRDefault="00661D71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 № 2</w:t>
      </w:r>
      <w:r w:rsidR="004A32C7" w:rsidRPr="005152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5CF8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На доске написаны печатные буквы: Б Ю В П О Я.</w:t>
      </w:r>
    </w:p>
    <w:p w:rsidR="009F5CF8" w:rsidRPr="005152D2" w:rsidRDefault="009F5CF8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</w:t>
      </w:r>
      <w:r w:rsidR="004A32C7" w:rsidRPr="005152D2">
        <w:rPr>
          <w:rFonts w:ascii="Times New Roman" w:hAnsi="Times New Roman" w:cs="Times New Roman"/>
          <w:sz w:val="28"/>
          <w:szCs w:val="28"/>
        </w:rPr>
        <w:t xml:space="preserve"> Найдите среди этих букв похожие друг на друга. Запишите их парами.</w:t>
      </w:r>
    </w:p>
    <w:p w:rsidR="004A32C7" w:rsidRPr="005152D2" w:rsidRDefault="00CE17F6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4A32C7" w:rsidRPr="005152D2">
        <w:rPr>
          <w:rFonts w:ascii="Times New Roman" w:hAnsi="Times New Roman" w:cs="Times New Roman"/>
          <w:sz w:val="28"/>
          <w:szCs w:val="28"/>
        </w:rPr>
        <w:t>(Ответ: Б –В,</w:t>
      </w: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4A32C7" w:rsidRPr="005152D2">
        <w:rPr>
          <w:rFonts w:ascii="Times New Roman" w:hAnsi="Times New Roman" w:cs="Times New Roman"/>
          <w:sz w:val="28"/>
          <w:szCs w:val="28"/>
        </w:rPr>
        <w:t>Н – П, О – Ю).</w:t>
      </w:r>
    </w:p>
    <w:p w:rsidR="004A32C7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Цель: проверка дифференцированности  зрительного  восприятия.</w:t>
      </w:r>
    </w:p>
    <w:p w:rsidR="004A32C7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Оценка результатов: по  количеству верно составленных пар.</w:t>
      </w:r>
    </w:p>
    <w:p w:rsidR="004A32C7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>Задание № 3</w:t>
      </w:r>
    </w:p>
    <w:p w:rsidR="004A32C7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Нарисуйте в тетради столько палочек, сколько звуков вы услышите в слове. Слова: рот, рама, говорит.</w:t>
      </w:r>
    </w:p>
    <w:p w:rsidR="004A32C7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Цель: проверка дифференцированности  слухового  восприятия.</w:t>
      </w:r>
    </w:p>
    <w:p w:rsidR="004A32C7" w:rsidRPr="005152D2" w:rsidRDefault="004A32C7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Оценка результатов: по общему   количеству звуков,</w:t>
      </w:r>
      <w:r w:rsidR="00F247C9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услышанных во всех словах.</w:t>
      </w:r>
    </w:p>
    <w:p w:rsidR="00F247C9" w:rsidRPr="005152D2" w:rsidRDefault="00CE17F6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9F5CF8" w:rsidRPr="005152D2">
        <w:rPr>
          <w:rFonts w:ascii="Times New Roman" w:hAnsi="Times New Roman" w:cs="Times New Roman"/>
          <w:sz w:val="28"/>
          <w:szCs w:val="28"/>
        </w:rPr>
        <w:t xml:space="preserve">Для развития аналитичности восприятия и закрепления навыков письма рекомендуется на каждом уроке обучения грамоте поочередно выполнять с учащимися указанные ниже  четыре задания: первые два  направлены развитие слухового восприятия </w:t>
      </w:r>
      <w:r w:rsidR="00E900CE" w:rsidRPr="005152D2">
        <w:rPr>
          <w:rFonts w:ascii="Times New Roman" w:hAnsi="Times New Roman" w:cs="Times New Roman"/>
          <w:sz w:val="28"/>
          <w:szCs w:val="28"/>
        </w:rPr>
        <w:t xml:space="preserve">, третье и четвертое – на развитие зрительного </w:t>
      </w:r>
      <w:r w:rsidRPr="005152D2">
        <w:rPr>
          <w:rFonts w:ascii="Times New Roman" w:hAnsi="Times New Roman" w:cs="Times New Roman"/>
          <w:sz w:val="28"/>
          <w:szCs w:val="28"/>
        </w:rPr>
        <w:t>восприятия</w:t>
      </w:r>
      <w:r w:rsidR="00E900CE" w:rsidRPr="005152D2">
        <w:rPr>
          <w:rFonts w:ascii="Times New Roman" w:hAnsi="Times New Roman" w:cs="Times New Roman"/>
          <w:sz w:val="28"/>
          <w:szCs w:val="28"/>
        </w:rPr>
        <w:t>.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Цели: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1).Развивать аналитичность  восприятия :тренировать учащихся в поиске общего и различного.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2).Закреплять навыки письма.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 1.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-Прослушайте слова .Найдите в них общий  звук и обозначьте его буквой.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 2.</w:t>
      </w:r>
    </w:p>
    <w:p w:rsidR="00E900CE" w:rsidRPr="005152D2" w:rsidRDefault="00E900CE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Прослушайте слова . Обозначьте буквами только те звуки, которыми слова различаются.</w:t>
      </w:r>
    </w:p>
    <w:p w:rsidR="004A32C7" w:rsidRPr="005152D2" w:rsidRDefault="00CE17F6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Что значит анализ предмета в системе?</w:t>
      </w:r>
    </w:p>
    <w:p w:rsidR="00CE17F6" w:rsidRPr="005152D2" w:rsidRDefault="00CE17F6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Цель:</w:t>
      </w:r>
    </w:p>
    <w:p w:rsidR="00CE17F6" w:rsidRPr="005152D2" w:rsidRDefault="00CE17F6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1).Сообщить результаты диагностики.</w:t>
      </w:r>
    </w:p>
    <w:p w:rsidR="00CE17F6" w:rsidRPr="005152D2" w:rsidRDefault="00CE17F6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2).Развивать умение у детей видеть предмет со всех сторон, анализировать в системе        ( развитие конкретного восприятия)</w:t>
      </w:r>
    </w:p>
    <w:p w:rsidR="00CE17F6" w:rsidRPr="005152D2" w:rsidRDefault="0004072B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1) </w:t>
      </w:r>
      <w:r w:rsidR="00CE17F6" w:rsidRPr="005152D2">
        <w:rPr>
          <w:rFonts w:ascii="Times New Roman" w:hAnsi="Times New Roman" w:cs="Times New Roman"/>
          <w:sz w:val="28"/>
          <w:szCs w:val="28"/>
        </w:rPr>
        <w:t>Обсуждение результатов диагностики. Я даю рекомендации по устранению недостатков восприятия .</w:t>
      </w:r>
    </w:p>
    <w:p w:rsidR="00CE17F6" w:rsidRPr="005152D2" w:rsidRDefault="0004072B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2) </w:t>
      </w:r>
      <w:r w:rsidR="00CE17F6" w:rsidRPr="005152D2">
        <w:rPr>
          <w:rFonts w:ascii="Times New Roman" w:hAnsi="Times New Roman" w:cs="Times New Roman"/>
          <w:sz w:val="28"/>
          <w:szCs w:val="28"/>
        </w:rPr>
        <w:t>Сообщение темы и цели  урока.</w:t>
      </w:r>
    </w:p>
    <w:p w:rsidR="00CE17F6" w:rsidRPr="005152D2" w:rsidRDefault="0004072B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3) Сначала учащиеся по очереди высказываются. </w:t>
      </w:r>
    </w:p>
    <w:p w:rsidR="0004072B" w:rsidRPr="005152D2" w:rsidRDefault="0004072B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4) Самостоятельная  работа  детей по составлению плана.План: </w:t>
      </w:r>
    </w:p>
    <w:p w:rsidR="0004072B" w:rsidRPr="005152D2" w:rsidRDefault="0004072B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-Форма, размер , вес.-Составные части.-Качество, цвет.-Для чего служит.</w:t>
      </w:r>
    </w:p>
    <w:p w:rsidR="0004072B" w:rsidRPr="005152D2" w:rsidRDefault="0004072B" w:rsidP="005152D2">
      <w:pPr>
        <w:ind w:right="-142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>-Какие имеет недостатки и т. д.</w:t>
      </w:r>
    </w:p>
    <w:p w:rsidR="0004072B" w:rsidRPr="005152D2" w:rsidRDefault="0004072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5).</w:t>
      </w:r>
      <w:r w:rsidR="00565B6C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Pr="005152D2">
        <w:rPr>
          <w:rFonts w:ascii="Times New Roman" w:hAnsi="Times New Roman" w:cs="Times New Roman"/>
          <w:sz w:val="28"/>
          <w:szCs w:val="28"/>
        </w:rPr>
        <w:t>Тренировка по выработке умения анализировать в системе.</w:t>
      </w:r>
    </w:p>
    <w:p w:rsidR="00DC201B" w:rsidRPr="005152D2" w:rsidRDefault="0004072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Игра – соревнование «Кто больше?»</w:t>
      </w:r>
      <w:r w:rsidR="00565B6C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Задание: Составьте из  букв слова государство другие слова и запишите их</w:t>
      </w:r>
      <w:r w:rsidR="00DC201B" w:rsidRPr="005152D2">
        <w:rPr>
          <w:rFonts w:ascii="Times New Roman" w:hAnsi="Times New Roman" w:cs="Times New Roman"/>
          <w:sz w:val="28"/>
          <w:szCs w:val="28"/>
        </w:rPr>
        <w:t>.</w:t>
      </w:r>
    </w:p>
    <w:p w:rsidR="00DC201B" w:rsidRPr="005152D2" w:rsidRDefault="00DC201B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Ответ: </w:t>
      </w:r>
    </w:p>
    <w:tbl>
      <w:tblPr>
        <w:tblStyle w:val="aa"/>
        <w:tblW w:w="0" w:type="auto"/>
        <w:tblInd w:w="1101" w:type="dxa"/>
        <w:tblLook w:val="04A0"/>
      </w:tblPr>
      <w:tblGrid>
        <w:gridCol w:w="2514"/>
        <w:gridCol w:w="2447"/>
        <w:gridCol w:w="2977"/>
      </w:tblGrid>
      <w:tr w:rsidR="00DC201B" w:rsidRPr="005152D2" w:rsidTr="009825A1">
        <w:tc>
          <w:tcPr>
            <w:tcW w:w="2514" w:type="dxa"/>
          </w:tcPr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овраг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сода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удав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рога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</w:p>
        </w:tc>
        <w:tc>
          <w:tcPr>
            <w:tcW w:w="2447" w:type="dxa"/>
          </w:tcPr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туда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</w:p>
        </w:tc>
        <w:tc>
          <w:tcPr>
            <w:tcW w:w="2977" w:type="dxa"/>
          </w:tcPr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трос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ворот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рота</w:t>
            </w:r>
          </w:p>
          <w:p w:rsidR="00DC201B" w:rsidRPr="005152D2" w:rsidRDefault="00DC201B" w:rsidP="0051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2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</w:tr>
    </w:tbl>
    <w:p w:rsidR="00565B6C" w:rsidRPr="005152D2" w:rsidRDefault="00565B6C" w:rsidP="005152D2">
      <w:pPr>
        <w:rPr>
          <w:rFonts w:ascii="Times New Roman" w:hAnsi="Times New Roman" w:cs="Times New Roman"/>
          <w:sz w:val="28"/>
          <w:szCs w:val="28"/>
        </w:rPr>
      </w:pPr>
    </w:p>
    <w:p w:rsidR="003377D6" w:rsidRPr="005152D2" w:rsidRDefault="003377D6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DC201B" w:rsidRPr="005152D2">
        <w:rPr>
          <w:rFonts w:ascii="Times New Roman" w:hAnsi="Times New Roman" w:cs="Times New Roman"/>
          <w:sz w:val="28"/>
          <w:szCs w:val="28"/>
        </w:rPr>
        <w:t xml:space="preserve">   Это  соревнование целесообразно провести дважды. Сначала учащиеся выполняют  задание  без использования системы, подсчитывают количество записанных слов. Затем  предлагаю детям продолжить поиск слов, но уже в системе     ( Например: составлять слова на каждую из букв</w:t>
      </w:r>
      <w:r w:rsidR="00DE554C" w:rsidRPr="005152D2">
        <w:rPr>
          <w:rFonts w:ascii="Times New Roman" w:hAnsi="Times New Roman" w:cs="Times New Roman"/>
          <w:sz w:val="28"/>
          <w:szCs w:val="28"/>
        </w:rPr>
        <w:t>, входящих в слово государство, по порядку- сначала на Г, потом на О и т.д.) .По окончании игры подводится итог, который прибавляется к первому. Дети убеждаются в преимуществе употреблении системы.</w:t>
      </w:r>
    </w:p>
    <w:p w:rsidR="00DE554C" w:rsidRPr="005152D2" w:rsidRDefault="00DE554C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На  уроках провожу  диагностику прогнастичности восприятия. Для этого  ставлю цели: </w:t>
      </w:r>
    </w:p>
    <w:p w:rsidR="00DE554C" w:rsidRPr="005152D2" w:rsidRDefault="00DE554C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развивать умение учащихся восстанавливать отсутствующую часть слова, фразы, текста;</w:t>
      </w:r>
    </w:p>
    <w:p w:rsidR="00DE554C" w:rsidRPr="005152D2" w:rsidRDefault="00DE554C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-развитие речи, заучивание словарных слов (развитие прог</w:t>
      </w:r>
      <w:r w:rsidR="0066612A" w:rsidRPr="005152D2">
        <w:rPr>
          <w:rFonts w:ascii="Times New Roman" w:hAnsi="Times New Roman" w:cs="Times New Roman"/>
          <w:sz w:val="28"/>
          <w:szCs w:val="28"/>
        </w:rPr>
        <w:t>ностичности восприятия).</w:t>
      </w:r>
    </w:p>
    <w:p w:rsidR="0066612A" w:rsidRPr="005152D2" w:rsidRDefault="0066612A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Задание 1.</w:t>
      </w:r>
    </w:p>
    <w:p w:rsidR="0066612A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</w:t>
      </w:r>
      <w:r w:rsidR="0066612A" w:rsidRPr="005152D2">
        <w:rPr>
          <w:rFonts w:ascii="Times New Roman" w:hAnsi="Times New Roman" w:cs="Times New Roman"/>
          <w:sz w:val="28"/>
          <w:szCs w:val="28"/>
        </w:rPr>
        <w:t>Какие четыре разные буквы можно напечатать, если начинать написание всегда одинаково – с большой палочки. Добавлять разрешается по одному элементу –Р,Г,Ь,Т).</w:t>
      </w:r>
    </w:p>
    <w:p w:rsidR="0066612A" w:rsidRPr="005152D2" w:rsidRDefault="0066612A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Задание 2.</w:t>
      </w:r>
    </w:p>
    <w:p w:rsidR="0066612A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</w:t>
      </w:r>
      <w:r w:rsidR="0066612A" w:rsidRPr="005152D2">
        <w:rPr>
          <w:rFonts w:ascii="Times New Roman" w:hAnsi="Times New Roman" w:cs="Times New Roman"/>
          <w:sz w:val="28"/>
          <w:szCs w:val="28"/>
        </w:rPr>
        <w:t>Угадайте начало ,конец или середину слов:</w:t>
      </w:r>
    </w:p>
    <w:p w:rsidR="00BD0621" w:rsidRPr="005152D2" w:rsidRDefault="0066612A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По…га (подруга), …уга (радуга),те… (тесто ,тепло, тесно), со.. ка(собака), …та (карта, парта, кофта, лента, муфта).  </w:t>
      </w:r>
    </w:p>
    <w:p w:rsidR="0066612A" w:rsidRPr="005152D2" w:rsidRDefault="0066612A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  Задание 3.</w:t>
      </w:r>
    </w:p>
    <w:p w:rsidR="0066612A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</w:t>
      </w:r>
      <w:r w:rsidR="0066612A" w:rsidRPr="005152D2">
        <w:rPr>
          <w:rFonts w:ascii="Times New Roman" w:hAnsi="Times New Roman" w:cs="Times New Roman"/>
          <w:sz w:val="28"/>
          <w:szCs w:val="28"/>
        </w:rPr>
        <w:t>Предскажите конец фразы:</w:t>
      </w:r>
    </w:p>
    <w:p w:rsidR="0066612A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Миша вышел на улицу и вдруг увидел…….(ту самую машину, своего обидчика, маленькую собачку).</w:t>
      </w:r>
    </w:p>
    <w:p w:rsidR="00513A09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Задание 4.</w:t>
      </w:r>
    </w:p>
    <w:p w:rsidR="00513A09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 Закончите текст. Допишите одно- два предложения.</w:t>
      </w:r>
    </w:p>
    <w:p w:rsidR="00513A09" w:rsidRPr="005152D2" w:rsidRDefault="00513A09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Наш кот Тимка – большой проказник. Раз он увидел на дереве дрозда. Мигом Тимка залез на дерево.</w:t>
      </w:r>
      <w:r w:rsidR="00403832" w:rsidRPr="005152D2">
        <w:rPr>
          <w:rFonts w:ascii="Times New Roman" w:hAnsi="Times New Roman" w:cs="Times New Roman"/>
          <w:sz w:val="28"/>
          <w:szCs w:val="28"/>
        </w:rPr>
        <w:t xml:space="preserve"> Н</w:t>
      </w:r>
      <w:r w:rsidRPr="005152D2">
        <w:rPr>
          <w:rFonts w:ascii="Times New Roman" w:hAnsi="Times New Roman" w:cs="Times New Roman"/>
          <w:sz w:val="28"/>
          <w:szCs w:val="28"/>
        </w:rPr>
        <w:t>о дрозд заметил злодея……( Он клюнул кота в лоб. Тимка  убежал.)</w:t>
      </w:r>
    </w:p>
    <w:p w:rsidR="00DC201B" w:rsidRPr="005152D2" w:rsidRDefault="00403832" w:rsidP="005152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>КОРРЕКЦИОННЫЕ ЗАДАНИЯ .</w:t>
      </w:r>
    </w:p>
    <w:p w:rsidR="00403832" w:rsidRPr="005152D2" w:rsidRDefault="00403832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E919D8"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Pr="005152D2">
        <w:rPr>
          <w:rFonts w:ascii="Times New Roman" w:hAnsi="Times New Roman" w:cs="Times New Roman"/>
          <w:sz w:val="28"/>
          <w:szCs w:val="28"/>
        </w:rPr>
        <w:t>Коррекционные задания используются  и проводятся  на уроках русского языка для формирования познавательной деятельности  и повышение уровня общего развития младших школьников.</w:t>
      </w:r>
    </w:p>
    <w:p w:rsidR="003627A6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832" w:rsidRPr="005152D2">
        <w:rPr>
          <w:rFonts w:ascii="Times New Roman" w:hAnsi="Times New Roman" w:cs="Times New Roman"/>
          <w:sz w:val="28"/>
          <w:szCs w:val="28"/>
        </w:rPr>
        <w:t xml:space="preserve">Одной из характерных особенностей познавательной деятельности детей с задержкой </w:t>
      </w:r>
      <w:r w:rsidR="003627A6" w:rsidRPr="005152D2">
        <w:rPr>
          <w:rFonts w:ascii="Times New Roman" w:hAnsi="Times New Roman" w:cs="Times New Roman"/>
          <w:sz w:val="28"/>
          <w:szCs w:val="28"/>
        </w:rPr>
        <w:t xml:space="preserve"> психического развития является замедленное развитие у них способности к организации своих действий в том случае, когда им предстоит выполнить  какое – либо задание. Это связано прежде всего, с неполным учетом структурных компонентов самого задания: инструкции учебного материала, образца. Ввиду этого, на первом этапе обучения необходимо  проводить коррекционно – развивающую работу, направленную на преодоление этих затруднений.</w:t>
      </w:r>
    </w:p>
    <w:p w:rsidR="00403832" w:rsidRPr="005152D2" w:rsidRDefault="003627A6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E919D8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 Обучение надо строить в определенной последовательности. Сначала младшим школьникам предлагаются задания , которые включают два компонента  - инструкцию и учебный материал.</w:t>
      </w:r>
      <w:r w:rsidR="00ED7E35" w:rsidRPr="005152D2">
        <w:rPr>
          <w:rFonts w:ascii="Times New Roman" w:hAnsi="Times New Roman" w:cs="Times New Roman"/>
          <w:sz w:val="28"/>
          <w:szCs w:val="28"/>
        </w:rPr>
        <w:t xml:space="preserve"> Дети упражняются в распознавании и различии их.</w:t>
      </w:r>
    </w:p>
    <w:p w:rsidR="00403832" w:rsidRPr="005152D2" w:rsidRDefault="00403832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="00EC6A68" w:rsidRPr="005152D2">
        <w:rPr>
          <w:rFonts w:ascii="Times New Roman" w:hAnsi="Times New Roman" w:cs="Times New Roman"/>
          <w:sz w:val="28"/>
          <w:szCs w:val="28"/>
        </w:rPr>
        <w:t>Например:</w:t>
      </w:r>
    </w:p>
    <w:p w:rsidR="00EC6A68" w:rsidRPr="005152D2" w:rsidRDefault="00E1196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1. </w:t>
      </w:r>
      <w:r w:rsidR="00EC6A68" w:rsidRPr="005152D2">
        <w:rPr>
          <w:rFonts w:ascii="Times New Roman" w:hAnsi="Times New Roman" w:cs="Times New Roman"/>
          <w:sz w:val="28"/>
          <w:szCs w:val="28"/>
        </w:rPr>
        <w:t>Прочитай, выпиши предложения с вопросительным знаком.</w:t>
      </w:r>
    </w:p>
    <w:p w:rsidR="00E11967" w:rsidRPr="005152D2" w:rsidRDefault="00E1196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-Что ты ёж такой колючий?</w:t>
      </w:r>
    </w:p>
    <w:p w:rsidR="00E11967" w:rsidRPr="005152D2" w:rsidRDefault="00E1196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-Это я на всякий случай.</w:t>
      </w:r>
    </w:p>
    <w:p w:rsidR="00E11967" w:rsidRPr="005152D2" w:rsidRDefault="00E1196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Знаешь, кто мои соседи?</w:t>
      </w:r>
    </w:p>
    <w:p w:rsidR="00E11967" w:rsidRPr="005152D2" w:rsidRDefault="00E1196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Волки, лисы и медведи.</w:t>
      </w:r>
    </w:p>
    <w:p w:rsidR="00403832" w:rsidRPr="005152D2" w:rsidRDefault="00E1196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2.Спиши,проговаривая по слогам.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11967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="00E11967" w:rsidRPr="005152D2">
        <w:rPr>
          <w:rFonts w:ascii="Times New Roman" w:hAnsi="Times New Roman" w:cs="Times New Roman"/>
          <w:sz w:val="28"/>
          <w:szCs w:val="28"/>
        </w:rPr>
        <w:t>Петушок клюёт зерно.</w:t>
      </w:r>
    </w:p>
    <w:p w:rsidR="00BB397F" w:rsidRPr="005152D2" w:rsidRDefault="00BB397F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</w:t>
      </w:r>
      <w:r w:rsidR="00E11967" w:rsidRPr="005152D2">
        <w:rPr>
          <w:rFonts w:ascii="Times New Roman" w:hAnsi="Times New Roman" w:cs="Times New Roman"/>
          <w:sz w:val="28"/>
          <w:szCs w:val="28"/>
        </w:rPr>
        <w:t>По указанию учителя дети читают текст, под  № 1и 2,</w:t>
      </w: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E11967" w:rsidRPr="005152D2">
        <w:rPr>
          <w:rFonts w:ascii="Times New Roman" w:hAnsi="Times New Roman" w:cs="Times New Roman"/>
          <w:sz w:val="28"/>
          <w:szCs w:val="28"/>
        </w:rPr>
        <w:t>высказывают свои суждения о содержании каждого и их назначении.  Появляются новые понятия для учащихся  -«инструкция» и «учебный материал», объясняется их значение. Инструкция указывает на то, что надо сделать, т.е. на способ выполнения;   учебный материал обозначает , с чем надо что – то сделать.</w:t>
      </w:r>
    </w:p>
    <w:p w:rsidR="00E11967" w:rsidRPr="005152D2" w:rsidRDefault="00BB397F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E11967"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В связи с тем, что для слабоуспевающих учащихся с задержкой психического развития усвоение таких понятий , как «инструкция» и  «учебный материал», представляют определенную сложность, могут применяться  специальные карточки, каждая из которых включает название структурного компонента задания. </w:t>
      </w:r>
      <w:r w:rsidR="00E11967" w:rsidRPr="005152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03832" w:rsidRPr="005152D2" w:rsidRDefault="00BB397F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На приведенных примерах заданий представляется возможность практического ознакомления детей с задержкой  психического развития  с простей шимми случаями проблемной ситуации, поскольку перед школьниками  возникают вопросы: Что такое? Как надо сделать?</w:t>
      </w:r>
    </w:p>
    <w:p w:rsidR="00BB397F" w:rsidRPr="005152D2" w:rsidRDefault="00BB397F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B850DB" w:rsidRPr="005152D2">
        <w:rPr>
          <w:rFonts w:ascii="Times New Roman" w:hAnsi="Times New Roman" w:cs="Times New Roman"/>
          <w:sz w:val="28"/>
          <w:szCs w:val="28"/>
        </w:rPr>
        <w:t>В рамках этого этапа проводятся тренировочные упражнения. Направленные на формирование умения учащихся самостоятельно выявлять и различать структурные компоненты учебного задания.</w:t>
      </w:r>
    </w:p>
    <w:p w:rsidR="00403832" w:rsidRPr="005152D2" w:rsidRDefault="00B850DB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</w:t>
      </w:r>
      <w:r w:rsidR="0072523D" w:rsidRPr="005152D2">
        <w:rPr>
          <w:rFonts w:ascii="Times New Roman" w:hAnsi="Times New Roman" w:cs="Times New Roman"/>
          <w:sz w:val="28"/>
          <w:szCs w:val="28"/>
        </w:rPr>
        <w:t>Учитывая тот факт, что у младших школьников с задержкой психического развития возникают трудности в нахождении учебного материала в заданиях, предоставленного в форме отдельных слов,</w:t>
      </w:r>
      <w:r w:rsidR="00A309A5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72523D" w:rsidRPr="005152D2">
        <w:rPr>
          <w:rFonts w:ascii="Times New Roman" w:hAnsi="Times New Roman" w:cs="Times New Roman"/>
          <w:sz w:val="28"/>
          <w:szCs w:val="28"/>
        </w:rPr>
        <w:t>предложений,</w:t>
      </w:r>
      <w:r w:rsidR="00A309A5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72523D" w:rsidRPr="005152D2">
        <w:rPr>
          <w:rFonts w:ascii="Times New Roman" w:hAnsi="Times New Roman" w:cs="Times New Roman"/>
          <w:sz w:val="28"/>
          <w:szCs w:val="28"/>
        </w:rPr>
        <w:t xml:space="preserve">связного </w:t>
      </w:r>
      <w:r w:rsidR="00A309A5" w:rsidRPr="005152D2">
        <w:rPr>
          <w:rFonts w:ascii="Times New Roman" w:hAnsi="Times New Roman" w:cs="Times New Roman"/>
          <w:sz w:val="28"/>
          <w:szCs w:val="28"/>
        </w:rPr>
        <w:t>текста, в коррекционное обучение необходимо</w:t>
      </w:r>
      <w:r w:rsidR="000F2EA7" w:rsidRPr="005152D2">
        <w:rPr>
          <w:rFonts w:ascii="Times New Roman" w:hAnsi="Times New Roman" w:cs="Times New Roman"/>
          <w:sz w:val="28"/>
          <w:szCs w:val="28"/>
        </w:rPr>
        <w:t xml:space="preserve"> включать специальные задания с определённой формой учебного материала.</w:t>
      </w:r>
    </w:p>
    <w:p w:rsidR="000F2EA7" w:rsidRPr="005152D2" w:rsidRDefault="000F2EA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Задание  1. </w:t>
      </w:r>
    </w:p>
    <w:p w:rsidR="000F2EA7" w:rsidRPr="005152D2" w:rsidRDefault="000F2EA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Прочитай . Спиши название видов транспорта в алфавитном порядке.</w:t>
      </w:r>
    </w:p>
    <w:p w:rsidR="000F2EA7" w:rsidRPr="005152D2" w:rsidRDefault="000F2EA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Троллейбус, машина, автобус, самолет, поезд, катер, метро, вертолет, паром.</w:t>
      </w:r>
    </w:p>
    <w:p w:rsidR="000F2EA7" w:rsidRPr="005152D2" w:rsidRDefault="000F2EA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</w:t>
      </w:r>
      <w:r w:rsidR="00BD0621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2.</w:t>
      </w:r>
    </w:p>
    <w:p w:rsidR="000F2EA7" w:rsidRPr="005152D2" w:rsidRDefault="000F2EA7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Напиши слова в два столбика</w:t>
      </w:r>
      <w:r w:rsidR="00BD0621" w:rsidRPr="005152D2">
        <w:rPr>
          <w:rFonts w:ascii="Times New Roman" w:hAnsi="Times New Roman" w:cs="Times New Roman"/>
          <w:sz w:val="28"/>
          <w:szCs w:val="28"/>
        </w:rPr>
        <w:t>: в левый  - название птиц, в правый – насекомых.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Бабочка, муха, стриж, щегол, пчела, грач, жук, шмель, кукушка, чиж.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Дальнейшая  работа проводится над заданиями , в которых учебный материал предоставлен в форме предложений.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 3.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>Прочитай. Напиши по памяти.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Колос дорог, хоть и мал.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Подбери , чтоб не пропал. 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 4.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Прочитай скороговорки. Спиши их.</w:t>
      </w:r>
    </w:p>
    <w:p w:rsidR="00BD0621" w:rsidRPr="005152D2" w:rsidRDefault="00BD0621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Уж и ужи уже в луже. Щетинка у чушки, чешуя у щучки.</w:t>
      </w:r>
    </w:p>
    <w:p w:rsidR="00E919D8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BD0621" w:rsidRPr="005152D2">
        <w:rPr>
          <w:rFonts w:ascii="Times New Roman" w:hAnsi="Times New Roman" w:cs="Times New Roman"/>
          <w:sz w:val="28"/>
          <w:szCs w:val="28"/>
        </w:rPr>
        <w:t>При выполнении заданий дети выделяют их составны</w:t>
      </w:r>
      <w:r w:rsidRPr="005152D2">
        <w:rPr>
          <w:rFonts w:ascii="Times New Roman" w:hAnsi="Times New Roman" w:cs="Times New Roman"/>
          <w:sz w:val="28"/>
          <w:szCs w:val="28"/>
        </w:rPr>
        <w:t>е части, также учатся отличать форму предъявления учебного материала. Первое задание выполняется вместе с детьми, второе – самостоятельно.</w:t>
      </w:r>
    </w:p>
    <w:p w:rsidR="00E919D8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В ходе коррекционно – развивающего обучения  рассматриваются задания, в которых учебный материал представлен в форме связного текста. </w:t>
      </w:r>
    </w:p>
    <w:p w:rsidR="00BD0621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Задание 1.</w:t>
      </w:r>
    </w:p>
    <w:p w:rsidR="00E919D8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Прочитай. Спиши.</w:t>
      </w:r>
    </w:p>
    <w:p w:rsidR="00E919D8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                    Как машины людям помогают</w:t>
      </w:r>
    </w:p>
    <w:p w:rsidR="00E919D8" w:rsidRPr="005152D2" w:rsidRDefault="00E919D8" w:rsidP="005152D2">
      <w:pPr>
        <w:ind w:left="360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На машинах перевозят людей  и грузы. Машины трудятся на полях</w:t>
      </w:r>
      <w:r w:rsidR="00660A40" w:rsidRPr="005152D2">
        <w:rPr>
          <w:rFonts w:ascii="Times New Roman" w:hAnsi="Times New Roman" w:cs="Times New Roman"/>
          <w:sz w:val="28"/>
          <w:szCs w:val="28"/>
        </w:rPr>
        <w:t xml:space="preserve"> на полях и стройках. Машины помогают считать.</w:t>
      </w:r>
    </w:p>
    <w:p w:rsidR="00660A40" w:rsidRPr="005152D2" w:rsidRDefault="00660A40" w:rsidP="005152D2">
      <w:pPr>
        <w:ind w:left="567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После проведенной работы над выше указанными заданиями учащиеся подводятся к выводу о том ,что учебный материал  может выражаться в форме отдельных слов, предложений, связного текста.</w:t>
      </w:r>
    </w:p>
    <w:p w:rsidR="005708A6" w:rsidRPr="00C717C0" w:rsidRDefault="00660A40" w:rsidP="00C717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</w:t>
      </w:r>
      <w:r w:rsidR="00EB7BB9" w:rsidRPr="00C717C0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5708A6" w:rsidRPr="00C717C0" w:rsidRDefault="00EB7BB9" w:rsidP="00C717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17C0">
        <w:rPr>
          <w:rFonts w:ascii="Times New Roman" w:hAnsi="Times New Roman" w:cs="Times New Roman"/>
          <w:sz w:val="28"/>
          <w:szCs w:val="28"/>
        </w:rPr>
        <w:t>Допиши предложения о том, кто как передвигается.</w:t>
      </w:r>
    </w:p>
    <w:p w:rsidR="005708A6" w:rsidRPr="00C717C0" w:rsidRDefault="00EB7BB9" w:rsidP="00C717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17C0">
        <w:rPr>
          <w:rFonts w:ascii="Times New Roman" w:hAnsi="Times New Roman" w:cs="Times New Roman"/>
          <w:sz w:val="28"/>
          <w:szCs w:val="28"/>
        </w:rPr>
        <w:t xml:space="preserve">    </w:t>
      </w:r>
      <w:r w:rsidRPr="00C717C0">
        <w:rPr>
          <w:rFonts w:ascii="Times New Roman" w:hAnsi="Times New Roman" w:cs="Times New Roman"/>
          <w:sz w:val="28"/>
          <w:szCs w:val="28"/>
        </w:rPr>
        <w:t>Птица…….Змея……Лошадь……Лягушка……Рыба….</w:t>
      </w:r>
    </w:p>
    <w:p w:rsidR="005708A6" w:rsidRPr="00C717C0" w:rsidRDefault="00EB7BB9" w:rsidP="00C717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17C0">
        <w:rPr>
          <w:rFonts w:ascii="Times New Roman" w:hAnsi="Times New Roman" w:cs="Times New Roman"/>
          <w:sz w:val="28"/>
          <w:szCs w:val="28"/>
        </w:rPr>
        <w:t>Слова для справок: прыгает, летает, плавает, бегает ползает.</w:t>
      </w:r>
    </w:p>
    <w:p w:rsidR="00E551C8" w:rsidRPr="005152D2" w:rsidRDefault="00403832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E551C8" w:rsidRPr="005152D2">
        <w:rPr>
          <w:rFonts w:ascii="Times New Roman" w:hAnsi="Times New Roman" w:cs="Times New Roman"/>
          <w:sz w:val="28"/>
          <w:szCs w:val="28"/>
        </w:rPr>
        <w:t>Задание 1.</w:t>
      </w:r>
    </w:p>
    <w:p w:rsidR="00DC201B" w:rsidRPr="005152D2" w:rsidRDefault="00E551C8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Допиши предложения о том, кто как передвигается.</w:t>
      </w:r>
    </w:p>
    <w:p w:rsidR="00DC201B" w:rsidRPr="005152D2" w:rsidRDefault="00E551C8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Птица…….Змея……Лошадь……Лягушка……Рыба….</w:t>
      </w:r>
    </w:p>
    <w:p w:rsidR="00E551C8" w:rsidRPr="005152D2" w:rsidRDefault="00E551C8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Слова для справок: прыгает, летает, плавает, бегает ползает.</w:t>
      </w:r>
    </w:p>
    <w:p w:rsidR="00E551C8" w:rsidRPr="005152D2" w:rsidRDefault="00E551C8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>Учащиеся устанавливают, что упражнения включают инструкцию и учебный материал .</w:t>
      </w:r>
    </w:p>
    <w:p w:rsidR="00E551C8" w:rsidRPr="005152D2" w:rsidRDefault="000B4B5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E551C8" w:rsidRPr="005152D2"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Pr="005152D2">
        <w:rPr>
          <w:rFonts w:ascii="Times New Roman" w:hAnsi="Times New Roman" w:cs="Times New Roman"/>
          <w:sz w:val="28"/>
          <w:szCs w:val="28"/>
        </w:rPr>
        <w:t>анализ позволяет определить , что в заданиях присутствует ещё один элемент – слова для справок, который располагается после учебного материала. Путём сопоставления структурных компонентов – заданий с выявленным элементом, устанавливается принадлежность указанных слов к учебному материалу. Слова для справок вводится, как элемент учебного материала.</w:t>
      </w:r>
    </w:p>
    <w:p w:rsidR="000B4B57" w:rsidRPr="005152D2" w:rsidRDefault="000B4B5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При выполнении заданий, в структуру которых входит образец . внимание детей обращается на форму его выражения: либо представлен отдельными словами , либо предложением.</w:t>
      </w:r>
    </w:p>
    <w:p w:rsidR="00A761E4" w:rsidRPr="005152D2" w:rsidRDefault="000B4B5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Например. </w:t>
      </w:r>
    </w:p>
    <w:p w:rsidR="000B4B57" w:rsidRPr="005152D2" w:rsidRDefault="000B4B5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Измени слова по образцу.</w:t>
      </w:r>
    </w:p>
    <w:p w:rsidR="000B4B57" w:rsidRPr="005152D2" w:rsidRDefault="000B4B5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Образец: музей </w:t>
      </w:r>
      <w:r w:rsidR="00A761E4" w:rsidRPr="005152D2">
        <w:rPr>
          <w:rFonts w:ascii="Times New Roman" w:hAnsi="Times New Roman" w:cs="Times New Roman"/>
          <w:sz w:val="28"/>
          <w:szCs w:val="28"/>
        </w:rPr>
        <w:t>–</w:t>
      </w:r>
      <w:r w:rsidRPr="005152D2">
        <w:rPr>
          <w:rFonts w:ascii="Times New Roman" w:hAnsi="Times New Roman" w:cs="Times New Roman"/>
          <w:sz w:val="28"/>
          <w:szCs w:val="28"/>
        </w:rPr>
        <w:t xml:space="preserve"> музеи</w:t>
      </w:r>
      <w:r w:rsidR="00A761E4" w:rsidRPr="005152D2">
        <w:rPr>
          <w:rFonts w:ascii="Times New Roman" w:hAnsi="Times New Roman" w:cs="Times New Roman"/>
          <w:sz w:val="28"/>
          <w:szCs w:val="28"/>
        </w:rPr>
        <w:t>.</w:t>
      </w:r>
    </w:p>
    <w:p w:rsidR="000B4B57" w:rsidRPr="005152D2" w:rsidRDefault="00A761E4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Герои -…., сараи -….,</w:t>
      </w:r>
      <w:r w:rsidR="000B4B57"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Pr="005152D2">
        <w:rPr>
          <w:rFonts w:ascii="Times New Roman" w:hAnsi="Times New Roman" w:cs="Times New Roman"/>
          <w:sz w:val="28"/>
          <w:szCs w:val="28"/>
        </w:rPr>
        <w:t>муравьи - …..,воробьи - …..</w:t>
      </w:r>
    </w:p>
    <w:p w:rsidR="00A761E4" w:rsidRPr="005152D2" w:rsidRDefault="00A761E4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Спиши по образцу, вставляя названия животных.</w:t>
      </w:r>
    </w:p>
    <w:p w:rsidR="00A761E4" w:rsidRPr="005152D2" w:rsidRDefault="00A761E4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Громко лает собака дружок.</w:t>
      </w:r>
    </w:p>
    <w:p w:rsidR="00A761E4" w:rsidRPr="005152D2" w:rsidRDefault="00A761E4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На крыше  мяукает …Барсик. В сарае мычит   …  Красавка. Весело ржёт  … Воронок.</w:t>
      </w:r>
    </w:p>
    <w:p w:rsidR="00A761E4" w:rsidRPr="005152D2" w:rsidRDefault="00A761E4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После того, как учащиеся определили структуру заданий, учитель читает детям образец. Вместе устанавливают форму его предъявления: слова или предложение.</w:t>
      </w:r>
    </w:p>
    <w:p w:rsidR="00A761E4" w:rsidRPr="005152D2" w:rsidRDefault="00A761E4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Организованная таким образом работа постепенно готовит детей к пониманию данного задания.  В связи с тем, что в школьных учебниках образец выполнения задания находится до и после </w:t>
      </w:r>
      <w:r w:rsidR="00636F17" w:rsidRPr="005152D2">
        <w:rPr>
          <w:rFonts w:ascii="Times New Roman" w:hAnsi="Times New Roman" w:cs="Times New Roman"/>
          <w:sz w:val="28"/>
          <w:szCs w:val="28"/>
        </w:rPr>
        <w:t xml:space="preserve"> учебного материала, и это затрудняет его узнавание детьми  с задержкой психического развития, в коррекционно – развивающее обучение вводятся  специальные задания на выявление места расположения этого компонента по отношению к учебному материалу. Сначала рассматриваются   случаи, когда образец находится перед учебным материалом.  </w:t>
      </w:r>
    </w:p>
    <w:p w:rsidR="00E551C8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5152D2">
        <w:rPr>
          <w:rFonts w:ascii="Times New Roman" w:hAnsi="Times New Roman" w:cs="Times New Roman"/>
          <w:sz w:val="28"/>
          <w:szCs w:val="28"/>
          <w:u w:val="single"/>
        </w:rPr>
        <w:t>Задание.</w:t>
      </w:r>
    </w:p>
    <w:p w:rsidR="00636F17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Замени в слове одну букву и напиши новые слова.</w:t>
      </w:r>
    </w:p>
    <w:p w:rsidR="00636F17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Образец: рога – рог.</w:t>
      </w:r>
    </w:p>
    <w:p w:rsidR="00636F17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Палка - ….., вилка - …., рак - …, кот - …., коса - ….</w:t>
      </w:r>
    </w:p>
    <w:p w:rsidR="00636F17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      Затем анализируется другой случай, когда образец представлен после учебного материала.</w:t>
      </w:r>
    </w:p>
    <w:p w:rsidR="00636F17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5152D2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="00D37ED0" w:rsidRPr="00515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36F17" w:rsidRPr="005152D2" w:rsidRDefault="00636F17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Прочитай .С помощью предлогов объедини </w:t>
      </w:r>
      <w:r w:rsidR="00D37ED0" w:rsidRPr="005152D2">
        <w:rPr>
          <w:rFonts w:ascii="Times New Roman" w:hAnsi="Times New Roman" w:cs="Times New Roman"/>
          <w:sz w:val="28"/>
          <w:szCs w:val="28"/>
        </w:rPr>
        <w:t xml:space="preserve">пары слов так, чтобы получились сочетания слов. </w:t>
      </w:r>
    </w:p>
    <w:p w:rsidR="00D37ED0" w:rsidRPr="005152D2" w:rsidRDefault="00D37ED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Готовиться – праздник, заниматься   - кружок, выходить – дом, заботиться родители.</w:t>
      </w:r>
    </w:p>
    <w:p w:rsidR="00636F17" w:rsidRPr="005152D2" w:rsidRDefault="00D37ED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Образец: Пойти – друзья  -Пойти к друзьям.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D37ED0" w:rsidRPr="005152D2">
        <w:rPr>
          <w:rFonts w:ascii="Times New Roman" w:hAnsi="Times New Roman" w:cs="Times New Roman"/>
          <w:sz w:val="28"/>
          <w:szCs w:val="28"/>
        </w:rPr>
        <w:t xml:space="preserve">Затем вводятся специальные упражнения на закрепление. </w:t>
      </w:r>
      <w:r w:rsidRPr="005152D2">
        <w:rPr>
          <w:rFonts w:ascii="Times New Roman" w:hAnsi="Times New Roman" w:cs="Times New Roman"/>
          <w:sz w:val="28"/>
          <w:szCs w:val="28"/>
        </w:rPr>
        <w:t>Эти задания подбираются для каждого ребёнка индивидуально.</w:t>
      </w:r>
    </w:p>
    <w:p w:rsidR="00E551C8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Дальше коррекционно  - развивающая работа направлена на формирование умения  устанавливать </w:t>
      </w:r>
      <w:r w:rsidR="00D37ED0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hAnsi="Times New Roman" w:cs="Times New Roman"/>
          <w:sz w:val="28"/>
          <w:szCs w:val="28"/>
        </w:rPr>
        <w:t>последовательность предстоящих действий при выполнении учебных заданий.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5152D2">
        <w:rPr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Спиши. Подчеркни ЖИ одной чертой, ШИ – двумя.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6C0BB0" w:rsidRPr="005152D2" w:rsidRDefault="006C0BB0" w:rsidP="005152D2">
      <w:pPr>
        <w:ind w:left="426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C12924"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Pr="005152D2">
        <w:rPr>
          <w:rFonts w:ascii="Times New Roman" w:hAnsi="Times New Roman" w:cs="Times New Roman"/>
          <w:sz w:val="28"/>
          <w:szCs w:val="28"/>
        </w:rPr>
        <w:t>Учащимся необходимо прочитать задание, выделить его структурные компоненты, определить количество требований в инструкции. Затем устанавливается</w:t>
      </w:r>
      <w:r w:rsidR="00C12924" w:rsidRPr="005152D2">
        <w:rPr>
          <w:rFonts w:ascii="Times New Roman" w:hAnsi="Times New Roman" w:cs="Times New Roman"/>
          <w:sz w:val="28"/>
          <w:szCs w:val="28"/>
        </w:rPr>
        <w:t xml:space="preserve"> зависимость одного  требования от другого. </w:t>
      </w:r>
    </w:p>
    <w:p w:rsidR="000D08D6" w:rsidRDefault="005634D6" w:rsidP="005152D2">
      <w:pPr>
        <w:tabs>
          <w:tab w:val="left" w:pos="453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Такие задания дают возможность развивать познавательные процессы ( аналитичность восприятия и навыков письма ) у детей с задержкой психического развития.</w:t>
      </w:r>
      <w:r w:rsidR="000D08D6" w:rsidRPr="000D0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16D" w:rsidRDefault="00B2416D" w:rsidP="005152D2">
      <w:pPr>
        <w:tabs>
          <w:tab w:val="left" w:pos="453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B2416D">
        <w:rPr>
          <w:rFonts w:ascii="Times New Roman" w:eastAsia="Calibri" w:hAnsi="Times New Roman" w:cs="Times New Roman"/>
          <w:b/>
          <w:sz w:val="28"/>
          <w:szCs w:val="28"/>
        </w:rPr>
        <w:t xml:space="preserve"> Игровые технологии</w:t>
      </w:r>
      <w:r w:rsidR="00DC3C72" w:rsidRPr="005152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3C72" w:rsidRPr="005152D2" w:rsidRDefault="00DC3C72" w:rsidP="005152D2">
      <w:pPr>
        <w:tabs>
          <w:tab w:val="left" w:pos="4536"/>
        </w:tabs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Ориентация на личность с высоким уровнем сформированности различных качеств интеллекта, побуждает учителя к постоянному поиску путей обновления образовательного процесса, а так же выявлению и созданию психолого-педагогических и организационно-педагогических условий, необходимых для полного раскрытия и развития интеллектуального потенциала учащихся. 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Обучая детей, мы прежде всего, должны разобраться в том, что ребенку дано от природы, а что приобретается под воздействием среды.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Развитие человеческих задатков, превращение их в способности – одна из задач обучения и воспитания, решить которую без знаний и развития интеллектуальных процессов нельзя. 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 Младший школьный возраст   характеризуется интенсивным развитием. В данный период происходит развитие  всех психических процессов и осознание ребенком  собственных изменений, которые происходят в ходе  учебной деятельности. 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  Интеллектуальные способности – это способности, которые необходимы для выполнения не какой-то одной, а многих видов деятельности. 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Под интеллектуальными способностями понимается – память, восприятие, воображение, мышление, речь, внимание.  Их развитие и является одной из важнейших задач обучения детей младшего школьного возраста.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Интеллектуальное развитие происходит не само по себе, а в результате многостороннего взаимодействия ребёнка с другими людьми: в общении, в деятельности и, в частности, в учебной деятельности. Пассивное восприятие и усвоение нового не  могут быть опорой прочных знаний. Поэтому задача педагога – развитие умственных способностей учащихся, вовлечение их в активную  деятельность.  Но  не всякая деятельность развивает способности, а только эмоционально приятная.</w:t>
      </w:r>
      <w:r w:rsidR="001901E1" w:rsidRPr="00515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eastAsia="Calibri" w:hAnsi="Times New Roman" w:cs="Times New Roman"/>
          <w:sz w:val="28"/>
          <w:szCs w:val="28"/>
        </w:rPr>
        <w:t>Игра в развитии познавательной деятельности.       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русского языка.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Другой положительной стороной игры является то, что она способствует использованию знаний в новой ситуации, т.о. усваиваемый учащимися материал проходит через своеобразную практику, вносит разнообразие и интерес в учебный процесс.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Игра является источником развития сознания ребёнка, произвольности его поведения, особой формой моделирования отношений между ребёнком и взрослым. 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    Игровая среда создаёт обстановку, когда дети хотят и могут проявлять свою самостоятельность. Игровые действия ребёнка, сопровождающиеся высоким эмоциональным подъёмом, устойчивым познавательным интересом, являются наиболее мощным стимулом его активности в познании.</w:t>
      </w:r>
    </w:p>
    <w:p w:rsidR="001901E1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Большой интерес для младших школьников представляют игры в процессе обучения – дидактические игры. Эти игры, заставляют  думать, предоставляют возможность ученику проверить и развить свои способности. Они являются одним из средств развития интеллектуальных способностей.  </w:t>
      </w:r>
    </w:p>
    <w:p w:rsidR="00DC3C72" w:rsidRPr="005152D2" w:rsidRDefault="00871B95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3C72" w:rsidRPr="005152D2">
        <w:rPr>
          <w:rFonts w:ascii="Times New Roman" w:eastAsia="Calibri" w:hAnsi="Times New Roman" w:cs="Times New Roman"/>
          <w:sz w:val="28"/>
          <w:szCs w:val="28"/>
        </w:rPr>
        <w:t>Цели применения дидактических игр следующие:</w:t>
      </w:r>
    </w:p>
    <w:p w:rsidR="00871B95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>-интеллектуальное развитие младших школьников;</w:t>
      </w:r>
    </w:p>
    <w:p w:rsidR="001901E1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-создание подходящих условий для формирования развития каждого ребенка как 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>личности, развитие его творческих способностей;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>-индивидуальный подход к каждому ребенку и применение индивидуальных средств обучения;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>-эмоционально-психологическое развитие младших школьников, которому способствует участие в дидактических играх.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>-углубление уже усвоенных ранее знаний;</w:t>
      </w:r>
    </w:p>
    <w:p w:rsidR="00DC3C72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>-увеличение объема понятий, представлений и сведений, которыми овладевае</w:t>
      </w:r>
      <w:r w:rsidR="00871B95" w:rsidRPr="005152D2">
        <w:rPr>
          <w:rFonts w:ascii="Times New Roman" w:eastAsia="Calibri" w:hAnsi="Times New Roman" w:cs="Times New Roman"/>
          <w:sz w:val="28"/>
          <w:szCs w:val="28"/>
        </w:rPr>
        <w:t>т</w:t>
      </w:r>
      <w:r w:rsidR="00C07CD7" w:rsidRPr="00515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2D2">
        <w:rPr>
          <w:rFonts w:ascii="Times New Roman" w:eastAsia="Calibri" w:hAnsi="Times New Roman" w:cs="Times New Roman"/>
          <w:sz w:val="28"/>
          <w:szCs w:val="28"/>
        </w:rPr>
        <w:t>ученик; они составляют индивидуальный опыт школьника.</w:t>
      </w:r>
    </w:p>
    <w:p w:rsidR="00871B95" w:rsidRPr="005152D2" w:rsidRDefault="00DC3C72" w:rsidP="005152D2">
      <w:pPr>
        <w:rPr>
          <w:rFonts w:ascii="Times New Roman" w:eastAsia="Calibri" w:hAnsi="Times New Roman" w:cs="Times New Roman"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 Дидактические игры  (развивающие, познавательные) способствуют развитию у детей мышления, памяти, внимания, творческого воображения, способности к анализу и синтезу, восприятию пространственных отношений, развитию конструктивных умений и творчества, воспитанию у учащихся наблюдательности, обоснованности суждений, привычки к самопроверке, учат детей подчинять свои действия поставленной задаче, доводить начатую работу до конца.</w:t>
      </w:r>
    </w:p>
    <w:p w:rsidR="001901E1" w:rsidRPr="005152D2" w:rsidRDefault="00DC3C72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eastAsia="Calibri" w:hAnsi="Times New Roman" w:cs="Times New Roman"/>
          <w:sz w:val="28"/>
          <w:szCs w:val="28"/>
        </w:rPr>
        <w:t xml:space="preserve"> Дидактическая игра очень важна для развития интеллектуальных способностей младших школьников</w:t>
      </w:r>
      <w:r w:rsidR="00A9350F" w:rsidRPr="005152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350F" w:rsidRPr="005152D2">
        <w:rPr>
          <w:rFonts w:ascii="Times New Roman" w:hAnsi="Times New Roman" w:cs="Times New Roman"/>
          <w:b/>
          <w:sz w:val="28"/>
          <w:szCs w:val="28"/>
        </w:rPr>
        <w:t>. Из опыта работы.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На протяжении нескольких лет работы в начальных классах я наблюдала, что занятия русским языком не всегда вызывают у учащихся интерес. Некоторые дети считают его скучным предметом. Нежелание заниматься русским языком порождает неграмотность. Я задумалась над тем, как пробудить интерес к занятиям, как повысить грамотность письма. Перечитала много литературы, проанализировала свои уроки и пришла к выводу, что пробудить интерес к русскому языку можно, если систематически накапливать и отбирать увлекательный материал, способный привлечь внимание каждого ученика.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Приведу некоторые дидактические игры и игровые приемы, которые я применяю на своих уроках.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Игры. </w:t>
      </w:r>
    </w:p>
    <w:p w:rsidR="00A7164A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>I. «Выбери три слова»</w:t>
      </w: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( Ее можно использовать на закрепление любых тем по русскому языку)      Цель: Проследить за формированием орфографического навыка с учетом этапа работы над орфографией.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Подбор слов зависит от изучаемых или пройденных тем.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На 9 карточках записаны девять слов: </w:t>
      </w:r>
    </w:p>
    <w:p w:rsidR="00871B95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1: рыбка,  вьюга, чулок, дубки, варенье, чучело, ручьи, чум, гриб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2:  подъезд, склад, ворона, град, съемка, клад, ворота, подъем, воробей. Двое берут по очереди карточки, выигрывает тот, у кого первого окажутся три слова , имеющую одинаковую орфограмму.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    а</w:t>
      </w:r>
      <w:r w:rsidR="00A7164A" w:rsidRPr="005152D2">
        <w:rPr>
          <w:rFonts w:ascii="Times New Roman" w:hAnsi="Times New Roman" w:cs="Times New Roman"/>
          <w:sz w:val="28"/>
          <w:szCs w:val="28"/>
        </w:rPr>
        <w:t xml:space="preserve">) </w:t>
      </w:r>
      <w:r w:rsidRPr="005152D2">
        <w:rPr>
          <w:rFonts w:ascii="Times New Roman" w:hAnsi="Times New Roman" w:cs="Times New Roman"/>
          <w:sz w:val="28"/>
          <w:szCs w:val="28"/>
        </w:rPr>
        <w:t xml:space="preserve">рыбка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вьюга     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Pr="005152D2">
        <w:rPr>
          <w:rFonts w:ascii="Times New Roman" w:hAnsi="Times New Roman" w:cs="Times New Roman"/>
          <w:sz w:val="28"/>
          <w:szCs w:val="28"/>
        </w:rPr>
        <w:t xml:space="preserve">чулок   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7164A" w:rsidRPr="005152D2">
        <w:rPr>
          <w:rFonts w:ascii="Times New Roman" w:hAnsi="Times New Roman" w:cs="Times New Roman"/>
          <w:sz w:val="28"/>
          <w:szCs w:val="28"/>
        </w:rPr>
        <w:t>б)</w:t>
      </w:r>
      <w:r w:rsidRPr="005152D2">
        <w:rPr>
          <w:rFonts w:ascii="Times New Roman" w:hAnsi="Times New Roman" w:cs="Times New Roman"/>
          <w:sz w:val="28"/>
          <w:szCs w:val="28"/>
        </w:rPr>
        <w:t xml:space="preserve"> подъезд     склад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 ворона </w:t>
      </w:r>
    </w:p>
    <w:p w:rsidR="00A9350F" w:rsidRPr="005152D2" w:rsidRDefault="00A7164A" w:rsidP="005152D2">
      <w:pPr>
        <w:ind w:left="765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дубки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 варенье  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чучело </w:t>
      </w:r>
      <w:r w:rsidR="00A9350F" w:rsidRPr="005152D2">
        <w:rPr>
          <w:rFonts w:ascii="Times New Roman" w:hAnsi="Times New Roman" w:cs="Times New Roman"/>
          <w:sz w:val="28"/>
          <w:szCs w:val="28"/>
        </w:rPr>
        <w:tab/>
        <w:t xml:space="preserve">             съемка </w:t>
      </w:r>
      <w:r w:rsidR="00A9350F" w:rsidRPr="005152D2">
        <w:rPr>
          <w:rFonts w:ascii="Times New Roman" w:hAnsi="Times New Roman" w:cs="Times New Roman"/>
          <w:sz w:val="28"/>
          <w:szCs w:val="28"/>
        </w:rPr>
        <w:tab/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град   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 ворота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 гриб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 ручьи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чум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подъем      клад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воробей </w:t>
      </w:r>
    </w:p>
    <w:p w:rsidR="00A7164A" w:rsidRPr="005152D2" w:rsidRDefault="00A9350F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II . Игра « Почтальон» </w:t>
      </w:r>
    </w:p>
    <w:p w:rsidR="00871B95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Цель: Закрепить знания учащихся по подбору проверочного слова, расширить словарный запас, развивать фонематический слух, профилактика дисграфии.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Ход: Почтальон раздает группе детей (по 4-5 чел.) приглашения. </w:t>
      </w:r>
    </w:p>
    <w:p w:rsidR="00A9350F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A9350F" w:rsidRPr="005152D2">
        <w:rPr>
          <w:rFonts w:ascii="Times New Roman" w:hAnsi="Times New Roman" w:cs="Times New Roman"/>
          <w:sz w:val="28"/>
          <w:szCs w:val="28"/>
        </w:rPr>
        <w:t>Дети</w:t>
      </w:r>
      <w:r w:rsidRPr="005152D2">
        <w:rPr>
          <w:rFonts w:ascii="Times New Roman" w:hAnsi="Times New Roman" w:cs="Times New Roman"/>
          <w:sz w:val="28"/>
          <w:szCs w:val="28"/>
        </w:rPr>
        <w:t xml:space="preserve">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 определяют, куда их пригласили: огород, парк, море, школа, столовая, зоопарк.</w:t>
      </w:r>
    </w:p>
    <w:p w:rsidR="001D672C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гря-ки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доро-ки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пло-цы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кни-ки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хле-цы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           кле-ка</w:t>
      </w:r>
      <w:r w:rsidR="001D672C" w:rsidRPr="005152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кали-ка бере-ки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фла-ки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обло-ки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пиро-ки </w:t>
      </w:r>
      <w:r w:rsidR="001D672C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 марты-ка </w:t>
      </w:r>
      <w:r w:rsidR="001D672C" w:rsidRPr="005152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реди-ка </w:t>
      </w:r>
      <w:r w:rsidRPr="005152D2">
        <w:rPr>
          <w:rFonts w:ascii="Times New Roman" w:hAnsi="Times New Roman" w:cs="Times New Roman"/>
          <w:sz w:val="28"/>
          <w:szCs w:val="28"/>
        </w:rPr>
        <w:tab/>
      </w:r>
      <w:r w:rsidR="00072CE5"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ду-ки тетра-ка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сли-ки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тра-ка </w:t>
      </w:r>
      <w:r w:rsidR="00072CE5" w:rsidRPr="005152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морко-ка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ли-ки </w:t>
      </w:r>
      <w:r w:rsidRPr="005152D2">
        <w:rPr>
          <w:rFonts w:ascii="Times New Roman" w:hAnsi="Times New Roman" w:cs="Times New Roman"/>
          <w:sz w:val="28"/>
          <w:szCs w:val="28"/>
        </w:rPr>
        <w:tab/>
      </w:r>
      <w:r w:rsidR="00072CE5" w:rsidRPr="005152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остро-ки </w:t>
      </w:r>
      <w:r w:rsidR="00072CE5" w:rsidRPr="005152D2">
        <w:rPr>
          <w:rFonts w:ascii="Times New Roman" w:hAnsi="Times New Roman" w:cs="Times New Roman"/>
          <w:sz w:val="28"/>
          <w:szCs w:val="28"/>
        </w:rPr>
        <w:t xml:space="preserve">      ло-ки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Объяснить орфограммы, подбирая проверочные слова.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Составить предложения, используя данные слова. </w:t>
      </w:r>
    </w:p>
    <w:p w:rsidR="00A9350F" w:rsidRPr="005152D2" w:rsidRDefault="00A9350F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III . Игра « Шифровальщики» </w:t>
      </w:r>
    </w:p>
    <w:p w:rsidR="00A9350F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Цель: автоматизация звуков, развитие фонетико-фонематического восприятия,процессов анализа и синтеза, понимание смысло-различительной функции звука и буквы, обогащение словарного запаса учащихся, развитие логического мышления. </w:t>
      </w:r>
    </w:p>
    <w:p w:rsidR="00136806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Ход: Играют в парах: один в роли шифровальщика, другой - отгадчика.Шифровальщик задумывает слово и шифрует его. Играющие могут попробовать свои силы в расшифровке словосочетаний и предложений.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жыил 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52D2">
        <w:rPr>
          <w:rFonts w:ascii="Times New Roman" w:hAnsi="Times New Roman" w:cs="Times New Roman"/>
          <w:sz w:val="28"/>
          <w:szCs w:val="28"/>
        </w:rPr>
        <w:t>ански</w:t>
      </w:r>
      <w:r w:rsidR="00136806" w:rsidRPr="005152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кьоинк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лыжи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санки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коньки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Отгадчику предстоит не только отгадать слова, но и выбрать из каждой группы лишнее слово.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D672C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Аалтрек, лажок, раукжк, зоонкв ( тарелка, ложка, кружка, звонок)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Оарз, страа, енкл, роамкша ( роза, астра, клен, ромашка)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Плнаеат, здзеав, отрбиа, сген ( планета, звезда, орбита, снег) </w:t>
      </w:r>
    </w:p>
    <w:p w:rsidR="001D672C" w:rsidRPr="005152D2" w:rsidRDefault="00A9350F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IV. Игра « Клички» </w:t>
      </w:r>
    </w:p>
    <w:p w:rsidR="00A9350F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Цель: формирование процесса словоизменения и словообразования, закрепление фонетического и грамматического разбора слов, правописание собственных имен.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Ход: Образуйте клички животных от следующих слов: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ШАР, СТРЕЛА, ОРЕЛ, РЫЖИЙ, ЗВЕЗДА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Составить предложения.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ШАРИК, СТРЕЛКА, ОРЛИК, РЫЖИК, ЗВЕЗДОЧКА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Выделить ту часть слова, которой вы воспользовались при составлении кличек (суффикс, окончание). </w:t>
      </w:r>
    </w:p>
    <w:p w:rsidR="00A9350F" w:rsidRPr="005152D2" w:rsidRDefault="00A9350F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Игровые приемы. </w:t>
      </w:r>
    </w:p>
    <w:p w:rsidR="00A9350F" w:rsidRPr="005152D2" w:rsidRDefault="00A9350F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1. Найди «лишнее слово» </w:t>
      </w:r>
    </w:p>
    <w:p w:rsidR="00A7164A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Цель: развивать умение выделять в словах общий признак, развитие внимания, закрепление правописаний непроверяемых гласных.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МАК </w:t>
      </w:r>
      <w:r w:rsidR="00A7164A" w:rsidRPr="005152D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РОМАШКА </w:t>
      </w:r>
      <w:r w:rsidR="00A7164A" w:rsidRPr="005152D2">
        <w:rPr>
          <w:rFonts w:ascii="Times New Roman" w:hAnsi="Times New Roman" w:cs="Times New Roman"/>
          <w:sz w:val="28"/>
          <w:szCs w:val="28"/>
        </w:rPr>
        <w:t xml:space="preserve">  </w:t>
      </w:r>
      <w:r w:rsidRPr="005152D2">
        <w:rPr>
          <w:rFonts w:ascii="Times New Roman" w:hAnsi="Times New Roman" w:cs="Times New Roman"/>
          <w:sz w:val="28"/>
          <w:szCs w:val="28"/>
        </w:rPr>
        <w:t xml:space="preserve">РОЗА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ЛУК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КОШКА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СОБАКА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ВОРОБЕЙ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КОРОВА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БЕРЕЗА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ДУБ </w:t>
      </w:r>
      <w:r w:rsidRPr="005152D2">
        <w:rPr>
          <w:rFonts w:ascii="Times New Roman" w:hAnsi="Times New Roman" w:cs="Times New Roman"/>
          <w:sz w:val="28"/>
          <w:szCs w:val="28"/>
        </w:rPr>
        <w:tab/>
      </w:r>
      <w:r w:rsidR="00A7164A" w:rsidRPr="005152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52D2">
        <w:rPr>
          <w:rFonts w:ascii="Times New Roman" w:hAnsi="Times New Roman" w:cs="Times New Roman"/>
          <w:sz w:val="28"/>
          <w:szCs w:val="28"/>
        </w:rPr>
        <w:t xml:space="preserve">МАЛИНА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ОСИНА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КОРОВА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ЛИСА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ВОЛК </w:t>
      </w:r>
      <w:r w:rsidRPr="005152D2">
        <w:rPr>
          <w:rFonts w:ascii="Times New Roman" w:hAnsi="Times New Roman" w:cs="Times New Roman"/>
          <w:sz w:val="28"/>
          <w:szCs w:val="28"/>
        </w:rPr>
        <w:tab/>
        <w:t xml:space="preserve">МЕДВЕДЬ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Задания: Подчеркни « лишнее» слово. Какие орфограммы встретились в этих словах?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lastRenderedPageBreak/>
        <w:t xml:space="preserve">2. Детям очень нравятся такие задания, как: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Заменить словосочетания одним словом: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- промежуток времени в 60 минут,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- военнослужащий, стоящий на посту,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- ребенок, любящий сладкое,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- очень смешной фильм.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Распредели слова на две группы.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Найди родственные слова. Выдели корень.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Закончи предложения: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У Р</w:t>
      </w:r>
      <w:r w:rsidR="00A7164A" w:rsidRPr="005152D2">
        <w:rPr>
          <w:rFonts w:ascii="Times New Roman" w:hAnsi="Times New Roman" w:cs="Times New Roman"/>
          <w:sz w:val="28"/>
          <w:szCs w:val="28"/>
        </w:rPr>
        <w:t>иты</w:t>
      </w:r>
      <w:r w:rsidRPr="005152D2">
        <w:rPr>
          <w:rFonts w:ascii="Times New Roman" w:hAnsi="Times New Roman" w:cs="Times New Roman"/>
          <w:sz w:val="28"/>
          <w:szCs w:val="28"/>
        </w:rPr>
        <w:t xml:space="preserve"> и Ж</w:t>
      </w:r>
      <w:r w:rsidR="00A7164A" w:rsidRPr="005152D2">
        <w:rPr>
          <w:rFonts w:ascii="Times New Roman" w:hAnsi="Times New Roman" w:cs="Times New Roman"/>
          <w:sz w:val="28"/>
          <w:szCs w:val="28"/>
        </w:rPr>
        <w:t>ени</w:t>
      </w:r>
      <w:r w:rsidRPr="005152D2">
        <w:rPr>
          <w:rFonts w:ascii="Times New Roman" w:hAnsi="Times New Roman" w:cs="Times New Roman"/>
          <w:sz w:val="28"/>
          <w:szCs w:val="28"/>
        </w:rPr>
        <w:t xml:space="preserve"> есть ………….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>Однажды</w:t>
      </w:r>
      <w:r w:rsidR="00A7164A" w:rsidRPr="005152D2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152D2">
        <w:rPr>
          <w:rFonts w:ascii="Times New Roman" w:hAnsi="Times New Roman" w:cs="Times New Roman"/>
          <w:sz w:val="28"/>
          <w:szCs w:val="28"/>
        </w:rPr>
        <w:t xml:space="preserve"> пошли ………….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Вдруг из кустов……………..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Потом ребята долго вспоминали как…….. </w:t>
      </w:r>
    </w:p>
    <w:p w:rsidR="00A9350F" w:rsidRPr="005152D2" w:rsidRDefault="00A9350F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Составь рассказ по опорным словам: зима, снежок, морозец, деревья, холод, снегири. </w:t>
      </w:r>
    </w:p>
    <w:p w:rsidR="00A9350F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</w:t>
      </w:r>
      <w:r w:rsidR="00A9350F" w:rsidRPr="005152D2">
        <w:rPr>
          <w:rFonts w:ascii="Times New Roman" w:hAnsi="Times New Roman" w:cs="Times New Roman"/>
          <w:sz w:val="28"/>
          <w:szCs w:val="28"/>
        </w:rPr>
        <w:t xml:space="preserve">Ценность таких игр заключается в том, что на их материале можно отрабатывать также скорость чтения, слоговой состав слова, развивать орфографическую зоркостьи многое другое. </w:t>
      </w:r>
    </w:p>
    <w:p w:rsidR="00A9350F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</w:t>
      </w:r>
      <w:r w:rsidR="00A9350F" w:rsidRPr="005152D2">
        <w:rPr>
          <w:rFonts w:ascii="Times New Roman" w:hAnsi="Times New Roman" w:cs="Times New Roman"/>
          <w:sz w:val="28"/>
          <w:szCs w:val="28"/>
        </w:rPr>
        <w:t>Важная роль занимательных дидактических игр состоит еще и в том, что они способствуют снятию напряжения и страха при письме у детей, чувствующих свою собственную несостоятельность, создает положительный эмоциональный настой в ходе урока. Ребенок с удовольствием выполняет любые задания и упражнения учителя. И учитель, таким образом, стимулирует правильную речь ученика как устную, так и письменную.</w:t>
      </w:r>
    </w:p>
    <w:p w:rsidR="00A9350F" w:rsidRPr="005152D2" w:rsidRDefault="00A9350F" w:rsidP="005152D2">
      <w:pPr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16600F" w:rsidRPr="005152D2" w:rsidRDefault="003A7C95" w:rsidP="005152D2">
      <w:pPr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       </w:t>
      </w:r>
      <w:r w:rsidR="00A9350F" w:rsidRPr="005152D2">
        <w:rPr>
          <w:rFonts w:ascii="Times New Roman" w:hAnsi="Times New Roman" w:cs="Times New Roman"/>
          <w:sz w:val="28"/>
          <w:szCs w:val="28"/>
        </w:rPr>
        <w:t>У каждого ребенка есть способности и таланты. Дети от природы любознательны и полны желания учиться. Для того чтобы они могли проявить свои дарования, нужно умное руководство со стороны взрослых. Задачи педагога, используя разнообразные методы обучения, в том числе и игровые, систематически и целенаправленно развивать у детей подвижность и гибкость мышления; учить детей рассуждать, мыслить, а  не зубрить, самим делать выводы, чтобы ощутить удовольствие от обучения</w:t>
      </w:r>
    </w:p>
    <w:p w:rsidR="007E706B" w:rsidRPr="005152D2" w:rsidRDefault="00A7164A" w:rsidP="005152D2">
      <w:pPr>
        <w:shd w:val="clear" w:color="auto" w:fill="FFFFFF"/>
        <w:tabs>
          <w:tab w:val="left" w:pos="315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7164A" w:rsidRPr="005152D2" w:rsidRDefault="007E706B" w:rsidP="005152D2">
      <w:pPr>
        <w:shd w:val="clear" w:color="auto" w:fill="FFFFFF"/>
        <w:tabs>
          <w:tab w:val="left" w:pos="315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="00A7164A" w:rsidRPr="00515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7164A" w:rsidRPr="005152D2" w:rsidRDefault="00A7164A" w:rsidP="005152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706B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А.Ф.Ануфриев, С.Н.Костромина «Как преодолеть трудности в обучении детей». М., 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«Ось-89», 2007.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Г.Доман “Как развивать интеллект ребенка”, М., АСТ, 1998.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И.В.Дубровина «Младший школьник. Развитие познавательных способностей», М., Просвещение, 2003.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А.З.Зак “Развитие умственных способностей младших школьников”, М.,Просвещение, 1994.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А.З. Зак «Совершенствование познавательных умений у детей 5 – 12 лет», Москва – Воронеж, 1999.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. А.З. Зак «Различия в мыслительной деятельности младших школьников»., Москва – Воронеж, 2000.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Л.Тихомирова “Развитие интеллектуальных способностей школьника”, Ярославль, Академия развития, 1996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В.Д.Шадрикова </w:t>
      </w:r>
      <w:r w:rsidR="0081217B"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«Познавательный процессы и способности в обучении», М., «Просвещение», 1990.</w:t>
      </w:r>
    </w:p>
    <w:p w:rsidR="0081217B" w:rsidRPr="005152D2" w:rsidRDefault="0081217B" w:rsidP="005152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9.Л.Б.Ермолаева -Томина и ее рабочая программа развивающего  обучения </w:t>
      </w:r>
    </w:p>
    <w:p w:rsidR="0081217B" w:rsidRPr="005152D2" w:rsidRDefault="0081217B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(М.1994 г.) </w:t>
      </w:r>
    </w:p>
    <w:p w:rsidR="00A7164A" w:rsidRPr="005152D2" w:rsidRDefault="0081217B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7164A"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Статьи из журналов «Начальная школа»: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2/ 99г. А.Р.Тестов «Развитие познавательных способностей у школьников в условиях уровневой дифференциации»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7 / 2000г. Н.Н.Жалдак «Развитие логического мышления у младших школьников.»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2/2001г. А.В.тихоненко «Интеллектуальное развитие учащихся в процессе формирования геометрических понятий и представлений»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6 / 2002г. В.Н.Камышников «Структура и содержание системы заданий, направленных на развитие интеллекта школьников»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12/ 2002г. С.Г.Яковлева «Развитие логических суждений у младших школьников»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5/2006г. З.П.Жукова «Развитие интеллектуальных способностей младших школьников в ходе игры»</w:t>
      </w:r>
    </w:p>
    <w:p w:rsidR="00A7164A" w:rsidRPr="005152D2" w:rsidRDefault="00A7164A" w:rsidP="005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11/2006г. «Развитие интеллектуальной культуры учащихся начальных классов» (из опыта работы)</w:t>
      </w:r>
    </w:p>
    <w:p w:rsidR="00A7164A" w:rsidRPr="005152D2" w:rsidRDefault="00A7164A" w:rsidP="005152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64A" w:rsidRPr="005152D2" w:rsidRDefault="00A7164A" w:rsidP="005152D2">
      <w:pPr>
        <w:rPr>
          <w:rFonts w:ascii="Times New Roman" w:hAnsi="Times New Roman" w:cs="Times New Roman"/>
          <w:sz w:val="28"/>
          <w:szCs w:val="28"/>
        </w:rPr>
      </w:pPr>
    </w:p>
    <w:sectPr w:rsidR="00A7164A" w:rsidRPr="005152D2" w:rsidSect="00E919D8">
      <w:pgSz w:w="11906" w:h="16838"/>
      <w:pgMar w:top="426" w:right="42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B9" w:rsidRDefault="00EB7BB9" w:rsidP="00652999">
      <w:pPr>
        <w:spacing w:after="0" w:line="240" w:lineRule="auto"/>
      </w:pPr>
      <w:r>
        <w:separator/>
      </w:r>
    </w:p>
  </w:endnote>
  <w:endnote w:type="continuationSeparator" w:id="1">
    <w:p w:rsidR="00EB7BB9" w:rsidRDefault="00EB7BB9" w:rsidP="0065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B9" w:rsidRDefault="00EB7BB9" w:rsidP="00652999">
      <w:pPr>
        <w:spacing w:after="0" w:line="240" w:lineRule="auto"/>
      </w:pPr>
      <w:r>
        <w:separator/>
      </w:r>
    </w:p>
  </w:footnote>
  <w:footnote w:type="continuationSeparator" w:id="1">
    <w:p w:rsidR="00EB7BB9" w:rsidRDefault="00EB7BB9" w:rsidP="0065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080"/>
    <w:multiLevelType w:val="hybridMultilevel"/>
    <w:tmpl w:val="D07A6B76"/>
    <w:lvl w:ilvl="0" w:tplc="0ED2C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C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2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2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0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7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AC7B3C"/>
    <w:multiLevelType w:val="hybridMultilevel"/>
    <w:tmpl w:val="7E1A14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86115"/>
    <w:multiLevelType w:val="hybridMultilevel"/>
    <w:tmpl w:val="AF0CCD74"/>
    <w:lvl w:ilvl="0" w:tplc="8390AA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03653"/>
    <w:multiLevelType w:val="hybridMultilevel"/>
    <w:tmpl w:val="3236CA66"/>
    <w:lvl w:ilvl="0" w:tplc="47EA6F8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23A606FA">
      <w:numFmt w:val="none"/>
      <w:lvlText w:val=""/>
      <w:lvlJc w:val="left"/>
      <w:pPr>
        <w:tabs>
          <w:tab w:val="num" w:pos="360"/>
        </w:tabs>
      </w:pPr>
    </w:lvl>
    <w:lvl w:ilvl="2" w:tplc="F8AEE468">
      <w:numFmt w:val="none"/>
      <w:lvlText w:val=""/>
      <w:lvlJc w:val="left"/>
      <w:pPr>
        <w:tabs>
          <w:tab w:val="num" w:pos="360"/>
        </w:tabs>
      </w:pPr>
    </w:lvl>
    <w:lvl w:ilvl="3" w:tplc="F4146A8A">
      <w:numFmt w:val="none"/>
      <w:lvlText w:val=""/>
      <w:lvlJc w:val="left"/>
      <w:pPr>
        <w:tabs>
          <w:tab w:val="num" w:pos="360"/>
        </w:tabs>
      </w:pPr>
    </w:lvl>
    <w:lvl w:ilvl="4" w:tplc="A34AC0F2">
      <w:numFmt w:val="none"/>
      <w:lvlText w:val=""/>
      <w:lvlJc w:val="left"/>
      <w:pPr>
        <w:tabs>
          <w:tab w:val="num" w:pos="360"/>
        </w:tabs>
      </w:pPr>
    </w:lvl>
    <w:lvl w:ilvl="5" w:tplc="8D7C4AA0">
      <w:numFmt w:val="none"/>
      <w:lvlText w:val=""/>
      <w:lvlJc w:val="left"/>
      <w:pPr>
        <w:tabs>
          <w:tab w:val="num" w:pos="360"/>
        </w:tabs>
      </w:pPr>
    </w:lvl>
    <w:lvl w:ilvl="6" w:tplc="4B42A5E0">
      <w:numFmt w:val="none"/>
      <w:lvlText w:val=""/>
      <w:lvlJc w:val="left"/>
      <w:pPr>
        <w:tabs>
          <w:tab w:val="num" w:pos="360"/>
        </w:tabs>
      </w:pPr>
    </w:lvl>
    <w:lvl w:ilvl="7" w:tplc="0E5A0406">
      <w:numFmt w:val="none"/>
      <w:lvlText w:val=""/>
      <w:lvlJc w:val="left"/>
      <w:pPr>
        <w:tabs>
          <w:tab w:val="num" w:pos="360"/>
        </w:tabs>
      </w:pPr>
    </w:lvl>
    <w:lvl w:ilvl="8" w:tplc="D48CB5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3AD"/>
    <w:rsid w:val="00004BA2"/>
    <w:rsid w:val="0004072B"/>
    <w:rsid w:val="00072CE5"/>
    <w:rsid w:val="000842FC"/>
    <w:rsid w:val="00086F13"/>
    <w:rsid w:val="000B08FB"/>
    <w:rsid w:val="000B4B57"/>
    <w:rsid w:val="000B73F6"/>
    <w:rsid w:val="000D08D6"/>
    <w:rsid w:val="000F2EA7"/>
    <w:rsid w:val="00136806"/>
    <w:rsid w:val="001507B3"/>
    <w:rsid w:val="0016600F"/>
    <w:rsid w:val="00171616"/>
    <w:rsid w:val="001739C5"/>
    <w:rsid w:val="001901E1"/>
    <w:rsid w:val="001B7D61"/>
    <w:rsid w:val="001D672C"/>
    <w:rsid w:val="00205059"/>
    <w:rsid w:val="00273167"/>
    <w:rsid w:val="002D3361"/>
    <w:rsid w:val="00303DA4"/>
    <w:rsid w:val="003377D6"/>
    <w:rsid w:val="00360141"/>
    <w:rsid w:val="003627A6"/>
    <w:rsid w:val="003A7C95"/>
    <w:rsid w:val="00403832"/>
    <w:rsid w:val="004623DE"/>
    <w:rsid w:val="00464F00"/>
    <w:rsid w:val="004A32C7"/>
    <w:rsid w:val="004E7EE3"/>
    <w:rsid w:val="00500083"/>
    <w:rsid w:val="00513A09"/>
    <w:rsid w:val="005152D2"/>
    <w:rsid w:val="00530052"/>
    <w:rsid w:val="005524E9"/>
    <w:rsid w:val="005634D6"/>
    <w:rsid w:val="00565B6C"/>
    <w:rsid w:val="005708A6"/>
    <w:rsid w:val="005C330B"/>
    <w:rsid w:val="005D0068"/>
    <w:rsid w:val="005D7DE1"/>
    <w:rsid w:val="00636F17"/>
    <w:rsid w:val="00652999"/>
    <w:rsid w:val="00660A40"/>
    <w:rsid w:val="00661D71"/>
    <w:rsid w:val="0066612A"/>
    <w:rsid w:val="006723F6"/>
    <w:rsid w:val="006B3535"/>
    <w:rsid w:val="006C05AA"/>
    <w:rsid w:val="006C0BB0"/>
    <w:rsid w:val="006D3F10"/>
    <w:rsid w:val="006F1B4E"/>
    <w:rsid w:val="0071271C"/>
    <w:rsid w:val="0072523D"/>
    <w:rsid w:val="0076297D"/>
    <w:rsid w:val="007D05C8"/>
    <w:rsid w:val="007E706B"/>
    <w:rsid w:val="0081217B"/>
    <w:rsid w:val="00871B95"/>
    <w:rsid w:val="008D70D3"/>
    <w:rsid w:val="008D79D5"/>
    <w:rsid w:val="008F6844"/>
    <w:rsid w:val="00915BA2"/>
    <w:rsid w:val="009825A1"/>
    <w:rsid w:val="009C4E19"/>
    <w:rsid w:val="009C7D82"/>
    <w:rsid w:val="009F5CF8"/>
    <w:rsid w:val="00A042FD"/>
    <w:rsid w:val="00A309A5"/>
    <w:rsid w:val="00A7164A"/>
    <w:rsid w:val="00A73A21"/>
    <w:rsid w:val="00A761E4"/>
    <w:rsid w:val="00A831CC"/>
    <w:rsid w:val="00A9350F"/>
    <w:rsid w:val="00AF645D"/>
    <w:rsid w:val="00B2416D"/>
    <w:rsid w:val="00B439E6"/>
    <w:rsid w:val="00B850DB"/>
    <w:rsid w:val="00BB397F"/>
    <w:rsid w:val="00BD0621"/>
    <w:rsid w:val="00BD4BA1"/>
    <w:rsid w:val="00C063D9"/>
    <w:rsid w:val="00C07CD7"/>
    <w:rsid w:val="00C12924"/>
    <w:rsid w:val="00C20A85"/>
    <w:rsid w:val="00C3581B"/>
    <w:rsid w:val="00C36DCA"/>
    <w:rsid w:val="00C44436"/>
    <w:rsid w:val="00C604E7"/>
    <w:rsid w:val="00C717C0"/>
    <w:rsid w:val="00CA064D"/>
    <w:rsid w:val="00CB563D"/>
    <w:rsid w:val="00CE17F6"/>
    <w:rsid w:val="00D15E74"/>
    <w:rsid w:val="00D21A84"/>
    <w:rsid w:val="00D37ED0"/>
    <w:rsid w:val="00D507DD"/>
    <w:rsid w:val="00D811CB"/>
    <w:rsid w:val="00D815CA"/>
    <w:rsid w:val="00DC201B"/>
    <w:rsid w:val="00DC3C72"/>
    <w:rsid w:val="00DE554C"/>
    <w:rsid w:val="00E11967"/>
    <w:rsid w:val="00E551C8"/>
    <w:rsid w:val="00E900CE"/>
    <w:rsid w:val="00E919D8"/>
    <w:rsid w:val="00EB7BB9"/>
    <w:rsid w:val="00EC6A68"/>
    <w:rsid w:val="00ED3C0D"/>
    <w:rsid w:val="00ED7E35"/>
    <w:rsid w:val="00F247C9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5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999"/>
  </w:style>
  <w:style w:type="paragraph" w:styleId="a8">
    <w:name w:val="footer"/>
    <w:basedOn w:val="a"/>
    <w:link w:val="a9"/>
    <w:uiPriority w:val="99"/>
    <w:semiHidden/>
    <w:unhideWhenUsed/>
    <w:rsid w:val="0065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999"/>
  </w:style>
  <w:style w:type="table" w:styleId="aa">
    <w:name w:val="Table Grid"/>
    <w:basedOn w:val="a1"/>
    <w:uiPriority w:val="59"/>
    <w:rsid w:val="00C20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4D4A-A4FA-4EEE-9D7C-5ACADDB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32</cp:revision>
  <dcterms:created xsi:type="dcterms:W3CDTF">2013-10-10T13:48:00Z</dcterms:created>
  <dcterms:modified xsi:type="dcterms:W3CDTF">2014-02-01T13:32:00Z</dcterms:modified>
</cp:coreProperties>
</file>