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AD" w:rsidRDefault="002729AD" w:rsidP="002729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A71D3F">
        <w:rPr>
          <w:rFonts w:ascii="Times New Roman" w:hAnsi="Times New Roman" w:cs="Times New Roman"/>
          <w:b/>
          <w:sz w:val="28"/>
          <w:szCs w:val="28"/>
        </w:rPr>
        <w:t>ематическое планирование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конструированию</w:t>
      </w:r>
      <w:r w:rsidR="00A71D3F">
        <w:rPr>
          <w:rFonts w:ascii="Times New Roman" w:hAnsi="Times New Roman" w:cs="Times New Roman"/>
          <w:b/>
          <w:sz w:val="28"/>
          <w:szCs w:val="28"/>
        </w:rPr>
        <w:t xml:space="preserve"> в 3 «В» классе</w:t>
      </w:r>
    </w:p>
    <w:p w:rsidR="002729AD" w:rsidRDefault="002729AD" w:rsidP="002729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98"/>
        <w:gridCol w:w="4337"/>
        <w:gridCol w:w="1800"/>
        <w:gridCol w:w="1476"/>
        <w:gridCol w:w="1260"/>
      </w:tblGrid>
      <w:tr w:rsidR="002729AD" w:rsidTr="002729AD">
        <w:tc>
          <w:tcPr>
            <w:tcW w:w="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729AD" w:rsidTr="002729A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геоме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трического материа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ла: отрезок,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многоугольник.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1D3F" w:rsidRPr="00A71D3F">
              <w:rPr>
                <w:rFonts w:ascii="Times New Roman" w:hAnsi="Times New Roman" w:cs="Times New Roman"/>
                <w:sz w:val="28"/>
                <w:szCs w:val="28"/>
              </w:rPr>
              <w:t>.09.2013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геоме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трического материа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ла: отрезок,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многоугольник.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Треугольник. Виды треугольников по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ронам.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12-21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строение треугольни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ка по трём сторонам.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треугольников по углам.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5221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делей различных 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угольников.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Правильная треуголь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ная пирамида. Изго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товление модели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вильной треугольной пирамиды.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22-31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товление каркасной модели правильной треугольной пирами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ды из счётных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лочек.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ние геометрической игрушки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Флексагон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5221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 многоугольника.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32-35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прямо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угольника на нелинованной бумаге с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пользованием свойств его диагоналей.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36-40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прямо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угольника на нелинованной бумаге с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пользованием свойств его диагоналей.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строение квадрата на нелинованной бумаге по заданным его 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гоналям.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Чертёж.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41, 52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 чертежам апплика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ций «Домик».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 чертежам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ций «Бульдозер».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аппли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каций различных фигур из различных частей определённым образом разрезанного квадрата.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.01.2014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ческий рисунок.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нологическому рисун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ку композиции «Яхты в море».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нологическому рисун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ку композиции «Яхты в море».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Площадь. Единицы площади. Площадь прямоугольника (ква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драта).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57-66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различных фигур, составленных из прямоугольников и квадратов.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окружности.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67-75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окружности (круга) на 2, 4, 8 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ных частей.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ление модели цветка с использованием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круга на 8 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ных частей.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окружности на 3, 6, 12 равных частей. </w:t>
            </w: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76-81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модели часов.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AD" w:rsidRDefault="00272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Взаимное расположе</w:t>
            </w:r>
            <w:r>
              <w:rPr>
                <w:sz w:val="28"/>
                <w:szCs w:val="28"/>
              </w:rPr>
              <w:softHyphen/>
              <w:t>ние окружностей на плоскости.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82-84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отрезка по</w:t>
            </w:r>
            <w:r>
              <w:rPr>
                <w:sz w:val="28"/>
                <w:szCs w:val="28"/>
              </w:rPr>
              <w:softHyphen/>
              <w:t>полам без определе</w:t>
            </w:r>
            <w:r>
              <w:rPr>
                <w:sz w:val="28"/>
                <w:szCs w:val="28"/>
              </w:rPr>
              <w:softHyphen/>
              <w:t>ния его длины (с ис</w:t>
            </w:r>
            <w:r>
              <w:rPr>
                <w:sz w:val="28"/>
                <w:szCs w:val="28"/>
              </w:rPr>
              <w:softHyphen/>
              <w:t>пользованием циркуля и линейки без деле</w:t>
            </w:r>
            <w:r>
              <w:rPr>
                <w:sz w:val="28"/>
                <w:szCs w:val="28"/>
              </w:rPr>
              <w:softHyphen/>
              <w:t>ний).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85-87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практиче</w:t>
            </w:r>
            <w:r>
              <w:rPr>
                <w:sz w:val="28"/>
                <w:szCs w:val="28"/>
              </w:rPr>
              <w:softHyphen/>
              <w:t>ским способом тре</w:t>
            </w:r>
            <w:r>
              <w:rPr>
                <w:sz w:val="28"/>
                <w:szCs w:val="28"/>
              </w:rPr>
              <w:softHyphen/>
              <w:t>угольника, вписанного в окружность (круг).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88-90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аппли</w:t>
            </w:r>
            <w:r>
              <w:rPr>
                <w:sz w:val="28"/>
                <w:szCs w:val="28"/>
              </w:rPr>
              <w:softHyphen/>
              <w:t>кации «Паровоз», геометрической игры «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» и апплика</w:t>
            </w:r>
            <w:r>
              <w:rPr>
                <w:sz w:val="28"/>
                <w:szCs w:val="28"/>
              </w:rPr>
              <w:softHyphen/>
              <w:t>ций фигур из частей игры «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 приложение 1, стр. 92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«Оригами». Изготов</w:t>
            </w:r>
            <w:r>
              <w:rPr>
                <w:sz w:val="28"/>
                <w:szCs w:val="28"/>
              </w:rPr>
              <w:softHyphen/>
              <w:t>ление изделия «Ле</w:t>
            </w:r>
            <w:r>
              <w:rPr>
                <w:sz w:val="28"/>
                <w:szCs w:val="28"/>
              </w:rPr>
              <w:softHyphen/>
              <w:t>бедь».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Приложение, стр. 93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констру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ирование из деталей набора «Конструктор».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по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ведённым рисункам модели «Подъёмный кран».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3, стр. 94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констру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ирование из деталей набора «Конструктор». Изготовление по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ведённым рисункам модели «Транспортёр».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3, стр. 95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71D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9AD" w:rsidTr="002729AD"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AD" w:rsidRDefault="00272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Pr="00A71D3F" w:rsidRDefault="005221A9" w:rsidP="00A71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AD" w:rsidRDefault="002729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0C72" w:rsidRPr="002729AD" w:rsidRDefault="00E30C72">
      <w:pPr>
        <w:rPr>
          <w:rFonts w:ascii="Times New Roman" w:hAnsi="Times New Roman" w:cs="Times New Roman"/>
          <w:sz w:val="28"/>
          <w:szCs w:val="28"/>
        </w:rPr>
      </w:pPr>
    </w:p>
    <w:sectPr w:rsidR="00E30C72" w:rsidRPr="002729AD" w:rsidSect="00E3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9AD"/>
    <w:rsid w:val="002729AD"/>
    <w:rsid w:val="005221A9"/>
    <w:rsid w:val="007F6A36"/>
    <w:rsid w:val="00A71D3F"/>
    <w:rsid w:val="00E3047A"/>
    <w:rsid w:val="00E3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2729AD"/>
    <w:pPr>
      <w:shd w:val="clear" w:color="auto" w:fill="FFFFFF"/>
      <w:spacing w:after="0" w:line="211" w:lineRule="exact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29AD"/>
  </w:style>
  <w:style w:type="character" w:customStyle="1" w:styleId="1">
    <w:name w:val="Основной текст Знак1"/>
    <w:basedOn w:val="a0"/>
    <w:link w:val="a3"/>
    <w:uiPriority w:val="99"/>
    <w:locked/>
    <w:rsid w:val="002729AD"/>
    <w:rPr>
      <w:rFonts w:ascii="Times New Roman" w:hAnsi="Times New Roman" w:cs="Times New Roman"/>
      <w:sz w:val="17"/>
      <w:szCs w:val="17"/>
      <w:shd w:val="clear" w:color="auto" w:fill="FFFFFF"/>
    </w:rPr>
  </w:style>
  <w:style w:type="table" w:styleId="a5">
    <w:name w:val="Table Grid"/>
    <w:basedOn w:val="a1"/>
    <w:uiPriority w:val="59"/>
    <w:rsid w:val="00272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5</cp:revision>
  <cp:lastPrinted>2013-10-03T15:09:00Z</cp:lastPrinted>
  <dcterms:created xsi:type="dcterms:W3CDTF">2013-09-24T14:49:00Z</dcterms:created>
  <dcterms:modified xsi:type="dcterms:W3CDTF">2013-10-03T15:10:00Z</dcterms:modified>
</cp:coreProperties>
</file>