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AE5" w:rsidRDefault="004B1AE5" w:rsidP="00493991">
      <w:pPr>
        <w:rPr>
          <w:rFonts w:ascii="Times New Roman" w:hAnsi="Times New Roman" w:cs="Times New Roman"/>
          <w:sz w:val="28"/>
          <w:szCs w:val="28"/>
        </w:rPr>
      </w:pPr>
    </w:p>
    <w:p w:rsidR="002E7F9F" w:rsidRDefault="002E7F9F" w:rsidP="00493991">
      <w:pPr>
        <w:rPr>
          <w:rFonts w:ascii="Times New Roman" w:hAnsi="Times New Roman" w:cs="Times New Roman"/>
          <w:sz w:val="28"/>
          <w:szCs w:val="28"/>
        </w:rPr>
      </w:pPr>
    </w:p>
    <w:p w:rsidR="002E7F9F" w:rsidRDefault="002E7F9F" w:rsidP="00493991">
      <w:pPr>
        <w:rPr>
          <w:rFonts w:ascii="Times New Roman" w:hAnsi="Times New Roman" w:cs="Times New Roman"/>
          <w:sz w:val="28"/>
          <w:szCs w:val="28"/>
        </w:rPr>
      </w:pPr>
    </w:p>
    <w:p w:rsidR="004B1AE5" w:rsidRPr="004B1AE5" w:rsidRDefault="00F37040" w:rsidP="004B1AE5">
      <w:pPr>
        <w:jc w:val="center"/>
        <w:rPr>
          <w:rFonts w:ascii="Times New Roman" w:hAnsi="Times New Roman" w:cs="Times New Roman"/>
          <w:sz w:val="36"/>
          <w:szCs w:val="28"/>
        </w:rPr>
      </w:pPr>
      <w:r>
        <w:rPr>
          <w:rFonts w:ascii="Times New Roman" w:hAnsi="Times New Roman" w:cs="Times New Roman"/>
          <w:sz w:val="36"/>
          <w:szCs w:val="28"/>
        </w:rPr>
        <w:t xml:space="preserve"> </w:t>
      </w:r>
    </w:p>
    <w:p w:rsidR="004B1AE5" w:rsidRDefault="004B1AE5" w:rsidP="004B1AE5">
      <w:pPr>
        <w:jc w:val="center"/>
        <w:rPr>
          <w:rFonts w:ascii="Times New Roman" w:hAnsi="Times New Roman" w:cs="Times New Roman"/>
          <w:sz w:val="28"/>
          <w:szCs w:val="28"/>
        </w:rPr>
      </w:pPr>
    </w:p>
    <w:p w:rsidR="002E7F9F" w:rsidRDefault="002E7F9F" w:rsidP="004B1AE5">
      <w:pPr>
        <w:jc w:val="center"/>
        <w:rPr>
          <w:rFonts w:ascii="Times New Roman" w:hAnsi="Times New Roman" w:cs="Times New Roman"/>
          <w:sz w:val="28"/>
          <w:szCs w:val="28"/>
        </w:rPr>
      </w:pPr>
    </w:p>
    <w:p w:rsidR="004B1AE5" w:rsidRPr="004B1AE5" w:rsidRDefault="004B1AE5" w:rsidP="004B1AE5">
      <w:pPr>
        <w:jc w:val="center"/>
        <w:rPr>
          <w:rFonts w:ascii="Times New Roman" w:hAnsi="Times New Roman" w:cs="Times New Roman"/>
          <w:b/>
          <w:sz w:val="40"/>
          <w:szCs w:val="28"/>
        </w:rPr>
      </w:pPr>
      <w:r w:rsidRPr="004B1AE5">
        <w:rPr>
          <w:rFonts w:ascii="Times New Roman" w:hAnsi="Times New Roman" w:cs="Times New Roman"/>
          <w:b/>
          <w:sz w:val="40"/>
          <w:szCs w:val="28"/>
        </w:rPr>
        <w:t>ДОКЛАД</w:t>
      </w:r>
    </w:p>
    <w:p w:rsidR="004B1AE5" w:rsidRPr="004B1AE5" w:rsidRDefault="004B1AE5" w:rsidP="004B1AE5">
      <w:pPr>
        <w:pStyle w:val="a4"/>
        <w:jc w:val="center"/>
        <w:rPr>
          <w:b/>
          <w:sz w:val="40"/>
          <w:szCs w:val="24"/>
        </w:rPr>
      </w:pPr>
      <w:r w:rsidRPr="004B1AE5">
        <w:rPr>
          <w:b/>
          <w:sz w:val="40"/>
          <w:szCs w:val="24"/>
        </w:rPr>
        <w:t xml:space="preserve">«Технология деятельностного метода </w:t>
      </w:r>
    </w:p>
    <w:p w:rsidR="004B1AE5" w:rsidRPr="004B1AE5" w:rsidRDefault="004B1AE5" w:rsidP="004B1AE5">
      <w:pPr>
        <w:pStyle w:val="a4"/>
        <w:jc w:val="center"/>
        <w:rPr>
          <w:b/>
          <w:sz w:val="40"/>
          <w:szCs w:val="24"/>
        </w:rPr>
      </w:pPr>
      <w:r w:rsidRPr="004B1AE5">
        <w:rPr>
          <w:b/>
          <w:sz w:val="40"/>
          <w:szCs w:val="24"/>
        </w:rPr>
        <w:t>и её реализация  на уроках в начальной школе»</w:t>
      </w:r>
    </w:p>
    <w:p w:rsidR="004B1AE5" w:rsidRDefault="004B1AE5" w:rsidP="00493991">
      <w:pPr>
        <w:rPr>
          <w:rFonts w:ascii="Times New Roman" w:hAnsi="Times New Roman" w:cs="Times New Roman"/>
          <w:sz w:val="44"/>
          <w:szCs w:val="28"/>
        </w:rPr>
      </w:pPr>
    </w:p>
    <w:p w:rsidR="004B1AE5" w:rsidRDefault="004B1AE5" w:rsidP="00493991">
      <w:pPr>
        <w:rPr>
          <w:rFonts w:ascii="Times New Roman" w:hAnsi="Times New Roman" w:cs="Times New Roman"/>
          <w:sz w:val="44"/>
          <w:szCs w:val="28"/>
        </w:rPr>
      </w:pPr>
    </w:p>
    <w:p w:rsidR="004B1AE5" w:rsidRPr="004B1AE5" w:rsidRDefault="004B1AE5" w:rsidP="004B1AE5">
      <w:pPr>
        <w:tabs>
          <w:tab w:val="left" w:pos="7140"/>
        </w:tabs>
        <w:rPr>
          <w:rFonts w:ascii="Times New Roman" w:hAnsi="Times New Roman" w:cs="Times New Roman"/>
          <w:sz w:val="44"/>
          <w:szCs w:val="28"/>
        </w:rPr>
      </w:pPr>
      <w:r>
        <w:rPr>
          <w:rFonts w:ascii="Times New Roman" w:hAnsi="Times New Roman" w:cs="Times New Roman"/>
          <w:sz w:val="44"/>
          <w:szCs w:val="28"/>
        </w:rPr>
        <w:tab/>
      </w:r>
    </w:p>
    <w:tbl>
      <w:tblPr>
        <w:tblStyle w:val="a6"/>
        <w:tblW w:w="0" w:type="auto"/>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4"/>
      </w:tblGrid>
      <w:tr w:rsidR="004B1AE5" w:rsidTr="004B1AE5">
        <w:tc>
          <w:tcPr>
            <w:tcW w:w="3084" w:type="dxa"/>
          </w:tcPr>
          <w:p w:rsidR="006601BB" w:rsidRDefault="004B1AE5" w:rsidP="004B1AE5">
            <w:pPr>
              <w:rPr>
                <w:rFonts w:ascii="Times New Roman" w:hAnsi="Times New Roman" w:cs="Times New Roman"/>
                <w:sz w:val="28"/>
                <w:szCs w:val="28"/>
              </w:rPr>
            </w:pPr>
            <w:r w:rsidRPr="004B1AE5">
              <w:rPr>
                <w:rFonts w:ascii="Times New Roman" w:hAnsi="Times New Roman" w:cs="Times New Roman"/>
                <w:sz w:val="28"/>
                <w:szCs w:val="28"/>
              </w:rPr>
              <w:t>Выполнил:</w:t>
            </w:r>
            <w:r w:rsidR="006601BB" w:rsidRPr="004B1AE5">
              <w:rPr>
                <w:rFonts w:ascii="Times New Roman" w:hAnsi="Times New Roman" w:cs="Times New Roman"/>
                <w:sz w:val="28"/>
                <w:szCs w:val="28"/>
              </w:rPr>
              <w:t xml:space="preserve"> </w:t>
            </w:r>
          </w:p>
          <w:p w:rsidR="004B1AE5" w:rsidRPr="004B1AE5" w:rsidRDefault="006601BB" w:rsidP="004B1AE5">
            <w:pPr>
              <w:rPr>
                <w:rFonts w:ascii="Times New Roman" w:hAnsi="Times New Roman" w:cs="Times New Roman"/>
                <w:sz w:val="28"/>
                <w:szCs w:val="28"/>
              </w:rPr>
            </w:pPr>
            <w:r w:rsidRPr="004B1AE5">
              <w:rPr>
                <w:rFonts w:ascii="Times New Roman" w:hAnsi="Times New Roman" w:cs="Times New Roman"/>
                <w:sz w:val="28"/>
                <w:szCs w:val="28"/>
              </w:rPr>
              <w:t>Банникова Н.В.</w:t>
            </w:r>
          </w:p>
          <w:p w:rsidR="004B1AE5" w:rsidRPr="004B1AE5" w:rsidRDefault="004B1AE5" w:rsidP="004B1AE5">
            <w:pPr>
              <w:rPr>
                <w:rFonts w:ascii="Times New Roman" w:hAnsi="Times New Roman" w:cs="Times New Roman"/>
                <w:sz w:val="28"/>
                <w:szCs w:val="28"/>
              </w:rPr>
            </w:pPr>
            <w:r w:rsidRPr="004B1AE5">
              <w:rPr>
                <w:rFonts w:ascii="Times New Roman" w:hAnsi="Times New Roman" w:cs="Times New Roman"/>
                <w:sz w:val="28"/>
                <w:szCs w:val="28"/>
              </w:rPr>
              <w:t>учитель начальных классов</w:t>
            </w:r>
            <w:r w:rsidR="006601BB">
              <w:rPr>
                <w:rFonts w:ascii="Times New Roman" w:hAnsi="Times New Roman" w:cs="Times New Roman"/>
                <w:sz w:val="28"/>
                <w:szCs w:val="28"/>
              </w:rPr>
              <w:t>,</w:t>
            </w:r>
            <w:r w:rsidRPr="004B1AE5">
              <w:rPr>
                <w:rFonts w:ascii="Times New Roman" w:hAnsi="Times New Roman" w:cs="Times New Roman"/>
                <w:sz w:val="28"/>
                <w:szCs w:val="28"/>
              </w:rPr>
              <w:t xml:space="preserve"> </w:t>
            </w:r>
          </w:p>
          <w:p w:rsidR="004B1AE5" w:rsidRDefault="004B1AE5" w:rsidP="004B1AE5">
            <w:pPr>
              <w:rPr>
                <w:rFonts w:ascii="Times New Roman" w:hAnsi="Times New Roman" w:cs="Times New Roman"/>
                <w:sz w:val="28"/>
                <w:szCs w:val="28"/>
              </w:rPr>
            </w:pPr>
            <w:r w:rsidRPr="004B1AE5">
              <w:rPr>
                <w:rFonts w:ascii="Times New Roman" w:hAnsi="Times New Roman" w:cs="Times New Roman"/>
                <w:sz w:val="28"/>
                <w:szCs w:val="28"/>
              </w:rPr>
              <w:t>МБОУ Спасская СОШ</w:t>
            </w:r>
          </w:p>
          <w:p w:rsidR="004B1AE5" w:rsidRDefault="004B1AE5" w:rsidP="002E7F9F">
            <w:pPr>
              <w:rPr>
                <w:rFonts w:ascii="Times New Roman" w:hAnsi="Times New Roman" w:cs="Times New Roman"/>
                <w:sz w:val="44"/>
                <w:szCs w:val="28"/>
              </w:rPr>
            </w:pPr>
          </w:p>
        </w:tc>
      </w:tr>
    </w:tbl>
    <w:p w:rsidR="004B1AE5" w:rsidRPr="004B1AE5" w:rsidRDefault="004B1AE5" w:rsidP="004B1AE5">
      <w:pPr>
        <w:tabs>
          <w:tab w:val="left" w:pos="7140"/>
        </w:tabs>
        <w:rPr>
          <w:rFonts w:ascii="Times New Roman" w:hAnsi="Times New Roman" w:cs="Times New Roman"/>
          <w:sz w:val="44"/>
          <w:szCs w:val="28"/>
        </w:rPr>
      </w:pPr>
    </w:p>
    <w:p w:rsidR="004B1AE5" w:rsidRPr="004B1AE5" w:rsidRDefault="004B1AE5" w:rsidP="004B1AE5">
      <w:pPr>
        <w:jc w:val="right"/>
        <w:rPr>
          <w:rFonts w:ascii="Times New Roman" w:hAnsi="Times New Roman" w:cs="Times New Roman"/>
          <w:sz w:val="24"/>
          <w:szCs w:val="28"/>
        </w:rPr>
      </w:pPr>
    </w:p>
    <w:p w:rsidR="004B1AE5" w:rsidRDefault="004B1AE5" w:rsidP="00493991">
      <w:pPr>
        <w:rPr>
          <w:rFonts w:ascii="Times New Roman" w:hAnsi="Times New Roman" w:cs="Times New Roman"/>
          <w:sz w:val="28"/>
          <w:szCs w:val="28"/>
        </w:rPr>
      </w:pPr>
    </w:p>
    <w:p w:rsidR="004B1AE5" w:rsidRDefault="004B1AE5" w:rsidP="00493991">
      <w:pPr>
        <w:rPr>
          <w:rFonts w:ascii="Times New Roman" w:hAnsi="Times New Roman" w:cs="Times New Roman"/>
          <w:sz w:val="28"/>
          <w:szCs w:val="28"/>
        </w:rPr>
      </w:pPr>
    </w:p>
    <w:p w:rsidR="004B1AE5" w:rsidRDefault="004B1AE5" w:rsidP="00493991">
      <w:pPr>
        <w:rPr>
          <w:rFonts w:ascii="Times New Roman" w:hAnsi="Times New Roman" w:cs="Times New Roman"/>
          <w:sz w:val="28"/>
          <w:szCs w:val="28"/>
        </w:rPr>
      </w:pPr>
    </w:p>
    <w:p w:rsidR="004B1AE5" w:rsidRDefault="004B1AE5" w:rsidP="00493991">
      <w:pPr>
        <w:rPr>
          <w:rFonts w:ascii="Times New Roman" w:hAnsi="Times New Roman" w:cs="Times New Roman"/>
          <w:sz w:val="28"/>
          <w:szCs w:val="28"/>
        </w:rPr>
      </w:pPr>
    </w:p>
    <w:p w:rsidR="004B1AE5" w:rsidRDefault="004B1AE5" w:rsidP="00493991">
      <w:pPr>
        <w:rPr>
          <w:rFonts w:ascii="Times New Roman" w:hAnsi="Times New Roman" w:cs="Times New Roman"/>
          <w:sz w:val="28"/>
          <w:szCs w:val="28"/>
        </w:rPr>
      </w:pPr>
    </w:p>
    <w:p w:rsidR="002E7F9F" w:rsidRPr="004B1AE5" w:rsidRDefault="002E7F9F" w:rsidP="002E7F9F">
      <w:pPr>
        <w:jc w:val="center"/>
        <w:rPr>
          <w:rFonts w:ascii="Times New Roman" w:hAnsi="Times New Roman" w:cs="Times New Roman"/>
          <w:sz w:val="28"/>
          <w:szCs w:val="28"/>
        </w:rPr>
      </w:pPr>
      <w:r>
        <w:rPr>
          <w:rFonts w:ascii="Times New Roman" w:hAnsi="Times New Roman" w:cs="Times New Roman"/>
          <w:sz w:val="28"/>
          <w:szCs w:val="28"/>
        </w:rPr>
        <w:t>2014 год</w:t>
      </w:r>
    </w:p>
    <w:p w:rsidR="004B1AE5" w:rsidRDefault="004B1AE5" w:rsidP="002E7F9F">
      <w:pPr>
        <w:jc w:val="center"/>
        <w:rPr>
          <w:rFonts w:ascii="Times New Roman" w:hAnsi="Times New Roman" w:cs="Times New Roman"/>
          <w:sz w:val="28"/>
          <w:szCs w:val="28"/>
        </w:rPr>
      </w:pPr>
    </w:p>
    <w:p w:rsidR="004B1AE5" w:rsidRDefault="004B1AE5" w:rsidP="00493991">
      <w:pPr>
        <w:rPr>
          <w:rFonts w:ascii="Times New Roman" w:hAnsi="Times New Roman" w:cs="Times New Roman"/>
          <w:sz w:val="28"/>
          <w:szCs w:val="28"/>
        </w:rPr>
      </w:pPr>
    </w:p>
    <w:p w:rsidR="00493991" w:rsidRPr="002C51BC" w:rsidRDefault="00B65CE0" w:rsidP="00493991">
      <w:pPr>
        <w:rPr>
          <w:rFonts w:ascii="Times New Roman" w:hAnsi="Times New Roman" w:cs="Times New Roman"/>
          <w:sz w:val="28"/>
          <w:szCs w:val="28"/>
        </w:rPr>
      </w:pPr>
      <w:r w:rsidRPr="002C51BC">
        <w:rPr>
          <w:rFonts w:ascii="Times New Roman" w:hAnsi="Times New Roman" w:cs="Times New Roman"/>
          <w:sz w:val="28"/>
          <w:szCs w:val="28"/>
        </w:rPr>
        <w:t xml:space="preserve"> </w:t>
      </w:r>
      <w:r w:rsidR="00493991" w:rsidRPr="002C51BC">
        <w:rPr>
          <w:rFonts w:ascii="Times New Roman" w:hAnsi="Times New Roman" w:cs="Times New Roman"/>
          <w:sz w:val="28"/>
          <w:szCs w:val="28"/>
        </w:rPr>
        <w:t xml:space="preserve">           Жизнь находится в постоянном движении, в мире все изменяется. Меняемся так же и мы люди. Но быстрее, чем мы изменяются наши дети. И, что бы наши дети не оторвались, не отстали от реальности, школа должна превратиться в действенный перспективный фактор развития российского общества.  На мой взгляд, новые современные </w:t>
      </w:r>
      <w:r w:rsidR="00261E2B">
        <w:rPr>
          <w:rFonts w:ascii="Times New Roman" w:hAnsi="Times New Roman" w:cs="Times New Roman"/>
          <w:sz w:val="28"/>
          <w:szCs w:val="28"/>
        </w:rPr>
        <w:t xml:space="preserve">  образовательные стандарты </w:t>
      </w:r>
      <w:r w:rsidR="00493991" w:rsidRPr="002C51BC">
        <w:rPr>
          <w:rFonts w:ascii="Times New Roman" w:hAnsi="Times New Roman" w:cs="Times New Roman"/>
          <w:sz w:val="28"/>
          <w:szCs w:val="28"/>
        </w:rPr>
        <w:t xml:space="preserve">четко обозначили тенденции к изменению сущности, целей и приоритетных ценностей российского начального общего образования. </w:t>
      </w:r>
    </w:p>
    <w:p w:rsidR="00493991" w:rsidRPr="002C51BC" w:rsidRDefault="00493991" w:rsidP="00C8636D">
      <w:pPr>
        <w:rPr>
          <w:rFonts w:ascii="Times New Roman" w:hAnsi="Times New Roman" w:cs="Times New Roman"/>
          <w:sz w:val="28"/>
          <w:szCs w:val="28"/>
        </w:rPr>
      </w:pPr>
      <w:r w:rsidRPr="002C51BC">
        <w:rPr>
          <w:rFonts w:ascii="Times New Roman" w:hAnsi="Times New Roman" w:cs="Times New Roman"/>
          <w:sz w:val="28"/>
          <w:szCs w:val="28"/>
        </w:rPr>
        <w:t xml:space="preserve">        </w:t>
      </w:r>
      <w:r w:rsidR="00343201" w:rsidRPr="002C51BC">
        <w:rPr>
          <w:rFonts w:ascii="Times New Roman" w:hAnsi="Times New Roman" w:cs="Times New Roman"/>
          <w:sz w:val="28"/>
          <w:szCs w:val="28"/>
        </w:rPr>
        <w:t xml:space="preserve"> </w:t>
      </w:r>
      <w:r w:rsidRPr="002C51BC">
        <w:rPr>
          <w:rFonts w:ascii="Times New Roman" w:hAnsi="Times New Roman" w:cs="Times New Roman"/>
          <w:sz w:val="28"/>
          <w:szCs w:val="28"/>
        </w:rPr>
        <w:t xml:space="preserve"> Всё более актуальным в образовательном процессе становится использование в обучении приемов и методов, которые формируют умение самостоятельно добывать новые знания, собирать необходимую информацию, выдвигать гипотезы, делать выводы и умозаключения. Поэтому важнейшим компонентом стандартов второго поколения являются универсальные учебные действия, которые обеспечивают формирование ключевых компетенций учащихся. Именно УУД обеспечивают универсальность образования, и позволяет ученику использовать их творчески, в незнакомой ситуации, в реальной действительности. </w:t>
      </w:r>
      <w:r w:rsidR="00C8636D" w:rsidRPr="002C51BC">
        <w:rPr>
          <w:rFonts w:ascii="Times New Roman" w:hAnsi="Times New Roman" w:cs="Times New Roman"/>
          <w:sz w:val="28"/>
          <w:szCs w:val="28"/>
        </w:rPr>
        <w:t xml:space="preserve"> </w:t>
      </w:r>
    </w:p>
    <w:p w:rsidR="00493991" w:rsidRPr="002C51BC" w:rsidRDefault="00493991" w:rsidP="00493991">
      <w:pPr>
        <w:rPr>
          <w:rFonts w:ascii="Times New Roman" w:hAnsi="Times New Roman" w:cs="Times New Roman"/>
          <w:sz w:val="28"/>
          <w:szCs w:val="28"/>
        </w:rPr>
      </w:pPr>
      <w:r w:rsidRPr="002C51BC">
        <w:rPr>
          <w:rFonts w:ascii="Times New Roman" w:hAnsi="Times New Roman" w:cs="Times New Roman"/>
          <w:sz w:val="28"/>
          <w:szCs w:val="28"/>
        </w:rPr>
        <w:t xml:space="preserve">        Надо особо выделить метапредметные требования к результатам обучения, включающие освоение обучающимися универсальных учебных действий: познавательные, регулятивные, коммуникативные. Именно эти требования составляют основу умения учиться.</w:t>
      </w:r>
    </w:p>
    <w:p w:rsidR="00493991" w:rsidRPr="002C51BC" w:rsidRDefault="00493991" w:rsidP="00493991">
      <w:pPr>
        <w:rPr>
          <w:rFonts w:ascii="Times New Roman" w:hAnsi="Times New Roman" w:cs="Times New Roman"/>
          <w:sz w:val="28"/>
          <w:szCs w:val="28"/>
        </w:rPr>
      </w:pPr>
      <w:r w:rsidRPr="002C51BC">
        <w:rPr>
          <w:rFonts w:ascii="Times New Roman" w:hAnsi="Times New Roman" w:cs="Times New Roman"/>
          <w:sz w:val="28"/>
          <w:szCs w:val="28"/>
        </w:rPr>
        <w:t xml:space="preserve">       Одной из приоритетных функций обучения, является развивающее обучение. </w:t>
      </w:r>
      <w:r w:rsidR="00C8636D" w:rsidRPr="002C51BC">
        <w:rPr>
          <w:rFonts w:ascii="Times New Roman" w:hAnsi="Times New Roman" w:cs="Times New Roman"/>
          <w:sz w:val="28"/>
          <w:szCs w:val="28"/>
        </w:rPr>
        <w:t xml:space="preserve"> </w:t>
      </w:r>
      <w:r w:rsidRPr="002C51BC">
        <w:rPr>
          <w:rFonts w:ascii="Times New Roman" w:hAnsi="Times New Roman" w:cs="Times New Roman"/>
          <w:sz w:val="28"/>
          <w:szCs w:val="28"/>
        </w:rPr>
        <w:t xml:space="preserve">В любом варианте развивающего обучения лежит деятельностный подход. </w:t>
      </w:r>
      <w:r w:rsidR="00141614" w:rsidRPr="002C51BC">
        <w:rPr>
          <w:rFonts w:ascii="Times New Roman" w:hAnsi="Times New Roman" w:cs="Times New Roman"/>
          <w:sz w:val="28"/>
          <w:szCs w:val="28"/>
        </w:rPr>
        <w:t xml:space="preserve"> </w:t>
      </w:r>
      <w:r w:rsidRPr="002C51BC">
        <w:rPr>
          <w:rFonts w:ascii="Times New Roman" w:hAnsi="Times New Roman" w:cs="Times New Roman"/>
          <w:sz w:val="28"/>
          <w:szCs w:val="28"/>
        </w:rPr>
        <w:t xml:space="preserve"> Если кратко сформулировать идею деятельностного подхода, то получится примерно следующее: успешность ребенка в учебе зависит от того, насколько, он, ребенок, стал субъектом собственной учебной деятельности, научился эту деятельность самостоятельно планировать и реализовывать. </w:t>
      </w:r>
    </w:p>
    <w:p w:rsidR="00493991" w:rsidRPr="002C51BC" w:rsidRDefault="00493991" w:rsidP="00493991">
      <w:pPr>
        <w:rPr>
          <w:rFonts w:ascii="Times New Roman" w:hAnsi="Times New Roman" w:cs="Times New Roman"/>
          <w:sz w:val="28"/>
          <w:szCs w:val="28"/>
        </w:rPr>
      </w:pPr>
      <w:r w:rsidRPr="002C51BC">
        <w:rPr>
          <w:rFonts w:ascii="Times New Roman" w:hAnsi="Times New Roman" w:cs="Times New Roman"/>
          <w:sz w:val="28"/>
          <w:szCs w:val="28"/>
        </w:rPr>
        <w:t xml:space="preserve">       Сейчас идет этап воплощения идей образовательных стандартов в педагогическую деятельность. Наша школа уже третий год работает в этом направлении. Начнем с того, что все учебно-методические комплекты начальной школы, а это УМК </w:t>
      </w:r>
      <w:r w:rsidR="00BF274E" w:rsidRPr="002C51BC">
        <w:rPr>
          <w:rFonts w:ascii="Times New Roman" w:hAnsi="Times New Roman" w:cs="Times New Roman"/>
          <w:sz w:val="28"/>
          <w:szCs w:val="28"/>
        </w:rPr>
        <w:t xml:space="preserve">«Планета знаний» </w:t>
      </w:r>
      <w:r w:rsidRPr="002C51BC">
        <w:rPr>
          <w:rFonts w:ascii="Times New Roman" w:hAnsi="Times New Roman" w:cs="Times New Roman"/>
          <w:sz w:val="28"/>
          <w:szCs w:val="28"/>
        </w:rPr>
        <w:t xml:space="preserve">и УМК </w:t>
      </w:r>
      <w:r w:rsidR="00BF274E" w:rsidRPr="002C51BC">
        <w:rPr>
          <w:rFonts w:ascii="Times New Roman" w:hAnsi="Times New Roman" w:cs="Times New Roman"/>
          <w:sz w:val="28"/>
          <w:szCs w:val="28"/>
        </w:rPr>
        <w:t>«Начальная школа 21 века»</w:t>
      </w:r>
      <w:r w:rsidRPr="002C51BC">
        <w:rPr>
          <w:rFonts w:ascii="Times New Roman" w:hAnsi="Times New Roman" w:cs="Times New Roman"/>
          <w:sz w:val="28"/>
          <w:szCs w:val="28"/>
        </w:rPr>
        <w:t xml:space="preserve">, на первое место ставят становление личности, ее «самостроительство» в процессе деятельности ребенка в предметном мире, причем не только в индивидуальной, </w:t>
      </w:r>
      <w:r w:rsidR="00B65CE0" w:rsidRPr="002C51BC">
        <w:rPr>
          <w:rFonts w:ascii="Times New Roman" w:hAnsi="Times New Roman" w:cs="Times New Roman"/>
          <w:sz w:val="28"/>
          <w:szCs w:val="28"/>
        </w:rPr>
        <w:t xml:space="preserve"> но и </w:t>
      </w:r>
      <w:r w:rsidRPr="002C51BC">
        <w:rPr>
          <w:rFonts w:ascii="Times New Roman" w:hAnsi="Times New Roman" w:cs="Times New Roman"/>
          <w:sz w:val="28"/>
          <w:szCs w:val="28"/>
        </w:rPr>
        <w:t xml:space="preserve"> в совмес</w:t>
      </w:r>
      <w:r w:rsidR="00BF274E" w:rsidRPr="002C51BC">
        <w:rPr>
          <w:rFonts w:ascii="Times New Roman" w:hAnsi="Times New Roman" w:cs="Times New Roman"/>
          <w:sz w:val="28"/>
          <w:szCs w:val="28"/>
        </w:rPr>
        <w:t xml:space="preserve">тной, коллективной </w:t>
      </w:r>
      <w:r w:rsidR="00BF274E" w:rsidRPr="002C51BC">
        <w:rPr>
          <w:rFonts w:ascii="Times New Roman" w:hAnsi="Times New Roman" w:cs="Times New Roman"/>
          <w:sz w:val="28"/>
          <w:szCs w:val="28"/>
        </w:rPr>
        <w:lastRenderedPageBreak/>
        <w:t>деятельности.</w:t>
      </w:r>
      <w:r w:rsidRPr="002C51BC">
        <w:rPr>
          <w:rFonts w:ascii="Times New Roman" w:hAnsi="Times New Roman" w:cs="Times New Roman"/>
          <w:sz w:val="28"/>
          <w:szCs w:val="28"/>
        </w:rPr>
        <w:t xml:space="preserve"> Я предлагаю вам рассмотреть технологию деятельностного метода в образовательной системе «Планета знаний». В данной программе построена новая модель обучения, которая: во-первых, является системой развивающего обучения, готовящей школьника нового типа- внутренне свободного, умеющего творчески относиться к действительности, способного принимать самостоятельные решения; во-вторых, программа доступна массовой школе;  в-третьих, программа разработана именно, как целостная система- от теоретических основ, учебников, программ, методических разработок до системы контроля и мониторинга результатов обучения; в- четвертых,- это система целостного и непрерывного образования.                      Требование реализации технологии деятельностного метода осуществляется путем создания проблемных ситуаций и, как следстви</w:t>
      </w:r>
      <w:r w:rsidR="004B1AE5" w:rsidRPr="002C51BC">
        <w:rPr>
          <w:rFonts w:ascii="Times New Roman" w:hAnsi="Times New Roman" w:cs="Times New Roman"/>
          <w:sz w:val="28"/>
          <w:szCs w:val="28"/>
        </w:rPr>
        <w:t>е -</w:t>
      </w:r>
      <w:r w:rsidRPr="002C51BC">
        <w:rPr>
          <w:rFonts w:ascii="Times New Roman" w:hAnsi="Times New Roman" w:cs="Times New Roman"/>
          <w:sz w:val="28"/>
          <w:szCs w:val="28"/>
        </w:rPr>
        <w:t xml:space="preserve"> необходимости проблемного диалога. Я использую его на уроках различной целевой направленности, но в большей мере на уроках «открытия» нового знания. Такие уроки проводятся при изучении нового материала.</w:t>
      </w:r>
    </w:p>
    <w:p w:rsidR="00493991" w:rsidRPr="002C51BC" w:rsidRDefault="00493991" w:rsidP="00493991">
      <w:pPr>
        <w:rPr>
          <w:rFonts w:ascii="Times New Roman" w:hAnsi="Times New Roman" w:cs="Times New Roman"/>
          <w:sz w:val="28"/>
          <w:szCs w:val="28"/>
        </w:rPr>
      </w:pPr>
      <w:r w:rsidRPr="002C51BC">
        <w:rPr>
          <w:rFonts w:ascii="Times New Roman" w:hAnsi="Times New Roman" w:cs="Times New Roman"/>
          <w:sz w:val="28"/>
          <w:szCs w:val="28"/>
        </w:rPr>
        <w:t xml:space="preserve">               Например, на уроке окружающего мира во 2 классе по теме «Голубая планета Земля» предлагаю детям отправиться в путешествие на неизведанну</w:t>
      </w:r>
      <w:r w:rsidR="00141614" w:rsidRPr="002C51BC">
        <w:rPr>
          <w:rFonts w:ascii="Times New Roman" w:hAnsi="Times New Roman" w:cs="Times New Roman"/>
          <w:sz w:val="28"/>
          <w:szCs w:val="28"/>
        </w:rPr>
        <w:t>ю планету. У</w:t>
      </w:r>
      <w:r w:rsidRPr="002C51BC">
        <w:rPr>
          <w:rFonts w:ascii="Times New Roman" w:hAnsi="Times New Roman" w:cs="Times New Roman"/>
          <w:sz w:val="28"/>
          <w:szCs w:val="28"/>
        </w:rPr>
        <w:t>чащиеся, в начале путешествия, получают маршрутные листы, которые они должны запомнить в ходе урока. Источниками информации являются: рассказ учителя, выступления учащихся, презентативное представление информации. Маршрутный лист  содержит в себе такие «станции», как:</w:t>
      </w:r>
    </w:p>
    <w:p w:rsidR="00493991" w:rsidRPr="002C51BC" w:rsidRDefault="00493991" w:rsidP="00493991">
      <w:pPr>
        <w:pStyle w:val="a3"/>
        <w:numPr>
          <w:ilvl w:val="0"/>
          <w:numId w:val="2"/>
        </w:numPr>
        <w:rPr>
          <w:rFonts w:ascii="Times New Roman" w:hAnsi="Times New Roman" w:cs="Times New Roman"/>
          <w:sz w:val="28"/>
          <w:szCs w:val="28"/>
        </w:rPr>
      </w:pPr>
      <w:r w:rsidRPr="002C51BC">
        <w:rPr>
          <w:rFonts w:ascii="Times New Roman" w:hAnsi="Times New Roman" w:cs="Times New Roman"/>
          <w:sz w:val="28"/>
          <w:szCs w:val="28"/>
        </w:rPr>
        <w:t>место в Солнечной системе;</w:t>
      </w:r>
    </w:p>
    <w:p w:rsidR="00493991" w:rsidRPr="002C51BC" w:rsidRDefault="00493991" w:rsidP="00493991">
      <w:pPr>
        <w:pStyle w:val="a3"/>
        <w:numPr>
          <w:ilvl w:val="0"/>
          <w:numId w:val="2"/>
        </w:numPr>
        <w:rPr>
          <w:rFonts w:ascii="Times New Roman" w:hAnsi="Times New Roman" w:cs="Times New Roman"/>
          <w:sz w:val="28"/>
          <w:szCs w:val="28"/>
        </w:rPr>
      </w:pPr>
      <w:r w:rsidRPr="002C51BC">
        <w:rPr>
          <w:rFonts w:ascii="Times New Roman" w:hAnsi="Times New Roman" w:cs="Times New Roman"/>
          <w:sz w:val="28"/>
          <w:szCs w:val="28"/>
        </w:rPr>
        <w:t>форма и размер;</w:t>
      </w:r>
    </w:p>
    <w:p w:rsidR="00493991" w:rsidRPr="002C51BC" w:rsidRDefault="00493991" w:rsidP="00493991">
      <w:pPr>
        <w:pStyle w:val="a3"/>
        <w:numPr>
          <w:ilvl w:val="0"/>
          <w:numId w:val="2"/>
        </w:numPr>
        <w:rPr>
          <w:rFonts w:ascii="Times New Roman" w:hAnsi="Times New Roman" w:cs="Times New Roman"/>
          <w:sz w:val="28"/>
          <w:szCs w:val="28"/>
        </w:rPr>
      </w:pPr>
      <w:r w:rsidRPr="002C51BC">
        <w:rPr>
          <w:rFonts w:ascii="Times New Roman" w:hAnsi="Times New Roman" w:cs="Times New Roman"/>
          <w:sz w:val="28"/>
          <w:szCs w:val="28"/>
        </w:rPr>
        <w:t>почему «голубая»</w:t>
      </w:r>
    </w:p>
    <w:p w:rsidR="00493991" w:rsidRPr="002C51BC" w:rsidRDefault="00493991" w:rsidP="00493991">
      <w:pPr>
        <w:pStyle w:val="a3"/>
        <w:numPr>
          <w:ilvl w:val="0"/>
          <w:numId w:val="2"/>
        </w:numPr>
        <w:rPr>
          <w:rFonts w:ascii="Times New Roman" w:hAnsi="Times New Roman" w:cs="Times New Roman"/>
          <w:sz w:val="28"/>
          <w:szCs w:val="28"/>
        </w:rPr>
      </w:pPr>
      <w:r w:rsidRPr="002C51BC">
        <w:rPr>
          <w:rFonts w:ascii="Times New Roman" w:hAnsi="Times New Roman" w:cs="Times New Roman"/>
          <w:sz w:val="28"/>
          <w:szCs w:val="28"/>
        </w:rPr>
        <w:t>планеты «соседи»</w:t>
      </w:r>
    </w:p>
    <w:p w:rsidR="00493991" w:rsidRPr="002C51BC" w:rsidRDefault="00493991" w:rsidP="00493991">
      <w:pPr>
        <w:pStyle w:val="a3"/>
        <w:numPr>
          <w:ilvl w:val="0"/>
          <w:numId w:val="2"/>
        </w:numPr>
        <w:rPr>
          <w:rFonts w:ascii="Times New Roman" w:hAnsi="Times New Roman" w:cs="Times New Roman"/>
          <w:sz w:val="28"/>
          <w:szCs w:val="28"/>
        </w:rPr>
      </w:pPr>
      <w:r w:rsidRPr="002C51BC">
        <w:rPr>
          <w:rFonts w:ascii="Times New Roman" w:hAnsi="Times New Roman" w:cs="Times New Roman"/>
          <w:sz w:val="28"/>
          <w:szCs w:val="28"/>
        </w:rPr>
        <w:t>как древние люди представляли эту планету;</w:t>
      </w:r>
    </w:p>
    <w:p w:rsidR="00493991" w:rsidRPr="002C51BC" w:rsidRDefault="00493991" w:rsidP="00493991">
      <w:pPr>
        <w:pStyle w:val="a3"/>
        <w:numPr>
          <w:ilvl w:val="0"/>
          <w:numId w:val="2"/>
        </w:numPr>
        <w:rPr>
          <w:rFonts w:ascii="Times New Roman" w:hAnsi="Times New Roman" w:cs="Times New Roman"/>
          <w:sz w:val="28"/>
          <w:szCs w:val="28"/>
        </w:rPr>
      </w:pPr>
      <w:r w:rsidRPr="002C51BC">
        <w:rPr>
          <w:rFonts w:ascii="Times New Roman" w:hAnsi="Times New Roman" w:cs="Times New Roman"/>
          <w:sz w:val="28"/>
          <w:szCs w:val="28"/>
        </w:rPr>
        <w:t>устройство планеты;</w:t>
      </w:r>
    </w:p>
    <w:p w:rsidR="00493991" w:rsidRPr="002C51BC" w:rsidRDefault="00493991" w:rsidP="00493991">
      <w:pPr>
        <w:pStyle w:val="a3"/>
        <w:numPr>
          <w:ilvl w:val="0"/>
          <w:numId w:val="2"/>
        </w:numPr>
        <w:rPr>
          <w:rFonts w:ascii="Times New Roman" w:hAnsi="Times New Roman" w:cs="Times New Roman"/>
          <w:sz w:val="28"/>
          <w:szCs w:val="28"/>
        </w:rPr>
      </w:pPr>
      <w:r w:rsidRPr="002C51BC">
        <w:rPr>
          <w:rFonts w:ascii="Times New Roman" w:hAnsi="Times New Roman" w:cs="Times New Roman"/>
          <w:sz w:val="28"/>
          <w:szCs w:val="28"/>
        </w:rPr>
        <w:t>жизнь на планете.</w:t>
      </w:r>
    </w:p>
    <w:p w:rsidR="00493991" w:rsidRPr="002C51BC" w:rsidRDefault="00141614" w:rsidP="00493991">
      <w:pPr>
        <w:rPr>
          <w:rFonts w:ascii="Times New Roman" w:hAnsi="Times New Roman" w:cs="Times New Roman"/>
          <w:sz w:val="28"/>
          <w:szCs w:val="28"/>
        </w:rPr>
      </w:pPr>
      <w:r w:rsidRPr="002C51BC">
        <w:rPr>
          <w:rFonts w:ascii="Times New Roman" w:hAnsi="Times New Roman" w:cs="Times New Roman"/>
          <w:sz w:val="28"/>
          <w:szCs w:val="28"/>
        </w:rPr>
        <w:t xml:space="preserve">    </w:t>
      </w:r>
      <w:r w:rsidR="00493991" w:rsidRPr="002C51BC">
        <w:rPr>
          <w:rFonts w:ascii="Times New Roman" w:hAnsi="Times New Roman" w:cs="Times New Roman"/>
          <w:sz w:val="28"/>
          <w:szCs w:val="28"/>
        </w:rPr>
        <w:t>Заполняя листы, дети приходят к выводу, что они побывали на планете Земля.</w:t>
      </w:r>
    </w:p>
    <w:p w:rsidR="00493991" w:rsidRPr="002C51BC" w:rsidRDefault="00493991" w:rsidP="00493991">
      <w:pPr>
        <w:rPr>
          <w:rFonts w:ascii="Times New Roman" w:hAnsi="Times New Roman" w:cs="Times New Roman"/>
          <w:sz w:val="28"/>
          <w:szCs w:val="28"/>
        </w:rPr>
      </w:pPr>
      <w:r w:rsidRPr="002C51BC">
        <w:rPr>
          <w:rFonts w:ascii="Times New Roman" w:hAnsi="Times New Roman" w:cs="Times New Roman"/>
          <w:sz w:val="28"/>
          <w:szCs w:val="28"/>
        </w:rPr>
        <w:t xml:space="preserve">    Важно, что в процессе такой работы на уроке происходит достижение подлинного понимания материала, ибо нельзя не понимать того, до чего додумался сам.</w:t>
      </w:r>
    </w:p>
    <w:p w:rsidR="00493991" w:rsidRPr="002C51BC" w:rsidRDefault="00493991" w:rsidP="00493991">
      <w:pPr>
        <w:rPr>
          <w:rFonts w:ascii="Times New Roman" w:hAnsi="Times New Roman" w:cs="Times New Roman"/>
          <w:sz w:val="28"/>
          <w:szCs w:val="28"/>
        </w:rPr>
      </w:pPr>
      <w:r w:rsidRPr="002C51BC">
        <w:rPr>
          <w:rFonts w:ascii="Times New Roman" w:hAnsi="Times New Roman" w:cs="Times New Roman"/>
          <w:sz w:val="28"/>
          <w:szCs w:val="28"/>
        </w:rPr>
        <w:lastRenderedPageBreak/>
        <w:t xml:space="preserve">     Аналогичную работу я провожу на уроках математики и русского языка. Так на уроке математик</w:t>
      </w:r>
      <w:r w:rsidR="00F37040">
        <w:rPr>
          <w:rFonts w:ascii="Times New Roman" w:hAnsi="Times New Roman" w:cs="Times New Roman"/>
          <w:sz w:val="28"/>
          <w:szCs w:val="28"/>
        </w:rPr>
        <w:t>и</w:t>
      </w:r>
      <w:r w:rsidRPr="002C51BC">
        <w:rPr>
          <w:rFonts w:ascii="Times New Roman" w:hAnsi="Times New Roman" w:cs="Times New Roman"/>
          <w:sz w:val="28"/>
          <w:szCs w:val="28"/>
        </w:rPr>
        <w:t xml:space="preserve"> при работе над темой «Взаимосвязь сложения и вычитания» используется мотивирующий прием постановки учебной проблем</w:t>
      </w:r>
      <w:r w:rsidR="00141614" w:rsidRPr="002C51BC">
        <w:rPr>
          <w:rFonts w:ascii="Times New Roman" w:hAnsi="Times New Roman" w:cs="Times New Roman"/>
          <w:sz w:val="28"/>
          <w:szCs w:val="28"/>
        </w:rPr>
        <w:t>ы -</w:t>
      </w:r>
      <w:r w:rsidRPr="002C51BC">
        <w:rPr>
          <w:rFonts w:ascii="Times New Roman" w:hAnsi="Times New Roman" w:cs="Times New Roman"/>
          <w:sz w:val="28"/>
          <w:szCs w:val="28"/>
        </w:rPr>
        <w:t xml:space="preserve"> «актуальность».</w:t>
      </w:r>
    </w:p>
    <w:p w:rsidR="00493991" w:rsidRPr="002C51BC" w:rsidRDefault="00493991" w:rsidP="00493991">
      <w:pPr>
        <w:rPr>
          <w:rFonts w:ascii="Times New Roman" w:hAnsi="Times New Roman" w:cs="Times New Roman"/>
          <w:sz w:val="28"/>
          <w:szCs w:val="28"/>
        </w:rPr>
      </w:pPr>
      <w:r w:rsidRPr="002C51BC">
        <w:rPr>
          <w:rFonts w:ascii="Times New Roman" w:hAnsi="Times New Roman" w:cs="Times New Roman"/>
          <w:sz w:val="28"/>
          <w:szCs w:val="28"/>
        </w:rPr>
        <w:t xml:space="preserve">    На доске дано несколько примеров на вычитание. </w:t>
      </w:r>
      <w:r w:rsidR="00141614" w:rsidRPr="002C51BC">
        <w:rPr>
          <w:rFonts w:ascii="Times New Roman" w:hAnsi="Times New Roman" w:cs="Times New Roman"/>
          <w:sz w:val="28"/>
          <w:szCs w:val="28"/>
        </w:rPr>
        <w:t xml:space="preserve"> Прошу </w:t>
      </w:r>
      <w:r w:rsidRPr="002C51BC">
        <w:rPr>
          <w:rFonts w:ascii="Times New Roman" w:hAnsi="Times New Roman" w:cs="Times New Roman"/>
          <w:sz w:val="28"/>
          <w:szCs w:val="28"/>
        </w:rPr>
        <w:t xml:space="preserve"> выполнить следующее задание:</w:t>
      </w:r>
    </w:p>
    <w:p w:rsidR="00493991" w:rsidRPr="002C51BC" w:rsidRDefault="00493991" w:rsidP="00493991">
      <w:pPr>
        <w:rPr>
          <w:rFonts w:ascii="Times New Roman" w:hAnsi="Times New Roman" w:cs="Times New Roman"/>
          <w:sz w:val="28"/>
          <w:szCs w:val="28"/>
        </w:rPr>
      </w:pPr>
      <w:r w:rsidRPr="002C51BC">
        <w:rPr>
          <w:rFonts w:ascii="Times New Roman" w:hAnsi="Times New Roman" w:cs="Times New Roman"/>
          <w:sz w:val="28"/>
          <w:szCs w:val="28"/>
        </w:rPr>
        <w:t>- За 5 секунд (время берется короткое, ограниченное) найти правильно решенный пример.</w:t>
      </w:r>
    </w:p>
    <w:p w:rsidR="00493991" w:rsidRPr="002C51BC" w:rsidRDefault="00493991" w:rsidP="00493991">
      <w:pPr>
        <w:rPr>
          <w:rFonts w:ascii="Times New Roman" w:hAnsi="Times New Roman" w:cs="Times New Roman"/>
          <w:sz w:val="28"/>
          <w:szCs w:val="28"/>
        </w:rPr>
      </w:pPr>
      <w:r w:rsidRPr="002C51BC">
        <w:rPr>
          <w:rFonts w:ascii="Times New Roman" w:hAnsi="Times New Roman" w:cs="Times New Roman"/>
          <w:sz w:val="28"/>
          <w:szCs w:val="28"/>
        </w:rPr>
        <w:t>- Почему сразу не можем дать ответ?</w:t>
      </w:r>
    </w:p>
    <w:p w:rsidR="00493991" w:rsidRPr="002C51BC" w:rsidRDefault="00141614" w:rsidP="00493991">
      <w:pPr>
        <w:rPr>
          <w:rFonts w:ascii="Times New Roman" w:hAnsi="Times New Roman" w:cs="Times New Roman"/>
          <w:sz w:val="28"/>
          <w:szCs w:val="28"/>
        </w:rPr>
      </w:pPr>
      <w:r w:rsidRPr="002C51BC">
        <w:rPr>
          <w:rFonts w:ascii="Times New Roman" w:hAnsi="Times New Roman" w:cs="Times New Roman"/>
          <w:sz w:val="28"/>
          <w:szCs w:val="28"/>
        </w:rPr>
        <w:t xml:space="preserve">    </w:t>
      </w:r>
      <w:r w:rsidR="00493991" w:rsidRPr="002C51BC">
        <w:rPr>
          <w:rFonts w:ascii="Times New Roman" w:hAnsi="Times New Roman" w:cs="Times New Roman"/>
          <w:sz w:val="28"/>
          <w:szCs w:val="28"/>
        </w:rPr>
        <w:t>Следует диалог</w:t>
      </w:r>
      <w:r w:rsidR="004B1AE5" w:rsidRPr="002C51BC">
        <w:rPr>
          <w:rFonts w:ascii="Times New Roman" w:hAnsi="Times New Roman" w:cs="Times New Roman"/>
          <w:sz w:val="28"/>
          <w:szCs w:val="28"/>
        </w:rPr>
        <w:t>,</w:t>
      </w:r>
      <w:r w:rsidR="00493991" w:rsidRPr="002C51BC">
        <w:rPr>
          <w:rFonts w:ascii="Times New Roman" w:hAnsi="Times New Roman" w:cs="Times New Roman"/>
          <w:sz w:val="28"/>
          <w:szCs w:val="28"/>
        </w:rPr>
        <w:t xml:space="preserve"> в котором учащиеся выдвигают предположения. </w:t>
      </w:r>
      <w:r w:rsidR="004B1AE5" w:rsidRPr="002C51BC">
        <w:rPr>
          <w:rFonts w:ascii="Times New Roman" w:hAnsi="Times New Roman" w:cs="Times New Roman"/>
          <w:sz w:val="28"/>
          <w:szCs w:val="28"/>
        </w:rPr>
        <w:t>Исходя из них</w:t>
      </w:r>
      <w:r w:rsidR="004B1AE5">
        <w:rPr>
          <w:rFonts w:ascii="Times New Roman" w:hAnsi="Times New Roman" w:cs="Times New Roman"/>
          <w:sz w:val="28"/>
          <w:szCs w:val="28"/>
        </w:rPr>
        <w:t>,</w:t>
      </w:r>
      <w:r w:rsidR="004B1AE5" w:rsidRPr="002C51BC">
        <w:rPr>
          <w:rFonts w:ascii="Times New Roman" w:hAnsi="Times New Roman" w:cs="Times New Roman"/>
          <w:sz w:val="28"/>
          <w:szCs w:val="28"/>
        </w:rPr>
        <w:t xml:space="preserve"> делают вывод, который послужит ответом на вопрос учителя:</w:t>
      </w:r>
    </w:p>
    <w:p w:rsidR="00493991" w:rsidRPr="002C51BC" w:rsidRDefault="00493991" w:rsidP="00493991">
      <w:pPr>
        <w:rPr>
          <w:rFonts w:ascii="Times New Roman" w:hAnsi="Times New Roman" w:cs="Times New Roman"/>
          <w:sz w:val="28"/>
          <w:szCs w:val="28"/>
        </w:rPr>
      </w:pPr>
      <w:r w:rsidRPr="002C51BC">
        <w:rPr>
          <w:rFonts w:ascii="Times New Roman" w:hAnsi="Times New Roman" w:cs="Times New Roman"/>
          <w:sz w:val="28"/>
          <w:szCs w:val="28"/>
        </w:rPr>
        <w:t>- Назовите тему урока.</w:t>
      </w:r>
    </w:p>
    <w:p w:rsidR="00493991" w:rsidRPr="002C51BC" w:rsidRDefault="00141614" w:rsidP="00493991">
      <w:pPr>
        <w:rPr>
          <w:rFonts w:ascii="Times New Roman" w:hAnsi="Times New Roman" w:cs="Times New Roman"/>
          <w:sz w:val="28"/>
          <w:szCs w:val="28"/>
        </w:rPr>
      </w:pPr>
      <w:r w:rsidRPr="002C51BC">
        <w:rPr>
          <w:rFonts w:ascii="Times New Roman" w:hAnsi="Times New Roman" w:cs="Times New Roman"/>
          <w:sz w:val="28"/>
          <w:szCs w:val="28"/>
        </w:rPr>
        <w:t xml:space="preserve">     </w:t>
      </w:r>
      <w:r w:rsidR="00493991" w:rsidRPr="002C51BC">
        <w:rPr>
          <w:rFonts w:ascii="Times New Roman" w:hAnsi="Times New Roman" w:cs="Times New Roman"/>
          <w:sz w:val="28"/>
          <w:szCs w:val="28"/>
        </w:rPr>
        <w:t>Интересная исследовательская работа была проведена по теме «Геометрический материал». Учитель просит определить разницу между прямой, лучом, отрезком. Вопрос довольно трудный и здесь целесообразно организовать работу в группах. Учащиеся размышляют и дают  ответы на интуити</w:t>
      </w:r>
      <w:r w:rsidRPr="002C51BC">
        <w:rPr>
          <w:rFonts w:ascii="Times New Roman" w:hAnsi="Times New Roman" w:cs="Times New Roman"/>
          <w:sz w:val="28"/>
          <w:szCs w:val="28"/>
        </w:rPr>
        <w:t>вном уровне. Учитель лишь помога</w:t>
      </w:r>
      <w:r w:rsidR="00493991" w:rsidRPr="002C51BC">
        <w:rPr>
          <w:rFonts w:ascii="Times New Roman" w:hAnsi="Times New Roman" w:cs="Times New Roman"/>
          <w:sz w:val="28"/>
          <w:szCs w:val="28"/>
        </w:rPr>
        <w:t>ет сформулировать ответы и уточнить их. И опять мы наблюдаем процесс не теоретического изыскания, а понимание. Учитель ведет диалог с помощью постановки проблемы:</w:t>
      </w:r>
    </w:p>
    <w:p w:rsidR="00493991" w:rsidRPr="002C51BC" w:rsidRDefault="00493991" w:rsidP="00493991">
      <w:pPr>
        <w:rPr>
          <w:rFonts w:ascii="Times New Roman" w:hAnsi="Times New Roman" w:cs="Times New Roman"/>
          <w:sz w:val="28"/>
          <w:szCs w:val="28"/>
        </w:rPr>
      </w:pPr>
      <w:r w:rsidRPr="002C51BC">
        <w:rPr>
          <w:rFonts w:ascii="Times New Roman" w:hAnsi="Times New Roman" w:cs="Times New Roman"/>
          <w:sz w:val="28"/>
          <w:szCs w:val="28"/>
        </w:rPr>
        <w:t>- Какая разница между прямой, лучом и отрезком?</w:t>
      </w:r>
    </w:p>
    <w:p w:rsidR="00493991" w:rsidRPr="002C51BC" w:rsidRDefault="00493991" w:rsidP="00493991">
      <w:pPr>
        <w:rPr>
          <w:rFonts w:ascii="Times New Roman" w:hAnsi="Times New Roman" w:cs="Times New Roman"/>
          <w:sz w:val="28"/>
          <w:szCs w:val="28"/>
        </w:rPr>
      </w:pPr>
      <w:r w:rsidRPr="002C51BC">
        <w:rPr>
          <w:rFonts w:ascii="Times New Roman" w:hAnsi="Times New Roman" w:cs="Times New Roman"/>
          <w:sz w:val="28"/>
          <w:szCs w:val="28"/>
        </w:rPr>
        <w:t>- Что общего у прямой, луча и отрезка?</w:t>
      </w:r>
    </w:p>
    <w:p w:rsidR="00493991" w:rsidRPr="002C51BC" w:rsidRDefault="00141614" w:rsidP="00493991">
      <w:pPr>
        <w:rPr>
          <w:rFonts w:ascii="Times New Roman" w:hAnsi="Times New Roman" w:cs="Times New Roman"/>
          <w:sz w:val="28"/>
          <w:szCs w:val="28"/>
        </w:rPr>
      </w:pPr>
      <w:r w:rsidRPr="002C51BC">
        <w:rPr>
          <w:rFonts w:ascii="Times New Roman" w:hAnsi="Times New Roman" w:cs="Times New Roman"/>
          <w:sz w:val="28"/>
          <w:szCs w:val="28"/>
        </w:rPr>
        <w:t xml:space="preserve">     </w:t>
      </w:r>
      <w:r w:rsidR="00493991" w:rsidRPr="002C51BC">
        <w:rPr>
          <w:rFonts w:ascii="Times New Roman" w:hAnsi="Times New Roman" w:cs="Times New Roman"/>
          <w:sz w:val="28"/>
          <w:szCs w:val="28"/>
        </w:rPr>
        <w:t>И мы видим, что во всех ситуациях учитель не передает детям информацию в готовом виде, а стремится быть организатором познавательной деятельности ученика.</w:t>
      </w:r>
    </w:p>
    <w:p w:rsidR="00493991" w:rsidRPr="002C51BC" w:rsidRDefault="00493991" w:rsidP="00493991">
      <w:pPr>
        <w:rPr>
          <w:rFonts w:ascii="Times New Roman" w:hAnsi="Times New Roman" w:cs="Times New Roman"/>
          <w:sz w:val="28"/>
          <w:szCs w:val="28"/>
        </w:rPr>
      </w:pPr>
      <w:r w:rsidRPr="002C51BC">
        <w:rPr>
          <w:rFonts w:ascii="Times New Roman" w:hAnsi="Times New Roman" w:cs="Times New Roman"/>
          <w:sz w:val="28"/>
          <w:szCs w:val="28"/>
        </w:rPr>
        <w:t xml:space="preserve">                 На своих уроках я отдаю приоритет творческим, исследовательским, продуктивным, проектным и информационным технологиям.  Одними из актуальных технологий нашего времени я считаю не только технологию проблемного диалога, но и технологию продуктивного чтения. Работа  по ФГОС в курсе литературного чтения имеет главную цель «воспитание потребности в чтении» и формирование читательской компетенции.</w:t>
      </w:r>
    </w:p>
    <w:p w:rsidR="00493991" w:rsidRPr="002C51BC" w:rsidRDefault="00493991" w:rsidP="00493991">
      <w:pPr>
        <w:rPr>
          <w:rFonts w:ascii="Times New Roman" w:hAnsi="Times New Roman" w:cs="Times New Roman"/>
          <w:sz w:val="28"/>
          <w:szCs w:val="28"/>
        </w:rPr>
      </w:pPr>
      <w:r w:rsidRPr="002C51BC">
        <w:rPr>
          <w:rFonts w:ascii="Times New Roman" w:hAnsi="Times New Roman" w:cs="Times New Roman"/>
          <w:sz w:val="28"/>
          <w:szCs w:val="28"/>
        </w:rPr>
        <w:lastRenderedPageBreak/>
        <w:t xml:space="preserve">             Читательская компетенция учащихся начальной школ</w:t>
      </w:r>
      <w:r w:rsidR="00141614" w:rsidRPr="002C51BC">
        <w:rPr>
          <w:rFonts w:ascii="Times New Roman" w:hAnsi="Times New Roman" w:cs="Times New Roman"/>
          <w:sz w:val="28"/>
          <w:szCs w:val="28"/>
        </w:rPr>
        <w:t>ы -</w:t>
      </w:r>
      <w:r w:rsidRPr="002C51BC">
        <w:rPr>
          <w:rFonts w:ascii="Times New Roman" w:hAnsi="Times New Roman" w:cs="Times New Roman"/>
          <w:sz w:val="28"/>
          <w:szCs w:val="28"/>
        </w:rPr>
        <w:t xml:space="preserve"> это сформированная у детей способность к целенаправленному осмыслению книг до чтения, по мере чтения и после чтения.</w:t>
      </w:r>
    </w:p>
    <w:p w:rsidR="00141614" w:rsidRPr="002C51BC" w:rsidRDefault="00493991" w:rsidP="00493991">
      <w:pPr>
        <w:rPr>
          <w:rFonts w:ascii="Times New Roman" w:hAnsi="Times New Roman" w:cs="Times New Roman"/>
          <w:sz w:val="28"/>
          <w:szCs w:val="28"/>
        </w:rPr>
      </w:pPr>
      <w:r w:rsidRPr="002C51BC">
        <w:rPr>
          <w:rFonts w:ascii="Times New Roman" w:hAnsi="Times New Roman" w:cs="Times New Roman"/>
          <w:sz w:val="28"/>
          <w:szCs w:val="28"/>
        </w:rPr>
        <w:t xml:space="preserve">            </w:t>
      </w:r>
      <w:r w:rsidR="00141614" w:rsidRPr="002C51BC">
        <w:rPr>
          <w:rFonts w:ascii="Times New Roman" w:hAnsi="Times New Roman" w:cs="Times New Roman"/>
          <w:sz w:val="28"/>
          <w:szCs w:val="28"/>
        </w:rPr>
        <w:t xml:space="preserve"> </w:t>
      </w:r>
      <w:r w:rsidRPr="002C51BC">
        <w:rPr>
          <w:rFonts w:ascii="Times New Roman" w:hAnsi="Times New Roman" w:cs="Times New Roman"/>
          <w:sz w:val="28"/>
          <w:szCs w:val="28"/>
        </w:rPr>
        <w:t xml:space="preserve"> </w:t>
      </w:r>
      <w:r w:rsidR="00261E2B">
        <w:rPr>
          <w:rFonts w:ascii="Times New Roman" w:hAnsi="Times New Roman" w:cs="Times New Roman"/>
          <w:sz w:val="28"/>
          <w:szCs w:val="28"/>
        </w:rPr>
        <w:t xml:space="preserve"> </w:t>
      </w:r>
      <w:r w:rsidRPr="002C51BC">
        <w:rPr>
          <w:rFonts w:ascii="Times New Roman" w:hAnsi="Times New Roman" w:cs="Times New Roman"/>
          <w:sz w:val="28"/>
          <w:szCs w:val="28"/>
        </w:rPr>
        <w:t xml:space="preserve"> На моих уроках развитие читательской компетентности происходит через организацию литературного чтения, литературных игр, творческих конкурсов, занятий с элементами театрализации. </w:t>
      </w:r>
    </w:p>
    <w:p w:rsidR="00493991" w:rsidRPr="002C51BC" w:rsidRDefault="00141614" w:rsidP="00493991">
      <w:pPr>
        <w:rPr>
          <w:rFonts w:ascii="Times New Roman" w:hAnsi="Times New Roman" w:cs="Times New Roman"/>
          <w:sz w:val="28"/>
          <w:szCs w:val="28"/>
        </w:rPr>
      </w:pPr>
      <w:r w:rsidRPr="002C51BC">
        <w:rPr>
          <w:rFonts w:ascii="Times New Roman" w:hAnsi="Times New Roman" w:cs="Times New Roman"/>
          <w:sz w:val="28"/>
          <w:szCs w:val="28"/>
        </w:rPr>
        <w:t xml:space="preserve">         </w:t>
      </w:r>
      <w:r w:rsidR="00493991" w:rsidRPr="002C51BC">
        <w:rPr>
          <w:rFonts w:ascii="Times New Roman" w:hAnsi="Times New Roman" w:cs="Times New Roman"/>
          <w:sz w:val="28"/>
          <w:szCs w:val="28"/>
        </w:rPr>
        <w:t>Как же происходит организация современного урока литературного чтения в свете требований образовательных стандартов.</w:t>
      </w:r>
    </w:p>
    <w:p w:rsidR="00A26FAC" w:rsidRPr="002C51BC" w:rsidRDefault="00141614" w:rsidP="00493991">
      <w:pPr>
        <w:rPr>
          <w:rFonts w:ascii="Times New Roman" w:hAnsi="Times New Roman" w:cs="Times New Roman"/>
          <w:sz w:val="28"/>
          <w:szCs w:val="28"/>
        </w:rPr>
      </w:pPr>
      <w:r w:rsidRPr="002C51BC">
        <w:rPr>
          <w:rFonts w:ascii="Times New Roman" w:hAnsi="Times New Roman" w:cs="Times New Roman"/>
          <w:sz w:val="28"/>
          <w:szCs w:val="28"/>
        </w:rPr>
        <w:t xml:space="preserve">         </w:t>
      </w:r>
      <w:r w:rsidR="00493991" w:rsidRPr="002C51BC">
        <w:rPr>
          <w:rFonts w:ascii="Times New Roman" w:hAnsi="Times New Roman" w:cs="Times New Roman"/>
          <w:sz w:val="28"/>
          <w:szCs w:val="28"/>
        </w:rPr>
        <w:t>На уроке применяется технология продуктивного чтения. При знакомстве с новым художественным произведением учитель не готовит к восприятию текста, например: «Сейчас я расскажу вам о писателе» или «Сегодня мы узнаем о …». Это осталось приоритетом традиционного урока. В современном уроке учащиеся сами прогнозируют содержание текста художественного произведения: «Предположите, о чем этот текст, по его названию …Обратите внимание на иллюстрацию. Подтверждает ли она это?»</w:t>
      </w:r>
    </w:p>
    <w:p w:rsidR="00A26FAC" w:rsidRPr="002C51BC" w:rsidRDefault="00261E2B" w:rsidP="00261E2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Так же используется п</w:t>
      </w:r>
      <w:r w:rsidR="00A26FAC" w:rsidRPr="002C51BC">
        <w:rPr>
          <w:rFonts w:ascii="Times New Roman" w:hAnsi="Times New Roman" w:cs="Times New Roman"/>
          <w:bCs/>
          <w:sz w:val="28"/>
          <w:szCs w:val="28"/>
        </w:rPr>
        <w:t>рием «Чтение с остановками»</w:t>
      </w:r>
    </w:p>
    <w:p w:rsidR="00A26FAC" w:rsidRPr="002C51BC" w:rsidRDefault="00A26FAC" w:rsidP="00261E2B">
      <w:pPr>
        <w:jc w:val="both"/>
        <w:rPr>
          <w:rFonts w:ascii="Times New Roman" w:hAnsi="Times New Roman" w:cs="Times New Roman"/>
          <w:sz w:val="28"/>
          <w:szCs w:val="28"/>
        </w:rPr>
      </w:pPr>
      <w:r w:rsidRPr="002C51BC">
        <w:rPr>
          <w:rFonts w:ascii="Times New Roman" w:hAnsi="Times New Roman" w:cs="Times New Roman"/>
          <w:sz w:val="28"/>
          <w:szCs w:val="28"/>
        </w:rPr>
        <w:t>Данный прием содержит все стадии технологии</w:t>
      </w:r>
      <w:r w:rsidR="00261E2B">
        <w:rPr>
          <w:rFonts w:ascii="Times New Roman" w:hAnsi="Times New Roman" w:cs="Times New Roman"/>
          <w:sz w:val="28"/>
          <w:szCs w:val="28"/>
        </w:rPr>
        <w:t xml:space="preserve"> продуктивного чтения</w:t>
      </w:r>
      <w:r w:rsidRPr="002C51BC">
        <w:rPr>
          <w:rFonts w:ascii="Times New Roman" w:hAnsi="Times New Roman" w:cs="Times New Roman"/>
          <w:sz w:val="28"/>
          <w:szCs w:val="28"/>
        </w:rPr>
        <w:t>:</w:t>
      </w:r>
    </w:p>
    <w:p w:rsidR="00A26FAC" w:rsidRPr="002C51BC" w:rsidRDefault="00A26FAC" w:rsidP="00A26FAC">
      <w:pPr>
        <w:ind w:left="360" w:firstLine="267"/>
        <w:jc w:val="both"/>
        <w:rPr>
          <w:rFonts w:ascii="Times New Roman" w:hAnsi="Times New Roman" w:cs="Times New Roman"/>
          <w:bCs/>
          <w:sz w:val="28"/>
          <w:szCs w:val="28"/>
        </w:rPr>
      </w:pPr>
      <w:r w:rsidRPr="002C51BC">
        <w:rPr>
          <w:rFonts w:ascii="Times New Roman" w:hAnsi="Times New Roman" w:cs="Times New Roman"/>
          <w:bCs/>
          <w:i/>
          <w:sz w:val="28"/>
          <w:szCs w:val="28"/>
        </w:rPr>
        <w:t>1 стадия - вызов.</w:t>
      </w:r>
      <w:r w:rsidRPr="002C51BC">
        <w:rPr>
          <w:rFonts w:ascii="Times New Roman" w:hAnsi="Times New Roman" w:cs="Times New Roman"/>
          <w:bCs/>
          <w:sz w:val="28"/>
          <w:szCs w:val="28"/>
        </w:rPr>
        <w:t xml:space="preserve"> На данной стадии, на основе лишь заглавия текста и информации об авторе дети должны предположить, о чем будет текст.</w:t>
      </w:r>
    </w:p>
    <w:p w:rsidR="00A26FAC" w:rsidRPr="002C51BC" w:rsidRDefault="00A26FAC" w:rsidP="00A26FAC">
      <w:pPr>
        <w:ind w:left="360" w:firstLine="324"/>
        <w:jc w:val="both"/>
        <w:rPr>
          <w:rFonts w:ascii="Times New Roman" w:hAnsi="Times New Roman" w:cs="Times New Roman"/>
          <w:bCs/>
          <w:sz w:val="28"/>
          <w:szCs w:val="28"/>
        </w:rPr>
      </w:pPr>
      <w:r w:rsidRPr="002C51BC">
        <w:rPr>
          <w:rFonts w:ascii="Times New Roman" w:hAnsi="Times New Roman" w:cs="Times New Roman"/>
          <w:bCs/>
          <w:i/>
          <w:sz w:val="28"/>
          <w:szCs w:val="28"/>
        </w:rPr>
        <w:t>2 стадия - осмысление</w:t>
      </w:r>
      <w:r w:rsidRPr="002C51BC">
        <w:rPr>
          <w:rFonts w:ascii="Times New Roman" w:hAnsi="Times New Roman" w:cs="Times New Roman"/>
          <w:bCs/>
          <w:sz w:val="28"/>
          <w:szCs w:val="28"/>
        </w:rPr>
        <w:t>. Здесь, познакомившись с частью текста, учащиеся уточняют свое представление о материале. Особенность приема в том, что момент уточнения своего представления (стадия осмысление) одновременно является и стадией вызова для знакомства со следующим фрагментом.   Обязателен вопрос: "Что будет дальше и почему?"</w:t>
      </w:r>
    </w:p>
    <w:p w:rsidR="00493991" w:rsidRPr="002C51BC" w:rsidRDefault="00261E2B" w:rsidP="00493991">
      <w:pPr>
        <w:rPr>
          <w:rFonts w:ascii="Times New Roman" w:hAnsi="Times New Roman" w:cs="Times New Roman"/>
          <w:sz w:val="28"/>
          <w:szCs w:val="28"/>
        </w:rPr>
      </w:pPr>
      <w:r>
        <w:rPr>
          <w:rFonts w:ascii="Times New Roman" w:hAnsi="Times New Roman" w:cs="Times New Roman"/>
          <w:sz w:val="28"/>
          <w:szCs w:val="28"/>
        </w:rPr>
        <w:t xml:space="preserve">      </w:t>
      </w:r>
      <w:r w:rsidR="00493991" w:rsidRPr="002C51BC">
        <w:rPr>
          <w:rFonts w:ascii="Times New Roman" w:hAnsi="Times New Roman" w:cs="Times New Roman"/>
          <w:sz w:val="28"/>
          <w:szCs w:val="28"/>
        </w:rPr>
        <w:t xml:space="preserve">И здесь уже возникает мотивация к чтению. Если в традиционном уроке учитель сам читал текст, учащиеся же оставались пассивными слушателями, то на уроках по технологии продуктивного чтения ведется диалог с автором: задаем вопросы, прогнозируем ответы, проверяем себя по тексту. В результате таких действий возникает читательская интерпретация. То есть, происходит как бы диалог читателя-школьника с художественным произведением, автором и собственной личностью. После чтения происходит беседа и уточнение позиции автора. И опять обращаясь к метапредметным результатам освоения программы надо сказать, что авторы учебника «Литературное чтение»  по УМК «Планета знаний», учитывая инновационные тенденции, обозначенные </w:t>
      </w:r>
      <w:r w:rsidR="00141614" w:rsidRPr="002C51BC">
        <w:rPr>
          <w:rFonts w:ascii="Times New Roman" w:hAnsi="Times New Roman" w:cs="Times New Roman"/>
          <w:sz w:val="28"/>
          <w:szCs w:val="28"/>
        </w:rPr>
        <w:t>в</w:t>
      </w:r>
      <w:r w:rsidR="00493991" w:rsidRPr="002C51BC">
        <w:rPr>
          <w:rFonts w:ascii="Times New Roman" w:hAnsi="Times New Roman" w:cs="Times New Roman"/>
          <w:sz w:val="28"/>
          <w:szCs w:val="28"/>
        </w:rPr>
        <w:t xml:space="preserve"> рамках образовательных </w:t>
      </w:r>
      <w:r w:rsidR="00493991" w:rsidRPr="002C51BC">
        <w:rPr>
          <w:rFonts w:ascii="Times New Roman" w:hAnsi="Times New Roman" w:cs="Times New Roman"/>
          <w:sz w:val="28"/>
          <w:szCs w:val="28"/>
        </w:rPr>
        <w:lastRenderedPageBreak/>
        <w:t>стандартов, способствуют в полной мере освоению познавательных универсальных действий. Каждое произведение имеет задание по формированию умения находить информацию. Учебник содержит толковый словарь. Например, знакомство с рассказом И.С. Соколов</w:t>
      </w:r>
      <w:r w:rsidR="00141614" w:rsidRPr="002C51BC">
        <w:rPr>
          <w:rFonts w:ascii="Times New Roman" w:hAnsi="Times New Roman" w:cs="Times New Roman"/>
          <w:sz w:val="28"/>
          <w:szCs w:val="28"/>
        </w:rPr>
        <w:t>а -</w:t>
      </w:r>
      <w:r w:rsidR="00493991" w:rsidRPr="002C51BC">
        <w:rPr>
          <w:rFonts w:ascii="Times New Roman" w:hAnsi="Times New Roman" w:cs="Times New Roman"/>
          <w:sz w:val="28"/>
          <w:szCs w:val="28"/>
        </w:rPr>
        <w:t xml:space="preserve"> Микитова «Вертушинка» начинается с определения значения слов: берестяной, затон. При ознакомлении с произведением А. Толстого «Золотой ключик, или Приключения Буратино» необходимо объяснить значение слов: очаг, лучина, шарманка. И тут же дается предложение выполнить задание с помощью толкового словаря. Такие задания дают ученикам получить возможность самостоятельно организовывать  поиск информации. Системность таких заданий позволила учащимся, в довольно короткий промежуток времени, с легкостью работать со словарем, дети совершенно не испытывают затруднений в поиске нужной информации на уроке. </w:t>
      </w:r>
    </w:p>
    <w:p w:rsidR="00493991" w:rsidRPr="002C51BC" w:rsidRDefault="00493991" w:rsidP="00493991">
      <w:pPr>
        <w:rPr>
          <w:rFonts w:ascii="Times New Roman" w:hAnsi="Times New Roman" w:cs="Times New Roman"/>
          <w:sz w:val="28"/>
          <w:szCs w:val="28"/>
        </w:rPr>
      </w:pPr>
      <w:r w:rsidRPr="002C51BC">
        <w:rPr>
          <w:rFonts w:ascii="Times New Roman" w:hAnsi="Times New Roman" w:cs="Times New Roman"/>
          <w:sz w:val="28"/>
          <w:szCs w:val="28"/>
        </w:rPr>
        <w:t xml:space="preserve">             При работе над художественным произведением очень много вопросов, которые начинаются словами: «Как ты думаешь…?» «Какие чувства ты испытывал…?» «Что, по –твоему, чувствовал писатель…?» «Подумай…» «Как ты понимаешь…?» «Как ты относишься…?» Такие задания помогают освоить еще один вид планируемых результатов универсальных учебных действи</w:t>
      </w:r>
      <w:r w:rsidR="004B1AE5" w:rsidRPr="002C51BC">
        <w:rPr>
          <w:rFonts w:ascii="Times New Roman" w:hAnsi="Times New Roman" w:cs="Times New Roman"/>
          <w:sz w:val="28"/>
          <w:szCs w:val="28"/>
        </w:rPr>
        <w:t>й -</w:t>
      </w:r>
      <w:r w:rsidRPr="002C51BC">
        <w:rPr>
          <w:rFonts w:ascii="Times New Roman" w:hAnsi="Times New Roman" w:cs="Times New Roman"/>
          <w:sz w:val="28"/>
          <w:szCs w:val="28"/>
        </w:rPr>
        <w:t xml:space="preserve"> личностные.</w:t>
      </w:r>
    </w:p>
    <w:p w:rsidR="00493991" w:rsidRPr="002C51BC" w:rsidRDefault="00493991" w:rsidP="00493991">
      <w:pPr>
        <w:rPr>
          <w:rFonts w:ascii="Times New Roman" w:hAnsi="Times New Roman" w:cs="Times New Roman"/>
          <w:sz w:val="28"/>
          <w:szCs w:val="28"/>
        </w:rPr>
      </w:pPr>
      <w:r w:rsidRPr="002C51BC">
        <w:rPr>
          <w:rFonts w:ascii="Times New Roman" w:hAnsi="Times New Roman" w:cs="Times New Roman"/>
          <w:sz w:val="28"/>
          <w:szCs w:val="28"/>
        </w:rPr>
        <w:t xml:space="preserve">              Важно сказать о том, что  </w:t>
      </w:r>
      <w:r w:rsidR="00DA42AB" w:rsidRPr="002C51BC">
        <w:rPr>
          <w:rFonts w:ascii="Times New Roman" w:hAnsi="Times New Roman" w:cs="Times New Roman"/>
          <w:sz w:val="28"/>
          <w:szCs w:val="28"/>
        </w:rPr>
        <w:t xml:space="preserve">личностно-ориентированные педагогические технологии  получили </w:t>
      </w:r>
      <w:r w:rsidRPr="002C51BC">
        <w:rPr>
          <w:rFonts w:ascii="Times New Roman" w:hAnsi="Times New Roman" w:cs="Times New Roman"/>
          <w:sz w:val="28"/>
          <w:szCs w:val="28"/>
        </w:rPr>
        <w:t>широкое</w:t>
      </w:r>
      <w:r w:rsidR="00DA42AB" w:rsidRPr="002C51BC">
        <w:rPr>
          <w:rFonts w:ascii="Times New Roman" w:hAnsi="Times New Roman" w:cs="Times New Roman"/>
          <w:sz w:val="28"/>
          <w:szCs w:val="28"/>
        </w:rPr>
        <w:t xml:space="preserve"> распространение в нашей работе</w:t>
      </w:r>
      <w:r w:rsidRPr="002C51BC">
        <w:rPr>
          <w:rFonts w:ascii="Times New Roman" w:hAnsi="Times New Roman" w:cs="Times New Roman"/>
          <w:sz w:val="28"/>
          <w:szCs w:val="28"/>
        </w:rPr>
        <w:t xml:space="preserve">. Я и мои коллеги уходим от фронтальной формы работы на уроке. </w:t>
      </w:r>
      <w:r w:rsidR="00DA42AB" w:rsidRPr="002C51BC">
        <w:rPr>
          <w:rFonts w:ascii="Times New Roman" w:hAnsi="Times New Roman" w:cs="Times New Roman"/>
          <w:sz w:val="28"/>
          <w:szCs w:val="28"/>
        </w:rPr>
        <w:t xml:space="preserve"> </w:t>
      </w:r>
      <w:r w:rsidRPr="002C51BC">
        <w:rPr>
          <w:rFonts w:ascii="Times New Roman" w:hAnsi="Times New Roman" w:cs="Times New Roman"/>
          <w:sz w:val="28"/>
          <w:szCs w:val="28"/>
        </w:rPr>
        <w:t xml:space="preserve"> </w:t>
      </w:r>
      <w:r w:rsidR="00DA42AB" w:rsidRPr="002C51BC">
        <w:rPr>
          <w:rFonts w:ascii="Times New Roman" w:hAnsi="Times New Roman" w:cs="Times New Roman"/>
          <w:sz w:val="28"/>
          <w:szCs w:val="28"/>
        </w:rPr>
        <w:t>Ч</w:t>
      </w:r>
      <w:r w:rsidRPr="002C51BC">
        <w:rPr>
          <w:rFonts w:ascii="Times New Roman" w:hAnsi="Times New Roman" w:cs="Times New Roman"/>
          <w:sz w:val="28"/>
          <w:szCs w:val="28"/>
        </w:rPr>
        <w:t>аще организу</w:t>
      </w:r>
      <w:r w:rsidR="00DA42AB" w:rsidRPr="002C51BC">
        <w:rPr>
          <w:rFonts w:ascii="Times New Roman" w:hAnsi="Times New Roman" w:cs="Times New Roman"/>
          <w:sz w:val="28"/>
          <w:szCs w:val="28"/>
        </w:rPr>
        <w:t xml:space="preserve">ем </w:t>
      </w:r>
      <w:r w:rsidRPr="002C51BC">
        <w:rPr>
          <w:rFonts w:ascii="Times New Roman" w:hAnsi="Times New Roman" w:cs="Times New Roman"/>
          <w:sz w:val="28"/>
          <w:szCs w:val="28"/>
        </w:rPr>
        <w:t xml:space="preserve"> групповую, индивидуальную работу с учащимися, работу в парах. Важно то, что современные учебники, соответствующие ФГОС, включают в себя задания для работы в парах. Задания часто содержат рекомендации: «Договорись с товарищем…» «Посоветуйся с товарищем…». Такая работа формирует у ребенка умение высказывать свое мнение, сотрудничать с одноклассниками. </w:t>
      </w:r>
    </w:p>
    <w:p w:rsidR="00493991" w:rsidRPr="002C51BC" w:rsidRDefault="00493991" w:rsidP="00493991">
      <w:pPr>
        <w:rPr>
          <w:rFonts w:ascii="Times New Roman" w:hAnsi="Times New Roman" w:cs="Times New Roman"/>
          <w:sz w:val="28"/>
          <w:szCs w:val="28"/>
        </w:rPr>
      </w:pPr>
      <w:r w:rsidRPr="002C51BC">
        <w:rPr>
          <w:rFonts w:ascii="Times New Roman" w:hAnsi="Times New Roman" w:cs="Times New Roman"/>
          <w:sz w:val="28"/>
          <w:szCs w:val="28"/>
        </w:rPr>
        <w:t xml:space="preserve">                 Так же надо выделить то, что образовательный процесс в </w:t>
      </w:r>
      <w:r w:rsidR="00343201" w:rsidRPr="002C51BC">
        <w:rPr>
          <w:rFonts w:ascii="Times New Roman" w:hAnsi="Times New Roman" w:cs="Times New Roman"/>
          <w:sz w:val="28"/>
          <w:szCs w:val="28"/>
        </w:rPr>
        <w:t xml:space="preserve">  нашей </w:t>
      </w:r>
      <w:r w:rsidRPr="002C51BC">
        <w:rPr>
          <w:rFonts w:ascii="Times New Roman" w:hAnsi="Times New Roman" w:cs="Times New Roman"/>
          <w:sz w:val="28"/>
          <w:szCs w:val="28"/>
        </w:rPr>
        <w:t xml:space="preserve"> школе ориентируется на развитие творческих возможностей ребенка и формировани</w:t>
      </w:r>
      <w:r w:rsidR="00DA42AB" w:rsidRPr="002C51BC">
        <w:rPr>
          <w:rFonts w:ascii="Times New Roman" w:hAnsi="Times New Roman" w:cs="Times New Roman"/>
          <w:sz w:val="28"/>
          <w:szCs w:val="28"/>
        </w:rPr>
        <w:t>е</w:t>
      </w:r>
      <w:r w:rsidRPr="002C51BC">
        <w:rPr>
          <w:rFonts w:ascii="Times New Roman" w:hAnsi="Times New Roman" w:cs="Times New Roman"/>
          <w:sz w:val="28"/>
          <w:szCs w:val="28"/>
        </w:rPr>
        <w:t xml:space="preserve"> способности учащихся к самообразованию. И здесь надо осознать важность самостоятельной работы учащихся как метода обучения. Научить, дать возможность работать самостоятельно - это значит подготовить ребенка к самообразованию, самоконтролю, сформировать умение планировать, анализировать, делать обобщения. </w:t>
      </w:r>
      <w:r w:rsidR="00DA42AB" w:rsidRPr="002C51BC">
        <w:rPr>
          <w:rFonts w:ascii="Times New Roman" w:hAnsi="Times New Roman" w:cs="Times New Roman"/>
          <w:sz w:val="28"/>
          <w:szCs w:val="28"/>
        </w:rPr>
        <w:t xml:space="preserve"> </w:t>
      </w:r>
      <w:r w:rsidRPr="002C51BC">
        <w:rPr>
          <w:rFonts w:ascii="Times New Roman" w:hAnsi="Times New Roman" w:cs="Times New Roman"/>
          <w:sz w:val="28"/>
          <w:szCs w:val="28"/>
        </w:rPr>
        <w:t xml:space="preserve"> </w:t>
      </w:r>
      <w:r w:rsidR="00DA42AB" w:rsidRPr="002C51BC">
        <w:rPr>
          <w:rFonts w:ascii="Times New Roman" w:hAnsi="Times New Roman" w:cs="Times New Roman"/>
          <w:sz w:val="28"/>
          <w:szCs w:val="28"/>
        </w:rPr>
        <w:t>В</w:t>
      </w:r>
      <w:r w:rsidRPr="002C51BC">
        <w:rPr>
          <w:rFonts w:ascii="Times New Roman" w:hAnsi="Times New Roman" w:cs="Times New Roman"/>
          <w:sz w:val="28"/>
          <w:szCs w:val="28"/>
        </w:rPr>
        <w:t xml:space="preserve"> современном уроке больш</w:t>
      </w:r>
      <w:r w:rsidR="00343201" w:rsidRPr="002C51BC">
        <w:rPr>
          <w:rFonts w:ascii="Times New Roman" w:hAnsi="Times New Roman" w:cs="Times New Roman"/>
          <w:sz w:val="28"/>
          <w:szCs w:val="28"/>
        </w:rPr>
        <w:t>ая</w:t>
      </w:r>
      <w:r w:rsidRPr="002C51BC">
        <w:rPr>
          <w:rFonts w:ascii="Times New Roman" w:hAnsi="Times New Roman" w:cs="Times New Roman"/>
          <w:sz w:val="28"/>
          <w:szCs w:val="28"/>
        </w:rPr>
        <w:t xml:space="preserve"> часть времени</w:t>
      </w:r>
      <w:r w:rsidR="00DA42AB" w:rsidRPr="002C51BC">
        <w:rPr>
          <w:rFonts w:ascii="Times New Roman" w:hAnsi="Times New Roman" w:cs="Times New Roman"/>
          <w:sz w:val="28"/>
          <w:szCs w:val="28"/>
        </w:rPr>
        <w:t xml:space="preserve"> посвящена самостоятельной работе учащихся</w:t>
      </w:r>
      <w:r w:rsidRPr="002C51BC">
        <w:rPr>
          <w:rFonts w:ascii="Times New Roman" w:hAnsi="Times New Roman" w:cs="Times New Roman"/>
          <w:sz w:val="28"/>
          <w:szCs w:val="28"/>
        </w:rPr>
        <w:t xml:space="preserve">. </w:t>
      </w:r>
      <w:r w:rsidR="00261E2B">
        <w:rPr>
          <w:rFonts w:ascii="Times New Roman" w:hAnsi="Times New Roman" w:cs="Times New Roman"/>
          <w:sz w:val="28"/>
          <w:szCs w:val="28"/>
        </w:rPr>
        <w:t xml:space="preserve"> </w:t>
      </w:r>
    </w:p>
    <w:p w:rsidR="00493991" w:rsidRPr="002C51BC" w:rsidRDefault="00493991" w:rsidP="00493991">
      <w:pPr>
        <w:rPr>
          <w:rFonts w:ascii="Times New Roman" w:hAnsi="Times New Roman" w:cs="Times New Roman"/>
          <w:sz w:val="28"/>
          <w:szCs w:val="28"/>
        </w:rPr>
      </w:pPr>
      <w:r w:rsidRPr="002C51BC">
        <w:rPr>
          <w:rFonts w:ascii="Times New Roman" w:hAnsi="Times New Roman" w:cs="Times New Roman"/>
          <w:sz w:val="28"/>
          <w:szCs w:val="28"/>
        </w:rPr>
        <w:lastRenderedPageBreak/>
        <w:t xml:space="preserve">            </w:t>
      </w:r>
      <w:r w:rsidR="004B1AE5" w:rsidRPr="002C51BC">
        <w:rPr>
          <w:rFonts w:ascii="Times New Roman" w:hAnsi="Times New Roman" w:cs="Times New Roman"/>
          <w:sz w:val="28"/>
          <w:szCs w:val="28"/>
        </w:rPr>
        <w:t>Говоря о ведущей роли деятельностного подхода</w:t>
      </w:r>
      <w:r w:rsidR="004B1AE5">
        <w:rPr>
          <w:rFonts w:ascii="Times New Roman" w:hAnsi="Times New Roman" w:cs="Times New Roman"/>
          <w:sz w:val="28"/>
          <w:szCs w:val="28"/>
        </w:rPr>
        <w:t>,</w:t>
      </w:r>
      <w:r w:rsidR="004B1AE5" w:rsidRPr="002C51BC">
        <w:rPr>
          <w:rFonts w:ascii="Times New Roman" w:hAnsi="Times New Roman" w:cs="Times New Roman"/>
          <w:sz w:val="28"/>
          <w:szCs w:val="28"/>
        </w:rPr>
        <w:t xml:space="preserve">   хочется уделить особое внимание методу проектов. </w:t>
      </w:r>
      <w:r w:rsidRPr="002C51BC">
        <w:rPr>
          <w:rFonts w:ascii="Times New Roman" w:hAnsi="Times New Roman" w:cs="Times New Roman"/>
          <w:sz w:val="28"/>
          <w:szCs w:val="28"/>
        </w:rPr>
        <w:t xml:space="preserve">В начальной школе проектная деятельность имеет свою специфику. Я преподаю во 2 классе, а так как в силу своих возрастных особенностей учащиеся 1-2 классов не могут осуществлять проектную деятельность, поэтому мы ведем подготовку к этому виду работы. </w:t>
      </w:r>
      <w:r w:rsidR="00B33E30" w:rsidRPr="002C51BC">
        <w:rPr>
          <w:rFonts w:ascii="Times New Roman" w:hAnsi="Times New Roman" w:cs="Times New Roman"/>
          <w:sz w:val="28"/>
          <w:szCs w:val="28"/>
        </w:rPr>
        <w:t xml:space="preserve"> </w:t>
      </w:r>
      <w:r w:rsidRPr="002C51BC">
        <w:rPr>
          <w:rFonts w:ascii="Times New Roman" w:hAnsi="Times New Roman" w:cs="Times New Roman"/>
          <w:sz w:val="28"/>
          <w:szCs w:val="28"/>
        </w:rPr>
        <w:t xml:space="preserve"> Для выполнения проектов мы выбрали следующие предметы: математика, литературное чтение, окружающий мир.</w:t>
      </w:r>
    </w:p>
    <w:p w:rsidR="00493991" w:rsidRPr="002C51BC" w:rsidRDefault="00B33E30" w:rsidP="00493991">
      <w:pPr>
        <w:rPr>
          <w:rFonts w:ascii="Times New Roman" w:hAnsi="Times New Roman" w:cs="Times New Roman"/>
          <w:sz w:val="28"/>
          <w:szCs w:val="28"/>
        </w:rPr>
      </w:pPr>
      <w:r w:rsidRPr="002C51BC">
        <w:rPr>
          <w:rFonts w:ascii="Times New Roman" w:hAnsi="Times New Roman" w:cs="Times New Roman"/>
          <w:sz w:val="28"/>
          <w:szCs w:val="28"/>
        </w:rPr>
        <w:t xml:space="preserve">     </w:t>
      </w:r>
      <w:r w:rsidR="00493991" w:rsidRPr="002C51BC">
        <w:rPr>
          <w:rFonts w:ascii="Times New Roman" w:hAnsi="Times New Roman" w:cs="Times New Roman"/>
          <w:sz w:val="28"/>
          <w:szCs w:val="28"/>
        </w:rPr>
        <w:t xml:space="preserve"> Мы рассматриваем эту деятельность как совместно </w:t>
      </w:r>
      <w:r w:rsidR="004B1AE5" w:rsidRPr="002C51BC">
        <w:rPr>
          <w:rFonts w:ascii="Times New Roman" w:hAnsi="Times New Roman" w:cs="Times New Roman"/>
          <w:sz w:val="28"/>
          <w:szCs w:val="28"/>
        </w:rPr>
        <w:t>учебно-познавательную</w:t>
      </w:r>
      <w:r w:rsidR="00493991" w:rsidRPr="002C51BC">
        <w:rPr>
          <w:rFonts w:ascii="Times New Roman" w:hAnsi="Times New Roman" w:cs="Times New Roman"/>
          <w:sz w:val="28"/>
          <w:szCs w:val="28"/>
        </w:rPr>
        <w:t xml:space="preserve">, исследовательскую, творческую или игровую деятельность, в которой учащиеся являются партнерами, т.к. их деятельность направлена на достижение общего результата по решению какой-либо проблемы. </w:t>
      </w:r>
      <w:r w:rsidRPr="002C51BC">
        <w:rPr>
          <w:rFonts w:ascii="Times New Roman" w:hAnsi="Times New Roman" w:cs="Times New Roman"/>
          <w:sz w:val="28"/>
          <w:szCs w:val="28"/>
        </w:rPr>
        <w:t xml:space="preserve"> </w:t>
      </w:r>
      <w:r w:rsidR="00493991" w:rsidRPr="002C51BC">
        <w:rPr>
          <w:rFonts w:ascii="Times New Roman" w:hAnsi="Times New Roman" w:cs="Times New Roman"/>
          <w:sz w:val="28"/>
          <w:szCs w:val="28"/>
        </w:rPr>
        <w:t>У нас есть проекты, выполнение которых было рассчитано на несколько недель. Это проект по математике «Мое любимое число» и проект по литературному чтению «Азбук</w:t>
      </w:r>
      <w:r w:rsidR="004B1AE5" w:rsidRPr="002C51BC">
        <w:rPr>
          <w:rFonts w:ascii="Times New Roman" w:hAnsi="Times New Roman" w:cs="Times New Roman"/>
          <w:sz w:val="28"/>
          <w:szCs w:val="28"/>
        </w:rPr>
        <w:t>а -</w:t>
      </w:r>
      <w:r w:rsidR="00493991" w:rsidRPr="002C51BC">
        <w:rPr>
          <w:rFonts w:ascii="Times New Roman" w:hAnsi="Times New Roman" w:cs="Times New Roman"/>
          <w:sz w:val="28"/>
          <w:szCs w:val="28"/>
        </w:rPr>
        <w:t xml:space="preserve"> к мудрости ступенька». </w:t>
      </w:r>
      <w:r w:rsidR="00DA42AB" w:rsidRPr="002C51BC">
        <w:rPr>
          <w:rFonts w:ascii="Times New Roman" w:hAnsi="Times New Roman" w:cs="Times New Roman"/>
          <w:sz w:val="28"/>
          <w:szCs w:val="28"/>
        </w:rPr>
        <w:t>А вот п</w:t>
      </w:r>
      <w:r w:rsidR="00493991" w:rsidRPr="002C51BC">
        <w:rPr>
          <w:rFonts w:ascii="Times New Roman" w:hAnsi="Times New Roman" w:cs="Times New Roman"/>
          <w:sz w:val="28"/>
          <w:szCs w:val="28"/>
        </w:rPr>
        <w:t>роект по окружающему миру «Моя школа» выполн</w:t>
      </w:r>
      <w:r w:rsidR="00DA42AB" w:rsidRPr="002C51BC">
        <w:rPr>
          <w:rFonts w:ascii="Times New Roman" w:hAnsi="Times New Roman" w:cs="Times New Roman"/>
          <w:sz w:val="28"/>
          <w:szCs w:val="28"/>
        </w:rPr>
        <w:t xml:space="preserve">яется </w:t>
      </w:r>
      <w:r w:rsidR="00493991" w:rsidRPr="002C51BC">
        <w:rPr>
          <w:rFonts w:ascii="Times New Roman" w:hAnsi="Times New Roman" w:cs="Times New Roman"/>
          <w:sz w:val="28"/>
          <w:szCs w:val="28"/>
        </w:rPr>
        <w:t xml:space="preserve"> за один урок.</w:t>
      </w:r>
    </w:p>
    <w:p w:rsidR="00493991" w:rsidRPr="002C51BC" w:rsidRDefault="00493991" w:rsidP="00493991">
      <w:pPr>
        <w:rPr>
          <w:rFonts w:ascii="Times New Roman" w:hAnsi="Times New Roman" w:cs="Times New Roman"/>
          <w:sz w:val="28"/>
          <w:szCs w:val="28"/>
        </w:rPr>
      </w:pPr>
      <w:r w:rsidRPr="002C51BC">
        <w:rPr>
          <w:rFonts w:ascii="Times New Roman" w:hAnsi="Times New Roman" w:cs="Times New Roman"/>
          <w:sz w:val="28"/>
          <w:szCs w:val="28"/>
        </w:rPr>
        <w:t xml:space="preserve">              Работу над проектом мы начинаем  с работы над темой, в процессе которой происходит сбор информации детьми. Дети сами выбирают, чем именно они будут заниматься в рамках данной темы. Здесь важно обратить внимание на то, что учитель совместно планирует работу каждого дня. Важное условие проектной деятельности то, что работа должна быть доведена до успешного завершения  и оставить у ребёнка ощущение гордости за полученный результат. Результатом наших проектов, выполненных в 1 и 2 классе, явились рисунки, книжечки, модели и внеклассные мероприятия в форме интеллектуальных игр, викторин, конкурсных программ. </w:t>
      </w:r>
      <w:r w:rsidR="00261E2B">
        <w:rPr>
          <w:rFonts w:ascii="Times New Roman" w:hAnsi="Times New Roman" w:cs="Times New Roman"/>
          <w:sz w:val="28"/>
          <w:szCs w:val="28"/>
        </w:rPr>
        <w:t xml:space="preserve"> </w:t>
      </w:r>
    </w:p>
    <w:p w:rsidR="00493991" w:rsidRPr="002C51BC" w:rsidRDefault="00493991" w:rsidP="00493991">
      <w:pPr>
        <w:rPr>
          <w:rFonts w:ascii="Times New Roman" w:hAnsi="Times New Roman" w:cs="Times New Roman"/>
          <w:sz w:val="28"/>
          <w:szCs w:val="28"/>
        </w:rPr>
      </w:pPr>
      <w:r w:rsidRPr="002C51BC">
        <w:rPr>
          <w:rFonts w:ascii="Times New Roman" w:hAnsi="Times New Roman" w:cs="Times New Roman"/>
          <w:sz w:val="28"/>
          <w:szCs w:val="28"/>
        </w:rPr>
        <w:t xml:space="preserve">            Подводя итог всему сказанному, я считаю, что применение деятельностного метода обучения обеспечивает воплощение идей Ф</w:t>
      </w:r>
      <w:r w:rsidR="00DA42AB" w:rsidRPr="002C51BC">
        <w:rPr>
          <w:rFonts w:ascii="Times New Roman" w:hAnsi="Times New Roman" w:cs="Times New Roman"/>
          <w:sz w:val="28"/>
          <w:szCs w:val="28"/>
        </w:rPr>
        <w:t xml:space="preserve">едеральных стандартов </w:t>
      </w:r>
      <w:r w:rsidRPr="002C51BC">
        <w:rPr>
          <w:rFonts w:ascii="Times New Roman" w:hAnsi="Times New Roman" w:cs="Times New Roman"/>
          <w:sz w:val="28"/>
          <w:szCs w:val="28"/>
        </w:rPr>
        <w:t xml:space="preserve"> в педагогическую деятельность и обеспечивает выполнения социального заказа, отраженного в положениях Закона РФ «Об образовании».</w:t>
      </w:r>
    </w:p>
    <w:p w:rsidR="00493991" w:rsidRPr="002C51BC" w:rsidRDefault="00493991" w:rsidP="00493991">
      <w:pPr>
        <w:rPr>
          <w:rFonts w:ascii="Times New Roman" w:hAnsi="Times New Roman" w:cs="Times New Roman"/>
          <w:sz w:val="28"/>
          <w:szCs w:val="28"/>
        </w:rPr>
      </w:pPr>
      <w:r w:rsidRPr="002C51BC">
        <w:rPr>
          <w:rFonts w:ascii="Times New Roman" w:hAnsi="Times New Roman" w:cs="Times New Roman"/>
          <w:sz w:val="28"/>
          <w:szCs w:val="28"/>
        </w:rPr>
        <w:t xml:space="preserve">            И.Гете писал «Думать легко, действовать трудно, а превратить мысль в действи</w:t>
      </w:r>
      <w:r w:rsidR="00DA42AB" w:rsidRPr="002C51BC">
        <w:rPr>
          <w:rFonts w:ascii="Times New Roman" w:hAnsi="Times New Roman" w:cs="Times New Roman"/>
          <w:sz w:val="28"/>
          <w:szCs w:val="28"/>
        </w:rPr>
        <w:t>е -</w:t>
      </w:r>
      <w:r w:rsidRPr="002C51BC">
        <w:rPr>
          <w:rFonts w:ascii="Times New Roman" w:hAnsi="Times New Roman" w:cs="Times New Roman"/>
          <w:sz w:val="28"/>
          <w:szCs w:val="28"/>
        </w:rPr>
        <w:t xml:space="preserve"> самая трудная вещь на свете». Потому цель школы  не в том, что бы ученик знал больше, а в том, чтобы он умел узнавать, добывать нужные ему знания, умел применять их в жизни, в работе, в любых ситуациях.</w:t>
      </w:r>
    </w:p>
    <w:p w:rsidR="00B33E30" w:rsidRPr="002C51BC" w:rsidRDefault="00B33E30" w:rsidP="00493991">
      <w:pPr>
        <w:rPr>
          <w:rFonts w:ascii="Times New Roman" w:hAnsi="Times New Roman" w:cs="Times New Roman"/>
          <w:sz w:val="28"/>
          <w:szCs w:val="28"/>
        </w:rPr>
      </w:pPr>
    </w:p>
    <w:p w:rsidR="002C51BC" w:rsidRDefault="00B33E30" w:rsidP="00493991">
      <w:pPr>
        <w:rPr>
          <w:rStyle w:val="c2"/>
          <w:rFonts w:ascii="Times New Roman" w:hAnsi="Times New Roman" w:cs="Times New Roman"/>
          <w:sz w:val="28"/>
          <w:szCs w:val="28"/>
        </w:rPr>
      </w:pPr>
      <w:r w:rsidRPr="002C51BC">
        <w:rPr>
          <w:rFonts w:ascii="Times New Roman" w:hAnsi="Times New Roman" w:cs="Times New Roman"/>
          <w:sz w:val="28"/>
          <w:szCs w:val="28"/>
        </w:rPr>
        <w:t>Литература</w:t>
      </w:r>
      <w:r w:rsidR="002C51BC" w:rsidRPr="002C51BC">
        <w:rPr>
          <w:rStyle w:val="c2"/>
          <w:rFonts w:ascii="Times New Roman" w:hAnsi="Times New Roman" w:cs="Times New Roman"/>
          <w:sz w:val="28"/>
          <w:szCs w:val="28"/>
        </w:rPr>
        <w:t xml:space="preserve"> </w:t>
      </w:r>
    </w:p>
    <w:p w:rsidR="002C51BC" w:rsidRDefault="002C51BC" w:rsidP="002C51BC">
      <w:pPr>
        <w:spacing w:after="0"/>
        <w:jc w:val="both"/>
        <w:rPr>
          <w:rFonts w:ascii="Times New Roman" w:hAnsi="Times New Roman" w:cs="Times New Roman"/>
          <w:sz w:val="28"/>
          <w:szCs w:val="28"/>
        </w:rPr>
      </w:pPr>
      <w:r>
        <w:rPr>
          <w:rStyle w:val="c2"/>
          <w:rFonts w:ascii="Times New Roman" w:hAnsi="Times New Roman" w:cs="Times New Roman"/>
          <w:sz w:val="28"/>
          <w:szCs w:val="28"/>
        </w:rPr>
        <w:lastRenderedPageBreak/>
        <w:t>1.</w:t>
      </w:r>
      <w:r w:rsidRPr="002C51BC">
        <w:rPr>
          <w:rStyle w:val="c2"/>
          <w:rFonts w:ascii="Times New Roman" w:hAnsi="Times New Roman" w:cs="Times New Roman"/>
          <w:sz w:val="28"/>
          <w:szCs w:val="28"/>
        </w:rPr>
        <w:t>Давыдов В.В.  Теория развивающего обучения. – М.: ИНТОР, 1996.</w:t>
      </w:r>
      <w:r w:rsidRPr="002C51BC">
        <w:rPr>
          <w:rFonts w:ascii="Times New Roman" w:hAnsi="Times New Roman" w:cs="Times New Roman"/>
          <w:sz w:val="28"/>
          <w:szCs w:val="28"/>
        </w:rPr>
        <w:t xml:space="preserve"> </w:t>
      </w:r>
    </w:p>
    <w:p w:rsidR="002C51BC" w:rsidRPr="002C51BC" w:rsidRDefault="002C51BC" w:rsidP="002C51BC">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2C51BC">
        <w:rPr>
          <w:rFonts w:ascii="Times New Roman" w:eastAsia="Times New Roman" w:hAnsi="Times New Roman" w:cs="Times New Roman"/>
          <w:sz w:val="28"/>
          <w:szCs w:val="28"/>
          <w:lang w:eastAsia="ru-RU"/>
        </w:rPr>
        <w:t>Планируемые результаты начального общего образования / Под ред. Г.С. Ковалевой, О.Б. Логиновой. - 2-е изд. - М.</w:t>
      </w:r>
      <w:r w:rsidR="004B1AE5" w:rsidRPr="002C51BC">
        <w:rPr>
          <w:rFonts w:ascii="Times New Roman" w:eastAsia="Times New Roman" w:hAnsi="Times New Roman" w:cs="Times New Roman"/>
          <w:sz w:val="28"/>
          <w:szCs w:val="28"/>
          <w:lang w:eastAsia="ru-RU"/>
        </w:rPr>
        <w:t>:</w:t>
      </w:r>
      <w:r w:rsidRPr="002C51BC">
        <w:rPr>
          <w:rFonts w:ascii="Times New Roman" w:eastAsia="Times New Roman" w:hAnsi="Times New Roman" w:cs="Times New Roman"/>
          <w:sz w:val="28"/>
          <w:szCs w:val="28"/>
          <w:lang w:eastAsia="ru-RU"/>
        </w:rPr>
        <w:t xml:space="preserve"> Просвещение, 2010. - 120 с.</w:t>
      </w:r>
      <w:r w:rsidR="004B1AE5" w:rsidRPr="002C51BC">
        <w:rPr>
          <w:rFonts w:ascii="Times New Roman" w:eastAsia="Times New Roman" w:hAnsi="Times New Roman" w:cs="Times New Roman"/>
          <w:sz w:val="28"/>
          <w:szCs w:val="28"/>
          <w:lang w:eastAsia="ru-RU"/>
        </w:rPr>
        <w:t>:</w:t>
      </w:r>
      <w:r w:rsidRPr="002C51BC">
        <w:rPr>
          <w:rFonts w:ascii="Times New Roman" w:eastAsia="Times New Roman" w:hAnsi="Times New Roman" w:cs="Times New Roman"/>
          <w:sz w:val="28"/>
          <w:szCs w:val="28"/>
          <w:lang w:eastAsia="ru-RU"/>
        </w:rPr>
        <w:t xml:space="preserve"> ил. - (Стандарты второго поколения). - ISBN 978-5-09-023809-0.</w:t>
      </w:r>
    </w:p>
    <w:p w:rsidR="002C51BC" w:rsidRPr="002C51BC" w:rsidRDefault="002C51BC" w:rsidP="002C51BC">
      <w:pPr>
        <w:spacing w:after="0"/>
        <w:jc w:val="both"/>
        <w:rPr>
          <w:rFonts w:ascii="Times New Roman" w:hAnsi="Times New Roman" w:cs="Times New Roman"/>
          <w:sz w:val="28"/>
          <w:szCs w:val="28"/>
        </w:rPr>
      </w:pPr>
      <w:r>
        <w:rPr>
          <w:rFonts w:ascii="Times New Roman" w:hAnsi="Times New Roman" w:cs="Times New Roman"/>
          <w:sz w:val="28"/>
          <w:szCs w:val="28"/>
        </w:rPr>
        <w:t>3.</w:t>
      </w:r>
      <w:r w:rsidRPr="002C51BC">
        <w:rPr>
          <w:rFonts w:ascii="Times New Roman" w:hAnsi="Times New Roman" w:cs="Times New Roman"/>
          <w:sz w:val="28"/>
          <w:szCs w:val="28"/>
        </w:rPr>
        <w:t xml:space="preserve">Мельникова Е.Л., Технология проблемного обучения //Школа 2100. Образовательная программа и пути её реализации.- Вып.3.-М.: Баласс, 1999. – с. 85-93 </w:t>
      </w:r>
    </w:p>
    <w:p w:rsidR="00B33E30" w:rsidRPr="002C51BC" w:rsidRDefault="002C51BC" w:rsidP="002C51BC">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33E30" w:rsidRPr="002C51BC">
        <w:rPr>
          <w:rFonts w:ascii="Times New Roman" w:eastAsia="Times New Roman" w:hAnsi="Times New Roman" w:cs="Times New Roman"/>
          <w:sz w:val="28"/>
          <w:szCs w:val="28"/>
          <w:lang w:eastAsia="ru-RU"/>
        </w:rPr>
        <w:t>Песняева Н.А.   Учебный диалог как средство формирования универсальных учебных действий младших школьников / Н. А. Песняева// Методист. - 2010. - № 4. - С. 61-67.</w:t>
      </w:r>
    </w:p>
    <w:p w:rsidR="00B33E30" w:rsidRDefault="002C51BC" w:rsidP="002C51BC">
      <w:pPr>
        <w:pStyle w:val="c4"/>
        <w:shd w:val="clear" w:color="auto" w:fill="FFFFFF"/>
        <w:spacing w:line="360" w:lineRule="auto"/>
        <w:rPr>
          <w:sz w:val="28"/>
          <w:szCs w:val="28"/>
        </w:rPr>
      </w:pPr>
      <w:r>
        <w:rPr>
          <w:sz w:val="28"/>
          <w:szCs w:val="28"/>
        </w:rPr>
        <w:t>5.</w:t>
      </w:r>
      <w:r w:rsidR="00A26FAC" w:rsidRPr="002C51BC">
        <w:rPr>
          <w:sz w:val="28"/>
          <w:szCs w:val="28"/>
        </w:rPr>
        <w:t>Сухов. В.П. «Инновационное обучение в школе — системно-деятельностный подход», Москва. 2008 г.</w:t>
      </w:r>
    </w:p>
    <w:p w:rsidR="002C51BC" w:rsidRDefault="002C51BC" w:rsidP="002C51BC">
      <w:pPr>
        <w:pStyle w:val="c4"/>
        <w:shd w:val="clear" w:color="auto" w:fill="FFFFFF"/>
        <w:spacing w:line="360" w:lineRule="auto"/>
        <w:rPr>
          <w:sz w:val="28"/>
          <w:szCs w:val="28"/>
        </w:rPr>
      </w:pPr>
      <w:r>
        <w:rPr>
          <w:sz w:val="28"/>
          <w:szCs w:val="28"/>
        </w:rPr>
        <w:t>6.Башмаков М.И. Обучение во 2 классе по учебнику «Математика» М.И. Башмакова, М.Г. Нефедовой: программа, методические рекомендации, поурочные разработки/М.И. Башмаков, М.Г. Нефедова.- М.: Астрель, 2012.-(Планета знаний).</w:t>
      </w:r>
    </w:p>
    <w:p w:rsidR="002C51BC" w:rsidRPr="002C51BC" w:rsidRDefault="002C51BC" w:rsidP="002C51BC">
      <w:pPr>
        <w:pStyle w:val="c4"/>
        <w:shd w:val="clear" w:color="auto" w:fill="FFFFFF"/>
        <w:spacing w:line="360" w:lineRule="auto"/>
        <w:rPr>
          <w:sz w:val="28"/>
          <w:szCs w:val="28"/>
        </w:rPr>
      </w:pPr>
      <w:r>
        <w:rPr>
          <w:sz w:val="28"/>
          <w:szCs w:val="28"/>
        </w:rPr>
        <w:t>7.Кац Э.Э. Обучение во 2-м классе по учебнику «Литературное чтение»: программа, тематическое планирование, методические рекомендации/ Э.Э. Кац.-М.: Астрель, 2012.-(Планета знаний)</w:t>
      </w:r>
    </w:p>
    <w:p w:rsidR="002C51BC" w:rsidRPr="002C51BC" w:rsidRDefault="002C51BC" w:rsidP="002C51BC">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2C51BC">
        <w:rPr>
          <w:rFonts w:ascii="Times New Roman" w:eastAsia="Times New Roman" w:hAnsi="Times New Roman" w:cs="Times New Roman"/>
          <w:sz w:val="28"/>
          <w:szCs w:val="28"/>
          <w:lang w:eastAsia="ru-RU"/>
        </w:rPr>
        <w:t xml:space="preserve">Федеральный государственный образовательный стандарт начального общего образования/ М-во образования и науки Рос. Федерации. - М.: Просвещение, 2010.  </w:t>
      </w:r>
    </w:p>
    <w:p w:rsidR="002C51BC" w:rsidRPr="002C51BC" w:rsidRDefault="002C51BC" w:rsidP="002C51BC">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
    <w:p w:rsidR="00B33E30" w:rsidRPr="002C51BC" w:rsidRDefault="00B33E30" w:rsidP="00493991">
      <w:pPr>
        <w:rPr>
          <w:rFonts w:ascii="Times New Roman" w:hAnsi="Times New Roman" w:cs="Times New Roman"/>
          <w:sz w:val="28"/>
          <w:szCs w:val="28"/>
        </w:rPr>
      </w:pPr>
    </w:p>
    <w:p w:rsidR="00B33E30" w:rsidRPr="002C51BC" w:rsidRDefault="00B33E30" w:rsidP="00493991">
      <w:pPr>
        <w:rPr>
          <w:rFonts w:ascii="Times New Roman" w:hAnsi="Times New Roman" w:cs="Times New Roman"/>
          <w:sz w:val="28"/>
          <w:szCs w:val="28"/>
        </w:rPr>
      </w:pPr>
    </w:p>
    <w:p w:rsidR="000D4B41" w:rsidRPr="002C51BC" w:rsidRDefault="000D4B41">
      <w:pPr>
        <w:rPr>
          <w:rFonts w:ascii="Times New Roman" w:hAnsi="Times New Roman" w:cs="Times New Roman"/>
          <w:sz w:val="28"/>
          <w:szCs w:val="28"/>
        </w:rPr>
      </w:pPr>
    </w:p>
    <w:sectPr w:rsidR="000D4B41" w:rsidRPr="002C51BC" w:rsidSect="000D4B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03D3"/>
    <w:multiLevelType w:val="multilevel"/>
    <w:tmpl w:val="D2162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5F523D"/>
    <w:multiLevelType w:val="hybridMultilevel"/>
    <w:tmpl w:val="67940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DD05E8"/>
    <w:multiLevelType w:val="multilevel"/>
    <w:tmpl w:val="648A6A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F66335"/>
    <w:multiLevelType w:val="hybridMultilevel"/>
    <w:tmpl w:val="3928FE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6E6B56F0"/>
    <w:multiLevelType w:val="multilevel"/>
    <w:tmpl w:val="E1425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1064B6"/>
    <w:multiLevelType w:val="hybridMultilevel"/>
    <w:tmpl w:val="761C7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493991"/>
    <w:rsid w:val="000D4B41"/>
    <w:rsid w:val="00141614"/>
    <w:rsid w:val="00171991"/>
    <w:rsid w:val="00257009"/>
    <w:rsid w:val="00261E2B"/>
    <w:rsid w:val="002C51BC"/>
    <w:rsid w:val="002E7F9F"/>
    <w:rsid w:val="003011D3"/>
    <w:rsid w:val="00343201"/>
    <w:rsid w:val="00420D49"/>
    <w:rsid w:val="00493991"/>
    <w:rsid w:val="004B1AE5"/>
    <w:rsid w:val="00597C72"/>
    <w:rsid w:val="006601BB"/>
    <w:rsid w:val="00A26FAC"/>
    <w:rsid w:val="00B33E30"/>
    <w:rsid w:val="00B65CE0"/>
    <w:rsid w:val="00BF274E"/>
    <w:rsid w:val="00C8636D"/>
    <w:rsid w:val="00DA42AB"/>
    <w:rsid w:val="00ED2CD3"/>
    <w:rsid w:val="00F370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9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991"/>
    <w:pPr>
      <w:ind w:left="720"/>
      <w:contextualSpacing/>
    </w:pPr>
  </w:style>
  <w:style w:type="character" w:customStyle="1" w:styleId="c2">
    <w:name w:val="c2"/>
    <w:basedOn w:val="a0"/>
    <w:rsid w:val="00A26FAC"/>
  </w:style>
  <w:style w:type="paragraph" w:customStyle="1" w:styleId="c4">
    <w:name w:val="c4"/>
    <w:basedOn w:val="a"/>
    <w:rsid w:val="00A26FAC"/>
    <w:pPr>
      <w:spacing w:before="90" w:after="9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rsid w:val="004B1AE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rsid w:val="004B1AE5"/>
    <w:rPr>
      <w:rFonts w:ascii="Times New Roman" w:eastAsia="Times New Roman" w:hAnsi="Times New Roman" w:cs="Times New Roman"/>
      <w:sz w:val="20"/>
      <w:szCs w:val="20"/>
      <w:lang w:eastAsia="ru-RU"/>
    </w:rPr>
  </w:style>
  <w:style w:type="character" w:customStyle="1" w:styleId="c14">
    <w:name w:val="c14"/>
    <w:basedOn w:val="a0"/>
    <w:rsid w:val="004B1AE5"/>
  </w:style>
  <w:style w:type="table" w:styleId="a6">
    <w:name w:val="Table Grid"/>
    <w:basedOn w:val="a1"/>
    <w:uiPriority w:val="59"/>
    <w:rsid w:val="004B1A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8</Pages>
  <Words>2105</Words>
  <Characters>12002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Юра</cp:lastModifiedBy>
  <cp:revision>7</cp:revision>
  <dcterms:created xsi:type="dcterms:W3CDTF">2014-02-06T17:58:00Z</dcterms:created>
  <dcterms:modified xsi:type="dcterms:W3CDTF">2014-03-17T16:44:00Z</dcterms:modified>
</cp:coreProperties>
</file>