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32" w:rsidRPr="001E43E6" w:rsidRDefault="00393F32" w:rsidP="00DF0B5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E43E6">
        <w:rPr>
          <w:rFonts w:ascii="Times New Roman" w:hAnsi="Times New Roman"/>
          <w:b/>
          <w:sz w:val="32"/>
          <w:szCs w:val="32"/>
        </w:rPr>
        <w:t>ПРОГРАММА РАЗВИВАЮЩИХ ЗАНЯТИЙ</w:t>
      </w:r>
      <w:r w:rsidRPr="001E43E6">
        <w:rPr>
          <w:rFonts w:ascii="Times New Roman" w:hAnsi="Times New Roman"/>
          <w:sz w:val="32"/>
          <w:szCs w:val="32"/>
        </w:rPr>
        <w:t xml:space="preserve"> </w:t>
      </w:r>
      <w:r w:rsidRPr="001E43E6">
        <w:rPr>
          <w:rFonts w:ascii="Times New Roman" w:hAnsi="Times New Roman"/>
          <w:b/>
          <w:sz w:val="32"/>
          <w:szCs w:val="32"/>
        </w:rPr>
        <w:t xml:space="preserve">по развитию познавательной деятельности </w:t>
      </w:r>
      <w:r w:rsidR="00C73A80">
        <w:rPr>
          <w:rFonts w:ascii="Times New Roman" w:hAnsi="Times New Roman"/>
          <w:b/>
          <w:sz w:val="32"/>
          <w:szCs w:val="32"/>
        </w:rPr>
        <w:t>(2 класс</w:t>
      </w:r>
      <w:bookmarkStart w:id="0" w:name="_GoBack"/>
      <w:bookmarkEnd w:id="0"/>
      <w:r w:rsidR="00C73A80">
        <w:rPr>
          <w:rFonts w:ascii="Times New Roman" w:hAnsi="Times New Roman"/>
          <w:b/>
          <w:sz w:val="32"/>
          <w:szCs w:val="32"/>
        </w:rPr>
        <w:t>)</w:t>
      </w:r>
    </w:p>
    <w:p w:rsidR="00393F32" w:rsidRDefault="00393F32" w:rsidP="0000045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0045A">
        <w:rPr>
          <w:rFonts w:ascii="Times New Roman" w:hAnsi="Times New Roman"/>
          <w:b/>
          <w:sz w:val="28"/>
          <w:szCs w:val="28"/>
        </w:rPr>
        <w:t>Пояснительная записка.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93F32" w:rsidRPr="004C74A8" w:rsidRDefault="00393F32" w:rsidP="004C74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A8">
        <w:rPr>
          <w:rFonts w:ascii="Times New Roman" w:hAnsi="Times New Roman"/>
          <w:sz w:val="28"/>
          <w:szCs w:val="28"/>
        </w:rPr>
        <w:t xml:space="preserve">Программа разработана по материалам программ коррекции и развития познавательных процессов у детей младшего школьного возраста </w:t>
      </w:r>
      <w:proofErr w:type="spellStart"/>
      <w:r w:rsidRPr="004C74A8">
        <w:rPr>
          <w:rFonts w:ascii="Times New Roman" w:hAnsi="Times New Roman"/>
          <w:sz w:val="28"/>
          <w:szCs w:val="28"/>
        </w:rPr>
        <w:t>Шевляковой</w:t>
      </w:r>
      <w:proofErr w:type="spellEnd"/>
      <w:r w:rsidRPr="004C74A8">
        <w:rPr>
          <w:rFonts w:ascii="Times New Roman" w:hAnsi="Times New Roman"/>
          <w:sz w:val="28"/>
          <w:szCs w:val="28"/>
        </w:rPr>
        <w:t xml:space="preserve"> И.Н</w:t>
      </w:r>
      <w:r w:rsidR="00026B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3F32" w:rsidRPr="0000045A" w:rsidRDefault="00393F32" w:rsidP="000004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045A">
        <w:rPr>
          <w:rFonts w:ascii="Times New Roman" w:hAnsi="Times New Roman"/>
          <w:sz w:val="28"/>
          <w:szCs w:val="28"/>
        </w:rPr>
        <w:t xml:space="preserve">Программа предназначена для коррекции развития познавательных сфер деятельности младших школьников. Данная программа содержит комплекс развивающих игр, упражнений, заданий направленных на развитие познавательных психических процессов, общения, произвольности поведения младших школьников. Основной </w:t>
      </w:r>
      <w:r w:rsidRPr="0000045A">
        <w:rPr>
          <w:rFonts w:ascii="Times New Roman" w:hAnsi="Times New Roman"/>
          <w:b/>
          <w:sz w:val="28"/>
          <w:szCs w:val="28"/>
        </w:rPr>
        <w:t xml:space="preserve">целью </w:t>
      </w:r>
      <w:r w:rsidRPr="0000045A">
        <w:rPr>
          <w:rFonts w:ascii="Times New Roman" w:hAnsi="Times New Roman"/>
          <w:sz w:val="28"/>
          <w:szCs w:val="28"/>
        </w:rPr>
        <w:t xml:space="preserve">занятий является развитие познавательных процессов для успешного освоения образовательных программ. Программа состоит из игр, упражнений, заданий которые можно разделить </w:t>
      </w:r>
      <w:proofErr w:type="gramStart"/>
      <w:r w:rsidRPr="0000045A">
        <w:rPr>
          <w:rFonts w:ascii="Times New Roman" w:hAnsi="Times New Roman"/>
          <w:sz w:val="28"/>
          <w:szCs w:val="28"/>
        </w:rPr>
        <w:t>на</w:t>
      </w:r>
      <w:proofErr w:type="gramEnd"/>
      <w:r w:rsidRPr="0000045A">
        <w:rPr>
          <w:rFonts w:ascii="Times New Roman" w:hAnsi="Times New Roman"/>
          <w:sz w:val="28"/>
          <w:szCs w:val="28"/>
        </w:rPr>
        <w:t>:</w:t>
      </w:r>
    </w:p>
    <w:p w:rsidR="00393F32" w:rsidRPr="0000045A" w:rsidRDefault="00393F32" w:rsidP="0000045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0045A">
        <w:rPr>
          <w:rFonts w:ascii="Times New Roman" w:hAnsi="Times New Roman"/>
          <w:sz w:val="28"/>
          <w:szCs w:val="28"/>
        </w:rPr>
        <w:t>Релаксационные</w:t>
      </w:r>
      <w:proofErr w:type="gramEnd"/>
      <w:r w:rsidRPr="0000045A">
        <w:rPr>
          <w:rFonts w:ascii="Times New Roman" w:hAnsi="Times New Roman"/>
          <w:sz w:val="28"/>
          <w:szCs w:val="28"/>
        </w:rPr>
        <w:t xml:space="preserve"> – снимающие </w:t>
      </w:r>
      <w:proofErr w:type="spellStart"/>
      <w:r w:rsidRPr="0000045A">
        <w:rPr>
          <w:rFonts w:ascii="Times New Roman" w:hAnsi="Times New Roman"/>
          <w:sz w:val="28"/>
          <w:szCs w:val="28"/>
        </w:rPr>
        <w:t>психо</w:t>
      </w:r>
      <w:proofErr w:type="spellEnd"/>
      <w:r w:rsidRPr="0000045A">
        <w:rPr>
          <w:rFonts w:ascii="Times New Roman" w:hAnsi="Times New Roman"/>
          <w:sz w:val="28"/>
          <w:szCs w:val="28"/>
        </w:rPr>
        <w:t xml:space="preserve"> – эмоциональное, мышечное напряжение.</w:t>
      </w:r>
    </w:p>
    <w:p w:rsidR="00393F32" w:rsidRPr="0000045A" w:rsidRDefault="00393F32" w:rsidP="0000045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0045A">
        <w:rPr>
          <w:rFonts w:ascii="Times New Roman" w:hAnsi="Times New Roman"/>
          <w:sz w:val="28"/>
          <w:szCs w:val="28"/>
        </w:rPr>
        <w:t>Двигательные</w:t>
      </w:r>
      <w:proofErr w:type="gramEnd"/>
      <w:r w:rsidRPr="0000045A">
        <w:rPr>
          <w:rFonts w:ascii="Times New Roman" w:hAnsi="Times New Roman"/>
          <w:sz w:val="28"/>
          <w:szCs w:val="28"/>
        </w:rPr>
        <w:t xml:space="preserve"> – развивающие координацию движений, крупную и мелкую моторику.</w:t>
      </w:r>
    </w:p>
    <w:p w:rsidR="00393F32" w:rsidRPr="0000045A" w:rsidRDefault="00393F32" w:rsidP="0000045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045A">
        <w:rPr>
          <w:rFonts w:ascii="Times New Roman" w:hAnsi="Times New Roman"/>
          <w:sz w:val="28"/>
          <w:szCs w:val="28"/>
        </w:rPr>
        <w:t>Коммуникативные – способствующие формированию умений и навыков общения.</w:t>
      </w:r>
    </w:p>
    <w:p w:rsidR="00393F32" w:rsidRPr="0000045A" w:rsidRDefault="00393F32" w:rsidP="0000045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045A">
        <w:rPr>
          <w:rFonts w:ascii="Times New Roman" w:hAnsi="Times New Roman"/>
          <w:sz w:val="28"/>
          <w:szCs w:val="28"/>
        </w:rPr>
        <w:t>Развивающие – направленные на развитие познавательной и социальной рефлексии, отдельных процессов: памяти, мышления, внимания, воображения.</w:t>
      </w:r>
    </w:p>
    <w:p w:rsidR="00393F32" w:rsidRPr="0000045A" w:rsidRDefault="00393F32" w:rsidP="000004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045A">
        <w:rPr>
          <w:rFonts w:ascii="Times New Roman" w:hAnsi="Times New Roman"/>
          <w:sz w:val="28"/>
          <w:szCs w:val="28"/>
        </w:rPr>
        <w:t xml:space="preserve">Программа содержит несколько этапов: </w:t>
      </w:r>
      <w:proofErr w:type="gramStart"/>
      <w:r w:rsidRPr="0000045A">
        <w:rPr>
          <w:rFonts w:ascii="Times New Roman" w:hAnsi="Times New Roman"/>
          <w:sz w:val="28"/>
          <w:szCs w:val="28"/>
        </w:rPr>
        <w:t>ориентировочный</w:t>
      </w:r>
      <w:proofErr w:type="gramEnd"/>
      <w:r w:rsidRPr="000004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045A">
        <w:rPr>
          <w:rFonts w:ascii="Times New Roman" w:hAnsi="Times New Roman"/>
          <w:sz w:val="28"/>
          <w:szCs w:val="28"/>
        </w:rPr>
        <w:t>рекоструктивный</w:t>
      </w:r>
      <w:proofErr w:type="spellEnd"/>
      <w:r w:rsidRPr="0000045A">
        <w:rPr>
          <w:rFonts w:ascii="Times New Roman" w:hAnsi="Times New Roman"/>
          <w:sz w:val="28"/>
          <w:szCs w:val="28"/>
        </w:rPr>
        <w:t xml:space="preserve">, формирующий и закрепляющий. Занятия проводятся с постоянной группой до 8 человек примерно одного возраста. Желательно чтобы в группе были дети разного пола. Каждое занятие длится от 30 до 45 минут,  имеет определенную цель, задачи и содержит соответствующий набор игр, упражнений, заданий. Число занятий – </w:t>
      </w:r>
      <w:r>
        <w:rPr>
          <w:rFonts w:ascii="Times New Roman" w:hAnsi="Times New Roman"/>
          <w:sz w:val="28"/>
          <w:szCs w:val="28"/>
        </w:rPr>
        <w:t>24</w:t>
      </w:r>
      <w:r w:rsidRPr="0000045A">
        <w:rPr>
          <w:rFonts w:ascii="Times New Roman" w:hAnsi="Times New Roman"/>
          <w:sz w:val="28"/>
          <w:szCs w:val="28"/>
        </w:rPr>
        <w:t>. Сигналом к прекращению занятий может служить изменившееся отношение к ним детей, успешное выполнение заданий.</w:t>
      </w:r>
    </w:p>
    <w:p w:rsidR="00393F32" w:rsidRPr="0000045A" w:rsidRDefault="00393F32" w:rsidP="0000045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6AE9" w:rsidRDefault="00F36AE9" w:rsidP="00DF0B5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93F32" w:rsidRPr="0000045A" w:rsidRDefault="00393F32" w:rsidP="00DF0B58">
      <w:pPr>
        <w:spacing w:line="360" w:lineRule="auto"/>
        <w:rPr>
          <w:rFonts w:ascii="Times New Roman" w:hAnsi="Times New Roman"/>
          <w:sz w:val="28"/>
          <w:szCs w:val="28"/>
        </w:rPr>
      </w:pPr>
      <w:r w:rsidRPr="0000045A">
        <w:rPr>
          <w:rFonts w:ascii="Times New Roman" w:hAnsi="Times New Roman"/>
          <w:b/>
          <w:sz w:val="28"/>
          <w:szCs w:val="28"/>
        </w:rPr>
        <w:lastRenderedPageBreak/>
        <w:t>Проецируемый результат по окончании курса.</w:t>
      </w:r>
    </w:p>
    <w:p w:rsidR="00393F32" w:rsidRPr="0000045A" w:rsidRDefault="00393F32" w:rsidP="00DF0B58">
      <w:pPr>
        <w:spacing w:line="360" w:lineRule="auto"/>
        <w:rPr>
          <w:rFonts w:ascii="Times New Roman" w:hAnsi="Times New Roman"/>
          <w:sz w:val="28"/>
          <w:szCs w:val="28"/>
        </w:rPr>
      </w:pPr>
      <w:r w:rsidRPr="0000045A">
        <w:rPr>
          <w:rFonts w:ascii="Times New Roman" w:hAnsi="Times New Roman"/>
          <w:sz w:val="28"/>
          <w:szCs w:val="28"/>
        </w:rPr>
        <w:t>По окончании курса развивающих занятий учащиеся должны:</w:t>
      </w:r>
    </w:p>
    <w:p w:rsidR="00393F32" w:rsidRPr="0000045A" w:rsidRDefault="00393F32" w:rsidP="00D22657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00045A">
        <w:rPr>
          <w:rFonts w:ascii="Times New Roman" w:hAnsi="Times New Roman"/>
          <w:sz w:val="28"/>
          <w:szCs w:val="28"/>
        </w:rPr>
        <w:t>Самостоятельн</w:t>
      </w:r>
      <w:r>
        <w:rPr>
          <w:rFonts w:ascii="Times New Roman" w:hAnsi="Times New Roman"/>
          <w:sz w:val="28"/>
          <w:szCs w:val="28"/>
        </w:rPr>
        <w:t>о выполнять упражнения и задания.</w:t>
      </w:r>
    </w:p>
    <w:p w:rsidR="00393F32" w:rsidRPr="0000045A" w:rsidRDefault="00393F32" w:rsidP="00DF0B58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00045A">
        <w:rPr>
          <w:rFonts w:ascii="Times New Roman" w:hAnsi="Times New Roman"/>
          <w:sz w:val="28"/>
          <w:szCs w:val="28"/>
        </w:rPr>
        <w:t>Повысить успеваемость по разным школьным предметам.</w:t>
      </w:r>
    </w:p>
    <w:p w:rsidR="00393F32" w:rsidRPr="0000045A" w:rsidRDefault="00393F32" w:rsidP="00DF0B5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0045A">
        <w:rPr>
          <w:rFonts w:ascii="Times New Roman" w:hAnsi="Times New Roman"/>
          <w:b/>
          <w:sz w:val="28"/>
          <w:szCs w:val="28"/>
        </w:rPr>
        <w:t>Условия реализации.</w:t>
      </w:r>
    </w:p>
    <w:p w:rsidR="00393F32" w:rsidRPr="0000045A" w:rsidRDefault="00393F32" w:rsidP="00DF0B58">
      <w:pPr>
        <w:spacing w:line="360" w:lineRule="auto"/>
        <w:rPr>
          <w:rFonts w:ascii="Times New Roman" w:hAnsi="Times New Roman"/>
          <w:sz w:val="28"/>
          <w:szCs w:val="28"/>
        </w:rPr>
      </w:pPr>
      <w:r w:rsidRPr="0000045A">
        <w:rPr>
          <w:rFonts w:ascii="Times New Roman" w:hAnsi="Times New Roman"/>
          <w:sz w:val="28"/>
          <w:szCs w:val="28"/>
        </w:rPr>
        <w:t xml:space="preserve">В процессе проведения занятий используется различный дидактический материал: плакаты, таблицы, наглядный материал методик 4-й лишний, матрицы </w:t>
      </w:r>
      <w:proofErr w:type="spellStart"/>
      <w:r w:rsidRPr="0000045A">
        <w:rPr>
          <w:rFonts w:ascii="Times New Roman" w:hAnsi="Times New Roman"/>
          <w:sz w:val="28"/>
          <w:szCs w:val="28"/>
        </w:rPr>
        <w:t>Равена</w:t>
      </w:r>
      <w:proofErr w:type="spellEnd"/>
      <w:r w:rsidRPr="0000045A">
        <w:rPr>
          <w:rFonts w:ascii="Times New Roman" w:hAnsi="Times New Roman"/>
          <w:sz w:val="28"/>
          <w:szCs w:val="28"/>
        </w:rPr>
        <w:t xml:space="preserve"> и т.п., индивидуальные бланки для выполнения заданий.</w:t>
      </w:r>
    </w:p>
    <w:p w:rsidR="00393F32" w:rsidRPr="0000045A" w:rsidRDefault="00393F32" w:rsidP="00DF0B58">
      <w:pPr>
        <w:spacing w:line="360" w:lineRule="auto"/>
        <w:rPr>
          <w:rFonts w:ascii="Times New Roman" w:hAnsi="Times New Roman"/>
          <w:sz w:val="28"/>
          <w:szCs w:val="28"/>
        </w:rPr>
      </w:pPr>
      <w:r w:rsidRPr="0000045A">
        <w:rPr>
          <w:rFonts w:ascii="Times New Roman" w:hAnsi="Times New Roman"/>
          <w:sz w:val="28"/>
          <w:szCs w:val="28"/>
        </w:rPr>
        <w:t>При оценке результатов развития по данной программе необходимо провести повторную психодиагностику учащихся по определению уровня развития познавательных процессов.</w:t>
      </w:r>
    </w:p>
    <w:p w:rsidR="00393F32" w:rsidRPr="0000045A" w:rsidRDefault="00393F32" w:rsidP="00DF0B58">
      <w:pPr>
        <w:spacing w:line="360" w:lineRule="auto"/>
        <w:rPr>
          <w:rFonts w:ascii="Times New Roman" w:hAnsi="Times New Roman"/>
          <w:sz w:val="28"/>
          <w:szCs w:val="28"/>
        </w:rPr>
      </w:pPr>
      <w:r w:rsidRPr="0000045A">
        <w:rPr>
          <w:rFonts w:ascii="Times New Roman" w:hAnsi="Times New Roman"/>
          <w:sz w:val="28"/>
          <w:szCs w:val="28"/>
        </w:rPr>
        <w:t xml:space="preserve">Материал программы рассчитан на </w:t>
      </w:r>
      <w:r>
        <w:rPr>
          <w:rFonts w:ascii="Times New Roman" w:hAnsi="Times New Roman"/>
          <w:sz w:val="28"/>
          <w:szCs w:val="28"/>
        </w:rPr>
        <w:t>24</w:t>
      </w:r>
      <w:r w:rsidRPr="0000045A">
        <w:rPr>
          <w:rFonts w:ascii="Times New Roman" w:hAnsi="Times New Roman"/>
          <w:sz w:val="28"/>
          <w:szCs w:val="28"/>
        </w:rPr>
        <w:t xml:space="preserve"> занятий, распределен по времени 1 раз в неделю по 30 -45 минут с учетом его достаточности для качественного проведения развития познавательных процессов и получения запланированных результатов.</w:t>
      </w:r>
    </w:p>
    <w:p w:rsidR="00393F32" w:rsidRPr="009852A0" w:rsidRDefault="00393F32" w:rsidP="00DF0B5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852A0">
        <w:rPr>
          <w:rFonts w:ascii="Times New Roman" w:hAnsi="Times New Roman"/>
          <w:b/>
          <w:sz w:val="28"/>
          <w:szCs w:val="28"/>
        </w:rPr>
        <w:t xml:space="preserve">Учащиеся должны уметь: </w:t>
      </w:r>
    </w:p>
    <w:p w:rsidR="00393F32" w:rsidRPr="009852A0" w:rsidRDefault="00393F32" w:rsidP="00DF0B58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852A0">
        <w:rPr>
          <w:rFonts w:ascii="Times New Roman" w:hAnsi="Times New Roman"/>
          <w:sz w:val="28"/>
          <w:szCs w:val="28"/>
        </w:rPr>
        <w:t>Ориентироваться в пространстве листа, правильно называть направления вправо, влево, вверх, вниз и т.п.</w:t>
      </w:r>
    </w:p>
    <w:p w:rsidR="00393F32" w:rsidRPr="009852A0" w:rsidRDefault="00393F32" w:rsidP="00DF0B58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852A0">
        <w:rPr>
          <w:rFonts w:ascii="Times New Roman" w:hAnsi="Times New Roman"/>
          <w:sz w:val="28"/>
          <w:szCs w:val="28"/>
        </w:rPr>
        <w:t>Правильно анализировать и копировать образец без ошибок.</w:t>
      </w:r>
    </w:p>
    <w:p w:rsidR="00393F32" w:rsidRPr="009852A0" w:rsidRDefault="00393F32" w:rsidP="00DF0B58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852A0">
        <w:rPr>
          <w:rFonts w:ascii="Times New Roman" w:hAnsi="Times New Roman"/>
          <w:sz w:val="28"/>
          <w:szCs w:val="28"/>
        </w:rPr>
        <w:t>Верно</w:t>
      </w:r>
      <w:proofErr w:type="gramEnd"/>
      <w:r w:rsidRPr="009852A0">
        <w:rPr>
          <w:rFonts w:ascii="Times New Roman" w:hAnsi="Times New Roman"/>
          <w:sz w:val="28"/>
          <w:szCs w:val="28"/>
        </w:rPr>
        <w:t xml:space="preserve"> выполнять словесные указания взрослого.</w:t>
      </w:r>
    </w:p>
    <w:p w:rsidR="00393F32" w:rsidRPr="009852A0" w:rsidRDefault="00393F32" w:rsidP="00D22657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852A0">
        <w:rPr>
          <w:rFonts w:ascii="Times New Roman" w:hAnsi="Times New Roman"/>
          <w:sz w:val="28"/>
          <w:szCs w:val="28"/>
        </w:rPr>
        <w:t>Правильно воспринимать, называть  фигуры, эмоции, цвета.</w:t>
      </w:r>
    </w:p>
    <w:p w:rsidR="00393F32" w:rsidRPr="009852A0" w:rsidRDefault="00393F32" w:rsidP="00DF0B58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852A0">
        <w:rPr>
          <w:rFonts w:ascii="Times New Roman" w:hAnsi="Times New Roman"/>
          <w:sz w:val="28"/>
          <w:szCs w:val="28"/>
        </w:rPr>
        <w:t>Работать в команде.</w:t>
      </w:r>
    </w:p>
    <w:p w:rsidR="00393F32" w:rsidRPr="009852A0" w:rsidRDefault="00393F32" w:rsidP="00DF0B58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852A0">
        <w:rPr>
          <w:rFonts w:ascii="Times New Roman" w:hAnsi="Times New Roman"/>
          <w:sz w:val="28"/>
          <w:szCs w:val="28"/>
        </w:rPr>
        <w:t>Проявлять устойчивость внимания при выполнении заданий, концентрировать, переключать, распределять, зрительно анализировать.</w:t>
      </w:r>
    </w:p>
    <w:p w:rsidR="00393F32" w:rsidRPr="009852A0" w:rsidRDefault="00393F32" w:rsidP="00DF0B58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852A0">
        <w:rPr>
          <w:rFonts w:ascii="Times New Roman" w:hAnsi="Times New Roman"/>
          <w:sz w:val="28"/>
          <w:szCs w:val="28"/>
        </w:rPr>
        <w:t>Запоминать на достаточном уровне слуховой, зрительный материал.</w:t>
      </w:r>
    </w:p>
    <w:p w:rsidR="00393F32" w:rsidRPr="009852A0" w:rsidRDefault="00393F32" w:rsidP="00D22657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852A0">
        <w:rPr>
          <w:rFonts w:ascii="Times New Roman" w:hAnsi="Times New Roman"/>
          <w:sz w:val="28"/>
          <w:szCs w:val="28"/>
        </w:rPr>
        <w:t>Успешно выполнять самостоятельно задания,  ранее выполнявшиеся, но другие по оформлению.</w:t>
      </w:r>
    </w:p>
    <w:p w:rsidR="00393F32" w:rsidRPr="00DF0B58" w:rsidRDefault="00393F32" w:rsidP="00DF0B58">
      <w:pPr>
        <w:spacing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393F32" w:rsidRPr="00DF0B58" w:rsidRDefault="00393F32" w:rsidP="00DF0B58">
      <w:pPr>
        <w:spacing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393F32" w:rsidRPr="006548B1" w:rsidRDefault="00393F32" w:rsidP="006548B1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6548B1">
        <w:rPr>
          <w:rFonts w:ascii="Times New Roman" w:hAnsi="Times New Roman"/>
          <w:b/>
          <w:sz w:val="32"/>
          <w:szCs w:val="32"/>
        </w:rPr>
        <w:t>Литература:</w:t>
      </w:r>
    </w:p>
    <w:p w:rsidR="00393F32" w:rsidRPr="006548B1" w:rsidRDefault="00393F32" w:rsidP="006548B1">
      <w:pPr>
        <w:pStyle w:val="msonormalcxspmiddle"/>
        <w:numPr>
          <w:ilvl w:val="0"/>
          <w:numId w:val="47"/>
        </w:numPr>
        <w:spacing w:line="360" w:lineRule="auto"/>
        <w:contextualSpacing/>
        <w:jc w:val="both"/>
        <w:rPr>
          <w:sz w:val="28"/>
          <w:szCs w:val="28"/>
        </w:rPr>
      </w:pPr>
      <w:r w:rsidRPr="006548B1">
        <w:rPr>
          <w:sz w:val="28"/>
          <w:szCs w:val="28"/>
        </w:rPr>
        <w:t xml:space="preserve">Данилова Е.А.  «Пальчиковые игры» - М.: ЗАО «РОСМЭН-ПРЕСС», </w:t>
      </w:r>
      <w:smartTag w:uri="urn:schemas-microsoft-com:office:smarttags" w:element="metricconverter">
        <w:smartTagPr>
          <w:attr w:name="ProductID" w:val="2006 г"/>
        </w:smartTagPr>
        <w:r w:rsidRPr="006548B1">
          <w:rPr>
            <w:sz w:val="28"/>
            <w:szCs w:val="28"/>
          </w:rPr>
          <w:t>2006 г</w:t>
        </w:r>
      </w:smartTag>
      <w:r w:rsidRPr="006548B1">
        <w:rPr>
          <w:sz w:val="28"/>
          <w:szCs w:val="28"/>
        </w:rPr>
        <w:t>.</w:t>
      </w:r>
    </w:p>
    <w:p w:rsidR="00393F32" w:rsidRPr="006548B1" w:rsidRDefault="00393F32" w:rsidP="006548B1">
      <w:pPr>
        <w:pStyle w:val="msonormalcxspmiddle"/>
        <w:numPr>
          <w:ilvl w:val="0"/>
          <w:numId w:val="47"/>
        </w:numPr>
        <w:spacing w:line="360" w:lineRule="auto"/>
        <w:contextualSpacing/>
        <w:jc w:val="both"/>
        <w:rPr>
          <w:sz w:val="28"/>
          <w:szCs w:val="28"/>
        </w:rPr>
      </w:pPr>
      <w:r w:rsidRPr="006548B1">
        <w:rPr>
          <w:sz w:val="28"/>
          <w:szCs w:val="28"/>
        </w:rPr>
        <w:t>Чистякова М.И. «</w:t>
      </w:r>
      <w:proofErr w:type="spellStart"/>
      <w:r w:rsidRPr="006548B1">
        <w:rPr>
          <w:sz w:val="28"/>
          <w:szCs w:val="28"/>
        </w:rPr>
        <w:t>Психогимнастика</w:t>
      </w:r>
      <w:proofErr w:type="spellEnd"/>
      <w:r w:rsidRPr="006548B1">
        <w:rPr>
          <w:sz w:val="28"/>
          <w:szCs w:val="28"/>
        </w:rPr>
        <w:t xml:space="preserve">» - М.: Просвещение,  </w:t>
      </w:r>
      <w:smartTag w:uri="urn:schemas-microsoft-com:office:smarttags" w:element="metricconverter">
        <w:smartTagPr>
          <w:attr w:name="ProductID" w:val="1990 г"/>
        </w:smartTagPr>
        <w:r w:rsidRPr="006548B1">
          <w:rPr>
            <w:sz w:val="28"/>
            <w:szCs w:val="28"/>
          </w:rPr>
          <w:t>1990 г</w:t>
        </w:r>
      </w:smartTag>
      <w:r w:rsidRPr="006548B1">
        <w:rPr>
          <w:sz w:val="28"/>
          <w:szCs w:val="28"/>
        </w:rPr>
        <w:t>.</w:t>
      </w:r>
    </w:p>
    <w:p w:rsidR="00393F32" w:rsidRPr="006548B1" w:rsidRDefault="00393F32" w:rsidP="006548B1">
      <w:pPr>
        <w:pStyle w:val="msonormalcxspmiddle"/>
        <w:numPr>
          <w:ilvl w:val="0"/>
          <w:numId w:val="47"/>
        </w:num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6548B1">
        <w:rPr>
          <w:sz w:val="28"/>
          <w:szCs w:val="28"/>
        </w:rPr>
        <w:t>Овчарова</w:t>
      </w:r>
      <w:proofErr w:type="spellEnd"/>
      <w:r w:rsidRPr="006548B1">
        <w:rPr>
          <w:sz w:val="28"/>
          <w:szCs w:val="28"/>
        </w:rPr>
        <w:t xml:space="preserve"> Р.В. «Практическая психология в нач. школе» - М.: ТЦ»Сфера»,1996 г.</w:t>
      </w:r>
    </w:p>
    <w:p w:rsidR="00393F32" w:rsidRPr="006548B1" w:rsidRDefault="00393F32" w:rsidP="006548B1">
      <w:pPr>
        <w:rPr>
          <w:sz w:val="28"/>
          <w:szCs w:val="28"/>
        </w:rPr>
      </w:pPr>
    </w:p>
    <w:p w:rsidR="00393F32" w:rsidRPr="00DF0B58" w:rsidRDefault="00393F32" w:rsidP="00DF0B5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3F32" w:rsidRPr="00DF0B58" w:rsidRDefault="00393F32" w:rsidP="00DF0B5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3F32" w:rsidRPr="00DF0B58" w:rsidRDefault="00393F32" w:rsidP="00DF0B5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3F32" w:rsidRPr="00DF0B58" w:rsidRDefault="00393F32" w:rsidP="00DF0B5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3F32" w:rsidRPr="00DF0B58" w:rsidRDefault="00393F32" w:rsidP="00DF0B5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3F32" w:rsidRPr="00DF0B58" w:rsidRDefault="00393F32" w:rsidP="00DF0B5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3F32" w:rsidRDefault="00393F32" w:rsidP="00DF0B5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3F32" w:rsidRDefault="00393F32" w:rsidP="00DF0B5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3F32" w:rsidRDefault="00393F32" w:rsidP="00DF0B5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3F32" w:rsidRDefault="00393F32" w:rsidP="00DF0B5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3F32" w:rsidRDefault="00393F32" w:rsidP="00DF0B5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3F32" w:rsidRDefault="00393F32" w:rsidP="00DF0B5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3F32" w:rsidRDefault="00393F32" w:rsidP="006548B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36AE9" w:rsidRDefault="00F36AE9" w:rsidP="006548B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36AE9" w:rsidRDefault="00F36AE9" w:rsidP="006548B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36AE9" w:rsidRDefault="00F36AE9" w:rsidP="006548B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36AE9" w:rsidRDefault="00F36AE9" w:rsidP="006548B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36AE9" w:rsidRDefault="00F36AE9" w:rsidP="006548B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93F32" w:rsidRDefault="00393F32" w:rsidP="006548B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852A0"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"/>
        <w:gridCol w:w="1696"/>
        <w:gridCol w:w="3403"/>
        <w:gridCol w:w="2945"/>
        <w:gridCol w:w="1093"/>
      </w:tblGrid>
      <w:tr w:rsidR="00393F32" w:rsidRPr="0017523A" w:rsidTr="0017523A">
        <w:tc>
          <w:tcPr>
            <w:tcW w:w="959" w:type="dxa"/>
          </w:tcPr>
          <w:p w:rsidR="00393F32" w:rsidRPr="0017523A" w:rsidRDefault="00393F32" w:rsidP="00175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93F32" w:rsidRPr="0017523A" w:rsidRDefault="00393F32" w:rsidP="00175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421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Цель и задачи занятия</w:t>
            </w:r>
          </w:p>
        </w:tc>
        <w:tc>
          <w:tcPr>
            <w:tcW w:w="2958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523A">
              <w:rPr>
                <w:rFonts w:ascii="Times New Roman" w:hAnsi="Times New Roman"/>
                <w:sz w:val="24"/>
                <w:szCs w:val="24"/>
              </w:rPr>
              <w:t>Оборудоване</w:t>
            </w:r>
            <w:proofErr w:type="spellEnd"/>
            <w:r w:rsidRPr="0017523A">
              <w:rPr>
                <w:rFonts w:ascii="Times New Roman" w:hAnsi="Times New Roman"/>
                <w:sz w:val="24"/>
                <w:szCs w:val="24"/>
              </w:rPr>
              <w:t>, упражнения</w:t>
            </w:r>
          </w:p>
        </w:tc>
        <w:tc>
          <w:tcPr>
            <w:tcW w:w="1098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Кол – во часов</w:t>
            </w:r>
          </w:p>
        </w:tc>
      </w:tr>
      <w:tr w:rsidR="00393F32" w:rsidRPr="0017523A" w:rsidTr="0017523A">
        <w:tc>
          <w:tcPr>
            <w:tcW w:w="959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</w:tcPr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Знакомство, преодоление барьера стеснения. Р</w:t>
            </w:r>
            <w:r w:rsidRPr="0017523A">
              <w:rPr>
                <w:rFonts w:ascii="Times New Roman" w:hAnsi="Times New Roman"/>
                <w:sz w:val="24"/>
                <w:szCs w:val="24"/>
              </w:rPr>
              <w:t>азвитие памяти, внимания, логического мышления.</w:t>
            </w:r>
          </w:p>
        </w:tc>
        <w:tc>
          <w:tcPr>
            <w:tcW w:w="2958" w:type="dxa"/>
          </w:tcPr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Игра «Ищи безостановочно»</w:t>
            </w:r>
          </w:p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Игра «Зоопарк»</w:t>
            </w:r>
          </w:p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Задание «Увлекательная математика»</w:t>
            </w:r>
          </w:p>
        </w:tc>
        <w:tc>
          <w:tcPr>
            <w:tcW w:w="1098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93F32" w:rsidRPr="0017523A" w:rsidTr="0017523A">
        <w:tc>
          <w:tcPr>
            <w:tcW w:w="959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</w:tcPr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развитие памяти, внимания, логического мышления.</w:t>
            </w:r>
          </w:p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Научить ориентироваться в пространстве вверх, вниз, лево, право.</w:t>
            </w:r>
          </w:p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Задание 1. «Неправильные сказки: Курочка Ряба»</w:t>
            </w:r>
          </w:p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 xml:space="preserve">Задание 2. «Графический диктант: Машинка» </w:t>
            </w:r>
          </w:p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Задание 3. «Скороговорки»</w:t>
            </w:r>
          </w:p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393F32" w:rsidRPr="00D22657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3F32" w:rsidRPr="0017523A" w:rsidTr="0017523A">
        <w:tc>
          <w:tcPr>
            <w:tcW w:w="959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</w:tcPr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развитие памяти, креативности, логического мышления; снять тревожность в процессе игры</w:t>
            </w:r>
          </w:p>
        </w:tc>
        <w:tc>
          <w:tcPr>
            <w:tcW w:w="2958" w:type="dxa"/>
          </w:tcPr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 xml:space="preserve">Задание 1. «Фигуры» </w:t>
            </w:r>
          </w:p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Задание 2. «Пары слов»</w:t>
            </w:r>
          </w:p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Задание 2. «Пары слов»</w:t>
            </w:r>
          </w:p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Задание 4. Игра «Маленькие обезьянки»</w:t>
            </w:r>
          </w:p>
        </w:tc>
        <w:tc>
          <w:tcPr>
            <w:tcW w:w="1098" w:type="dxa"/>
          </w:tcPr>
          <w:p w:rsidR="00393F32" w:rsidRPr="00D22657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3F32" w:rsidRPr="0017523A" w:rsidTr="0017523A">
        <w:tc>
          <w:tcPr>
            <w:tcW w:w="959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</w:tcPr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развитие памяти, внимания, логического мышления;</w:t>
            </w:r>
            <w:r w:rsidRPr="001752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523A">
              <w:rPr>
                <w:rFonts w:ascii="Times New Roman" w:hAnsi="Times New Roman"/>
                <w:sz w:val="24"/>
                <w:szCs w:val="24"/>
              </w:rPr>
              <w:t>уметь работать по образцу.</w:t>
            </w:r>
          </w:p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Задание 1. «Повтори узор»</w:t>
            </w:r>
          </w:p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Задание 2. «Неправильные сказки: Колобок»</w:t>
            </w:r>
          </w:p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Задание 3. «Увлекательная математика»</w:t>
            </w:r>
          </w:p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Задание 4. «Помоги девочке добраться до дома»</w:t>
            </w:r>
          </w:p>
        </w:tc>
        <w:tc>
          <w:tcPr>
            <w:tcW w:w="1098" w:type="dxa"/>
          </w:tcPr>
          <w:p w:rsidR="00393F32" w:rsidRPr="00D22657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3F32" w:rsidRPr="0017523A" w:rsidTr="0017523A">
        <w:tc>
          <w:tcPr>
            <w:tcW w:w="959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</w:tcPr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развитие наглядно - образного мышления, внимания, пространственной ориентации;</w:t>
            </w:r>
          </w:p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знать лево, право, верх, низ, уметь выполнять задания под диктовку.</w:t>
            </w:r>
          </w:p>
        </w:tc>
        <w:tc>
          <w:tcPr>
            <w:tcW w:w="2958" w:type="dxa"/>
          </w:tcPr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 xml:space="preserve">Задание 1. «Сделай так же» </w:t>
            </w:r>
          </w:p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Задание 2 «Графический диктант - Собачка»</w:t>
            </w:r>
          </w:p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Задание 3 «Сравнение»</w:t>
            </w:r>
          </w:p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Задание 4  «Подбери заплатку»</w:t>
            </w:r>
          </w:p>
        </w:tc>
        <w:tc>
          <w:tcPr>
            <w:tcW w:w="1098" w:type="dxa"/>
          </w:tcPr>
          <w:p w:rsidR="00393F32" w:rsidRPr="00D22657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3F32" w:rsidRPr="0017523A" w:rsidTr="0017523A">
        <w:tc>
          <w:tcPr>
            <w:tcW w:w="959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</w:tcPr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тренировка внимания, прогнозирования и предвидения, логическое мышление;</w:t>
            </w:r>
          </w:p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уметь подбирать глаголы, решать логические задачи.</w:t>
            </w:r>
          </w:p>
        </w:tc>
        <w:tc>
          <w:tcPr>
            <w:tcW w:w="2958" w:type="dxa"/>
          </w:tcPr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Задание 1. «Глаголы»</w:t>
            </w:r>
          </w:p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Задание 2 «Веселые вопросы»</w:t>
            </w:r>
          </w:p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Задание 4 «Соедини точки и раскрась»</w:t>
            </w:r>
          </w:p>
        </w:tc>
        <w:tc>
          <w:tcPr>
            <w:tcW w:w="1098" w:type="dxa"/>
          </w:tcPr>
          <w:p w:rsidR="00393F32" w:rsidRPr="00D22657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3F32" w:rsidRPr="0017523A" w:rsidTr="0017523A">
        <w:tc>
          <w:tcPr>
            <w:tcW w:w="959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</w:tcPr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развитие логического мышления; уметь выделять существенные признаки</w:t>
            </w:r>
          </w:p>
        </w:tc>
        <w:tc>
          <w:tcPr>
            <w:tcW w:w="2958" w:type="dxa"/>
          </w:tcPr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Задание 1. «Смысловое соотношение»</w:t>
            </w:r>
          </w:p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Задание 2. «Обобщение, классификация»</w:t>
            </w:r>
          </w:p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Задание 3. «Аналогии»</w:t>
            </w:r>
          </w:p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 xml:space="preserve">Задание 4. </w:t>
            </w:r>
            <w:r w:rsidRPr="0017523A">
              <w:rPr>
                <w:rFonts w:ascii="Times New Roman" w:hAnsi="Times New Roman"/>
                <w:sz w:val="24"/>
                <w:szCs w:val="24"/>
              </w:rPr>
              <w:lastRenderedPageBreak/>
              <w:t>«Умозаключения»</w:t>
            </w:r>
          </w:p>
        </w:tc>
        <w:tc>
          <w:tcPr>
            <w:tcW w:w="1098" w:type="dxa"/>
          </w:tcPr>
          <w:p w:rsidR="00393F32" w:rsidRPr="00C5215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15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393F32" w:rsidRPr="0017523A" w:rsidTr="0017523A">
        <w:tc>
          <w:tcPr>
            <w:tcW w:w="959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01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</w:tcPr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 xml:space="preserve">развитие логического, образного  мышления, </w:t>
            </w:r>
            <w:proofErr w:type="spellStart"/>
            <w:r w:rsidRPr="0017523A">
              <w:rPr>
                <w:rFonts w:ascii="Times New Roman" w:hAnsi="Times New Roman"/>
                <w:sz w:val="24"/>
                <w:szCs w:val="24"/>
              </w:rPr>
              <w:t>внимания;научить</w:t>
            </w:r>
            <w:proofErr w:type="spellEnd"/>
            <w:r w:rsidRPr="0017523A">
              <w:rPr>
                <w:rFonts w:ascii="Times New Roman" w:hAnsi="Times New Roman"/>
                <w:sz w:val="24"/>
                <w:szCs w:val="24"/>
              </w:rPr>
              <w:t xml:space="preserve"> внимательно выполнять задания, логически мыслить.</w:t>
            </w:r>
          </w:p>
          <w:p w:rsidR="00393F32" w:rsidRPr="0017523A" w:rsidRDefault="00393F32" w:rsidP="00175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Задание 1. «Лабиринт»</w:t>
            </w:r>
          </w:p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Задание 2. «Соедини точки»</w:t>
            </w:r>
          </w:p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Задание 3. «Продолжи ряд»</w:t>
            </w:r>
          </w:p>
          <w:p w:rsidR="00393F32" w:rsidRPr="0017523A" w:rsidRDefault="00393F32" w:rsidP="00175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Задание 4. «Подбери заплатку»</w:t>
            </w:r>
          </w:p>
        </w:tc>
        <w:tc>
          <w:tcPr>
            <w:tcW w:w="1098" w:type="dxa"/>
          </w:tcPr>
          <w:p w:rsidR="00393F32" w:rsidRPr="00C5215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1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3F32" w:rsidRPr="0017523A" w:rsidTr="0017523A">
        <w:tc>
          <w:tcPr>
            <w:tcW w:w="959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</w:tcPr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развитие проявлений одобрения к окружающим, развитие коммуникативных действий.</w:t>
            </w:r>
          </w:p>
          <w:p w:rsidR="00393F32" w:rsidRPr="00D22657" w:rsidRDefault="00393F32" w:rsidP="00D22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научить проявлять и выражать положительные эмоции к окружающим</w:t>
            </w:r>
          </w:p>
        </w:tc>
        <w:tc>
          <w:tcPr>
            <w:tcW w:w="2958" w:type="dxa"/>
          </w:tcPr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1. «Как выражать одобрительные чувства окружающим?»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2. «Рисунок: Мои мечты»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3. «Выражение основных эмоций»</w:t>
            </w:r>
          </w:p>
          <w:p w:rsidR="00393F32" w:rsidRPr="00D22657" w:rsidRDefault="00393F32" w:rsidP="00D22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393F32" w:rsidRPr="00C5215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1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3F32" w:rsidRPr="0017523A" w:rsidTr="0017523A">
        <w:tc>
          <w:tcPr>
            <w:tcW w:w="959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</w:tcPr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развитие и коррекция как познавательной, так и эмоционально-личностной сферы, правильное понимание детьми эмоционально – выразительных движений рук и адекватного использования жестов.</w:t>
            </w:r>
          </w:p>
          <w:p w:rsidR="00393F32" w:rsidRPr="00D22657" w:rsidRDefault="00393F32" w:rsidP="00D22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1. «Смотри на руки»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2. «Сколько звуков»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3. «Отвечай жестами»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Игры  4. «Сосулька», « На берегу моря»</w:t>
            </w:r>
          </w:p>
          <w:p w:rsidR="00393F32" w:rsidRPr="00D22657" w:rsidRDefault="00393F32" w:rsidP="00D22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393F32" w:rsidRPr="00C5215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1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3F32" w:rsidRPr="0017523A" w:rsidTr="0017523A">
        <w:tc>
          <w:tcPr>
            <w:tcW w:w="959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</w:tcPr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 xml:space="preserve">развитие пространственного, логического  мышления, мелкой моторики. 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Задача: научить пространственной ориентации, расширение кругозора.</w:t>
            </w:r>
          </w:p>
          <w:p w:rsidR="00393F32" w:rsidRPr="00D22657" w:rsidRDefault="00393F32" w:rsidP="00D22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1. «Графический диктант «Черепашка»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2. «Расшифруй слова» (работа на доске)</w:t>
            </w:r>
          </w:p>
          <w:p w:rsidR="00393F32" w:rsidRPr="00D22657" w:rsidRDefault="00393F32" w:rsidP="00D2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3. «Дорисуй фигуры»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4. «Продолжи логический ряд слов» (устно)</w:t>
            </w:r>
          </w:p>
          <w:p w:rsidR="00393F32" w:rsidRPr="00D22657" w:rsidRDefault="00393F32" w:rsidP="00D22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393F32" w:rsidRPr="00C5215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1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3F32" w:rsidRPr="0017523A" w:rsidTr="0017523A">
        <w:tc>
          <w:tcPr>
            <w:tcW w:w="959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</w:tcPr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: развитие внимания, способности находить соответствия, сравнивать и анализировать.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Задача: научить находить соответствия, сравнивать и анализировать</w:t>
            </w:r>
          </w:p>
        </w:tc>
        <w:tc>
          <w:tcPr>
            <w:tcW w:w="2958" w:type="dxa"/>
          </w:tcPr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1. «Чего не хватает?»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2. «Подбери соответствующее слово»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 xml:space="preserve">Задание 3. «Найди зашифрованные слова» в основе тест </w:t>
            </w:r>
            <w:proofErr w:type="spellStart"/>
            <w:r w:rsidRPr="00D22657">
              <w:rPr>
                <w:rFonts w:ascii="Times New Roman" w:hAnsi="Times New Roman"/>
                <w:sz w:val="24"/>
                <w:szCs w:val="24"/>
              </w:rPr>
              <w:t>Мюнстерберга</w:t>
            </w:r>
            <w:proofErr w:type="spellEnd"/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4. «Увлекательная математика»</w:t>
            </w:r>
          </w:p>
        </w:tc>
        <w:tc>
          <w:tcPr>
            <w:tcW w:w="1098" w:type="dxa"/>
          </w:tcPr>
          <w:p w:rsidR="00393F32" w:rsidRPr="00C5215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1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3F32" w:rsidRPr="0017523A" w:rsidTr="0017523A">
        <w:tc>
          <w:tcPr>
            <w:tcW w:w="959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</w:tcPr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развитие навыков анализа и сравнения, памяти, внимания, логического мышления.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Задача: научить анализировать и сравнивать материал.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1. «Соедини картинки»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2. «Подбери соответствующее слово»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 xml:space="preserve">Задание 3. «Запомни фразы» 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4. «Найди и исправь ошибки»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93F32" w:rsidRPr="00C5215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15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393F32" w:rsidRPr="0017523A" w:rsidTr="0017523A">
        <w:tc>
          <w:tcPr>
            <w:tcW w:w="959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701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</w:tcPr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развитие навыков анализа и сравнения, памяти, внимания, логического мышления.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Задача: научить находить соответствия, сравнивать и анализировать</w:t>
            </w:r>
          </w:p>
        </w:tc>
        <w:tc>
          <w:tcPr>
            <w:tcW w:w="2958" w:type="dxa"/>
          </w:tcPr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1. «Соедини картинки»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2. «Запомни пары слов»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3. «Угадай слова»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4. «Назови одним словом»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93F32" w:rsidRPr="00C5215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1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3F32" w:rsidRPr="0017523A" w:rsidTr="0017523A">
        <w:tc>
          <w:tcPr>
            <w:tcW w:w="959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</w:tcPr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развитие образного мышления, координации движения, внимания.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Задача: научить внимательной работе по правилам.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1. «Графический диктант: Жираф»</w:t>
            </w:r>
          </w:p>
          <w:p w:rsidR="00393F32" w:rsidRPr="00D22657" w:rsidRDefault="00393F32" w:rsidP="00D2265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2. «Найди ошибки в примерах»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3. «Отгадай загадки»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4. «Скороговорки: говори быстрее»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93F32" w:rsidRPr="00C5215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1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3F32" w:rsidRPr="0017523A" w:rsidTr="0017523A">
        <w:tc>
          <w:tcPr>
            <w:tcW w:w="959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</w:tcPr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развитие креативного мышления, внимания, сосредоточенности.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Задача: научить фантазировать, представлять образы и воплощать их.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1. «Рисунок креативности»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2. «Составь слова»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3. «Запомни ряд фигур»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4. «Найди зашифрованные слова»</w:t>
            </w:r>
          </w:p>
        </w:tc>
        <w:tc>
          <w:tcPr>
            <w:tcW w:w="1098" w:type="dxa"/>
          </w:tcPr>
          <w:p w:rsidR="00393F32" w:rsidRPr="00C5215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1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3F32" w:rsidRPr="0017523A" w:rsidTr="0017523A">
        <w:tc>
          <w:tcPr>
            <w:tcW w:w="959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</w:tcPr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развитие зрительной и слуховой памяти, внимания, наглядно-образного, логического мышления.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Задача: научить воспринимать и запоминать информацию как на слух, так и зрительно</w:t>
            </w:r>
          </w:p>
        </w:tc>
        <w:tc>
          <w:tcPr>
            <w:tcW w:w="2958" w:type="dxa"/>
          </w:tcPr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1. «Графический диктант: Олень»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2. «Продолжить ряд»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3. «Корректурная правка: Буквы»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4. «Запомни ряд слов»</w:t>
            </w:r>
          </w:p>
        </w:tc>
        <w:tc>
          <w:tcPr>
            <w:tcW w:w="1098" w:type="dxa"/>
          </w:tcPr>
          <w:p w:rsidR="00393F32" w:rsidRPr="00C5215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1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3F32" w:rsidRPr="0017523A" w:rsidTr="0017523A">
        <w:tc>
          <w:tcPr>
            <w:tcW w:w="959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</w:tcPr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развитие наглядно – образного, логического мышления, внимания, опосредованного запоминания.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Задача: научить воображать и создавать образы, выделять существенные признаки.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1. «Собери фигуру»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2. «Исключение лишнего»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3. «Сравни понятия»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4. «Пляшущие человечки»</w:t>
            </w:r>
          </w:p>
        </w:tc>
        <w:tc>
          <w:tcPr>
            <w:tcW w:w="1098" w:type="dxa"/>
          </w:tcPr>
          <w:p w:rsidR="00393F32" w:rsidRPr="00C5215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1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3F32" w:rsidRPr="0017523A" w:rsidTr="0017523A">
        <w:tc>
          <w:tcPr>
            <w:tcW w:w="959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</w:tcPr>
          <w:p w:rsidR="00393F32" w:rsidRPr="0017523A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развитие нескольких видов мышления, в том числе и креативности.</w:t>
            </w:r>
          </w:p>
          <w:p w:rsidR="00393F32" w:rsidRPr="0017523A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Задача:</w:t>
            </w:r>
            <w:r w:rsidRPr="001752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523A">
              <w:rPr>
                <w:rFonts w:ascii="Times New Roman" w:hAnsi="Times New Roman"/>
                <w:sz w:val="24"/>
                <w:szCs w:val="24"/>
              </w:rPr>
              <w:t>научить придумывать и создавать, что то новое и необычное.</w:t>
            </w:r>
          </w:p>
          <w:p w:rsidR="00393F32" w:rsidRPr="0017523A" w:rsidRDefault="00393F32" w:rsidP="001752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1. «Собери фигуру»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2. «+ или - 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3. «Роботы»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4. «Простые аналогии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393F32" w:rsidRPr="00C5215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1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3F32" w:rsidRPr="0017523A" w:rsidTr="0017523A">
        <w:tc>
          <w:tcPr>
            <w:tcW w:w="959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</w:tcPr>
          <w:p w:rsidR="00393F32" w:rsidRPr="0017523A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развитие устойчивости и переключения внимания, развитие воображения.</w:t>
            </w:r>
          </w:p>
          <w:p w:rsidR="00393F32" w:rsidRPr="0017523A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lastRenderedPageBreak/>
              <w:t>Задача:</w:t>
            </w:r>
            <w:r w:rsidRPr="001752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523A">
              <w:rPr>
                <w:rFonts w:ascii="Times New Roman" w:hAnsi="Times New Roman"/>
                <w:sz w:val="24"/>
                <w:szCs w:val="24"/>
              </w:rPr>
              <w:t>научить детей творчески мыслить, видеть взаимосвязи, ведущие к новым идеям.</w:t>
            </w:r>
          </w:p>
          <w:p w:rsidR="00393F32" w:rsidRPr="0017523A" w:rsidRDefault="00393F32" w:rsidP="001752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lastRenderedPageBreak/>
              <w:t>Задание 1. «Вставь + или -»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 xml:space="preserve">Задание 2. «Слова </w:t>
            </w:r>
            <w:r w:rsidRPr="00D22657">
              <w:rPr>
                <w:rFonts w:ascii="Times New Roman" w:hAnsi="Times New Roman"/>
                <w:sz w:val="24"/>
                <w:szCs w:val="24"/>
              </w:rPr>
              <w:lastRenderedPageBreak/>
              <w:t>перевертыши»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3. «Корректурная правка»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4. «Дорисуй рисунки»</w:t>
            </w:r>
          </w:p>
          <w:p w:rsidR="00393F32" w:rsidRPr="0017523A" w:rsidRDefault="00393F32" w:rsidP="0017523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393F32" w:rsidRPr="00C5215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15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393F32" w:rsidRPr="0017523A" w:rsidTr="0017523A">
        <w:tc>
          <w:tcPr>
            <w:tcW w:w="959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701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</w:tcPr>
          <w:p w:rsidR="00393F32" w:rsidRPr="0017523A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развитие наглядно-образного, логического мышления, последовательности действий.</w:t>
            </w:r>
          </w:p>
          <w:p w:rsidR="00393F32" w:rsidRPr="0017523A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Задача:</w:t>
            </w:r>
            <w:r w:rsidRPr="001752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523A">
              <w:rPr>
                <w:rFonts w:ascii="Times New Roman" w:hAnsi="Times New Roman"/>
                <w:sz w:val="24"/>
                <w:szCs w:val="24"/>
              </w:rPr>
              <w:t>научить работать последовательно.</w:t>
            </w:r>
          </w:p>
          <w:p w:rsidR="00393F32" w:rsidRPr="0017523A" w:rsidRDefault="00393F32" w:rsidP="001752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1. «Продолжи ряд»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2. «Кубики»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3. «Обобщение»</w:t>
            </w:r>
          </w:p>
          <w:p w:rsidR="00393F32" w:rsidRPr="0017523A" w:rsidRDefault="00393F32" w:rsidP="00D22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4. «Соедини точки»</w:t>
            </w:r>
            <w:r w:rsidRPr="00DF0B58">
              <w:t xml:space="preserve"> </w:t>
            </w:r>
          </w:p>
        </w:tc>
        <w:tc>
          <w:tcPr>
            <w:tcW w:w="1098" w:type="dxa"/>
          </w:tcPr>
          <w:p w:rsidR="00393F32" w:rsidRPr="00C5215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1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3F32" w:rsidRPr="0017523A" w:rsidTr="0017523A">
        <w:tc>
          <w:tcPr>
            <w:tcW w:w="959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</w:tcPr>
          <w:p w:rsidR="00393F32" w:rsidRPr="0017523A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развитие связи правого и левого полушария с помощью пальчиковых игр.</w:t>
            </w:r>
          </w:p>
          <w:p w:rsidR="00393F32" w:rsidRPr="0017523A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Pr="0017523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17523A">
              <w:rPr>
                <w:rFonts w:ascii="Times New Roman" w:hAnsi="Times New Roman"/>
                <w:sz w:val="24"/>
                <w:szCs w:val="24"/>
              </w:rPr>
              <w:t>научить работать по правилам, развить зрительную память.</w:t>
            </w:r>
          </w:p>
          <w:p w:rsidR="00393F32" w:rsidRPr="0017523A" w:rsidRDefault="00393F32" w:rsidP="001752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1. «Графический диктант: Верблюд»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2. «Руки в воздух»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3. «Запомни и запиши»</w:t>
            </w:r>
          </w:p>
          <w:p w:rsidR="00393F32" w:rsidRPr="0017523A" w:rsidRDefault="00393F32" w:rsidP="00D22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4. «Волшебники»</w:t>
            </w:r>
          </w:p>
        </w:tc>
        <w:tc>
          <w:tcPr>
            <w:tcW w:w="1098" w:type="dxa"/>
          </w:tcPr>
          <w:p w:rsidR="00393F32" w:rsidRPr="00C5215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1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3F32" w:rsidRPr="0017523A" w:rsidTr="0017523A">
        <w:tc>
          <w:tcPr>
            <w:tcW w:w="959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</w:tcPr>
          <w:p w:rsidR="00393F32" w:rsidRPr="0017523A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развитие памяти, внимания, наглядно-образного мышления.</w:t>
            </w:r>
          </w:p>
          <w:p w:rsidR="00393F32" w:rsidRPr="0017523A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17523A">
              <w:rPr>
                <w:rFonts w:ascii="Times New Roman" w:hAnsi="Times New Roman"/>
                <w:sz w:val="24"/>
                <w:szCs w:val="24"/>
              </w:rPr>
              <w:t>научить бегло мыслить и анализировать материал.</w:t>
            </w:r>
          </w:p>
          <w:p w:rsidR="00393F32" w:rsidRPr="0017523A" w:rsidRDefault="00393F32" w:rsidP="001752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1. «Придумай слова»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1. «Придумай слова»</w:t>
            </w:r>
          </w:p>
          <w:p w:rsidR="00393F32" w:rsidRPr="00D22657" w:rsidRDefault="00393F32" w:rsidP="00D2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3. «Пофантазируй»</w:t>
            </w:r>
          </w:p>
          <w:p w:rsidR="00393F32" w:rsidRPr="0017523A" w:rsidRDefault="00393F32" w:rsidP="00D22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657">
              <w:rPr>
                <w:rFonts w:ascii="Times New Roman" w:hAnsi="Times New Roman"/>
                <w:sz w:val="24"/>
                <w:szCs w:val="24"/>
              </w:rPr>
              <w:t>Задание 4. «Подбери заплатку»</w:t>
            </w:r>
          </w:p>
        </w:tc>
        <w:tc>
          <w:tcPr>
            <w:tcW w:w="1098" w:type="dxa"/>
          </w:tcPr>
          <w:p w:rsidR="00393F32" w:rsidRPr="00C5215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1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3F32" w:rsidRPr="0017523A" w:rsidTr="0017523A">
        <w:tc>
          <w:tcPr>
            <w:tcW w:w="959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393F32" w:rsidRPr="0017523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</w:tcPr>
          <w:p w:rsidR="00393F32" w:rsidRPr="0017523A" w:rsidRDefault="00393F32" w:rsidP="00C52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sz w:val="24"/>
                <w:szCs w:val="24"/>
              </w:rPr>
              <w:t>развитие логического мышления, беглости мышления</w:t>
            </w:r>
          </w:p>
          <w:p w:rsidR="00393F32" w:rsidRPr="0017523A" w:rsidRDefault="00393F32" w:rsidP="00C52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23A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  <w:r w:rsidRPr="0017523A">
              <w:rPr>
                <w:rFonts w:ascii="Times New Roman" w:hAnsi="Times New Roman"/>
                <w:sz w:val="24"/>
                <w:szCs w:val="24"/>
              </w:rPr>
              <w:t>научить высказывать свою точку зрения.</w:t>
            </w:r>
          </w:p>
          <w:p w:rsidR="00393F32" w:rsidRPr="0017523A" w:rsidRDefault="00393F32" w:rsidP="001752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93F32" w:rsidRPr="00C5215A" w:rsidRDefault="00393F32" w:rsidP="00C52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5A">
              <w:rPr>
                <w:rFonts w:ascii="Times New Roman" w:hAnsi="Times New Roman"/>
                <w:sz w:val="24"/>
                <w:szCs w:val="24"/>
              </w:rPr>
              <w:t>Задание 1. «Работа со сказкой «Гуси - лебеди»</w:t>
            </w:r>
          </w:p>
          <w:p w:rsidR="00393F32" w:rsidRPr="00C5215A" w:rsidRDefault="00393F32" w:rsidP="00C52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5A">
              <w:rPr>
                <w:rFonts w:ascii="Times New Roman" w:hAnsi="Times New Roman"/>
                <w:sz w:val="24"/>
                <w:szCs w:val="24"/>
              </w:rPr>
              <w:t>Задание 2. «Составь предложения»</w:t>
            </w:r>
          </w:p>
          <w:p w:rsidR="00393F32" w:rsidRPr="0017523A" w:rsidRDefault="00393F32" w:rsidP="00C52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215A">
              <w:rPr>
                <w:rFonts w:ascii="Times New Roman" w:hAnsi="Times New Roman"/>
                <w:sz w:val="24"/>
                <w:szCs w:val="24"/>
              </w:rPr>
              <w:t>Задание 3. «Распредели слова по группам»</w:t>
            </w:r>
          </w:p>
        </w:tc>
        <w:tc>
          <w:tcPr>
            <w:tcW w:w="1098" w:type="dxa"/>
          </w:tcPr>
          <w:p w:rsidR="00393F32" w:rsidRPr="00C5215A" w:rsidRDefault="00393F32" w:rsidP="001752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1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93F32" w:rsidRPr="009852A0" w:rsidRDefault="00393F32" w:rsidP="00DF0B5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3F32" w:rsidRDefault="00393F32"/>
    <w:sectPr w:rsidR="00393F32" w:rsidSect="00DF0B5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D60"/>
    <w:multiLevelType w:val="hybridMultilevel"/>
    <w:tmpl w:val="892279DA"/>
    <w:lvl w:ilvl="0" w:tplc="350686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E30EAE"/>
    <w:multiLevelType w:val="hybridMultilevel"/>
    <w:tmpl w:val="EE9EC7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38C486C"/>
    <w:multiLevelType w:val="hybridMultilevel"/>
    <w:tmpl w:val="892279DA"/>
    <w:lvl w:ilvl="0" w:tplc="350686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353012"/>
    <w:multiLevelType w:val="hybridMultilevel"/>
    <w:tmpl w:val="103899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A3253A"/>
    <w:multiLevelType w:val="hybridMultilevel"/>
    <w:tmpl w:val="1538563A"/>
    <w:lvl w:ilvl="0" w:tplc="7F02E9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B363B8B"/>
    <w:multiLevelType w:val="hybridMultilevel"/>
    <w:tmpl w:val="5370692A"/>
    <w:lvl w:ilvl="0" w:tplc="A176B2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0D319FA"/>
    <w:multiLevelType w:val="hybridMultilevel"/>
    <w:tmpl w:val="8DDC9DC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937ACE"/>
    <w:multiLevelType w:val="hybridMultilevel"/>
    <w:tmpl w:val="87680A72"/>
    <w:lvl w:ilvl="0" w:tplc="4FB6740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8A951DD"/>
    <w:multiLevelType w:val="hybridMultilevel"/>
    <w:tmpl w:val="CDF01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3B7E13"/>
    <w:multiLevelType w:val="hybridMultilevel"/>
    <w:tmpl w:val="892279DA"/>
    <w:lvl w:ilvl="0" w:tplc="350686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8F5999"/>
    <w:multiLevelType w:val="hybridMultilevel"/>
    <w:tmpl w:val="892279DA"/>
    <w:lvl w:ilvl="0" w:tplc="350686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9C033D"/>
    <w:multiLevelType w:val="hybridMultilevel"/>
    <w:tmpl w:val="CF1C10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CA576E"/>
    <w:multiLevelType w:val="hybridMultilevel"/>
    <w:tmpl w:val="7C289A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8C41304"/>
    <w:multiLevelType w:val="hybridMultilevel"/>
    <w:tmpl w:val="9DAC6924"/>
    <w:lvl w:ilvl="0" w:tplc="A38A6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6B5A37"/>
    <w:multiLevelType w:val="hybridMultilevel"/>
    <w:tmpl w:val="892279DA"/>
    <w:lvl w:ilvl="0" w:tplc="350686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C12F42"/>
    <w:multiLevelType w:val="hybridMultilevel"/>
    <w:tmpl w:val="46DE0CE6"/>
    <w:lvl w:ilvl="0" w:tplc="4FB67406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72307F8"/>
    <w:multiLevelType w:val="hybridMultilevel"/>
    <w:tmpl w:val="D8A618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4711AC"/>
    <w:multiLevelType w:val="hybridMultilevel"/>
    <w:tmpl w:val="892279DA"/>
    <w:lvl w:ilvl="0" w:tplc="350686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092652"/>
    <w:multiLevelType w:val="hybridMultilevel"/>
    <w:tmpl w:val="892279DA"/>
    <w:lvl w:ilvl="0" w:tplc="3506862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CE3EFE"/>
    <w:multiLevelType w:val="hybridMultilevel"/>
    <w:tmpl w:val="892279DA"/>
    <w:lvl w:ilvl="0" w:tplc="350686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125645"/>
    <w:multiLevelType w:val="hybridMultilevel"/>
    <w:tmpl w:val="8E42FEA8"/>
    <w:lvl w:ilvl="0" w:tplc="F82A1BA2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172F81"/>
    <w:multiLevelType w:val="hybridMultilevel"/>
    <w:tmpl w:val="B448AA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61F528B"/>
    <w:multiLevelType w:val="hybridMultilevel"/>
    <w:tmpl w:val="892279DA"/>
    <w:lvl w:ilvl="0" w:tplc="350686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613AE5"/>
    <w:multiLevelType w:val="hybridMultilevel"/>
    <w:tmpl w:val="85F4643E"/>
    <w:lvl w:ilvl="0" w:tplc="18026F5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75719AA"/>
    <w:multiLevelType w:val="hybridMultilevel"/>
    <w:tmpl w:val="892279DA"/>
    <w:lvl w:ilvl="0" w:tplc="3506862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C20FB2"/>
    <w:multiLevelType w:val="hybridMultilevel"/>
    <w:tmpl w:val="90AA4DEE"/>
    <w:lvl w:ilvl="0" w:tplc="3EDC0E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8E378E5"/>
    <w:multiLevelType w:val="hybridMultilevel"/>
    <w:tmpl w:val="892279DA"/>
    <w:lvl w:ilvl="0" w:tplc="3506862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C1C03FC"/>
    <w:multiLevelType w:val="hybridMultilevel"/>
    <w:tmpl w:val="892279DA"/>
    <w:lvl w:ilvl="0" w:tplc="350686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D1E2A7A"/>
    <w:multiLevelType w:val="hybridMultilevel"/>
    <w:tmpl w:val="DDF48072"/>
    <w:lvl w:ilvl="0" w:tplc="2396AE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9">
    <w:nsid w:val="4E5F6485"/>
    <w:multiLevelType w:val="hybridMultilevel"/>
    <w:tmpl w:val="E8129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EDE6648"/>
    <w:multiLevelType w:val="hybridMultilevel"/>
    <w:tmpl w:val="DB8C3DDC"/>
    <w:lvl w:ilvl="0" w:tplc="23E2ED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0D66E7C"/>
    <w:multiLevelType w:val="hybridMultilevel"/>
    <w:tmpl w:val="31063B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A3868D4"/>
    <w:multiLevelType w:val="hybridMultilevel"/>
    <w:tmpl w:val="892279DA"/>
    <w:lvl w:ilvl="0" w:tplc="350686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C381939"/>
    <w:multiLevelType w:val="hybridMultilevel"/>
    <w:tmpl w:val="892279DA"/>
    <w:lvl w:ilvl="0" w:tplc="350686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584D57"/>
    <w:multiLevelType w:val="hybridMultilevel"/>
    <w:tmpl w:val="A80683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5E0DD5"/>
    <w:multiLevelType w:val="hybridMultilevel"/>
    <w:tmpl w:val="892279DA"/>
    <w:lvl w:ilvl="0" w:tplc="350686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A7A1D66"/>
    <w:multiLevelType w:val="hybridMultilevel"/>
    <w:tmpl w:val="48B4B2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D98205B"/>
    <w:multiLevelType w:val="hybridMultilevel"/>
    <w:tmpl w:val="892279DA"/>
    <w:lvl w:ilvl="0" w:tplc="3506862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DF5697"/>
    <w:multiLevelType w:val="hybridMultilevel"/>
    <w:tmpl w:val="892279DA"/>
    <w:lvl w:ilvl="0" w:tplc="3506862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6FD87247"/>
    <w:multiLevelType w:val="hybridMultilevel"/>
    <w:tmpl w:val="570CF2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05A71F1"/>
    <w:multiLevelType w:val="hybridMultilevel"/>
    <w:tmpl w:val="8148294A"/>
    <w:lvl w:ilvl="0" w:tplc="429CCD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0C21812"/>
    <w:multiLevelType w:val="hybridMultilevel"/>
    <w:tmpl w:val="DC80BD10"/>
    <w:lvl w:ilvl="0" w:tplc="9B1E3D6C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18A1BC4"/>
    <w:multiLevelType w:val="hybridMultilevel"/>
    <w:tmpl w:val="2EA016C2"/>
    <w:lvl w:ilvl="0" w:tplc="79D07B4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4873C3D"/>
    <w:multiLevelType w:val="hybridMultilevel"/>
    <w:tmpl w:val="E7D2EC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798E2120"/>
    <w:multiLevelType w:val="hybridMultilevel"/>
    <w:tmpl w:val="74B22C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7DCF4EDA"/>
    <w:multiLevelType w:val="hybridMultilevel"/>
    <w:tmpl w:val="892279DA"/>
    <w:lvl w:ilvl="0" w:tplc="350686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8"/>
  </w:num>
  <w:num w:numId="3">
    <w:abstractNumId w:val="43"/>
  </w:num>
  <w:num w:numId="4">
    <w:abstractNumId w:val="23"/>
  </w:num>
  <w:num w:numId="5">
    <w:abstractNumId w:val="44"/>
  </w:num>
  <w:num w:numId="6">
    <w:abstractNumId w:val="7"/>
  </w:num>
  <w:num w:numId="7">
    <w:abstractNumId w:val="41"/>
  </w:num>
  <w:num w:numId="8">
    <w:abstractNumId w:val="4"/>
  </w:num>
  <w:num w:numId="9">
    <w:abstractNumId w:val="15"/>
  </w:num>
  <w:num w:numId="10">
    <w:abstractNumId w:val="40"/>
  </w:num>
  <w:num w:numId="11">
    <w:abstractNumId w:val="6"/>
  </w:num>
  <w:num w:numId="12">
    <w:abstractNumId w:val="25"/>
  </w:num>
  <w:num w:numId="13">
    <w:abstractNumId w:val="30"/>
  </w:num>
  <w:num w:numId="14">
    <w:abstractNumId w:val="5"/>
  </w:num>
  <w:num w:numId="15">
    <w:abstractNumId w:val="42"/>
  </w:num>
  <w:num w:numId="16">
    <w:abstractNumId w:val="37"/>
  </w:num>
  <w:num w:numId="17">
    <w:abstractNumId w:val="13"/>
  </w:num>
  <w:num w:numId="18">
    <w:abstractNumId w:val="24"/>
  </w:num>
  <w:num w:numId="19">
    <w:abstractNumId w:val="38"/>
  </w:num>
  <w:num w:numId="20">
    <w:abstractNumId w:val="9"/>
  </w:num>
  <w:num w:numId="21">
    <w:abstractNumId w:val="45"/>
  </w:num>
  <w:num w:numId="22">
    <w:abstractNumId w:val="22"/>
  </w:num>
  <w:num w:numId="23">
    <w:abstractNumId w:val="33"/>
  </w:num>
  <w:num w:numId="24">
    <w:abstractNumId w:val="32"/>
  </w:num>
  <w:num w:numId="25">
    <w:abstractNumId w:val="35"/>
  </w:num>
  <w:num w:numId="26">
    <w:abstractNumId w:val="18"/>
  </w:num>
  <w:num w:numId="27">
    <w:abstractNumId w:val="26"/>
  </w:num>
  <w:num w:numId="28">
    <w:abstractNumId w:val="27"/>
  </w:num>
  <w:num w:numId="29">
    <w:abstractNumId w:val="0"/>
  </w:num>
  <w:num w:numId="30">
    <w:abstractNumId w:val="17"/>
  </w:num>
  <w:num w:numId="31">
    <w:abstractNumId w:val="10"/>
  </w:num>
  <w:num w:numId="32">
    <w:abstractNumId w:val="2"/>
  </w:num>
  <w:num w:numId="33">
    <w:abstractNumId w:val="14"/>
  </w:num>
  <w:num w:numId="34">
    <w:abstractNumId w:val="19"/>
  </w:num>
  <w:num w:numId="35">
    <w:abstractNumId w:val="12"/>
  </w:num>
  <w:num w:numId="36">
    <w:abstractNumId w:val="36"/>
  </w:num>
  <w:num w:numId="37">
    <w:abstractNumId w:val="1"/>
  </w:num>
  <w:num w:numId="38">
    <w:abstractNumId w:val="21"/>
  </w:num>
  <w:num w:numId="39">
    <w:abstractNumId w:val="39"/>
  </w:num>
  <w:num w:numId="40">
    <w:abstractNumId w:val="31"/>
  </w:num>
  <w:num w:numId="41">
    <w:abstractNumId w:val="29"/>
  </w:num>
  <w:num w:numId="42">
    <w:abstractNumId w:val="3"/>
  </w:num>
  <w:num w:numId="43">
    <w:abstractNumId w:val="11"/>
  </w:num>
  <w:num w:numId="44">
    <w:abstractNumId w:val="16"/>
  </w:num>
  <w:num w:numId="45">
    <w:abstractNumId w:val="8"/>
  </w:num>
  <w:num w:numId="46">
    <w:abstractNumId w:val="34"/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AB5"/>
    <w:rsid w:val="0000045A"/>
    <w:rsid w:val="00026BF0"/>
    <w:rsid w:val="000307DE"/>
    <w:rsid w:val="0006425F"/>
    <w:rsid w:val="001515F9"/>
    <w:rsid w:val="0017523A"/>
    <w:rsid w:val="001E43E6"/>
    <w:rsid w:val="00264FDE"/>
    <w:rsid w:val="00393F32"/>
    <w:rsid w:val="00456E84"/>
    <w:rsid w:val="004575D0"/>
    <w:rsid w:val="004C6AB5"/>
    <w:rsid w:val="004C74A8"/>
    <w:rsid w:val="006548B1"/>
    <w:rsid w:val="006C4AAA"/>
    <w:rsid w:val="007731F2"/>
    <w:rsid w:val="00780EEF"/>
    <w:rsid w:val="007D05F6"/>
    <w:rsid w:val="008A5F84"/>
    <w:rsid w:val="00940A44"/>
    <w:rsid w:val="00941959"/>
    <w:rsid w:val="009852A0"/>
    <w:rsid w:val="00A136F7"/>
    <w:rsid w:val="00B96DFF"/>
    <w:rsid w:val="00BE32B0"/>
    <w:rsid w:val="00C011AD"/>
    <w:rsid w:val="00C5215A"/>
    <w:rsid w:val="00C73A80"/>
    <w:rsid w:val="00D22657"/>
    <w:rsid w:val="00DF0B58"/>
    <w:rsid w:val="00E663C2"/>
    <w:rsid w:val="00F36AE9"/>
    <w:rsid w:val="00F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5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0B58"/>
    <w:pPr>
      <w:ind w:left="720"/>
      <w:contextualSpacing/>
    </w:pPr>
  </w:style>
  <w:style w:type="table" w:customStyle="1" w:styleId="1">
    <w:name w:val="Сетка таблицы1"/>
    <w:uiPriority w:val="99"/>
    <w:rsid w:val="00DF0B5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F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F0B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DF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F0B58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DF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F0B58"/>
    <w:rPr>
      <w:rFonts w:cs="Times New Roman"/>
    </w:rPr>
  </w:style>
  <w:style w:type="table" w:styleId="aa">
    <w:name w:val="Table Grid"/>
    <w:basedOn w:val="a1"/>
    <w:uiPriority w:val="99"/>
    <w:rsid w:val="00DF0B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6548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3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2013-10-01T06:54:00Z</cp:lastPrinted>
  <dcterms:created xsi:type="dcterms:W3CDTF">2013-09-23T07:27:00Z</dcterms:created>
  <dcterms:modified xsi:type="dcterms:W3CDTF">2013-10-01T08:16:00Z</dcterms:modified>
</cp:coreProperties>
</file>