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157" w:rsidRDefault="00097D48" w:rsidP="00097D48">
      <w:pPr>
        <w:jc w:val="center"/>
        <w:rPr>
          <w:b/>
        </w:rPr>
      </w:pPr>
      <w:r w:rsidRPr="00097D48">
        <w:rPr>
          <w:b/>
        </w:rPr>
        <w:t>Урок русского языка в 3 классе «Б» КГУ «Средняя общеобразовательная школа №30»</w:t>
      </w:r>
    </w:p>
    <w:p w:rsidR="00A801CA" w:rsidRPr="00097D48" w:rsidRDefault="00A801CA" w:rsidP="00A801CA">
      <w:pPr>
        <w:rPr>
          <w:b/>
        </w:rPr>
      </w:pPr>
      <w:r>
        <w:rPr>
          <w:b/>
        </w:rPr>
        <w:t>Учитель: Кривченко Евгения Николаевна</w:t>
      </w:r>
      <w:bookmarkStart w:id="0" w:name="_GoBack"/>
      <w:bookmarkEnd w:id="0"/>
    </w:p>
    <w:p w:rsidR="00097D48" w:rsidRPr="00097D48" w:rsidRDefault="00097D48" w:rsidP="00097D48">
      <w:pPr>
        <w:rPr>
          <w:b/>
          <w:u w:val="single"/>
        </w:rPr>
      </w:pPr>
      <w:r w:rsidRPr="00097D48">
        <w:rPr>
          <w:b/>
        </w:rPr>
        <w:t xml:space="preserve">Тема: </w:t>
      </w:r>
      <w:r w:rsidRPr="00097D48">
        <w:rPr>
          <w:b/>
          <w:u w:val="single"/>
        </w:rPr>
        <w:t xml:space="preserve">Склонение личных местоимений. Употребление </w:t>
      </w:r>
      <w:r>
        <w:rPr>
          <w:b/>
          <w:u w:val="single"/>
        </w:rPr>
        <w:t xml:space="preserve">личных </w:t>
      </w:r>
      <w:r w:rsidRPr="00097D48">
        <w:rPr>
          <w:b/>
          <w:u w:val="single"/>
        </w:rPr>
        <w:t>местоимений в косвенных падежах.</w:t>
      </w:r>
    </w:p>
    <w:p w:rsidR="00097D48" w:rsidRDefault="00097D48" w:rsidP="00097D48">
      <w:r w:rsidRPr="00097D48">
        <w:rPr>
          <w:b/>
        </w:rPr>
        <w:t>Цель:</w:t>
      </w:r>
      <w:r>
        <w:t xml:space="preserve"> учащиеся научатся изменять местоимения по падежам, определять категорию падежа   личных местоимений</w:t>
      </w:r>
    </w:p>
    <w:p w:rsidR="00097D48" w:rsidRDefault="00097D48" w:rsidP="00097D48">
      <w:r w:rsidRPr="00097D48">
        <w:rPr>
          <w:b/>
        </w:rPr>
        <w:t>Задачи:</w:t>
      </w:r>
      <w:r>
        <w:t xml:space="preserve"> развитие учебно-познавательной компетенции (учащиеся научатся правильно употреблять местоимения в устной и письменной речи, сравнивать склонение личных местоимений со склонением имен существительных и имен прилагательных);</w:t>
      </w:r>
    </w:p>
    <w:p w:rsidR="00097D48" w:rsidRDefault="00D565D8" w:rsidP="00097D48">
      <w:r>
        <w:tab/>
        <w:t>Развитие компетенции личностного саморазвития (учащиеся будут развивать внимание, память, речь, мышление, орфографическую зоркость, умение сравнивать и обобщать);</w:t>
      </w:r>
    </w:p>
    <w:p w:rsidR="00D565D8" w:rsidRDefault="00D565D8" w:rsidP="00097D48">
      <w:r>
        <w:tab/>
        <w:t>Развитие коммуникативной и социально-трудовой компетенции (учащиеся научатся работать в парах, самостоятельно, расширят представления о профессии врача, научатся принимать игровую роль)</w:t>
      </w:r>
    </w:p>
    <w:p w:rsidR="00D565D8" w:rsidRDefault="00D565D8" w:rsidP="00097D48">
      <w:r>
        <w:t>Оборудование: мультимедийная презентация, тетради, учебник, карточки с заданиями,</w:t>
      </w:r>
    </w:p>
    <w:p w:rsidR="00D565D8" w:rsidRDefault="00D565D8" w:rsidP="00097D48">
      <w:r>
        <w:t xml:space="preserve">Ход урока: </w:t>
      </w:r>
      <w:r>
        <w:rPr>
          <w:lang w:val="kk-KZ"/>
        </w:rPr>
        <w:t>І</w:t>
      </w:r>
      <w:r>
        <w:t>. Мотивационно-целевой этап.</w:t>
      </w:r>
    </w:p>
    <w:p w:rsidR="00D565D8" w:rsidRDefault="00D565D8" w:rsidP="00D565D8">
      <w:pPr>
        <w:pStyle w:val="a3"/>
        <w:numPr>
          <w:ilvl w:val="0"/>
          <w:numId w:val="1"/>
        </w:numPr>
      </w:pPr>
      <w:r>
        <w:t>Организационный момент.</w:t>
      </w:r>
    </w:p>
    <w:p w:rsidR="00D565D8" w:rsidRDefault="00D565D8" w:rsidP="00D565D8">
      <w:pPr>
        <w:pStyle w:val="a3"/>
        <w:numPr>
          <w:ilvl w:val="0"/>
          <w:numId w:val="1"/>
        </w:numPr>
      </w:pPr>
      <w:r>
        <w:t>Психологический настрой.</w:t>
      </w:r>
    </w:p>
    <w:p w:rsidR="00D565D8" w:rsidRDefault="00D565D8" w:rsidP="00D565D8">
      <w:pPr>
        <w:pStyle w:val="a3"/>
      </w:pPr>
      <w:r>
        <w:t>Дыхательная гимнастика.</w:t>
      </w:r>
    </w:p>
    <w:p w:rsidR="00D565D8" w:rsidRDefault="00D565D8" w:rsidP="00D565D8">
      <w:pPr>
        <w:pStyle w:val="a3"/>
      </w:pPr>
      <w:r>
        <w:t xml:space="preserve">- Ребята, закройте глаза и представьте, что у вас в руках зажженная свеча. Сделайте глубокий вдох и тихо-тихо выдохните так, чтобы не загасить пламя тоненькой струйкой воздуха. Еще раз вдохните и резко одним выдохом погасите свечку. А теперь наберите </w:t>
      </w:r>
      <w:proofErr w:type="gramStart"/>
      <w:r>
        <w:t>побольше</w:t>
      </w:r>
      <w:proofErr w:type="gramEnd"/>
      <w:r>
        <w:t xml:space="preserve"> воздуха в легкие и сдуйте все преграды и сложности на своем пути. Молодцы! Откройте глазки и займите свои места.</w:t>
      </w:r>
    </w:p>
    <w:p w:rsidR="00D565D8" w:rsidRDefault="00D565D8" w:rsidP="00D565D8">
      <w:pPr>
        <w:pStyle w:val="a3"/>
        <w:rPr>
          <w:u w:val="single"/>
        </w:rPr>
      </w:pPr>
      <w:r w:rsidRPr="00D565D8">
        <w:rPr>
          <w:u w:val="single"/>
        </w:rPr>
        <w:t>СЛАЙД №1</w:t>
      </w:r>
    </w:p>
    <w:p w:rsidR="00D565D8" w:rsidRPr="00D565D8" w:rsidRDefault="00D565D8" w:rsidP="00D565D8">
      <w:pPr>
        <w:pStyle w:val="a3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292A9AF7">
            <wp:extent cx="3038475" cy="161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97" cy="16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5D8" w:rsidRDefault="00D565D8" w:rsidP="008016B1">
      <w:pPr>
        <w:pStyle w:val="a3"/>
      </w:pPr>
      <w:r>
        <w:t>- Проверим наше настроение!</w:t>
      </w:r>
      <w:r w:rsidR="008016B1">
        <w:t xml:space="preserve"> </w:t>
      </w:r>
      <w:r w:rsidR="008016B1" w:rsidRPr="008016B1">
        <w:rPr>
          <w:u w:val="single"/>
        </w:rPr>
        <w:t>СЛАЙД №2</w:t>
      </w:r>
    </w:p>
    <w:p w:rsidR="00D565D8" w:rsidRDefault="00D565D8" w:rsidP="00D565D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1166E7C">
            <wp:extent cx="3038475" cy="1543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94" cy="154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6B1" w:rsidRDefault="008016B1" w:rsidP="00D565D8">
      <w:pPr>
        <w:pStyle w:val="a3"/>
      </w:pPr>
      <w:r>
        <w:t>-Отлично!</w:t>
      </w:r>
    </w:p>
    <w:p w:rsidR="008016B1" w:rsidRDefault="008016B1" w:rsidP="00D565D8">
      <w:pPr>
        <w:pStyle w:val="a3"/>
      </w:pPr>
      <w:r>
        <w:t>3) Постановка темы и цели урока.</w:t>
      </w:r>
    </w:p>
    <w:p w:rsidR="008016B1" w:rsidRDefault="008016B1" w:rsidP="00D565D8">
      <w:pPr>
        <w:pStyle w:val="a3"/>
      </w:pPr>
      <w:r>
        <w:t xml:space="preserve">- Сегодня у нас необычный урок – урок-игра. А играть мы будем в «больницу». </w:t>
      </w:r>
    </w:p>
    <w:p w:rsidR="008016B1" w:rsidRPr="008016B1" w:rsidRDefault="008016B1" w:rsidP="00D565D8">
      <w:pPr>
        <w:pStyle w:val="a3"/>
        <w:rPr>
          <w:u w:val="single"/>
        </w:rPr>
      </w:pPr>
      <w:r w:rsidRPr="008016B1">
        <w:rPr>
          <w:u w:val="single"/>
        </w:rPr>
        <w:t>СЛАЙД №3</w:t>
      </w:r>
    </w:p>
    <w:p w:rsidR="008016B1" w:rsidRDefault="008016B1" w:rsidP="00D565D8">
      <w:pPr>
        <w:pStyle w:val="a3"/>
      </w:pPr>
      <w:r>
        <w:t xml:space="preserve">- Познакомьтесь – </w:t>
      </w:r>
      <w:proofErr w:type="spellStart"/>
      <w:r>
        <w:t>Смагулова</w:t>
      </w:r>
      <w:proofErr w:type="spellEnd"/>
      <w:r>
        <w:t xml:space="preserve"> Амина – наш доктор, она раскроет нам секреты здоровья, секрет русского языка. А мы все будем ее пациентами.</w:t>
      </w:r>
    </w:p>
    <w:p w:rsidR="008016B1" w:rsidRDefault="008016B1" w:rsidP="00D565D8">
      <w:pPr>
        <w:pStyle w:val="a3"/>
      </w:pPr>
      <w:r>
        <w:rPr>
          <w:lang w:val="kk-KZ"/>
        </w:rPr>
        <w:t>ІІ</w:t>
      </w:r>
      <w:r>
        <w:t>. Содержательно-познавательный этап.</w:t>
      </w:r>
    </w:p>
    <w:p w:rsidR="008016B1" w:rsidRDefault="008016B1" w:rsidP="008016B1">
      <w:pPr>
        <w:pStyle w:val="a3"/>
        <w:numPr>
          <w:ilvl w:val="0"/>
          <w:numId w:val="2"/>
        </w:numPr>
      </w:pPr>
      <w:r>
        <w:t>Правила игры.</w:t>
      </w:r>
    </w:p>
    <w:p w:rsidR="008016B1" w:rsidRPr="008016B1" w:rsidRDefault="008016B1" w:rsidP="008016B1">
      <w:pPr>
        <w:pStyle w:val="a3"/>
        <w:ind w:left="1080"/>
      </w:pPr>
      <w:r>
        <w:t xml:space="preserve"> </w:t>
      </w:r>
      <w:r>
        <w:rPr>
          <w:u w:val="single"/>
        </w:rPr>
        <w:t>СЛАЙД №4</w:t>
      </w:r>
    </w:p>
    <w:p w:rsidR="008016B1" w:rsidRDefault="008016B1" w:rsidP="008016B1">
      <w:pPr>
        <w:pStyle w:val="a3"/>
        <w:ind w:left="1080"/>
      </w:pPr>
    </w:p>
    <w:p w:rsidR="008016B1" w:rsidRDefault="008016B1" w:rsidP="008016B1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 wp14:anchorId="07A34FCE">
            <wp:extent cx="3251049" cy="18383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53" cy="1842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6B1" w:rsidRDefault="008016B1" w:rsidP="008016B1">
      <w:pPr>
        <w:pStyle w:val="a3"/>
        <w:numPr>
          <w:ilvl w:val="0"/>
          <w:numId w:val="2"/>
        </w:numPr>
      </w:pPr>
      <w:r>
        <w:t>Минутка чистописания.</w:t>
      </w:r>
    </w:p>
    <w:p w:rsidR="008016B1" w:rsidRDefault="008016B1" w:rsidP="008016B1">
      <w:pPr>
        <w:pStyle w:val="a3"/>
        <w:ind w:left="1080"/>
      </w:pPr>
      <w:r>
        <w:t>Работа над высотой и формой элемента овал в букве Я.</w:t>
      </w:r>
    </w:p>
    <w:p w:rsidR="008016B1" w:rsidRDefault="008016B1" w:rsidP="008016B1">
      <w:pPr>
        <w:pStyle w:val="a3"/>
        <w:ind w:left="1080"/>
      </w:pPr>
      <w:r>
        <w:t>Показ на доске. Анализ письма, показ лучших образцов.</w:t>
      </w:r>
    </w:p>
    <w:p w:rsidR="008016B1" w:rsidRDefault="008016B1" w:rsidP="008016B1">
      <w:pPr>
        <w:pStyle w:val="a3"/>
        <w:ind w:left="1080"/>
        <w:rPr>
          <w:u w:val="single"/>
        </w:rPr>
      </w:pPr>
      <w:r w:rsidRPr="008016B1">
        <w:rPr>
          <w:u w:val="single"/>
        </w:rPr>
        <w:t>СЛАЙД №5</w:t>
      </w:r>
    </w:p>
    <w:p w:rsidR="008016B1" w:rsidRDefault="008016B1" w:rsidP="008016B1">
      <w:pPr>
        <w:pStyle w:val="a3"/>
        <w:ind w:left="1080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73B10B23">
            <wp:extent cx="3286125" cy="1895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85" cy="189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6B1" w:rsidRDefault="009D51FD" w:rsidP="008016B1">
      <w:pPr>
        <w:pStyle w:val="a3"/>
        <w:ind w:left="1080"/>
        <w:rPr>
          <w:b/>
          <w:i/>
        </w:rPr>
      </w:pPr>
      <w:r w:rsidRPr="009D51FD">
        <w:rPr>
          <w:b/>
          <w:i/>
        </w:rPr>
        <w:t>Яблоко в день – доктора в дверь</w:t>
      </w:r>
      <w:r>
        <w:rPr>
          <w:b/>
          <w:i/>
        </w:rPr>
        <w:t xml:space="preserve">. </w:t>
      </w:r>
    </w:p>
    <w:p w:rsidR="009D51FD" w:rsidRDefault="009D51FD" w:rsidP="008016B1">
      <w:pPr>
        <w:pStyle w:val="a3"/>
        <w:ind w:left="1080"/>
      </w:pPr>
      <w:r>
        <w:t>- О чем эта поговорка? Что необычного в ней заметили?</w:t>
      </w:r>
    </w:p>
    <w:p w:rsidR="009D51FD" w:rsidRDefault="009D51FD" w:rsidP="008016B1">
      <w:pPr>
        <w:pStyle w:val="a3"/>
        <w:ind w:left="1080"/>
      </w:pPr>
      <w:r>
        <w:t>В каких падежах употреблены имена существительные? Как определили?</w:t>
      </w:r>
    </w:p>
    <w:p w:rsidR="009D51FD" w:rsidRDefault="009D51FD" w:rsidP="009D51FD">
      <w:pPr>
        <w:pStyle w:val="a3"/>
        <w:numPr>
          <w:ilvl w:val="0"/>
          <w:numId w:val="2"/>
        </w:numPr>
      </w:pPr>
      <w:r>
        <w:t xml:space="preserve">Словарно-орфографическая работа. </w:t>
      </w:r>
    </w:p>
    <w:p w:rsidR="009D51FD" w:rsidRDefault="009D51FD" w:rsidP="009D51FD">
      <w:pPr>
        <w:pStyle w:val="a3"/>
        <w:ind w:left="1080"/>
      </w:pPr>
      <w:r>
        <w:t>Учащиеся работают на индивидуальных карточках:</w:t>
      </w: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8491"/>
      </w:tblGrid>
      <w:tr w:rsidR="009D51FD" w:rsidTr="009D51FD">
        <w:tc>
          <w:tcPr>
            <w:tcW w:w="9571" w:type="dxa"/>
          </w:tcPr>
          <w:p w:rsidR="009D51FD" w:rsidRDefault="009D51FD" w:rsidP="009D51FD">
            <w:pPr>
              <w:pStyle w:val="a3"/>
              <w:ind w:left="0"/>
            </w:pPr>
            <w:r>
              <w:lastRenderedPageBreak/>
              <w:t>Имя_____________________</w:t>
            </w:r>
          </w:p>
          <w:p w:rsidR="009D51FD" w:rsidRDefault="009D51FD" w:rsidP="009D51FD">
            <w:pPr>
              <w:pStyle w:val="a3"/>
              <w:ind w:left="0"/>
            </w:pPr>
            <w:proofErr w:type="spellStart"/>
            <w:proofErr w:type="gramStart"/>
            <w:r>
              <w:t>Свеж</w:t>
            </w:r>
            <w:proofErr w:type="gramEnd"/>
            <w:r>
              <w:t>_е</w:t>
            </w:r>
            <w:proofErr w:type="spellEnd"/>
            <w:r>
              <w:t xml:space="preserve"> </w:t>
            </w:r>
            <w:proofErr w:type="spellStart"/>
            <w:r>
              <w:t>ов_щи</w:t>
            </w:r>
            <w:proofErr w:type="spellEnd"/>
            <w:r>
              <w:t xml:space="preserve">                       </w:t>
            </w:r>
            <w:proofErr w:type="spellStart"/>
            <w:r>
              <w:t>сла_кая</w:t>
            </w:r>
            <w:proofErr w:type="spellEnd"/>
            <w:r>
              <w:t xml:space="preserve"> </w:t>
            </w:r>
            <w:proofErr w:type="spellStart"/>
            <w:r>
              <w:t>м_рко_ь</w:t>
            </w:r>
            <w:proofErr w:type="spellEnd"/>
            <w:r w:rsidR="001D3FF4">
              <w:t xml:space="preserve">              </w:t>
            </w:r>
            <w:proofErr w:type="spellStart"/>
            <w:r w:rsidR="001D3FF4">
              <w:t>цв_тная</w:t>
            </w:r>
            <w:proofErr w:type="spellEnd"/>
            <w:r w:rsidR="001D3FF4">
              <w:t xml:space="preserve"> </w:t>
            </w:r>
            <w:proofErr w:type="spellStart"/>
            <w:r w:rsidR="001D3FF4">
              <w:t>к_пуста</w:t>
            </w:r>
            <w:proofErr w:type="spellEnd"/>
          </w:p>
          <w:p w:rsidR="009D51FD" w:rsidRDefault="009D51FD" w:rsidP="009D51FD">
            <w:pPr>
              <w:pStyle w:val="a3"/>
              <w:ind w:left="0"/>
            </w:pPr>
            <w:proofErr w:type="spellStart"/>
            <w:proofErr w:type="gramStart"/>
            <w:r>
              <w:t>З</w:t>
            </w:r>
            <w:proofErr w:type="gramEnd"/>
            <w:r>
              <w:t>_лёный</w:t>
            </w:r>
            <w:proofErr w:type="spellEnd"/>
            <w:r>
              <w:t xml:space="preserve"> _</w:t>
            </w:r>
            <w:proofErr w:type="spellStart"/>
            <w:r>
              <w:t>гурец</w:t>
            </w:r>
            <w:proofErr w:type="spellEnd"/>
            <w:r>
              <w:t xml:space="preserve">                    </w:t>
            </w:r>
            <w:proofErr w:type="spellStart"/>
            <w:r>
              <w:t>спел_е</w:t>
            </w:r>
            <w:proofErr w:type="spellEnd"/>
            <w:r>
              <w:t xml:space="preserve">  </w:t>
            </w:r>
            <w:proofErr w:type="spellStart"/>
            <w:r>
              <w:t>ябл_ко</w:t>
            </w:r>
            <w:proofErr w:type="spellEnd"/>
            <w:r w:rsidR="001D3FF4">
              <w:t xml:space="preserve">                  </w:t>
            </w:r>
            <w:proofErr w:type="spellStart"/>
            <w:r w:rsidR="001D3FF4">
              <w:t>рассыпч_тый</w:t>
            </w:r>
            <w:proofErr w:type="spellEnd"/>
            <w:r w:rsidR="001D3FF4">
              <w:t xml:space="preserve"> </w:t>
            </w:r>
            <w:proofErr w:type="spellStart"/>
            <w:r w:rsidR="001D3FF4">
              <w:t>к_ртоф_ль</w:t>
            </w:r>
            <w:proofErr w:type="spellEnd"/>
          </w:p>
          <w:p w:rsidR="009D51FD" w:rsidRDefault="009D51FD" w:rsidP="009D51FD">
            <w:pPr>
              <w:pStyle w:val="a3"/>
              <w:ind w:left="0"/>
            </w:pPr>
            <w:proofErr w:type="spellStart"/>
            <w:r>
              <w:t>Выр_с</w:t>
            </w:r>
            <w:proofErr w:type="spellEnd"/>
            <w:r>
              <w:t xml:space="preserve"> </w:t>
            </w:r>
            <w:r w:rsidR="001D3FF4">
              <w:t>в _</w:t>
            </w:r>
            <w:proofErr w:type="spellStart"/>
            <w:r w:rsidR="001D3FF4">
              <w:t>г_роде</w:t>
            </w:r>
            <w:proofErr w:type="spellEnd"/>
            <w:r w:rsidR="001D3FF4">
              <w:t xml:space="preserve">                   </w:t>
            </w:r>
            <w:proofErr w:type="spellStart"/>
            <w:r w:rsidR="001D3FF4">
              <w:t>соч</w:t>
            </w:r>
            <w:proofErr w:type="gramStart"/>
            <w:r w:rsidR="001D3FF4">
              <w:t>?н</w:t>
            </w:r>
            <w:proofErr w:type="gramEnd"/>
            <w:r w:rsidR="001D3FF4">
              <w:t>ый</w:t>
            </w:r>
            <w:proofErr w:type="spellEnd"/>
            <w:r w:rsidR="001D3FF4">
              <w:t xml:space="preserve"> </w:t>
            </w:r>
            <w:proofErr w:type="spellStart"/>
            <w:r w:rsidR="001D3FF4">
              <w:t>п_м_дор</w:t>
            </w:r>
            <w:proofErr w:type="spellEnd"/>
            <w:r w:rsidR="001D3FF4">
              <w:t xml:space="preserve">             _</w:t>
            </w:r>
            <w:proofErr w:type="spellStart"/>
            <w:r w:rsidR="001D3FF4">
              <w:t>громная</w:t>
            </w:r>
            <w:proofErr w:type="spellEnd"/>
            <w:r w:rsidR="001D3FF4">
              <w:t xml:space="preserve">  польза</w:t>
            </w:r>
          </w:p>
          <w:p w:rsidR="001D3FF4" w:rsidRDefault="001D3FF4" w:rsidP="009D51FD">
            <w:pPr>
              <w:pStyle w:val="a3"/>
              <w:ind w:left="0"/>
            </w:pPr>
          </w:p>
          <w:p w:rsidR="001D3FF4" w:rsidRDefault="001D3FF4" w:rsidP="009D51FD">
            <w:pPr>
              <w:pStyle w:val="a3"/>
              <w:ind w:left="0"/>
            </w:pPr>
            <w:r>
              <w:t>Оценка________</w:t>
            </w:r>
          </w:p>
        </w:tc>
      </w:tr>
    </w:tbl>
    <w:p w:rsidR="009D51FD" w:rsidRDefault="009D51FD" w:rsidP="009D51FD">
      <w:pPr>
        <w:pStyle w:val="a3"/>
        <w:ind w:left="1080"/>
      </w:pPr>
    </w:p>
    <w:p w:rsidR="001D3FF4" w:rsidRDefault="001D3FF4" w:rsidP="001D3FF4">
      <w:pPr>
        <w:pStyle w:val="a3"/>
        <w:numPr>
          <w:ilvl w:val="0"/>
          <w:numId w:val="2"/>
        </w:numPr>
      </w:pPr>
      <w:r>
        <w:t>Актуализация опорных знаний.</w:t>
      </w:r>
    </w:p>
    <w:p w:rsidR="001D3FF4" w:rsidRDefault="001D3FF4" w:rsidP="001D3FF4">
      <w:pPr>
        <w:pStyle w:val="a3"/>
        <w:ind w:left="1080"/>
      </w:pPr>
      <w:r>
        <w:t>- Какие части речи встретились вам в словарно-орфографической работе?</w:t>
      </w:r>
    </w:p>
    <w:p w:rsidR="001D3FF4" w:rsidRDefault="001D3FF4" w:rsidP="001D3FF4">
      <w:pPr>
        <w:pStyle w:val="a3"/>
        <w:ind w:left="1080"/>
      </w:pPr>
      <w:r>
        <w:t>-Какая часть речи может встать вместо них?</w:t>
      </w:r>
    </w:p>
    <w:p w:rsidR="001D3FF4" w:rsidRDefault="001D3FF4" w:rsidP="001D3FF4">
      <w:pPr>
        <w:pStyle w:val="a3"/>
        <w:ind w:left="1080"/>
      </w:pPr>
      <w:r>
        <w:t>- Что такое местоимение?</w:t>
      </w:r>
    </w:p>
    <w:p w:rsidR="001D3FF4" w:rsidRDefault="001D3FF4" w:rsidP="001D3FF4">
      <w:pPr>
        <w:pStyle w:val="a3"/>
        <w:ind w:left="1080"/>
      </w:pPr>
      <w:r>
        <w:t>- Зачем употребляются местоимения в нашей речи?</w:t>
      </w:r>
    </w:p>
    <w:p w:rsidR="001D3FF4" w:rsidRDefault="001D3FF4" w:rsidP="001D3FF4">
      <w:pPr>
        <w:pStyle w:val="a3"/>
        <w:ind w:left="1080"/>
      </w:pPr>
      <w:r>
        <w:t>- Что нового можно узнать об этой части речи?</w:t>
      </w:r>
    </w:p>
    <w:p w:rsidR="001D3FF4" w:rsidRDefault="001D3FF4" w:rsidP="001D3FF4">
      <w:pPr>
        <w:pStyle w:val="a3"/>
        <w:ind w:left="1080"/>
      </w:pPr>
      <w:r>
        <w:t>5) Игра «Открой секрет»</w:t>
      </w:r>
    </w:p>
    <w:p w:rsidR="001D3FF4" w:rsidRPr="001D3FF4" w:rsidRDefault="001D3FF4" w:rsidP="001D3FF4">
      <w:pPr>
        <w:pStyle w:val="a3"/>
        <w:ind w:left="1080"/>
        <w:rPr>
          <w:u w:val="single"/>
        </w:rPr>
      </w:pPr>
      <w:r w:rsidRPr="001D3FF4">
        <w:rPr>
          <w:u w:val="single"/>
        </w:rPr>
        <w:t>СЛАЙД №6</w:t>
      </w:r>
    </w:p>
    <w:p w:rsidR="001D3FF4" w:rsidRDefault="001D3FF4" w:rsidP="001D3FF4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 wp14:anchorId="759DFCF5">
            <wp:extent cx="2628900" cy="197176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87" cy="1972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F4" w:rsidRDefault="001D3FF4" w:rsidP="001D3FF4">
      <w:pPr>
        <w:pStyle w:val="a3"/>
        <w:ind w:left="1080"/>
        <w:rPr>
          <w:u w:val="single"/>
        </w:rPr>
      </w:pPr>
      <w:r w:rsidRPr="001D3FF4">
        <w:rPr>
          <w:u w:val="single"/>
        </w:rPr>
        <w:t>СЛАЙД №7</w:t>
      </w:r>
    </w:p>
    <w:p w:rsidR="001D3FF4" w:rsidRDefault="001D3FF4" w:rsidP="001D3FF4">
      <w:pPr>
        <w:pStyle w:val="a3"/>
        <w:ind w:left="1080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6F108069">
            <wp:extent cx="2628900" cy="197176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68" cy="197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F4" w:rsidRPr="001D3FF4" w:rsidRDefault="001D3FF4" w:rsidP="001D3FF4">
      <w:pPr>
        <w:pStyle w:val="a3"/>
        <w:ind w:left="1080"/>
      </w:pPr>
      <w:r w:rsidRPr="001D3FF4">
        <w:t>- Чем отличаются эти группы слов?</w:t>
      </w:r>
    </w:p>
    <w:p w:rsidR="001D3FF4" w:rsidRPr="001D3FF4" w:rsidRDefault="001D3FF4" w:rsidP="001D3FF4">
      <w:pPr>
        <w:pStyle w:val="a3"/>
        <w:ind w:left="1080"/>
      </w:pPr>
      <w:r w:rsidRPr="001D3FF4">
        <w:t>6) Работа по развитию речи.</w:t>
      </w:r>
    </w:p>
    <w:p w:rsidR="001D3FF4" w:rsidRDefault="001D3FF4" w:rsidP="001D3FF4">
      <w:pPr>
        <w:pStyle w:val="a3"/>
        <w:ind w:left="1080"/>
      </w:pPr>
      <w:r w:rsidRPr="001D3FF4">
        <w:t>Составление предложений с личными местоимениями в косвенных падежах («На приеме у врача»)</w:t>
      </w:r>
      <w:r>
        <w:t>.</w:t>
      </w:r>
    </w:p>
    <w:p w:rsidR="001D3FF4" w:rsidRDefault="001D3FF4" w:rsidP="001D3FF4">
      <w:pPr>
        <w:pStyle w:val="a3"/>
        <w:ind w:left="1080"/>
      </w:pPr>
    </w:p>
    <w:p w:rsidR="001D3FF4" w:rsidRDefault="001D3FF4" w:rsidP="001D3FF4">
      <w:pPr>
        <w:pStyle w:val="a3"/>
        <w:ind w:left="1080"/>
      </w:pPr>
      <w:r>
        <w:t>Запись лучших предложений у доски с комментированием. Определение падежа имен существительных.</w:t>
      </w:r>
    </w:p>
    <w:p w:rsidR="001D3FF4" w:rsidRDefault="001D3FF4" w:rsidP="001D3FF4">
      <w:pPr>
        <w:pStyle w:val="a3"/>
        <w:ind w:left="1080"/>
      </w:pPr>
    </w:p>
    <w:p w:rsidR="001D3FF4" w:rsidRDefault="001D3FF4" w:rsidP="001D3FF4">
      <w:pPr>
        <w:pStyle w:val="a3"/>
        <w:ind w:left="1080"/>
      </w:pPr>
      <w:r>
        <w:t xml:space="preserve">7) </w:t>
      </w:r>
      <w:proofErr w:type="spellStart"/>
      <w:r>
        <w:t>Физминутка</w:t>
      </w:r>
      <w:proofErr w:type="spellEnd"/>
      <w:r>
        <w:t>.</w:t>
      </w:r>
    </w:p>
    <w:p w:rsidR="001D3FF4" w:rsidRDefault="00DA1D37" w:rsidP="001D3FF4">
      <w:pPr>
        <w:pStyle w:val="a3"/>
        <w:ind w:left="1080"/>
      </w:pPr>
      <w:r>
        <w:t>- Что посоветует нам доктор для того, чтобы сохранить свое здоровье?</w:t>
      </w:r>
    </w:p>
    <w:p w:rsidR="00DA1D37" w:rsidRDefault="00DA1D37" w:rsidP="001D3FF4">
      <w:pPr>
        <w:pStyle w:val="a3"/>
        <w:ind w:left="1080"/>
        <w:rPr>
          <w:u w:val="single"/>
        </w:rPr>
      </w:pPr>
      <w:r w:rsidRPr="00DA1D37">
        <w:rPr>
          <w:u w:val="single"/>
        </w:rPr>
        <w:t>СЛАЙД №8</w:t>
      </w:r>
    </w:p>
    <w:p w:rsidR="00DA1D37" w:rsidRDefault="00DA1D37" w:rsidP="001D3FF4">
      <w:pPr>
        <w:pStyle w:val="a3"/>
        <w:ind w:left="1080"/>
        <w:rPr>
          <w:u w:val="single"/>
        </w:rPr>
      </w:pPr>
      <w:r>
        <w:rPr>
          <w:noProof/>
          <w:u w:val="single"/>
          <w:lang w:eastAsia="ru-RU"/>
        </w:rPr>
        <w:lastRenderedPageBreak/>
        <w:drawing>
          <wp:inline distT="0" distB="0" distL="0" distR="0" wp14:anchorId="245C65C5">
            <wp:extent cx="2895600" cy="1428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24" cy="1430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D37" w:rsidRDefault="00DA1D37" w:rsidP="001D3FF4">
      <w:pPr>
        <w:pStyle w:val="a3"/>
        <w:ind w:left="1080"/>
        <w:rPr>
          <w:u w:val="single"/>
        </w:rPr>
      </w:pPr>
    </w:p>
    <w:p w:rsidR="00DA1D37" w:rsidRPr="00DA1D37" w:rsidRDefault="00DA1D37" w:rsidP="001D3FF4">
      <w:pPr>
        <w:pStyle w:val="a3"/>
        <w:ind w:left="1080"/>
      </w:pPr>
      <w:r w:rsidRPr="00DA1D37">
        <w:t>8) Работа в парах.</w:t>
      </w:r>
    </w:p>
    <w:p w:rsidR="00DA1D37" w:rsidRDefault="00DA1D37" w:rsidP="001D3FF4">
      <w:pPr>
        <w:pStyle w:val="a3"/>
        <w:ind w:left="1080"/>
      </w:pPr>
      <w:r w:rsidRPr="00DA1D37">
        <w:t>У каждой пары карточка со стихотворением о здоровом образе жизни. Задание: найти в тексте стихотворения личные местоимения, определить их падеж.</w:t>
      </w:r>
    </w:p>
    <w:p w:rsidR="00DA1D37" w:rsidRDefault="00DA1D37" w:rsidP="001D3FF4">
      <w:pPr>
        <w:pStyle w:val="a3"/>
        <w:ind w:left="1080"/>
      </w:pPr>
    </w:p>
    <w:p w:rsidR="00DA1D37" w:rsidRDefault="00DA1D37" w:rsidP="001D3FF4">
      <w:pPr>
        <w:pStyle w:val="a3"/>
        <w:ind w:left="1080"/>
      </w:pPr>
      <w:r>
        <w:t>Проверка работы.</w:t>
      </w:r>
    </w:p>
    <w:p w:rsidR="00DA1D37" w:rsidRDefault="00DA1D37" w:rsidP="001D3FF4">
      <w:pPr>
        <w:pStyle w:val="a3"/>
        <w:ind w:left="1080"/>
      </w:pPr>
    </w:p>
    <w:p w:rsidR="00DA1D37" w:rsidRDefault="00DA1D37" w:rsidP="001D3FF4">
      <w:pPr>
        <w:pStyle w:val="a3"/>
        <w:ind w:left="1080"/>
      </w:pPr>
      <w:r>
        <w:t>9) Работа по учебнику.</w:t>
      </w:r>
    </w:p>
    <w:p w:rsidR="00DA1D37" w:rsidRDefault="00DA1D37" w:rsidP="001D3FF4">
      <w:pPr>
        <w:pStyle w:val="a3"/>
        <w:ind w:left="1080"/>
      </w:pPr>
      <w:r>
        <w:t>Работа с текстом. Употребление личных местоимений в косвенном падеже.</w:t>
      </w:r>
    </w:p>
    <w:p w:rsidR="00DA1D37" w:rsidRDefault="00DA1D37" w:rsidP="001D3FF4">
      <w:pPr>
        <w:pStyle w:val="a3"/>
        <w:ind w:left="1080"/>
      </w:pPr>
      <w:r>
        <w:t xml:space="preserve">С.    Упр.   </w:t>
      </w:r>
    </w:p>
    <w:p w:rsidR="00DA1D37" w:rsidRDefault="00DA1D37" w:rsidP="001D3FF4">
      <w:pPr>
        <w:pStyle w:val="a3"/>
        <w:ind w:left="1080"/>
      </w:pPr>
    </w:p>
    <w:p w:rsidR="00DA1D37" w:rsidRDefault="00DA1D37" w:rsidP="001D3FF4">
      <w:pPr>
        <w:pStyle w:val="a3"/>
        <w:ind w:left="1080"/>
      </w:pPr>
    </w:p>
    <w:p w:rsidR="00DA1D37" w:rsidRDefault="00DA1D37" w:rsidP="001D3FF4">
      <w:pPr>
        <w:pStyle w:val="a3"/>
        <w:ind w:left="1080"/>
      </w:pPr>
      <w:r>
        <w:rPr>
          <w:lang w:val="kk-KZ"/>
        </w:rPr>
        <w:t>ІІІ</w:t>
      </w:r>
      <w:r>
        <w:t>. Оценочно-рефлексивный этап.</w:t>
      </w:r>
    </w:p>
    <w:p w:rsidR="00DA1D37" w:rsidRPr="00DA1D37" w:rsidRDefault="00DA1D37" w:rsidP="00DA1D37">
      <w:pPr>
        <w:pStyle w:val="a3"/>
        <w:numPr>
          <w:ilvl w:val="0"/>
          <w:numId w:val="3"/>
        </w:numPr>
      </w:pPr>
      <w:r>
        <w:t>Итог урока.</w:t>
      </w:r>
    </w:p>
    <w:p w:rsidR="00DA1D37" w:rsidRDefault="00DA1D37" w:rsidP="001D3FF4">
      <w:pPr>
        <w:pStyle w:val="a3"/>
        <w:ind w:left="1080"/>
      </w:pPr>
      <w:r>
        <w:t>- Чему научились?</w:t>
      </w:r>
    </w:p>
    <w:p w:rsidR="00DA1D37" w:rsidRDefault="00DA1D37" w:rsidP="001D3FF4">
      <w:pPr>
        <w:pStyle w:val="a3"/>
        <w:ind w:left="1080"/>
      </w:pPr>
      <w:r>
        <w:t>- За что похвалю себя?</w:t>
      </w:r>
    </w:p>
    <w:p w:rsidR="00DA1D37" w:rsidRDefault="00DA1D37" w:rsidP="001D3FF4">
      <w:pPr>
        <w:pStyle w:val="a3"/>
        <w:ind w:left="1080"/>
      </w:pPr>
      <w:r>
        <w:t>- Над чем стоит поработать?</w:t>
      </w:r>
    </w:p>
    <w:p w:rsidR="00DA1D37" w:rsidRDefault="00DA1D37" w:rsidP="001D3FF4">
      <w:pPr>
        <w:pStyle w:val="a3"/>
        <w:ind w:left="1080"/>
      </w:pPr>
      <w:r>
        <w:t>2) Оценки за урок.</w:t>
      </w:r>
    </w:p>
    <w:p w:rsidR="00DA1D37" w:rsidRDefault="00DA1D37" w:rsidP="001D3FF4">
      <w:pPr>
        <w:pStyle w:val="a3"/>
        <w:ind w:left="1080"/>
      </w:pPr>
      <w:r>
        <w:t>Выступление врача, раздача «</w:t>
      </w:r>
      <w:proofErr w:type="spellStart"/>
      <w:r>
        <w:t>витаминок</w:t>
      </w:r>
      <w:proofErr w:type="spellEnd"/>
      <w:r>
        <w:t>» с пожеланиями.</w:t>
      </w:r>
    </w:p>
    <w:p w:rsidR="00DA1D37" w:rsidRDefault="00DA1D37" w:rsidP="001D3FF4">
      <w:pPr>
        <w:pStyle w:val="a3"/>
        <w:ind w:left="1080"/>
      </w:pPr>
      <w:r>
        <w:t>Лучший рецепт от врача.</w:t>
      </w:r>
    </w:p>
    <w:p w:rsidR="00DA1D37" w:rsidRPr="00DA1D37" w:rsidRDefault="00DA1D37" w:rsidP="00DA1D37">
      <w:pPr>
        <w:pStyle w:val="a3"/>
        <w:ind w:left="1080"/>
        <w:rPr>
          <w:u w:val="single"/>
        </w:rPr>
      </w:pPr>
      <w:r>
        <w:rPr>
          <w:u w:val="single"/>
        </w:rPr>
        <w:t>СЛАЙД №10.</w:t>
      </w:r>
    </w:p>
    <w:p w:rsidR="00DA1D37" w:rsidRDefault="00DA1D37" w:rsidP="001D3FF4">
      <w:pPr>
        <w:pStyle w:val="a3"/>
        <w:ind w:left="108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37E7FA28">
            <wp:extent cx="3162300" cy="189746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89" cy="1897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D37" w:rsidRPr="00DA1D37" w:rsidRDefault="00DA1D37" w:rsidP="00DA1D37">
      <w:pPr>
        <w:pStyle w:val="a3"/>
        <w:numPr>
          <w:ilvl w:val="0"/>
          <w:numId w:val="3"/>
        </w:numPr>
        <w:rPr>
          <w:sz w:val="24"/>
        </w:rPr>
      </w:pPr>
      <w:r>
        <w:rPr>
          <w:sz w:val="24"/>
        </w:rPr>
        <w:t>Домашнее задание: С.      Упр.</w:t>
      </w:r>
    </w:p>
    <w:sectPr w:rsidR="00DA1D37" w:rsidRPr="00DA1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102B9"/>
    <w:multiLevelType w:val="hybridMultilevel"/>
    <w:tmpl w:val="DC7C27E0"/>
    <w:lvl w:ilvl="0" w:tplc="1A56AF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9E136E"/>
    <w:multiLevelType w:val="hybridMultilevel"/>
    <w:tmpl w:val="B1582EE6"/>
    <w:lvl w:ilvl="0" w:tplc="609EED8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B315C44"/>
    <w:multiLevelType w:val="hybridMultilevel"/>
    <w:tmpl w:val="6772D8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D48"/>
    <w:rsid w:val="00097D48"/>
    <w:rsid w:val="001D3FF4"/>
    <w:rsid w:val="004A3157"/>
    <w:rsid w:val="008016B1"/>
    <w:rsid w:val="009D51FD"/>
    <w:rsid w:val="00A801CA"/>
    <w:rsid w:val="00AF0D74"/>
    <w:rsid w:val="00D565D8"/>
    <w:rsid w:val="00DA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5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5D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D5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5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5D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D5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4</cp:revision>
  <cp:lastPrinted>2013-01-30T21:16:00Z</cp:lastPrinted>
  <dcterms:created xsi:type="dcterms:W3CDTF">2013-01-30T20:05:00Z</dcterms:created>
  <dcterms:modified xsi:type="dcterms:W3CDTF">2013-02-07T16:48:00Z</dcterms:modified>
</cp:coreProperties>
</file>