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B1" w:rsidRPr="002C59B1" w:rsidRDefault="002C59B1" w:rsidP="002C59B1">
      <w:pPr>
        <w:rPr>
          <w:rFonts w:ascii="Times New Roman" w:hAnsi="Times New Roman" w:cs="Times New Roman"/>
          <w:b/>
          <w:bCs/>
          <w:sz w:val="28"/>
        </w:rPr>
      </w:pPr>
      <w:r w:rsidRPr="002C59B1">
        <w:rPr>
          <w:rFonts w:ascii="Book Antiqua" w:hAnsi="Book Antiqua"/>
          <w:b/>
          <w:bCs/>
          <w:i/>
          <w:iCs/>
        </w:rPr>
        <w:t xml:space="preserve">                </w:t>
      </w:r>
      <w:r>
        <w:rPr>
          <w:rFonts w:ascii="Book Antiqua" w:hAnsi="Book Antiqua"/>
          <w:b/>
          <w:bCs/>
          <w:i/>
          <w:iCs/>
        </w:rPr>
        <w:t xml:space="preserve">   </w:t>
      </w:r>
      <w:r w:rsidRPr="002C59B1">
        <w:rPr>
          <w:rFonts w:ascii="Book Antiqua" w:hAnsi="Book Antiqua"/>
          <w:b/>
          <w:bCs/>
          <w:i/>
          <w:iCs/>
        </w:rPr>
        <w:t xml:space="preserve">   </w:t>
      </w:r>
      <w:r w:rsidRPr="002C59B1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>Представление собственного инновационного педагогического опыта</w:t>
      </w:r>
      <w:r w:rsidRPr="002C59B1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br/>
        <w:t xml:space="preserve">               </w:t>
      </w:r>
      <w:proofErr w:type="spellStart"/>
      <w:r w:rsidRPr="002C59B1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>Деятельностный</w:t>
      </w:r>
      <w:proofErr w:type="spellEnd"/>
      <w:r w:rsidRPr="002C59B1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t xml:space="preserve"> подход в урочной деятельности младшего школьника</w:t>
      </w:r>
      <w:proofErr w:type="gramStart"/>
      <w:r w:rsidRPr="002C59B1">
        <w:rPr>
          <w:rFonts w:ascii="Times New Roman" w:hAnsi="Times New Roman" w:cs="Times New Roman"/>
          <w:b/>
          <w:bCs/>
          <w:i/>
          <w:iCs/>
          <w:color w:val="0070C0"/>
          <w:sz w:val="28"/>
        </w:rPr>
        <w:br/>
        <w:t xml:space="preserve">       </w:t>
      </w:r>
      <w:r w:rsidRPr="002C59B1">
        <w:rPr>
          <w:rFonts w:ascii="Times New Roman" w:hAnsi="Times New Roman" w:cs="Times New Roman"/>
          <w:b/>
          <w:bCs/>
          <w:sz w:val="28"/>
        </w:rPr>
        <w:t>К</w:t>
      </w:r>
      <w:proofErr w:type="gramEnd"/>
      <w:r w:rsidRPr="002C59B1">
        <w:rPr>
          <w:rFonts w:ascii="Times New Roman" w:hAnsi="Times New Roman" w:cs="Times New Roman"/>
          <w:b/>
          <w:bCs/>
          <w:sz w:val="28"/>
        </w:rPr>
        <w:t>аждый  учитель при обучении и воспитании школьников ставит перед собой определённую  цель. Моя  цель  в работе с учениками начальных классов заключается  в воспитании всесторонне  развитой личности;  учить детей  быть честными, добрыми,  отзывчивыми, т.е. быть настоящим   человеком.  Преследую эту цель  не только в воспитательной работе со  школьниками,  но и на уроках. Ведь на любом уроке, при  выполнении любой работы с учениками происходит обучение, строящееся на гуманных началах. Хочу,  чтобы  каждый из моих учеников ощущал себя не только обучающимся, но и самостоятельно  действующей  личностью. При этом ученики чувствуют доверие к себе, уважение к своей личности. Исходя  из этого, уже  другие с ребенком считаются,  ценят его. Стараюсь не только  сама учить детей, но и к ним  обращаюсь  за помощью и советом, в результате чего  формируется взаимное доверие и сотрудничество для их  более тесного сближения и доверия друг  к другу.</w:t>
      </w:r>
    </w:p>
    <w:p w:rsidR="002C59B1" w:rsidRPr="002C59B1" w:rsidRDefault="002C59B1" w:rsidP="002C59B1">
      <w:pPr>
        <w:rPr>
          <w:rFonts w:ascii="Times New Roman" w:hAnsi="Times New Roman" w:cs="Times New Roman"/>
          <w:b/>
          <w:bCs/>
          <w:i/>
          <w:color w:val="0070C0"/>
          <w:sz w:val="28"/>
        </w:rPr>
      </w:pPr>
      <w:r w:rsidRPr="002C59B1">
        <w:rPr>
          <w:rFonts w:ascii="Times New Roman" w:hAnsi="Times New Roman" w:cs="Times New Roman"/>
          <w:b/>
          <w:bCs/>
          <w:i/>
          <w:color w:val="0070C0"/>
          <w:sz w:val="28"/>
        </w:rPr>
        <w:t xml:space="preserve">                                      </w:t>
      </w:r>
    </w:p>
    <w:p w:rsidR="002C59B1" w:rsidRPr="002C59B1" w:rsidRDefault="002C59B1" w:rsidP="002C59B1">
      <w:pPr>
        <w:rPr>
          <w:rFonts w:ascii="Times New Roman" w:hAnsi="Times New Roman" w:cs="Times New Roman"/>
          <w:sz w:val="28"/>
        </w:rPr>
      </w:pPr>
      <w:r w:rsidRPr="002C59B1">
        <w:rPr>
          <w:rFonts w:ascii="Times New Roman" w:hAnsi="Times New Roman" w:cs="Times New Roman"/>
          <w:b/>
          <w:bCs/>
          <w:i/>
          <w:color w:val="0070C0"/>
          <w:sz w:val="28"/>
        </w:rPr>
        <w:t xml:space="preserve">                                    Актуальность и перспективность опыта</w:t>
      </w:r>
      <w:proofErr w:type="gramStart"/>
      <w:r>
        <w:rPr>
          <w:rFonts w:ascii="Times New Roman" w:hAnsi="Times New Roman" w:cs="Times New Roman"/>
          <w:b/>
          <w:bCs/>
          <w:sz w:val="28"/>
        </w:rPr>
        <w:br/>
      </w:r>
      <w:r w:rsidRPr="002C59B1">
        <w:rPr>
          <w:rFonts w:ascii="Times New Roman" w:hAnsi="Times New Roman" w:cs="Times New Roman"/>
          <w:b/>
          <w:bCs/>
          <w:sz w:val="28"/>
        </w:rPr>
        <w:t>В</w:t>
      </w:r>
      <w:proofErr w:type="gramEnd"/>
      <w:r w:rsidRPr="002C59B1">
        <w:rPr>
          <w:rFonts w:ascii="Times New Roman" w:hAnsi="Times New Roman" w:cs="Times New Roman"/>
          <w:b/>
          <w:bCs/>
          <w:sz w:val="28"/>
        </w:rPr>
        <w:t xml:space="preserve"> школу поступают дети с разным уровнем подготовки: одни и букв ещё не знают, а другие уже бегло читают, у значительной части ребят наблюдается недостаточное развитие мелкой моторики, графического навыка, встречаются дети, которые испытывают трудности в общении со сверстниками, всё чаще встречаются семьи, когда между родителями и ребенком устанавливается дистанция.  Одна из серьёзных проблем современного воспитания – увеличивающаяся доля детей, которые находятся в ситуации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дезадаптации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к школьной жизни.</w:t>
      </w:r>
    </w:p>
    <w:p w:rsidR="002C59B1" w:rsidRPr="002C59B1" w:rsidRDefault="002C59B1" w:rsidP="002C59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 w:rsidRPr="002C59B1">
        <w:rPr>
          <w:rFonts w:ascii="Times New Roman" w:hAnsi="Times New Roman" w:cs="Times New Roman"/>
          <w:b/>
          <w:bCs/>
          <w:sz w:val="28"/>
        </w:rPr>
        <w:t xml:space="preserve">Научить  ребёнка  плавать  можно  только  в  воде,  а  научить  ребёнка  действовать  можно  только  в  процессе  деятельности.  Мне кажется, что функция современного учителя при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деятельностном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подходе проявляется в деятельности по управлению процессом обучения. Как образно замечал Л.С.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Выготский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«учитель должен быть рельсами, по которым свободно и самостоятельно движутся вагоны, получая от них только направление собственного движения».</w:t>
      </w:r>
    </w:p>
    <w:p w:rsidR="002C59B1" w:rsidRPr="002C59B1" w:rsidRDefault="002C59B1" w:rsidP="002C59B1">
      <w:pPr>
        <w:rPr>
          <w:rFonts w:ascii="Times New Roman" w:hAnsi="Times New Roman" w:cs="Times New Roman"/>
          <w:sz w:val="28"/>
          <w:lang w:val="en-US"/>
        </w:rPr>
      </w:pPr>
    </w:p>
    <w:p w:rsidR="002C59B1" w:rsidRPr="002C59B1" w:rsidRDefault="002C59B1" w:rsidP="002C59B1">
      <w:pPr>
        <w:rPr>
          <w:rFonts w:ascii="Times New Roman" w:hAnsi="Times New Roman" w:cs="Times New Roman"/>
          <w:sz w:val="28"/>
        </w:rPr>
      </w:pPr>
      <w:r w:rsidRPr="002C59B1">
        <w:rPr>
          <w:rFonts w:ascii="Times New Roman" w:hAnsi="Times New Roman" w:cs="Times New Roman"/>
          <w:b/>
          <w:bCs/>
          <w:color w:val="0070C0"/>
          <w:sz w:val="28"/>
        </w:rPr>
        <w:t xml:space="preserve">                                                       </w:t>
      </w:r>
      <w:r w:rsidRPr="002C59B1">
        <w:rPr>
          <w:rFonts w:ascii="Times New Roman" w:hAnsi="Times New Roman" w:cs="Times New Roman"/>
          <w:b/>
          <w:bCs/>
          <w:i/>
          <w:color w:val="0070C0"/>
          <w:sz w:val="28"/>
        </w:rPr>
        <w:t xml:space="preserve"> Концептуальность</w:t>
      </w:r>
      <w:proofErr w:type="gramStart"/>
      <w:r>
        <w:rPr>
          <w:rFonts w:ascii="Times New Roman" w:hAnsi="Times New Roman" w:cs="Times New Roman"/>
          <w:b/>
          <w:bCs/>
          <w:sz w:val="28"/>
        </w:rPr>
        <w:br/>
      </w:r>
      <w:r w:rsidRPr="002C59B1">
        <w:rPr>
          <w:rFonts w:ascii="Times New Roman" w:hAnsi="Times New Roman" w:cs="Times New Roman"/>
          <w:b/>
          <w:bCs/>
          <w:sz w:val="28"/>
        </w:rPr>
        <w:t>Е</w:t>
      </w:r>
      <w:proofErr w:type="gramEnd"/>
      <w:r w:rsidRPr="002C59B1">
        <w:rPr>
          <w:rFonts w:ascii="Times New Roman" w:hAnsi="Times New Roman" w:cs="Times New Roman"/>
          <w:b/>
          <w:bCs/>
          <w:sz w:val="28"/>
        </w:rPr>
        <w:t xml:space="preserve">сли раньше цели определяли как усвоение знаний, умений и навыков, или как формирование компетентностей, то сегодня целью обучения становится общекультурное, личностное и познавательное развитие учащихся. Именно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деятельностный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подход наиболее адекватно и полно раскрывает основные закономерности формирования новых психологических способностей человека, позволяет успешно проектировать образовательный процесс. В рамках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деятельностного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подхода признается, что развитие личности в системе образования </w:t>
      </w:r>
      <w:r w:rsidRPr="002C59B1">
        <w:rPr>
          <w:rFonts w:ascii="Times New Roman" w:hAnsi="Times New Roman" w:cs="Times New Roman"/>
          <w:b/>
          <w:bCs/>
          <w:sz w:val="28"/>
        </w:rPr>
        <w:lastRenderedPageBreak/>
        <w:t>обеспечивается, прежде всего, формированием универсальных учебных действий, выступающих основой образовательного и воспитательного процесса.</w:t>
      </w:r>
      <w:r w:rsidRPr="002C59B1">
        <w:rPr>
          <w:rFonts w:ascii="Times New Roman" w:hAnsi="Times New Roman" w:cs="Times New Roman"/>
          <w:sz w:val="28"/>
        </w:rPr>
        <w:t xml:space="preserve"> </w:t>
      </w:r>
    </w:p>
    <w:p w:rsidR="002C59B1" w:rsidRDefault="002C59B1" w:rsidP="002C59B1">
      <w:pPr>
        <w:rPr>
          <w:rFonts w:ascii="Times New Roman" w:hAnsi="Times New Roman" w:cs="Times New Roman"/>
          <w:b/>
          <w:bCs/>
          <w:color w:val="0070C0"/>
          <w:sz w:val="28"/>
          <w:lang w:val="en-US"/>
        </w:rPr>
      </w:pPr>
    </w:p>
    <w:p w:rsidR="002C59B1" w:rsidRPr="002C59B1" w:rsidRDefault="002C59B1" w:rsidP="002C59B1">
      <w:pPr>
        <w:rPr>
          <w:rFonts w:ascii="Times New Roman" w:hAnsi="Times New Roman" w:cs="Times New Roman"/>
          <w:sz w:val="28"/>
        </w:rPr>
      </w:pPr>
      <w:r w:rsidRPr="002C59B1">
        <w:rPr>
          <w:rFonts w:ascii="Times New Roman" w:hAnsi="Times New Roman" w:cs="Times New Roman"/>
          <w:b/>
          <w:bCs/>
          <w:color w:val="0070C0"/>
          <w:sz w:val="28"/>
        </w:rPr>
        <w:t xml:space="preserve">                                    </w:t>
      </w:r>
      <w:r w:rsidRPr="002C59B1">
        <w:rPr>
          <w:rFonts w:ascii="Times New Roman" w:hAnsi="Times New Roman" w:cs="Times New Roman"/>
          <w:b/>
          <w:bCs/>
          <w:i/>
          <w:color w:val="0070C0"/>
          <w:sz w:val="28"/>
        </w:rPr>
        <w:t>Наличие теоретической базы опыта</w:t>
      </w:r>
      <w:r>
        <w:rPr>
          <w:rFonts w:ascii="Times New Roman" w:hAnsi="Times New Roman" w:cs="Times New Roman"/>
          <w:b/>
          <w:bCs/>
          <w:sz w:val="28"/>
        </w:rPr>
        <w:br/>
      </w:r>
      <w:r w:rsidRPr="002C59B1">
        <w:rPr>
          <w:rFonts w:ascii="Times New Roman" w:hAnsi="Times New Roman" w:cs="Times New Roman"/>
          <w:b/>
          <w:bCs/>
          <w:sz w:val="28"/>
        </w:rPr>
        <w:t xml:space="preserve">       Учебно-методический комплект «Школа России» для начальной школы построен на технологической основе дидактической системы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деятельностного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метода. Он содержит теоретическую концепцию формирования у учащихся универсальных учебных действий, реализующую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системно-деятельностный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подход.  Проблемный характер изложения содержания обеспечивается уже на базовом уровне реализации дидактической системы «Школа России». Данный этап обучения заложен в технологию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деятельностного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метода  базового уровня. Технологический уровень реализации технологии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деятельностного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метода  позволяет осуществить переход на более высокий уровень реализации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деятельностного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метода, а именно: системное включение учащихся в самостоятельную учебно-познавательную деятельность, когда ученики не получают знание в готовом виде, а открывают его сами под руководством учителя.</w:t>
      </w:r>
    </w:p>
    <w:p w:rsidR="002C59B1" w:rsidRPr="002C59B1" w:rsidRDefault="002C59B1" w:rsidP="002C59B1">
      <w:pPr>
        <w:rPr>
          <w:rFonts w:ascii="Times New Roman" w:hAnsi="Times New Roman" w:cs="Times New Roman"/>
          <w:sz w:val="28"/>
        </w:rPr>
      </w:pPr>
      <w:r w:rsidRPr="002C59B1">
        <w:rPr>
          <w:rFonts w:ascii="Times New Roman" w:hAnsi="Times New Roman" w:cs="Times New Roman"/>
          <w:i/>
          <w:sz w:val="28"/>
        </w:rPr>
        <w:br/>
      </w:r>
      <w:r w:rsidRPr="002C59B1">
        <w:rPr>
          <w:rFonts w:ascii="Times New Roman" w:hAnsi="Times New Roman" w:cs="Times New Roman"/>
          <w:b/>
          <w:bCs/>
          <w:i/>
          <w:color w:val="0070C0"/>
          <w:sz w:val="28"/>
        </w:rPr>
        <w:t xml:space="preserve">                                           Ведущая педагогическая идея</w:t>
      </w:r>
      <w:r>
        <w:rPr>
          <w:rFonts w:ascii="Times New Roman" w:hAnsi="Times New Roman" w:cs="Times New Roman"/>
          <w:b/>
          <w:bCs/>
          <w:sz w:val="28"/>
        </w:rPr>
        <w:br/>
      </w:r>
      <w:r w:rsidRPr="002C59B1">
        <w:rPr>
          <w:rFonts w:ascii="Times New Roman" w:hAnsi="Times New Roman" w:cs="Times New Roman"/>
          <w:b/>
          <w:bCs/>
          <w:sz w:val="28"/>
        </w:rPr>
        <w:t xml:space="preserve">Систематическое  применение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деятельностного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подхода  по развитию учебных универсальных действий в начальной школе через различные формы учебного процесса, повышающие качество образования. </w:t>
      </w:r>
    </w:p>
    <w:p w:rsidR="002C59B1" w:rsidRPr="002C59B1" w:rsidRDefault="002C59B1" w:rsidP="002C59B1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2C59B1">
        <w:rPr>
          <w:rFonts w:ascii="Times New Roman" w:hAnsi="Times New Roman" w:cs="Times New Roman"/>
          <w:b/>
          <w:bCs/>
          <w:sz w:val="28"/>
          <w:u w:val="single"/>
        </w:rPr>
        <w:t>Цель опыта:</w:t>
      </w:r>
    </w:p>
    <w:p w:rsidR="002C59B1" w:rsidRPr="002C59B1" w:rsidRDefault="002C59B1" w:rsidP="002C59B1">
      <w:pPr>
        <w:rPr>
          <w:rFonts w:ascii="Times New Roman" w:hAnsi="Times New Roman" w:cs="Times New Roman"/>
          <w:sz w:val="28"/>
        </w:rPr>
      </w:pPr>
      <w:r w:rsidRPr="002C59B1">
        <w:rPr>
          <w:rFonts w:ascii="Times New Roman" w:hAnsi="Times New Roman" w:cs="Times New Roman"/>
          <w:b/>
          <w:bCs/>
          <w:sz w:val="28"/>
        </w:rPr>
        <w:t xml:space="preserve">   - определить возможности использования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деятельностного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подхода на уроках в начальной школе;</w:t>
      </w:r>
    </w:p>
    <w:p w:rsidR="002C59B1" w:rsidRPr="002C59B1" w:rsidRDefault="002C59B1" w:rsidP="002C59B1">
      <w:pPr>
        <w:rPr>
          <w:rFonts w:ascii="Times New Roman" w:hAnsi="Times New Roman" w:cs="Times New Roman"/>
          <w:sz w:val="28"/>
        </w:rPr>
      </w:pPr>
      <w:r w:rsidRPr="002C59B1">
        <w:rPr>
          <w:rFonts w:ascii="Times New Roman" w:hAnsi="Times New Roman" w:cs="Times New Roman"/>
          <w:b/>
          <w:bCs/>
          <w:sz w:val="28"/>
        </w:rPr>
        <w:t xml:space="preserve">   - через развитие навыков учебной деятельности обучающихся повышать уровень образования младшего школьника.</w:t>
      </w:r>
    </w:p>
    <w:p w:rsidR="002C59B1" w:rsidRPr="002C59B1" w:rsidRDefault="002C59B1" w:rsidP="002C59B1">
      <w:pPr>
        <w:rPr>
          <w:rFonts w:ascii="Times New Roman" w:hAnsi="Times New Roman" w:cs="Times New Roman"/>
          <w:sz w:val="28"/>
          <w:u w:val="single"/>
        </w:rPr>
      </w:pPr>
      <w:r w:rsidRPr="002C59B1">
        <w:rPr>
          <w:rFonts w:ascii="Times New Roman" w:hAnsi="Times New Roman" w:cs="Times New Roman"/>
          <w:b/>
          <w:bCs/>
          <w:sz w:val="28"/>
        </w:rPr>
        <w:t xml:space="preserve"> </w:t>
      </w:r>
      <w:r w:rsidRPr="002C59B1">
        <w:rPr>
          <w:rFonts w:ascii="Times New Roman" w:hAnsi="Times New Roman" w:cs="Times New Roman"/>
          <w:b/>
          <w:bCs/>
          <w:sz w:val="28"/>
          <w:u w:val="single"/>
        </w:rPr>
        <w:t>Основные задачи:</w:t>
      </w:r>
    </w:p>
    <w:p w:rsidR="002C59B1" w:rsidRPr="002C59B1" w:rsidRDefault="002C59B1" w:rsidP="002C59B1">
      <w:pPr>
        <w:rPr>
          <w:rFonts w:ascii="Times New Roman" w:hAnsi="Times New Roman" w:cs="Times New Roman"/>
          <w:sz w:val="28"/>
        </w:rPr>
      </w:pPr>
      <w:r w:rsidRPr="002C59B1">
        <w:rPr>
          <w:rFonts w:ascii="Times New Roman" w:hAnsi="Times New Roman" w:cs="Times New Roman"/>
          <w:b/>
          <w:bCs/>
          <w:sz w:val="28"/>
        </w:rPr>
        <w:t xml:space="preserve">   - раскрыть понятие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деятельностного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подхода, используя педагогическую и методическую литературу;</w:t>
      </w:r>
    </w:p>
    <w:p w:rsidR="002C59B1" w:rsidRPr="002C59B1" w:rsidRDefault="002C59B1" w:rsidP="002C59B1">
      <w:pPr>
        <w:rPr>
          <w:rFonts w:ascii="Times New Roman" w:hAnsi="Times New Roman" w:cs="Times New Roman"/>
          <w:sz w:val="28"/>
        </w:rPr>
      </w:pPr>
      <w:r w:rsidRPr="002C59B1">
        <w:rPr>
          <w:rFonts w:ascii="Times New Roman" w:hAnsi="Times New Roman" w:cs="Times New Roman"/>
          <w:b/>
          <w:bCs/>
          <w:sz w:val="28"/>
        </w:rPr>
        <w:t xml:space="preserve">   - показать специфику применения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деятельностного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подхода в начальной школе;</w:t>
      </w:r>
    </w:p>
    <w:p w:rsidR="002C59B1" w:rsidRPr="002C59B1" w:rsidRDefault="002C59B1" w:rsidP="002C59B1">
      <w:pPr>
        <w:rPr>
          <w:rFonts w:ascii="Times New Roman" w:hAnsi="Times New Roman" w:cs="Times New Roman"/>
          <w:sz w:val="28"/>
        </w:rPr>
      </w:pPr>
      <w:r w:rsidRPr="002C59B1">
        <w:rPr>
          <w:rFonts w:ascii="Times New Roman" w:hAnsi="Times New Roman" w:cs="Times New Roman"/>
          <w:b/>
          <w:bCs/>
          <w:sz w:val="28"/>
        </w:rPr>
        <w:t xml:space="preserve">   - разработать методические рекомендации по построению уроков в технологии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деятельностного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подхода обучения.</w:t>
      </w:r>
    </w:p>
    <w:p w:rsidR="002C59B1" w:rsidRPr="002C59B1" w:rsidRDefault="002C59B1" w:rsidP="002C59B1">
      <w:pPr>
        <w:rPr>
          <w:rFonts w:ascii="Times New Roman" w:hAnsi="Times New Roman" w:cs="Times New Roman"/>
          <w:sz w:val="28"/>
        </w:rPr>
      </w:pPr>
      <w:r w:rsidRPr="002C59B1">
        <w:rPr>
          <w:rFonts w:ascii="Times New Roman" w:hAnsi="Times New Roman" w:cs="Times New Roman"/>
          <w:sz w:val="28"/>
        </w:rPr>
        <w:br/>
      </w:r>
      <w:r w:rsidRPr="002C59B1">
        <w:rPr>
          <w:rFonts w:ascii="Times New Roman" w:hAnsi="Times New Roman" w:cs="Times New Roman"/>
          <w:sz w:val="28"/>
        </w:rPr>
        <w:br/>
      </w:r>
      <w:r w:rsidRPr="002C59B1">
        <w:rPr>
          <w:rFonts w:ascii="Times New Roman" w:hAnsi="Times New Roman" w:cs="Times New Roman"/>
          <w:color w:val="0070C0"/>
          <w:sz w:val="28"/>
        </w:rPr>
        <w:br/>
      </w:r>
      <w:r w:rsidRPr="002C59B1">
        <w:rPr>
          <w:rFonts w:ascii="Times New Roman" w:hAnsi="Times New Roman" w:cs="Times New Roman"/>
          <w:b/>
          <w:bCs/>
          <w:color w:val="0070C0"/>
          <w:sz w:val="28"/>
        </w:rPr>
        <w:t xml:space="preserve">                 </w:t>
      </w:r>
      <w:r w:rsidRPr="002C59B1">
        <w:rPr>
          <w:rFonts w:ascii="Times New Roman" w:hAnsi="Times New Roman" w:cs="Times New Roman"/>
          <w:b/>
          <w:bCs/>
          <w:color w:val="0070C0"/>
          <w:sz w:val="28"/>
        </w:rPr>
        <w:br/>
      </w:r>
      <w:r w:rsidRPr="002C59B1">
        <w:rPr>
          <w:rFonts w:ascii="Times New Roman" w:hAnsi="Times New Roman" w:cs="Times New Roman"/>
          <w:b/>
          <w:bCs/>
          <w:color w:val="0070C0"/>
          <w:sz w:val="28"/>
        </w:rPr>
        <w:lastRenderedPageBreak/>
        <w:t xml:space="preserve">                </w:t>
      </w:r>
      <w:r w:rsidRPr="002C59B1">
        <w:rPr>
          <w:rFonts w:ascii="Times New Roman" w:hAnsi="Times New Roman" w:cs="Times New Roman"/>
          <w:b/>
          <w:bCs/>
          <w:i/>
          <w:color w:val="0070C0"/>
          <w:sz w:val="28"/>
        </w:rPr>
        <w:t>Оптимальность и эффективность средств</w:t>
      </w:r>
      <w:proofErr w:type="gramStart"/>
      <w:r>
        <w:rPr>
          <w:rFonts w:ascii="Times New Roman" w:hAnsi="Times New Roman" w:cs="Times New Roman"/>
          <w:b/>
          <w:bCs/>
          <w:sz w:val="28"/>
        </w:rPr>
        <w:br/>
      </w:r>
      <w:r w:rsidRPr="002C59B1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2C59B1">
        <w:rPr>
          <w:rFonts w:ascii="Times New Roman" w:hAnsi="Times New Roman" w:cs="Times New Roman"/>
          <w:b/>
          <w:bCs/>
          <w:sz w:val="28"/>
        </w:rPr>
        <w:t>ри изучении нового материала дети самостоятельно «открывают» математические понятия в процессе самостоятельной исследовательской деятельности. Учитель лишь направляет эту деятельность и в завершение подводит итог, давая точную формулировку установленных алгоритмов действия и знакомя с общепринятой системой обозначения.</w:t>
      </w:r>
    </w:p>
    <w:p w:rsidR="002C59B1" w:rsidRPr="002C59B1" w:rsidRDefault="002C59B1" w:rsidP="002C59B1">
      <w:pPr>
        <w:rPr>
          <w:rFonts w:ascii="Times New Roman" w:hAnsi="Times New Roman" w:cs="Times New Roman"/>
          <w:sz w:val="28"/>
        </w:rPr>
      </w:pPr>
      <w:r w:rsidRPr="002C59B1">
        <w:rPr>
          <w:rFonts w:ascii="Times New Roman" w:hAnsi="Times New Roman" w:cs="Times New Roman"/>
          <w:b/>
          <w:bCs/>
          <w:sz w:val="28"/>
        </w:rPr>
        <w:tab/>
      </w:r>
      <w:r w:rsidRPr="002C59B1">
        <w:rPr>
          <w:rFonts w:ascii="Times New Roman" w:hAnsi="Times New Roman" w:cs="Times New Roman"/>
          <w:b/>
          <w:bCs/>
          <w:sz w:val="28"/>
        </w:rPr>
        <w:tab/>
      </w:r>
      <w:r w:rsidRPr="002C59B1">
        <w:rPr>
          <w:rFonts w:ascii="Times New Roman" w:hAnsi="Times New Roman" w:cs="Times New Roman"/>
          <w:b/>
          <w:bCs/>
          <w:sz w:val="28"/>
        </w:rPr>
        <w:tab/>
      </w:r>
      <w:r w:rsidRPr="002C59B1">
        <w:rPr>
          <w:rFonts w:ascii="Times New Roman" w:hAnsi="Times New Roman" w:cs="Times New Roman"/>
          <w:b/>
          <w:bCs/>
          <w:sz w:val="28"/>
        </w:rPr>
        <w:tab/>
      </w:r>
      <w:proofErr w:type="gramStart"/>
      <w:r w:rsidRPr="002C59B1">
        <w:rPr>
          <w:rFonts w:ascii="Times New Roman" w:hAnsi="Times New Roman" w:cs="Times New Roman"/>
          <w:b/>
          <w:bCs/>
          <w:sz w:val="28"/>
        </w:rPr>
        <w:t xml:space="preserve">Реализация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деятельностного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метода обучения позволяет учителю не только повысить мотивацию учащихся на предмет получения новых знаний, но и  учить детей творчеству,  воспитывать 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опираясь на имеющийся жизненный опыт, осуществлять поиск нужной информации, критически мыслить, вступать в дискуссию.</w:t>
      </w:r>
      <w:proofErr w:type="gramEnd"/>
    </w:p>
    <w:p w:rsidR="002C59B1" w:rsidRPr="002C59B1" w:rsidRDefault="002C59B1" w:rsidP="002C59B1">
      <w:pPr>
        <w:rPr>
          <w:rFonts w:ascii="Times New Roman" w:hAnsi="Times New Roman" w:cs="Times New Roman"/>
          <w:sz w:val="28"/>
        </w:rPr>
      </w:pPr>
      <w:r w:rsidRPr="002C59B1">
        <w:rPr>
          <w:rFonts w:ascii="Times New Roman" w:hAnsi="Times New Roman" w:cs="Times New Roman"/>
          <w:sz w:val="28"/>
        </w:rPr>
        <w:br/>
      </w:r>
      <w:r w:rsidRPr="002C59B1">
        <w:rPr>
          <w:rFonts w:ascii="Times New Roman" w:hAnsi="Times New Roman" w:cs="Times New Roman"/>
          <w:b/>
          <w:bCs/>
          <w:i/>
          <w:color w:val="0070C0"/>
          <w:sz w:val="28"/>
        </w:rPr>
        <w:t xml:space="preserve">                                             Результативность опыта</w:t>
      </w:r>
      <w:r w:rsidRPr="002C59B1">
        <w:rPr>
          <w:rFonts w:ascii="Times New Roman" w:hAnsi="Times New Roman" w:cs="Times New Roman"/>
          <w:b/>
          <w:bCs/>
          <w:color w:val="0070C0"/>
          <w:sz w:val="28"/>
        </w:rPr>
        <w:br/>
      </w:r>
      <w:r w:rsidRPr="002C59B1">
        <w:rPr>
          <w:rFonts w:ascii="Times New Roman" w:hAnsi="Times New Roman" w:cs="Times New Roman"/>
          <w:b/>
          <w:bCs/>
          <w:sz w:val="28"/>
        </w:rPr>
        <w:t xml:space="preserve">              Главный стимул любой деятельности – ее результативность. Результативность применения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деятельностного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подхода в урочной работе деятельности  находит отражение в  качестве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обученности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учащихся.</w:t>
      </w:r>
      <w:r w:rsidRPr="002C59B1">
        <w:rPr>
          <w:rFonts w:ascii="Times New Roman" w:hAnsi="Times New Roman" w:cs="Times New Roman"/>
          <w:sz w:val="28"/>
        </w:rPr>
        <w:br/>
        <w:t xml:space="preserve">         </w:t>
      </w:r>
      <w:r w:rsidRPr="002C59B1">
        <w:rPr>
          <w:rFonts w:ascii="Times New Roman" w:hAnsi="Times New Roman" w:cs="Times New Roman"/>
          <w:b/>
          <w:bCs/>
          <w:sz w:val="28"/>
        </w:rPr>
        <w:t xml:space="preserve">Реализация </w:t>
      </w:r>
      <w:proofErr w:type="spellStart"/>
      <w:r w:rsidRPr="002C59B1">
        <w:rPr>
          <w:rFonts w:ascii="Times New Roman" w:hAnsi="Times New Roman" w:cs="Times New Roman"/>
          <w:b/>
          <w:bCs/>
          <w:sz w:val="28"/>
        </w:rPr>
        <w:t>деятельностного</w:t>
      </w:r>
      <w:proofErr w:type="spellEnd"/>
      <w:r w:rsidRPr="002C59B1">
        <w:rPr>
          <w:rFonts w:ascii="Times New Roman" w:hAnsi="Times New Roman" w:cs="Times New Roman"/>
          <w:b/>
          <w:bCs/>
          <w:sz w:val="28"/>
        </w:rPr>
        <w:t xml:space="preserve"> подхода в начальной школе способствует успешному обучению младших школьников.      </w:t>
      </w:r>
    </w:p>
    <w:p w:rsidR="002C59B1" w:rsidRPr="002C59B1" w:rsidRDefault="002C59B1" w:rsidP="002C59B1">
      <w:pPr>
        <w:rPr>
          <w:rFonts w:ascii="Times New Roman" w:hAnsi="Times New Roman" w:cs="Times New Roman"/>
          <w:sz w:val="28"/>
        </w:rPr>
      </w:pPr>
      <w:r w:rsidRPr="002C59B1">
        <w:rPr>
          <w:rFonts w:ascii="Times New Roman" w:hAnsi="Times New Roman" w:cs="Times New Roman"/>
          <w:b/>
          <w:bCs/>
          <w:sz w:val="28"/>
        </w:rPr>
        <w:t xml:space="preserve">              Анализ  успеваемости  и качества знаний  по предметам, диагностика учебной мотивации, проведённые  среди моих учеников, наглядно демонстрируют  это утверждение.                           У </w:t>
      </w:r>
      <w:proofErr w:type="gramStart"/>
      <w:r w:rsidRPr="002C59B1">
        <w:rPr>
          <w:rFonts w:ascii="Times New Roman" w:hAnsi="Times New Roman" w:cs="Times New Roman"/>
          <w:b/>
          <w:bCs/>
          <w:sz w:val="28"/>
        </w:rPr>
        <w:t>обучающихся</w:t>
      </w:r>
      <w:proofErr w:type="gramEnd"/>
      <w:r w:rsidRPr="002C59B1">
        <w:rPr>
          <w:rFonts w:ascii="Times New Roman" w:hAnsi="Times New Roman" w:cs="Times New Roman"/>
          <w:b/>
          <w:bCs/>
          <w:sz w:val="28"/>
        </w:rPr>
        <w:t xml:space="preserve">  формируются  основные учебные умения, позволяющие им  успешно адаптироваться  в основной школе  и продолжить предметное обучение по любому учебно-методическому комплекту.</w:t>
      </w:r>
    </w:p>
    <w:p w:rsidR="002C59B1" w:rsidRPr="002C59B1" w:rsidRDefault="002C59B1" w:rsidP="002C59B1">
      <w:pPr>
        <w:rPr>
          <w:rFonts w:ascii="Times New Roman" w:hAnsi="Times New Roman" w:cs="Times New Roman"/>
          <w:sz w:val="28"/>
        </w:rPr>
      </w:pPr>
      <w:r w:rsidRPr="002C59B1">
        <w:rPr>
          <w:rFonts w:ascii="Times New Roman" w:hAnsi="Times New Roman" w:cs="Times New Roman"/>
          <w:b/>
          <w:bCs/>
          <w:sz w:val="28"/>
        </w:rPr>
        <w:t> </w:t>
      </w:r>
    </w:p>
    <w:p w:rsidR="002C59B1" w:rsidRPr="002C59B1" w:rsidRDefault="002C59B1" w:rsidP="002C59B1">
      <w:pPr>
        <w:rPr>
          <w:rFonts w:ascii="Times New Roman" w:hAnsi="Times New Roman" w:cs="Times New Roman"/>
          <w:sz w:val="28"/>
        </w:rPr>
      </w:pPr>
      <w:r w:rsidRPr="002C59B1">
        <w:rPr>
          <w:rFonts w:ascii="Times New Roman" w:hAnsi="Times New Roman" w:cs="Times New Roman"/>
          <w:b/>
          <w:bCs/>
          <w:sz w:val="28"/>
        </w:rPr>
        <w:tab/>
      </w:r>
    </w:p>
    <w:p w:rsidR="002C59B1" w:rsidRPr="002C59B1" w:rsidRDefault="002C59B1" w:rsidP="002C59B1">
      <w:pPr>
        <w:rPr>
          <w:rFonts w:ascii="Times New Roman" w:hAnsi="Times New Roman" w:cs="Times New Roman"/>
          <w:sz w:val="28"/>
        </w:rPr>
      </w:pPr>
    </w:p>
    <w:sectPr w:rsidR="002C59B1" w:rsidRPr="002C59B1" w:rsidSect="002C59B1">
      <w:pgSz w:w="11906" w:h="16838"/>
      <w:pgMar w:top="567" w:right="567" w:bottom="67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9B1"/>
    <w:rsid w:val="002C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932</Words>
  <Characters>5313</Characters>
  <Application>Microsoft Office Word</Application>
  <DocSecurity>0</DocSecurity>
  <Lines>44</Lines>
  <Paragraphs>12</Paragraphs>
  <ScaleCrop>false</ScaleCrop>
  <Company>school40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tich16</dc:creator>
  <cp:keywords/>
  <dc:description/>
  <cp:lastModifiedBy>tich16</cp:lastModifiedBy>
  <cp:revision>3</cp:revision>
  <dcterms:created xsi:type="dcterms:W3CDTF">2013-12-02T08:25:00Z</dcterms:created>
  <dcterms:modified xsi:type="dcterms:W3CDTF">2013-12-02T08:32:00Z</dcterms:modified>
</cp:coreProperties>
</file>