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5" w:rsidRDefault="00FF5B15" w:rsidP="00FF5B15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МУНИЦИПАЛЬНОЕ ОБРАЗОВАТЕЛЬНОЕ  УЧРЕЖДЕНИЕ</w:t>
      </w:r>
    </w:p>
    <w:p w:rsidR="00FF5B15" w:rsidRDefault="00FF5B15" w:rsidP="00FF5B15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ДЕТЕЙ</w:t>
      </w:r>
    </w:p>
    <w:p w:rsidR="00FF5B15" w:rsidRDefault="00FF5B15" w:rsidP="00FF5B15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«ДОМ ДЕТСКОГО ТВОРЧЕСТВА»</w:t>
      </w:r>
    </w:p>
    <w:p w:rsidR="00FF5B15" w:rsidRDefault="00FF5B15" w:rsidP="00FF5B15">
      <w:pPr>
        <w:widowControl w:val="0"/>
        <w:ind w:firstLine="709"/>
        <w:jc w:val="both"/>
        <w:rPr>
          <w:sz w:val="28"/>
          <w:szCs w:val="28"/>
        </w:rPr>
      </w:pPr>
    </w:p>
    <w:p w:rsidR="00FF5B15" w:rsidRDefault="00FF5B15" w:rsidP="00FF5B15">
      <w:pPr>
        <w:widowControl w:val="0"/>
        <w:ind w:left="4248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FF5B15" w:rsidRDefault="00FF5B15" w:rsidP="00FF5B15">
      <w:pPr>
        <w:widowControl w:val="0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FF5B15" w:rsidRDefault="00FF5B15" w:rsidP="00FF5B15">
      <w:pPr>
        <w:widowControl w:val="0"/>
        <w:rPr>
          <w:color w:val="0000FF"/>
          <w:sz w:val="28"/>
          <w:szCs w:val="28"/>
        </w:rPr>
      </w:pPr>
    </w:p>
    <w:p w:rsidR="00FF5B15" w:rsidRDefault="00FF5B15" w:rsidP="00FF5B15">
      <w:pPr>
        <w:widowControl w:val="0"/>
        <w:rPr>
          <w:color w:val="0000FF"/>
          <w:sz w:val="28"/>
          <w:szCs w:val="28"/>
        </w:rPr>
      </w:pPr>
    </w:p>
    <w:p w:rsidR="00FF5B15" w:rsidRDefault="002D0011" w:rsidP="00FF5B15">
      <w:pPr>
        <w:widowContro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« Роль </w:t>
      </w:r>
      <w:r w:rsidR="00FF5B15">
        <w:rPr>
          <w:b/>
          <w:sz w:val="36"/>
          <w:szCs w:val="36"/>
        </w:rPr>
        <w:t xml:space="preserve"> инновационных процессов в декоративно- прикладном творчестве»</w:t>
      </w:r>
    </w:p>
    <w:p w:rsidR="00FF5B15" w:rsidRDefault="00FF5B15" w:rsidP="00FF5B15">
      <w:pPr>
        <w:widowControl w:val="0"/>
        <w:ind w:firstLine="709"/>
        <w:rPr>
          <w:b/>
          <w:bCs/>
          <w:sz w:val="28"/>
          <w:szCs w:val="28"/>
        </w:rPr>
      </w:pPr>
    </w:p>
    <w:p w:rsidR="00FF5B15" w:rsidRDefault="00FF5B15" w:rsidP="00FF5B15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FF5B15" w:rsidRDefault="00FF5B15" w:rsidP="00FF5B15">
      <w:pPr>
        <w:widowControl w:val="0"/>
        <w:ind w:left="3540"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Педагог: </w:t>
      </w:r>
      <w:proofErr w:type="spellStart"/>
      <w:r>
        <w:rPr>
          <w:sz w:val="36"/>
          <w:szCs w:val="36"/>
        </w:rPr>
        <w:t>Выродова</w:t>
      </w:r>
      <w:proofErr w:type="spellEnd"/>
      <w:r>
        <w:rPr>
          <w:sz w:val="36"/>
          <w:szCs w:val="36"/>
        </w:rPr>
        <w:t xml:space="preserve"> Н.В.</w:t>
      </w:r>
    </w:p>
    <w:p w:rsidR="00FF5B15" w:rsidRDefault="00FF5B15" w:rsidP="00FF5B15">
      <w:pPr>
        <w:widowControl w:val="0"/>
        <w:ind w:firstLine="709"/>
        <w:rPr>
          <w:b/>
          <w:sz w:val="48"/>
          <w:szCs w:val="48"/>
        </w:rPr>
      </w:pPr>
    </w:p>
    <w:p w:rsidR="00FF5B15" w:rsidRDefault="00FF5B15" w:rsidP="00FF5B1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F5B15" w:rsidRDefault="00FF5B15" w:rsidP="00FF5B15">
      <w:pPr>
        <w:widowControl w:val="0"/>
        <w:jc w:val="both"/>
        <w:rPr>
          <w:sz w:val="28"/>
          <w:szCs w:val="28"/>
        </w:rPr>
      </w:pPr>
    </w:p>
    <w:p w:rsidR="00FF5B15" w:rsidRDefault="00FF5B15" w:rsidP="00FF5B15">
      <w:pPr>
        <w:widowControl w:val="0"/>
        <w:jc w:val="both"/>
        <w:rPr>
          <w:sz w:val="28"/>
          <w:szCs w:val="28"/>
        </w:rPr>
      </w:pPr>
    </w:p>
    <w:p w:rsidR="00FF5B15" w:rsidRDefault="00FF5B15" w:rsidP="00FF5B15">
      <w:pPr>
        <w:widowControl w:val="0"/>
        <w:jc w:val="both"/>
        <w:rPr>
          <w:sz w:val="28"/>
          <w:szCs w:val="28"/>
        </w:rPr>
      </w:pPr>
    </w:p>
    <w:p w:rsidR="00FF5B15" w:rsidRDefault="00FF5B15" w:rsidP="00FF5B15">
      <w:pPr>
        <w:widowControl w:val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 xml:space="preserve"> </w:t>
      </w:r>
    </w:p>
    <w:p w:rsidR="00FF5B15" w:rsidRDefault="00FF5B15" w:rsidP="00FF5B15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46992">
        <w:rPr>
          <w:b/>
          <w:sz w:val="32"/>
          <w:szCs w:val="32"/>
        </w:rPr>
        <w:t xml:space="preserve">           С. Кочубеевское- 2014</w:t>
      </w:r>
      <w:r>
        <w:rPr>
          <w:b/>
          <w:sz w:val="32"/>
          <w:szCs w:val="32"/>
        </w:rPr>
        <w:t xml:space="preserve"> г.</w:t>
      </w:r>
    </w:p>
    <w:p w:rsidR="00FF5B15" w:rsidRDefault="00FF5B15" w:rsidP="00FF5B15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Ставропольский край</w:t>
      </w:r>
    </w:p>
    <w:p w:rsidR="00FF5B15" w:rsidRDefault="00FF5B15" w:rsidP="006141E7">
      <w:pPr>
        <w:rPr>
          <w:rFonts w:ascii="Times New Roman" w:hAnsi="Times New Roman" w:cs="Times New Roman"/>
          <w:b/>
          <w:sz w:val="28"/>
          <w:szCs w:val="28"/>
        </w:rPr>
      </w:pPr>
    </w:p>
    <w:p w:rsidR="00FF5B15" w:rsidRDefault="00FF5B15" w:rsidP="006141E7">
      <w:pPr>
        <w:rPr>
          <w:rFonts w:ascii="Times New Roman" w:hAnsi="Times New Roman" w:cs="Times New Roman"/>
          <w:b/>
          <w:sz w:val="28"/>
          <w:szCs w:val="28"/>
        </w:rPr>
      </w:pPr>
    </w:p>
    <w:p w:rsidR="00E60E3D" w:rsidRPr="00C505DB" w:rsidRDefault="00660CA6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E60E3D">
        <w:rPr>
          <w:rFonts w:ascii="Times New Roman" w:hAnsi="Times New Roman" w:cs="Times New Roman"/>
          <w:sz w:val="28"/>
          <w:szCs w:val="28"/>
        </w:rPr>
        <w:t xml:space="preserve">: </w:t>
      </w:r>
      <w:r w:rsidR="00A22F52">
        <w:rPr>
          <w:rFonts w:ascii="Times New Roman" w:hAnsi="Times New Roman" w:cs="Times New Roman"/>
          <w:b/>
          <w:sz w:val="28"/>
          <w:szCs w:val="28"/>
        </w:rPr>
        <w:t xml:space="preserve"> Роль </w:t>
      </w:r>
      <w:r w:rsidRPr="00E60E3D">
        <w:rPr>
          <w:rFonts w:ascii="Times New Roman" w:hAnsi="Times New Roman" w:cs="Times New Roman"/>
          <w:b/>
          <w:sz w:val="28"/>
          <w:szCs w:val="28"/>
        </w:rPr>
        <w:t>инновационных процессов в декоративно- прикладном творчестве.</w:t>
      </w:r>
      <w:r w:rsidR="00E60E3D" w:rsidRPr="00E60E3D">
        <w:rPr>
          <w:rFonts w:ascii="Times New Roman" w:hAnsi="Times New Roman" w:cs="Times New Roman"/>
          <w:color w:val="667667"/>
          <w:sz w:val="28"/>
          <w:szCs w:val="28"/>
        </w:rPr>
        <w:t xml:space="preserve"> </w:t>
      </w:r>
      <w:r w:rsidR="00C505DB">
        <w:rPr>
          <w:rFonts w:ascii="Times New Roman" w:hAnsi="Times New Roman" w:cs="Times New Roman"/>
          <w:color w:val="667667"/>
          <w:sz w:val="28"/>
          <w:szCs w:val="28"/>
        </w:rPr>
        <w:t xml:space="preserve">  </w:t>
      </w:r>
    </w:p>
    <w:p w:rsidR="00660CA6" w:rsidRPr="003E0821" w:rsidRDefault="00E60E3D" w:rsidP="006141E7">
      <w:pPr>
        <w:rPr>
          <w:rFonts w:ascii="Times New Roman" w:hAnsi="Times New Roman" w:cs="Times New Roman"/>
          <w:sz w:val="28"/>
          <w:szCs w:val="28"/>
        </w:rPr>
      </w:pPr>
      <w:r w:rsidRPr="003E0821">
        <w:rPr>
          <w:rFonts w:ascii="Times New Roman" w:hAnsi="Times New Roman" w:cs="Times New Roman"/>
          <w:sz w:val="28"/>
          <w:szCs w:val="28"/>
        </w:rPr>
        <w:t xml:space="preserve">Под инновациями в образовании понимается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 объединения. И это не случайно. Именно инновационная деятельность не только создает основу для создания </w:t>
      </w:r>
      <w:proofErr w:type="spellStart"/>
      <w:r w:rsidRPr="003E0821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E0821">
        <w:rPr>
          <w:rFonts w:ascii="Times New Roman" w:hAnsi="Times New Roman" w:cs="Times New Roman"/>
          <w:sz w:val="28"/>
          <w:szCs w:val="28"/>
        </w:rPr>
        <w:t xml:space="preserve"> того или иного учреждения на рынке образовательных услуг, но и определяет направления профессионального роста педагога, его творческого поиска, реально способствует личностному росту воспитанников. Поэтому инновационная деятельность неразрывно связана с научно-методической деятельностью педагогов и учебно-исследовательской воспитанников.</w:t>
      </w:r>
    </w:p>
    <w:p w:rsidR="00E60E3D" w:rsidRDefault="006141E7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>Современная  система  образования  во  всех  ее  звеньях  ориентирована  на  раскрытие  творческого</w:t>
      </w:r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 xml:space="preserve">потенциала  подрастающей  личности  через  активное  познание  социума  в  разных  видах  деятельности. </w:t>
      </w:r>
    </w:p>
    <w:p w:rsidR="003E0821" w:rsidRDefault="006141E7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 xml:space="preserve">С  первой  ступени  обучения  ребенка  в  процессе  целенаправленной  </w:t>
      </w:r>
      <w:r w:rsidR="0055316A">
        <w:rPr>
          <w:rFonts w:ascii="Times New Roman" w:hAnsi="Times New Roman" w:cs="Times New Roman"/>
          <w:sz w:val="28"/>
          <w:szCs w:val="28"/>
        </w:rPr>
        <w:t>духовно-созерцательной,  образо</w:t>
      </w:r>
      <w:r w:rsidRPr="00E60E3D">
        <w:rPr>
          <w:rFonts w:ascii="Times New Roman" w:hAnsi="Times New Roman" w:cs="Times New Roman"/>
          <w:sz w:val="28"/>
          <w:szCs w:val="28"/>
        </w:rPr>
        <w:t xml:space="preserve">вательной,  творческо-созидательной  деятельности  устанавливается  его  диалогическое  </w:t>
      </w:r>
      <w:proofErr w:type="spellStart"/>
      <w:proofErr w:type="gramStart"/>
      <w:r w:rsidRPr="00E60E3D">
        <w:rPr>
          <w:rFonts w:ascii="Times New Roman" w:hAnsi="Times New Roman" w:cs="Times New Roman"/>
          <w:sz w:val="28"/>
          <w:szCs w:val="28"/>
        </w:rPr>
        <w:t>взаимодейст-вие</w:t>
      </w:r>
      <w:proofErr w:type="spellEnd"/>
      <w:proofErr w:type="gramEnd"/>
      <w:r w:rsidRPr="00E60E3D">
        <w:rPr>
          <w:rFonts w:ascii="Times New Roman" w:hAnsi="Times New Roman" w:cs="Times New Roman"/>
          <w:sz w:val="28"/>
          <w:szCs w:val="28"/>
        </w:rPr>
        <w:t xml:space="preserve"> с миром изобразительного искусства. </w:t>
      </w:r>
    </w:p>
    <w:p w:rsidR="006141E7" w:rsidRPr="00E60E3D" w:rsidRDefault="006141E7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>Одним из действенных сре</w:t>
      </w:r>
      <w:proofErr w:type="gramStart"/>
      <w:r w:rsidRPr="00E60E3D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E60E3D">
        <w:rPr>
          <w:rFonts w:ascii="Times New Roman" w:hAnsi="Times New Roman" w:cs="Times New Roman"/>
          <w:sz w:val="28"/>
          <w:szCs w:val="28"/>
        </w:rPr>
        <w:t xml:space="preserve">оспитании детей выступает декоративно-прикладное искусство. </w:t>
      </w:r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>Как  отмечают  известные  ученые  в  области  художественной  педагогик</w:t>
      </w:r>
      <w:proofErr w:type="gramStart"/>
      <w:r w:rsidR="0055316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5316A">
        <w:rPr>
          <w:rFonts w:ascii="Times New Roman" w:hAnsi="Times New Roman" w:cs="Times New Roman"/>
          <w:sz w:val="28"/>
          <w:szCs w:val="28"/>
        </w:rPr>
        <w:t xml:space="preserve">А.А.  </w:t>
      </w:r>
      <w:proofErr w:type="spellStart"/>
      <w:r w:rsidR="0055316A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55316A">
        <w:rPr>
          <w:rFonts w:ascii="Times New Roman" w:hAnsi="Times New Roman" w:cs="Times New Roman"/>
          <w:sz w:val="28"/>
          <w:szCs w:val="28"/>
        </w:rPr>
        <w:t xml:space="preserve">,  З.А.  </w:t>
      </w:r>
      <w:proofErr w:type="spellStart"/>
      <w:r w:rsidR="0055316A">
        <w:rPr>
          <w:rFonts w:ascii="Times New Roman" w:hAnsi="Times New Roman" w:cs="Times New Roman"/>
          <w:sz w:val="28"/>
          <w:szCs w:val="28"/>
        </w:rPr>
        <w:t>Бога</w:t>
      </w:r>
      <w:r w:rsidRPr="00E60E3D">
        <w:rPr>
          <w:rFonts w:ascii="Times New Roman" w:hAnsi="Times New Roman" w:cs="Times New Roman"/>
          <w:sz w:val="28"/>
          <w:szCs w:val="28"/>
        </w:rPr>
        <w:t>теева</w:t>
      </w:r>
      <w:proofErr w:type="spellEnd"/>
      <w:r w:rsidRPr="00E60E3D">
        <w:rPr>
          <w:rFonts w:ascii="Times New Roman" w:hAnsi="Times New Roman" w:cs="Times New Roman"/>
          <w:sz w:val="28"/>
          <w:szCs w:val="28"/>
        </w:rPr>
        <w:t>,  И.Л.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0E3D" w:rsidRPr="00E60E3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E60E3D" w:rsidRPr="00E60E3D">
        <w:rPr>
          <w:rFonts w:ascii="Times New Roman" w:hAnsi="Times New Roman" w:cs="Times New Roman"/>
          <w:sz w:val="28"/>
          <w:szCs w:val="28"/>
        </w:rPr>
        <w:t>,  Т.С.  Комарова, )</w:t>
      </w:r>
      <w:r w:rsidRPr="00E60E3D">
        <w:rPr>
          <w:rFonts w:ascii="Times New Roman" w:hAnsi="Times New Roman" w:cs="Times New Roman"/>
          <w:sz w:val="28"/>
          <w:szCs w:val="28"/>
        </w:rPr>
        <w:t xml:space="preserve"> по своей конкретной предметности, </w:t>
      </w:r>
      <w:proofErr w:type="spellStart"/>
      <w:r w:rsidRPr="00E60E3D">
        <w:rPr>
          <w:rFonts w:ascii="Times New Roman" w:hAnsi="Times New Roman" w:cs="Times New Roman"/>
          <w:sz w:val="28"/>
          <w:szCs w:val="28"/>
        </w:rPr>
        <w:t>многомер-ности</w:t>
      </w:r>
      <w:proofErr w:type="spellEnd"/>
      <w:r w:rsidRPr="00E60E3D">
        <w:rPr>
          <w:rFonts w:ascii="Times New Roman" w:hAnsi="Times New Roman" w:cs="Times New Roman"/>
          <w:sz w:val="28"/>
          <w:szCs w:val="28"/>
        </w:rPr>
        <w:t>,  упрощенности  образов,  их  яркости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 и  нарядности  воплощений  декоративно- прикладное искусство</w:t>
      </w:r>
      <w:r w:rsidRPr="00E60E3D">
        <w:rPr>
          <w:rFonts w:ascii="Times New Roman" w:hAnsi="Times New Roman" w:cs="Times New Roman"/>
          <w:sz w:val="28"/>
          <w:szCs w:val="28"/>
        </w:rPr>
        <w:t xml:space="preserve">  близко  детям,  вызывает  </w:t>
      </w:r>
      <w:proofErr w:type="spellStart"/>
      <w:r w:rsidRPr="00E60E3D">
        <w:rPr>
          <w:rFonts w:ascii="Times New Roman" w:hAnsi="Times New Roman" w:cs="Times New Roman"/>
          <w:sz w:val="28"/>
          <w:szCs w:val="28"/>
        </w:rPr>
        <w:t>уних</w:t>
      </w:r>
      <w:proofErr w:type="spellEnd"/>
      <w:r w:rsidRPr="00E60E3D">
        <w:rPr>
          <w:rFonts w:ascii="Times New Roman" w:hAnsi="Times New Roman" w:cs="Times New Roman"/>
          <w:sz w:val="28"/>
          <w:szCs w:val="28"/>
        </w:rPr>
        <w:t xml:space="preserve">  сенсорную  пытливость,  познавательную  активность,  эстетическое  переживание.  В  этой  связи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>особую  значимость  приобретает  приобщение  детей  с  дошкольного  возраста  к  декоративно-прикладному  искусству  и  творческое  освоение  его  художественных  принципов,  средств  и  приемов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 xml:space="preserve">выразительности. </w:t>
      </w:r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 воздействует  на  самые  разные  личностные  качества  ребенка– </w:t>
      </w:r>
    </w:p>
    <w:p w:rsidR="006141E7" w:rsidRPr="00E60E3D" w:rsidRDefault="006141E7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 xml:space="preserve">эстетические,  нравственные,  интеллектуальные,  трудовые.  Рассматривая  произведения  декоративно-прикладного  искусства,  дети  испытывают  чувство  удовольствия  от  ярких  жизнерадостных  цветов, </w:t>
      </w:r>
    </w:p>
    <w:p w:rsidR="003E0821" w:rsidRDefault="006141E7" w:rsidP="006141E7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lastRenderedPageBreak/>
        <w:t>богатства  и  разнообразия  видов  и  мотивов,  проникаются  уважением  к  н</w:t>
      </w:r>
      <w:r w:rsidR="0055316A">
        <w:rPr>
          <w:rFonts w:ascii="Times New Roman" w:hAnsi="Times New Roman" w:cs="Times New Roman"/>
          <w:sz w:val="28"/>
          <w:szCs w:val="28"/>
        </w:rPr>
        <w:t>ародному  мастеру,  у  них  воз</w:t>
      </w:r>
      <w:r w:rsidRPr="00E60E3D">
        <w:rPr>
          <w:rFonts w:ascii="Times New Roman" w:hAnsi="Times New Roman" w:cs="Times New Roman"/>
          <w:sz w:val="28"/>
          <w:szCs w:val="28"/>
        </w:rPr>
        <w:t xml:space="preserve">никает  стремление  самим  научиться  создавать  прекрасное.  Широкое  включение  всех  его  видов  в  </w:t>
      </w:r>
      <w:proofErr w:type="spellStart"/>
      <w:proofErr w:type="gramStart"/>
      <w:r w:rsidRPr="00E60E3D">
        <w:rPr>
          <w:rFonts w:ascii="Times New Roman" w:hAnsi="Times New Roman" w:cs="Times New Roman"/>
          <w:sz w:val="28"/>
          <w:szCs w:val="28"/>
        </w:rPr>
        <w:t>об-разовательный</w:t>
      </w:r>
      <w:proofErr w:type="spellEnd"/>
      <w:proofErr w:type="gramEnd"/>
      <w:r w:rsidRPr="00E60E3D">
        <w:rPr>
          <w:rFonts w:ascii="Times New Roman" w:hAnsi="Times New Roman" w:cs="Times New Roman"/>
          <w:sz w:val="28"/>
          <w:szCs w:val="28"/>
        </w:rPr>
        <w:t xml:space="preserve">  процесс  благотворно  воздействует  на  детей,  дает  им  </w:t>
      </w:r>
      <w:r w:rsidR="0055316A">
        <w:rPr>
          <w:rFonts w:ascii="Times New Roman" w:hAnsi="Times New Roman" w:cs="Times New Roman"/>
          <w:sz w:val="28"/>
          <w:szCs w:val="28"/>
        </w:rPr>
        <w:t>возможность  познавать  действи</w:t>
      </w:r>
      <w:r w:rsidRPr="00E60E3D">
        <w:rPr>
          <w:rFonts w:ascii="Times New Roman" w:hAnsi="Times New Roman" w:cs="Times New Roman"/>
          <w:sz w:val="28"/>
          <w:szCs w:val="28"/>
        </w:rPr>
        <w:t>тельность  с  разных  сторон,  вызывает  положительный  эмоциональный  отклик,  усиливает  позитивное</w:t>
      </w:r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 xml:space="preserve">отношение к художественной деятельности. </w:t>
      </w:r>
    </w:p>
    <w:p w:rsidR="000957BC" w:rsidRDefault="006141E7" w:rsidP="00E60E3D">
      <w:pPr>
        <w:rPr>
          <w:rFonts w:ascii="Times New Roman" w:hAnsi="Times New Roman" w:cs="Times New Roman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>На  занят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иях  в  </w:t>
      </w:r>
      <w:r w:rsidRPr="00E60E3D">
        <w:rPr>
          <w:rFonts w:ascii="Times New Roman" w:hAnsi="Times New Roman" w:cs="Times New Roman"/>
          <w:sz w:val="28"/>
          <w:szCs w:val="28"/>
        </w:rPr>
        <w:t xml:space="preserve"> ребенок  осваивает  разные  в</w:t>
      </w:r>
      <w:r w:rsidR="0055316A">
        <w:rPr>
          <w:rFonts w:ascii="Times New Roman" w:hAnsi="Times New Roman" w:cs="Times New Roman"/>
          <w:sz w:val="28"/>
          <w:szCs w:val="28"/>
        </w:rPr>
        <w:t>иды  изобразительной  деятельно</w:t>
      </w:r>
      <w:r w:rsidRPr="00E60E3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60E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0E3D">
        <w:rPr>
          <w:rFonts w:ascii="Times New Roman" w:hAnsi="Times New Roman" w:cs="Times New Roman"/>
          <w:sz w:val="28"/>
          <w:szCs w:val="28"/>
        </w:rPr>
        <w:t xml:space="preserve">рисование,  лепку,  </w:t>
      </w:r>
      <w:proofErr w:type="spellStart"/>
      <w:r w:rsidR="00E60E3D" w:rsidRPr="00E60E3D">
        <w:rPr>
          <w:rFonts w:ascii="Times New Roman" w:hAnsi="Times New Roman" w:cs="Times New Roman"/>
          <w:sz w:val="28"/>
          <w:szCs w:val="28"/>
        </w:rPr>
        <w:t>вышивка,</w:t>
      </w:r>
      <w:r w:rsidRPr="00E60E3D">
        <w:rPr>
          <w:rFonts w:ascii="Times New Roman" w:hAnsi="Times New Roman" w:cs="Times New Roman"/>
          <w:sz w:val="28"/>
          <w:szCs w:val="28"/>
        </w:rPr>
        <w:t>аппликацию</w:t>
      </w:r>
      <w:proofErr w:type="spellEnd"/>
      <w:r w:rsidRPr="00E60E3D">
        <w:rPr>
          <w:rFonts w:ascii="Times New Roman" w:hAnsi="Times New Roman" w:cs="Times New Roman"/>
          <w:sz w:val="28"/>
          <w:szCs w:val="28"/>
        </w:rPr>
        <w:t>)  и  получает  свободу  в  оперирова</w:t>
      </w:r>
      <w:r w:rsidR="0055316A">
        <w:rPr>
          <w:rFonts w:ascii="Times New Roman" w:hAnsi="Times New Roman" w:cs="Times New Roman"/>
          <w:sz w:val="28"/>
          <w:szCs w:val="28"/>
        </w:rPr>
        <w:t>нии  ее  выразительными  средст</w:t>
      </w:r>
      <w:r w:rsidRPr="00E60E3D">
        <w:rPr>
          <w:rFonts w:ascii="Times New Roman" w:hAnsi="Times New Roman" w:cs="Times New Roman"/>
          <w:sz w:val="28"/>
          <w:szCs w:val="28"/>
        </w:rPr>
        <w:t>вами. Так, в декоративной работе он уже способен отходить от усв</w:t>
      </w:r>
      <w:r w:rsidR="00E60E3D" w:rsidRPr="00E60E3D">
        <w:rPr>
          <w:rFonts w:ascii="Times New Roman" w:hAnsi="Times New Roman" w:cs="Times New Roman"/>
          <w:sz w:val="28"/>
          <w:szCs w:val="28"/>
        </w:rPr>
        <w:t>оенных стандартов построения  де</w:t>
      </w:r>
      <w:r w:rsidRPr="00E60E3D">
        <w:rPr>
          <w:rFonts w:ascii="Times New Roman" w:hAnsi="Times New Roman" w:cs="Times New Roman"/>
          <w:sz w:val="28"/>
          <w:szCs w:val="28"/>
        </w:rPr>
        <w:t>коративных композиций, комбинировать их элементы, используя п</w:t>
      </w:r>
      <w:r w:rsidR="00BA6939">
        <w:rPr>
          <w:rFonts w:ascii="Times New Roman" w:hAnsi="Times New Roman" w:cs="Times New Roman"/>
          <w:sz w:val="28"/>
          <w:szCs w:val="28"/>
        </w:rPr>
        <w:t>ри построении средства художест</w:t>
      </w:r>
      <w:r w:rsidRPr="00E60E3D">
        <w:rPr>
          <w:rFonts w:ascii="Times New Roman" w:hAnsi="Times New Roman" w:cs="Times New Roman"/>
          <w:sz w:val="28"/>
          <w:szCs w:val="28"/>
        </w:rPr>
        <w:t>венной выразительности данного вида искусства.</w:t>
      </w:r>
      <w:proofErr w:type="gramStart"/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4C96" w:rsidRPr="00E60E3D">
        <w:rPr>
          <w:rFonts w:ascii="Times New Roman" w:hAnsi="Times New Roman" w:cs="Times New Roman"/>
          <w:sz w:val="28"/>
          <w:szCs w:val="28"/>
        </w:rPr>
        <w:t xml:space="preserve"> Как  показывает  практика,  художественно-творческое  р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азвитие  детей  </w:t>
      </w:r>
      <w:r w:rsidR="00A74C96" w:rsidRPr="00E60E3D">
        <w:rPr>
          <w:rFonts w:ascii="Times New Roman" w:hAnsi="Times New Roman" w:cs="Times New Roman"/>
          <w:sz w:val="28"/>
          <w:szCs w:val="28"/>
        </w:rPr>
        <w:t>младшего</w:t>
      </w:r>
      <w:r w:rsidR="00E60E3D">
        <w:rPr>
          <w:rFonts w:ascii="Times New Roman" w:hAnsi="Times New Roman" w:cs="Times New Roman"/>
          <w:sz w:val="28"/>
          <w:szCs w:val="28"/>
        </w:rPr>
        <w:t xml:space="preserve"> </w:t>
      </w:r>
      <w:r w:rsidR="00A74C96" w:rsidRPr="00E60E3D">
        <w:rPr>
          <w:rFonts w:ascii="Times New Roman" w:hAnsi="Times New Roman" w:cs="Times New Roman"/>
          <w:sz w:val="28"/>
          <w:szCs w:val="28"/>
        </w:rPr>
        <w:t>школьного возраста в процессе ознакомления с декоративно-прикладным искусством проходит более</w:t>
      </w:r>
      <w:r w:rsidR="00E60E3D">
        <w:rPr>
          <w:rFonts w:ascii="Times New Roman" w:hAnsi="Times New Roman" w:cs="Times New Roman"/>
          <w:sz w:val="28"/>
          <w:szCs w:val="28"/>
        </w:rPr>
        <w:t xml:space="preserve">  </w:t>
      </w:r>
      <w:r w:rsidR="00A74C96" w:rsidRPr="00E60E3D">
        <w:rPr>
          <w:rFonts w:ascii="Times New Roman" w:hAnsi="Times New Roman" w:cs="Times New Roman"/>
          <w:sz w:val="28"/>
          <w:szCs w:val="28"/>
        </w:rPr>
        <w:t>успешно,  если  осуществляется  взаимосвязь  между  видами  изобрази</w:t>
      </w:r>
      <w:r w:rsidR="00BA6939">
        <w:rPr>
          <w:rFonts w:ascii="Times New Roman" w:hAnsi="Times New Roman" w:cs="Times New Roman"/>
          <w:sz w:val="28"/>
          <w:szCs w:val="28"/>
        </w:rPr>
        <w:t>тельной  деятельности,  ориента</w:t>
      </w:r>
      <w:r w:rsidR="00A74C96" w:rsidRPr="00E60E3D">
        <w:rPr>
          <w:rFonts w:ascii="Times New Roman" w:hAnsi="Times New Roman" w:cs="Times New Roman"/>
          <w:sz w:val="28"/>
          <w:szCs w:val="28"/>
        </w:rPr>
        <w:t xml:space="preserve">ция  творческой  деятельности  детей  на  эстетическую  и  практическую  значимость  результата,  </w:t>
      </w:r>
      <w:proofErr w:type="spellStart"/>
      <w:proofErr w:type="gramStart"/>
      <w:r w:rsidR="00A74C96" w:rsidRPr="00E60E3D">
        <w:rPr>
          <w:rFonts w:ascii="Times New Roman" w:hAnsi="Times New Roman" w:cs="Times New Roman"/>
          <w:sz w:val="28"/>
          <w:szCs w:val="28"/>
        </w:rPr>
        <w:t>исполь-зование</w:t>
      </w:r>
      <w:proofErr w:type="spellEnd"/>
      <w:proofErr w:type="gramEnd"/>
      <w:r w:rsidR="00A74C96" w:rsidRPr="00E60E3D">
        <w:rPr>
          <w:rFonts w:ascii="Times New Roman" w:hAnsi="Times New Roman" w:cs="Times New Roman"/>
          <w:sz w:val="28"/>
          <w:szCs w:val="28"/>
        </w:rPr>
        <w:t xml:space="preserve">  комплекса  игровых  упражнений,  направленных  н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а  формирование  </w:t>
      </w:r>
      <w:r w:rsidR="00A74C96" w:rsidRPr="00E60E3D">
        <w:rPr>
          <w:rFonts w:ascii="Times New Roman" w:hAnsi="Times New Roman" w:cs="Times New Roman"/>
          <w:sz w:val="28"/>
          <w:szCs w:val="28"/>
        </w:rPr>
        <w:t xml:space="preserve">  умений  и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</w:t>
      </w:r>
      <w:r w:rsidR="00A74C96" w:rsidRPr="00E60E3D">
        <w:rPr>
          <w:rFonts w:ascii="Times New Roman" w:hAnsi="Times New Roman" w:cs="Times New Roman"/>
          <w:sz w:val="28"/>
          <w:szCs w:val="28"/>
        </w:rPr>
        <w:t xml:space="preserve">навыков,  включение  в  содержание  работы  соответствующего  материала  регионального  характера, </w:t>
      </w:r>
      <w:r w:rsidR="00E60E3D">
        <w:rPr>
          <w:rFonts w:ascii="Times New Roman" w:hAnsi="Times New Roman" w:cs="Times New Roman"/>
          <w:sz w:val="28"/>
          <w:szCs w:val="28"/>
        </w:rPr>
        <w:t xml:space="preserve"> </w:t>
      </w:r>
      <w:r w:rsidR="00A74C96" w:rsidRPr="00E60E3D">
        <w:rPr>
          <w:rFonts w:ascii="Times New Roman" w:hAnsi="Times New Roman" w:cs="Times New Roman"/>
          <w:sz w:val="28"/>
          <w:szCs w:val="28"/>
        </w:rPr>
        <w:t>использование  разнообразных  творческих  заданий  в  освоении  традиций  декоративно-прикладного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</w:t>
      </w:r>
      <w:r w:rsidR="00A74C96" w:rsidRPr="00E60E3D">
        <w:rPr>
          <w:rFonts w:ascii="Times New Roman" w:hAnsi="Times New Roman" w:cs="Times New Roman"/>
          <w:sz w:val="28"/>
          <w:szCs w:val="28"/>
        </w:rPr>
        <w:t xml:space="preserve">искусства, активизация творчества детей в самостоятельной художественной деятельности. </w:t>
      </w:r>
    </w:p>
    <w:p w:rsidR="00C505DB" w:rsidRDefault="00A74C96" w:rsidP="00E60E3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0E3D">
        <w:rPr>
          <w:rFonts w:ascii="Times New Roman" w:hAnsi="Times New Roman" w:cs="Times New Roman"/>
          <w:sz w:val="28"/>
          <w:szCs w:val="28"/>
        </w:rPr>
        <w:t>По  результ</w:t>
      </w:r>
      <w:r w:rsidR="00E60E3D" w:rsidRPr="00E60E3D">
        <w:rPr>
          <w:rFonts w:ascii="Times New Roman" w:hAnsi="Times New Roman" w:cs="Times New Roman"/>
          <w:sz w:val="28"/>
          <w:szCs w:val="28"/>
        </w:rPr>
        <w:t>атам  диагностики</w:t>
      </w:r>
      <w:r w:rsidRPr="00E60E3D">
        <w:rPr>
          <w:rFonts w:ascii="Times New Roman" w:hAnsi="Times New Roman" w:cs="Times New Roman"/>
          <w:sz w:val="28"/>
          <w:szCs w:val="28"/>
        </w:rPr>
        <w:t>,  можно  утверждать,  чт</w:t>
      </w:r>
      <w:r w:rsidR="00BA6939">
        <w:rPr>
          <w:rFonts w:ascii="Times New Roman" w:hAnsi="Times New Roman" w:cs="Times New Roman"/>
          <w:sz w:val="28"/>
          <w:szCs w:val="28"/>
        </w:rPr>
        <w:t>о  чем  более  разнообразны  ус</w:t>
      </w:r>
      <w:r w:rsidRPr="00E60E3D">
        <w:rPr>
          <w:rFonts w:ascii="Times New Roman" w:hAnsi="Times New Roman" w:cs="Times New Roman"/>
          <w:sz w:val="28"/>
          <w:szCs w:val="28"/>
        </w:rPr>
        <w:t>ловия,  в  которых  проводится  работа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 с  детьми  по  декоративному искусству</w:t>
      </w:r>
      <w:r w:rsidRPr="00E60E3D">
        <w:rPr>
          <w:rFonts w:ascii="Times New Roman" w:hAnsi="Times New Roman" w:cs="Times New Roman"/>
          <w:sz w:val="28"/>
          <w:szCs w:val="28"/>
        </w:rPr>
        <w:t>,  чем  разнообразнее</w:t>
      </w:r>
      <w:r w:rsidR="00E60E3D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>содержание, формы, методы и приемы ее проведения, тем успешнее развивается творческая личность</w:t>
      </w:r>
      <w:r w:rsidR="00E60E3D" w:rsidRPr="00E60E3D">
        <w:rPr>
          <w:rFonts w:ascii="Times New Roman" w:hAnsi="Times New Roman" w:cs="Times New Roman"/>
          <w:sz w:val="28"/>
          <w:szCs w:val="28"/>
        </w:rPr>
        <w:t xml:space="preserve"> </w:t>
      </w:r>
      <w:r w:rsidRPr="00E60E3D">
        <w:rPr>
          <w:rFonts w:ascii="Times New Roman" w:hAnsi="Times New Roman" w:cs="Times New Roman"/>
          <w:sz w:val="28"/>
          <w:szCs w:val="28"/>
        </w:rPr>
        <w:t>ребенка.</w:t>
      </w:r>
      <w:r w:rsidR="003E0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137" w:rsidRPr="00E60E3D">
        <w:rPr>
          <w:rFonts w:ascii="Times New Roman" w:hAnsi="Times New Roman" w:cs="Times New Roman"/>
          <w:color w:val="333333"/>
          <w:sz w:val="28"/>
          <w:szCs w:val="28"/>
        </w:rPr>
        <w:t>Знакомство с произведениями современного декоративно-прикладного искусства дает учащимся возможность сопоставить два склада мышления — народный, основанный на традиции, и профессиональный, связанный с максимальным проявлением творческой индивидуальности художника, с поиском новых форм, пластического языка, созвучного времени, с широкими возможностями экспериментирования в том или ином материале.</w:t>
      </w:r>
      <w:proofErr w:type="gramEnd"/>
      <w:r w:rsidR="00E60E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0137" w:rsidRPr="00E60E3D">
        <w:rPr>
          <w:rFonts w:ascii="Times New Roman" w:hAnsi="Times New Roman" w:cs="Times New Roman"/>
          <w:color w:val="333333"/>
          <w:sz w:val="28"/>
          <w:szCs w:val="28"/>
        </w:rPr>
        <w:t>Декора</w:t>
      </w:r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>тивная работа в материале (</w:t>
      </w:r>
      <w:r w:rsidR="00D90137" w:rsidRPr="00E60E3D">
        <w:rPr>
          <w:rFonts w:ascii="Times New Roman" w:hAnsi="Times New Roman" w:cs="Times New Roman"/>
          <w:color w:val="333333"/>
          <w:sz w:val="28"/>
          <w:szCs w:val="28"/>
        </w:rPr>
        <w:t xml:space="preserve"> витр</w:t>
      </w:r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 xml:space="preserve">аж, коллаж, барельефы, поделки из </w:t>
      </w:r>
      <w:proofErr w:type="spellStart"/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>нетрадиц</w:t>
      </w:r>
      <w:proofErr w:type="gramStart"/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>атериалов</w:t>
      </w:r>
      <w:proofErr w:type="spellEnd"/>
      <w:r w:rsidR="00D90137" w:rsidRPr="00E60E3D">
        <w:rPr>
          <w:rFonts w:ascii="Times New Roman" w:hAnsi="Times New Roman" w:cs="Times New Roman"/>
          <w:color w:val="333333"/>
          <w:sz w:val="28"/>
          <w:szCs w:val="28"/>
        </w:rPr>
        <w:t xml:space="preserve"> и т. п.), осуществляемая в групповых и коллективных формах деятельности, связана с развитием чувства </w:t>
      </w:r>
      <w:r w:rsidR="00D90137" w:rsidRPr="00E60E3D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композиции, чувства материала — освоением его декора</w:t>
      </w:r>
      <w:r w:rsidR="00E60E3D" w:rsidRPr="00E60E3D">
        <w:rPr>
          <w:rFonts w:ascii="Times New Roman" w:hAnsi="Times New Roman" w:cs="Times New Roman"/>
          <w:color w:val="333333"/>
          <w:sz w:val="28"/>
          <w:szCs w:val="28"/>
        </w:rPr>
        <w:t>тивно-пластических возможностей</w:t>
      </w:r>
      <w:r w:rsidR="00E60E3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Работа с пряжей, ковровой иглой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связана с нагрузкой на мелкие мышцы рук, на мышцы плечевого пояса, на позв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оночник, также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идёт большая на грузка на глаза, поэтому очень важно на занятиях использовать 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здоровьесберегающие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технологии.</w:t>
      </w:r>
      <w:r w:rsid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 Для активизации и отдыха ребят на занятии, а также для предупреждения и снятия утомления на занятиях предусмотрены  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здоровьесберегающие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 технологии: рел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аксационные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упражнения, пальчиковая  гимнастика и гимнастика для глаз</w:t>
      </w:r>
      <w:r w:rsidR="00C702B8" w:rsidRPr="00E60E3D">
        <w:rPr>
          <w:rStyle w:val="apple-converted-space"/>
          <w:rFonts w:ascii="Times New Roman" w:hAnsi="Times New Roman" w:cs="Times New Roman"/>
          <w:color w:val="444444"/>
          <w:sz w:val="28"/>
          <w:szCs w:val="28"/>
          <w:u w:val="single"/>
        </w:rPr>
        <w:t> </w:t>
      </w:r>
      <w:r w:rsidR="00E60E3D">
        <w:rPr>
          <w:rStyle w:val="apple-converted-space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Также можно использовать на занятиях</w:t>
      </w:r>
      <w:r w:rsidR="00C702B8" w:rsidRPr="00E60E3D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элементы </w:t>
      </w:r>
      <w:proofErr w:type="spellStart"/>
      <w:proofErr w:type="gram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арт</w:t>
      </w:r>
      <w:proofErr w:type="spellEnd"/>
      <w:proofErr w:type="gram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 – терапии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E082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Арт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– терапия – в основе её лежит творческая деятельность. Творческий процесс является главным терапевтическим механизмо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м.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Через игру, сказк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у, ручной труд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арт-терапия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даёт выход внутренним конфликтам и сильным эмоциям, помогает понять собственные чувства и переживания, способствует повышению самооценки и помогает в развитии творчес</w:t>
      </w:r>
      <w:r w:rsidR="00E60E3D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ких способностей. </w:t>
      </w:r>
      <w:r w:rsid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Использование 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арт-терапии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занятии, создаёт положительный настрой в группе, снижает утомляемость, облегчает процессы коммуникаций, вызывает </w:t>
      </w:r>
      <w:proofErr w:type="spellStart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>эмпатию</w:t>
      </w:r>
      <w:proofErr w:type="spellEnd"/>
      <w:r w:rsidR="00C702B8" w:rsidRP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среди участников, даёт положительные результаты  в  развитии внутреннего контроля и повышений адаптационных способностей детей, способствует творческому самовыражению.  </w:t>
      </w:r>
      <w:r w:rsidR="00E60E3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Образовательное объединение может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развиваться, е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сли его педагог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будет работать в постоянном поиске, обеспечивая создание и использование инноваций в учебно-воспитательном и методическом процессах. Само содержание поисковой деятельности должно быть актуально д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ля каждого педагога 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в целом. Именно поисковый характер деятельности педагога формирует у него потребность в самообразовании, в изучении передового опыта, повышении своего педагогического мастерства, уровня профессионального саморазвития. В настоящее время нельзя быть просто педагогом – исполнителем, удержаться на должном уровне сможет только специалист, постоянно пополняющий свои знания и умения. Для многих педагогов возникла необходимость не только в усвоении новых педагогических - идей, но и в глубокой психологической перестройке своей личности, требующей ломки старых стереотипов мышления, ценностных ориентаций и установок, качеств личности, мешающих работать на уровне современных требований. В связи с этим возникает необходимость непрерывн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ой профессиональной учебы</w:t>
      </w:r>
      <w:proofErr w:type="gramStart"/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Без посто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янного развития и учебы педагог не сможет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инновационном процессе. Педагогические противоречия возникают в виде образующегося несоответствия между устаревшими педагогическим</w:t>
      </w:r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представлениями</w:t>
      </w:r>
      <w:proofErr w:type="gramStart"/>
      <w:r w:rsidR="00E60E3D" w:rsidRPr="00E60E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>рактической</w:t>
      </w:r>
      <w:proofErr w:type="spellEnd"/>
      <w:r w:rsidR="000610C5" w:rsidRPr="00E60E3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формирования личности и новыми, развивающимися, усложняющимися требованиями жизни к подготовке</w:t>
      </w:r>
      <w:r w:rsidR="000610C5" w:rsidRPr="00E60E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0C5" w:rsidRPr="00E60E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специалистов нового поколения</w:t>
      </w:r>
      <w:r w:rsidR="00C505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E05FF" w:rsidRDefault="00EE05FF" w:rsidP="00EE05FF">
      <w:pPr>
        <w:ind w:left="-540"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используемой  литературы.</w:t>
      </w:r>
    </w:p>
    <w:p w:rsidR="00EE05FF" w:rsidRDefault="00EE05FF" w:rsidP="00EE05FF">
      <w:pPr>
        <w:ind w:left="-540"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Международные договоры и иные международные документы.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Конституция РФ.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Федеральные законы.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Указы Президента РФ.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Постановления Правительства РФ.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Нормативные акты министерств и ведомств РФ.</w:t>
      </w:r>
    </w:p>
    <w:p w:rsidR="00EE05FF" w:rsidRDefault="00EE05FF" w:rsidP="00EE05FF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Законы и иные нормативные правовые акты субъектов РФ.</w:t>
      </w:r>
    </w:p>
    <w:p w:rsidR="00EE05FF" w:rsidRDefault="00EE05FF" w:rsidP="00EE0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Нормативно-технические</w:t>
      </w:r>
    </w:p>
    <w:p w:rsidR="00EE05FF" w:rsidRDefault="00EE05FF" w:rsidP="00EE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Возвращение к истокам: Народное искусство и детское творчество: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методическое пособие /Под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Т.Я.Шпикаловой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М., 2000.</w:t>
      </w:r>
    </w:p>
    <w:p w:rsidR="00EE05FF" w:rsidRDefault="00EE05FF" w:rsidP="00EE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10.  Выгонов В.В.Практикум по трудовому обучению: Учебное пособие для студентов высших и средних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зав. - М.: Академия, 1999.</w:t>
      </w:r>
    </w:p>
    <w:p w:rsidR="00EE05FF" w:rsidRDefault="00EE05FF" w:rsidP="00EE0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11.Конышева Н.М. Методика трудового обучения младших школьников.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дизан-образования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Учебное пособие для студентов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ав-ий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М.: Академия, 1999.</w:t>
      </w:r>
    </w:p>
    <w:p w:rsidR="00EE05FF" w:rsidRDefault="00EE05FF" w:rsidP="00EE0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Неретина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Л.В. Конспекты уроков по изобразительному искусству, мифологии и фольклору: 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2004.</w:t>
      </w:r>
    </w:p>
    <w:p w:rsidR="00EE05FF" w:rsidRDefault="00EE05FF" w:rsidP="00EE0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Янбухтина А.Г. Декоративное искусство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Уфа: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Китап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2006.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E05FF" w:rsidRDefault="00EE05FF" w:rsidP="00EE05FF"/>
    <w:p w:rsidR="000D2BA5" w:rsidRDefault="000D2BA5" w:rsidP="00EE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D2BA5" w:rsidRPr="000957BC" w:rsidRDefault="000D2BA5" w:rsidP="00E60E3D">
      <w:pPr>
        <w:rPr>
          <w:rFonts w:ascii="Times New Roman" w:hAnsi="Times New Roman" w:cs="Times New Roman"/>
          <w:sz w:val="28"/>
          <w:szCs w:val="28"/>
        </w:rPr>
      </w:pPr>
    </w:p>
    <w:sectPr w:rsidR="000D2BA5" w:rsidRPr="000957BC" w:rsidSect="001F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E7"/>
    <w:rsid w:val="0004015A"/>
    <w:rsid w:val="000610C5"/>
    <w:rsid w:val="000957BC"/>
    <w:rsid w:val="000D2BA5"/>
    <w:rsid w:val="001F5BFF"/>
    <w:rsid w:val="002D0011"/>
    <w:rsid w:val="003E0821"/>
    <w:rsid w:val="00485D45"/>
    <w:rsid w:val="004F3953"/>
    <w:rsid w:val="00546992"/>
    <w:rsid w:val="0055316A"/>
    <w:rsid w:val="006141E7"/>
    <w:rsid w:val="0065766D"/>
    <w:rsid w:val="00660CA6"/>
    <w:rsid w:val="00773FDF"/>
    <w:rsid w:val="007F0D43"/>
    <w:rsid w:val="0091382D"/>
    <w:rsid w:val="00A22F52"/>
    <w:rsid w:val="00A74C96"/>
    <w:rsid w:val="00B266C5"/>
    <w:rsid w:val="00BA6939"/>
    <w:rsid w:val="00BC6835"/>
    <w:rsid w:val="00BF0C18"/>
    <w:rsid w:val="00C07F46"/>
    <w:rsid w:val="00C17C42"/>
    <w:rsid w:val="00C505DB"/>
    <w:rsid w:val="00C702B8"/>
    <w:rsid w:val="00C87E9F"/>
    <w:rsid w:val="00D4162E"/>
    <w:rsid w:val="00D812C5"/>
    <w:rsid w:val="00D90137"/>
    <w:rsid w:val="00E60E3D"/>
    <w:rsid w:val="00EE05FF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7C42"/>
  </w:style>
  <w:style w:type="character" w:customStyle="1" w:styleId="apple-converted-space">
    <w:name w:val="apple-converted-space"/>
    <w:basedOn w:val="a0"/>
    <w:rsid w:val="00C17C42"/>
  </w:style>
  <w:style w:type="paragraph" w:customStyle="1" w:styleId="c4">
    <w:name w:val="c4"/>
    <w:basedOn w:val="a"/>
    <w:rsid w:val="00C7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1326</Words>
  <Characters>7564</Characters>
  <Application>Microsoft Office Word</Application>
  <DocSecurity>0</DocSecurity>
  <Lines>63</Lines>
  <Paragraphs>17</Paragraphs>
  <ScaleCrop>false</ScaleCrop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2013-08-28T18:00:00Z</dcterms:created>
  <dcterms:modified xsi:type="dcterms:W3CDTF">2014-06-28T10:03:00Z</dcterms:modified>
</cp:coreProperties>
</file>