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1E" w:rsidRPr="001307AA" w:rsidRDefault="00A31F1E" w:rsidP="00A31F1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1F1E" w:rsidRDefault="00A31F1E" w:rsidP="00A31F1E">
      <w:pPr>
        <w:shd w:val="clear" w:color="auto" w:fill="FFFFFF"/>
        <w:autoSpaceDE w:val="0"/>
        <w:autoSpaceDN w:val="0"/>
        <w:adjustRightInd w:val="0"/>
        <w:jc w:val="center"/>
        <w:rPr>
          <w:sz w:val="42"/>
          <w:szCs w:val="42"/>
        </w:rPr>
      </w:pPr>
    </w:p>
    <w:p w:rsidR="00CC5B14" w:rsidRDefault="00CC5B14" w:rsidP="00A31F1E">
      <w:pPr>
        <w:shd w:val="clear" w:color="auto" w:fill="FFFFFF"/>
        <w:autoSpaceDE w:val="0"/>
        <w:autoSpaceDN w:val="0"/>
        <w:adjustRightInd w:val="0"/>
        <w:jc w:val="center"/>
        <w:rPr>
          <w:sz w:val="42"/>
          <w:szCs w:val="42"/>
        </w:rPr>
      </w:pPr>
    </w:p>
    <w:p w:rsidR="00CC5B14" w:rsidRDefault="00CC5B14" w:rsidP="00A31F1E">
      <w:pPr>
        <w:shd w:val="clear" w:color="auto" w:fill="FFFFFF"/>
        <w:autoSpaceDE w:val="0"/>
        <w:autoSpaceDN w:val="0"/>
        <w:adjustRightInd w:val="0"/>
        <w:jc w:val="center"/>
        <w:rPr>
          <w:sz w:val="42"/>
          <w:szCs w:val="42"/>
        </w:rPr>
      </w:pPr>
    </w:p>
    <w:p w:rsidR="00CC5B14" w:rsidRPr="00DF7BBA" w:rsidRDefault="00CC5B14" w:rsidP="00A31F1E">
      <w:pPr>
        <w:shd w:val="clear" w:color="auto" w:fill="FFFFFF"/>
        <w:autoSpaceDE w:val="0"/>
        <w:autoSpaceDN w:val="0"/>
        <w:adjustRightInd w:val="0"/>
        <w:jc w:val="center"/>
        <w:rPr>
          <w:sz w:val="42"/>
          <w:szCs w:val="42"/>
        </w:rPr>
      </w:pPr>
    </w:p>
    <w:p w:rsidR="00A31F1E" w:rsidRPr="00DF7BBA" w:rsidRDefault="00A31F1E" w:rsidP="00A31F1E">
      <w:pPr>
        <w:shd w:val="clear" w:color="auto" w:fill="FFFFFF"/>
        <w:autoSpaceDE w:val="0"/>
        <w:autoSpaceDN w:val="0"/>
        <w:adjustRightInd w:val="0"/>
        <w:jc w:val="center"/>
        <w:rPr>
          <w:sz w:val="42"/>
          <w:szCs w:val="42"/>
        </w:rPr>
      </w:pPr>
      <w:r w:rsidRPr="00DF7BBA">
        <w:rPr>
          <w:sz w:val="42"/>
          <w:szCs w:val="42"/>
        </w:rPr>
        <w:t>Рабочая программа</w:t>
      </w:r>
    </w:p>
    <w:p w:rsidR="00A31F1E" w:rsidRPr="00DF7BBA" w:rsidRDefault="00A31F1E" w:rsidP="00A31F1E">
      <w:pPr>
        <w:shd w:val="clear" w:color="auto" w:fill="FFFFFF"/>
        <w:autoSpaceDE w:val="0"/>
        <w:autoSpaceDN w:val="0"/>
        <w:adjustRightInd w:val="0"/>
        <w:jc w:val="center"/>
        <w:rPr>
          <w:sz w:val="42"/>
          <w:szCs w:val="42"/>
        </w:rPr>
      </w:pPr>
      <w:r w:rsidRPr="00DF7BBA">
        <w:rPr>
          <w:sz w:val="42"/>
          <w:szCs w:val="42"/>
        </w:rPr>
        <w:t>по элективному  курсу</w:t>
      </w:r>
    </w:p>
    <w:p w:rsidR="00A31F1E" w:rsidRPr="00DF7BBA" w:rsidRDefault="00A31F1E" w:rsidP="00A31F1E">
      <w:pPr>
        <w:shd w:val="clear" w:color="auto" w:fill="FFFFFF"/>
        <w:autoSpaceDE w:val="0"/>
        <w:autoSpaceDN w:val="0"/>
        <w:adjustRightInd w:val="0"/>
        <w:jc w:val="center"/>
        <w:rPr>
          <w:sz w:val="52"/>
          <w:szCs w:val="52"/>
        </w:rPr>
      </w:pPr>
      <w:r w:rsidRPr="00DF7BBA">
        <w:rPr>
          <w:sz w:val="52"/>
          <w:szCs w:val="52"/>
        </w:rPr>
        <w:t>«Проектная деятельность»</w:t>
      </w:r>
    </w:p>
    <w:p w:rsidR="00A31F1E" w:rsidRPr="00DF7BBA" w:rsidRDefault="00A31F1E" w:rsidP="00A31F1E">
      <w:pPr>
        <w:shd w:val="clear" w:color="auto" w:fill="FFFFFF"/>
        <w:autoSpaceDE w:val="0"/>
        <w:autoSpaceDN w:val="0"/>
        <w:adjustRightInd w:val="0"/>
        <w:jc w:val="center"/>
        <w:rPr>
          <w:sz w:val="42"/>
          <w:szCs w:val="42"/>
        </w:rPr>
      </w:pPr>
      <w:r w:rsidRPr="00DF7BBA">
        <w:rPr>
          <w:sz w:val="42"/>
          <w:szCs w:val="42"/>
        </w:rPr>
        <w:t>для обучающихся  4 классов</w:t>
      </w:r>
    </w:p>
    <w:p w:rsidR="00A31F1E" w:rsidRPr="00DF7BBA" w:rsidRDefault="00A31F1E" w:rsidP="00A31F1E">
      <w:pPr>
        <w:shd w:val="clear" w:color="auto" w:fill="FFFFFF"/>
        <w:autoSpaceDE w:val="0"/>
        <w:autoSpaceDN w:val="0"/>
        <w:adjustRightInd w:val="0"/>
        <w:jc w:val="center"/>
        <w:rPr>
          <w:sz w:val="42"/>
          <w:szCs w:val="42"/>
        </w:rPr>
      </w:pPr>
      <w:r w:rsidRPr="00DF7BBA">
        <w:rPr>
          <w:sz w:val="42"/>
          <w:szCs w:val="42"/>
        </w:rPr>
        <w:t xml:space="preserve">на 2013-2014 </w:t>
      </w:r>
      <w:proofErr w:type="spellStart"/>
      <w:r w:rsidRPr="00DF7BBA">
        <w:rPr>
          <w:sz w:val="42"/>
          <w:szCs w:val="42"/>
        </w:rPr>
        <w:t>уч</w:t>
      </w:r>
      <w:proofErr w:type="gramStart"/>
      <w:r w:rsidRPr="00DF7BBA">
        <w:rPr>
          <w:sz w:val="42"/>
          <w:szCs w:val="42"/>
        </w:rPr>
        <w:t>.г</w:t>
      </w:r>
      <w:proofErr w:type="spellEnd"/>
      <w:proofErr w:type="gramEnd"/>
    </w:p>
    <w:p w:rsidR="00A31F1E" w:rsidRPr="00DF7BBA" w:rsidRDefault="00A31F1E" w:rsidP="00A31F1E">
      <w:pPr>
        <w:shd w:val="clear" w:color="auto" w:fill="FFFFFF"/>
        <w:spacing w:before="322"/>
        <w:ind w:left="34"/>
        <w:jc w:val="right"/>
        <w:rPr>
          <w:spacing w:val="8"/>
        </w:rPr>
      </w:pPr>
    </w:p>
    <w:p w:rsidR="00A31F1E" w:rsidRPr="00DF7BBA" w:rsidRDefault="00A31F1E" w:rsidP="00A31F1E">
      <w:pPr>
        <w:shd w:val="clear" w:color="auto" w:fill="FFFFFF"/>
        <w:spacing w:before="322"/>
        <w:ind w:left="34"/>
        <w:jc w:val="right"/>
        <w:rPr>
          <w:spacing w:val="8"/>
        </w:rPr>
      </w:pPr>
    </w:p>
    <w:p w:rsidR="00A31F1E" w:rsidRPr="00DF7BBA" w:rsidRDefault="00A31F1E" w:rsidP="00A31F1E">
      <w:pPr>
        <w:shd w:val="clear" w:color="auto" w:fill="FFFFFF"/>
        <w:spacing w:before="322"/>
        <w:ind w:left="34"/>
        <w:jc w:val="right"/>
        <w:rPr>
          <w:spacing w:val="8"/>
        </w:rPr>
      </w:pPr>
      <w:r w:rsidRPr="00DF7BBA">
        <w:rPr>
          <w:spacing w:val="8"/>
        </w:rPr>
        <w:t xml:space="preserve">  </w:t>
      </w:r>
    </w:p>
    <w:p w:rsidR="00A31F1E" w:rsidRPr="00DF7BBA" w:rsidRDefault="00A31F1E" w:rsidP="00A31F1E">
      <w:pPr>
        <w:shd w:val="clear" w:color="auto" w:fill="FFFFFF"/>
        <w:autoSpaceDE w:val="0"/>
        <w:autoSpaceDN w:val="0"/>
        <w:adjustRightInd w:val="0"/>
        <w:jc w:val="right"/>
        <w:rPr>
          <w:spacing w:val="2"/>
          <w:sz w:val="28"/>
          <w:szCs w:val="28"/>
        </w:rPr>
      </w:pPr>
      <w:r w:rsidRPr="00DF7BBA">
        <w:rPr>
          <w:spacing w:val="2"/>
          <w:sz w:val="28"/>
          <w:szCs w:val="28"/>
        </w:rPr>
        <w:t xml:space="preserve">                                                    Составитель: Мельникова Татьяна Петровна,</w:t>
      </w:r>
    </w:p>
    <w:p w:rsidR="00A31F1E" w:rsidRPr="00DF7BBA" w:rsidRDefault="00A31F1E" w:rsidP="00A31F1E">
      <w:pPr>
        <w:shd w:val="clear" w:color="auto" w:fill="FFFFFF"/>
        <w:autoSpaceDE w:val="0"/>
        <w:autoSpaceDN w:val="0"/>
        <w:adjustRightInd w:val="0"/>
        <w:jc w:val="right"/>
        <w:rPr>
          <w:spacing w:val="2"/>
          <w:sz w:val="28"/>
          <w:szCs w:val="28"/>
        </w:rPr>
      </w:pPr>
      <w:r w:rsidRPr="00DF7BBA">
        <w:rPr>
          <w:spacing w:val="2"/>
          <w:sz w:val="28"/>
          <w:szCs w:val="28"/>
        </w:rPr>
        <w:t xml:space="preserve">                                                     учитель начальных классов</w:t>
      </w:r>
    </w:p>
    <w:p w:rsidR="00A31F1E" w:rsidRPr="00DF7BBA" w:rsidRDefault="00A31F1E" w:rsidP="00A31F1E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DF7BBA">
        <w:rPr>
          <w:spacing w:val="2"/>
          <w:sz w:val="28"/>
          <w:szCs w:val="28"/>
        </w:rPr>
        <w:t>2 квалификационная категория</w:t>
      </w:r>
    </w:p>
    <w:p w:rsidR="00A31F1E" w:rsidRPr="00DF7BBA" w:rsidRDefault="00A31F1E" w:rsidP="00A31F1E">
      <w:pPr>
        <w:shd w:val="clear" w:color="auto" w:fill="FFFFFF"/>
        <w:autoSpaceDE w:val="0"/>
        <w:autoSpaceDN w:val="0"/>
        <w:adjustRightInd w:val="0"/>
        <w:jc w:val="right"/>
      </w:pPr>
    </w:p>
    <w:p w:rsidR="00A31F1E" w:rsidRPr="00DF7BBA" w:rsidRDefault="00A31F1E" w:rsidP="00A31F1E">
      <w:pPr>
        <w:jc w:val="right"/>
        <w:rPr>
          <w:bCs/>
          <w:sz w:val="28"/>
          <w:szCs w:val="28"/>
        </w:rPr>
      </w:pPr>
    </w:p>
    <w:p w:rsidR="00A31F1E" w:rsidRPr="00DF7BBA" w:rsidRDefault="00A31F1E" w:rsidP="00A31F1E">
      <w:pPr>
        <w:jc w:val="center"/>
        <w:rPr>
          <w:bCs/>
          <w:sz w:val="28"/>
          <w:szCs w:val="28"/>
        </w:rPr>
      </w:pPr>
    </w:p>
    <w:p w:rsidR="00A31F1E" w:rsidRPr="00DF7BBA" w:rsidRDefault="00A31F1E" w:rsidP="00A31F1E">
      <w:pPr>
        <w:jc w:val="center"/>
        <w:rPr>
          <w:bCs/>
          <w:sz w:val="28"/>
          <w:szCs w:val="28"/>
        </w:rPr>
      </w:pPr>
    </w:p>
    <w:p w:rsidR="00A31F1E" w:rsidRPr="00DF7BBA" w:rsidRDefault="00A31F1E" w:rsidP="00A31F1E">
      <w:pPr>
        <w:jc w:val="center"/>
        <w:rPr>
          <w:bCs/>
          <w:sz w:val="28"/>
          <w:szCs w:val="28"/>
        </w:rPr>
      </w:pPr>
    </w:p>
    <w:p w:rsidR="00A31F1E" w:rsidRPr="00DF7BBA" w:rsidRDefault="00A31F1E" w:rsidP="00A31F1E">
      <w:pPr>
        <w:jc w:val="center"/>
        <w:rPr>
          <w:bCs/>
          <w:sz w:val="28"/>
          <w:szCs w:val="28"/>
        </w:rPr>
      </w:pPr>
    </w:p>
    <w:p w:rsidR="00A31F1E" w:rsidRPr="00DF7BBA" w:rsidRDefault="00A31F1E" w:rsidP="00A31F1E">
      <w:pPr>
        <w:jc w:val="center"/>
        <w:rPr>
          <w:bCs/>
          <w:sz w:val="28"/>
          <w:szCs w:val="28"/>
        </w:rPr>
      </w:pPr>
    </w:p>
    <w:p w:rsidR="00A31F1E" w:rsidRPr="00DF7BBA" w:rsidRDefault="00A31F1E" w:rsidP="00A31F1E">
      <w:pPr>
        <w:jc w:val="center"/>
        <w:rPr>
          <w:bCs/>
          <w:sz w:val="28"/>
          <w:szCs w:val="28"/>
        </w:rPr>
      </w:pPr>
      <w:proofErr w:type="spellStart"/>
      <w:r w:rsidRPr="00DF7BBA">
        <w:rPr>
          <w:bCs/>
          <w:sz w:val="28"/>
          <w:szCs w:val="28"/>
        </w:rPr>
        <w:t>С.Новоярки</w:t>
      </w:r>
      <w:proofErr w:type="spellEnd"/>
    </w:p>
    <w:p w:rsidR="00A31F1E" w:rsidRDefault="00A31F1E" w:rsidP="00A31F1E">
      <w:pPr>
        <w:jc w:val="center"/>
        <w:rPr>
          <w:b/>
          <w:bCs/>
          <w:sz w:val="28"/>
          <w:szCs w:val="28"/>
        </w:rPr>
      </w:pPr>
      <w:r w:rsidRPr="00DF7BBA">
        <w:rPr>
          <w:bCs/>
          <w:sz w:val="28"/>
          <w:szCs w:val="28"/>
        </w:rPr>
        <w:t xml:space="preserve">2013 </w:t>
      </w:r>
      <w:proofErr w:type="spellStart"/>
      <w:r w:rsidRPr="00DF7BBA">
        <w:rPr>
          <w:bCs/>
          <w:sz w:val="28"/>
          <w:szCs w:val="28"/>
        </w:rPr>
        <w:t>уч</w:t>
      </w:r>
      <w:proofErr w:type="spellEnd"/>
      <w:r>
        <w:rPr>
          <w:b/>
          <w:bCs/>
          <w:sz w:val="28"/>
          <w:szCs w:val="28"/>
        </w:rPr>
        <w:t xml:space="preserve">  г</w:t>
      </w:r>
    </w:p>
    <w:p w:rsidR="00CC5B14" w:rsidRDefault="00CC5B14" w:rsidP="00A31F1E">
      <w:pPr>
        <w:jc w:val="center"/>
        <w:rPr>
          <w:b/>
          <w:bCs/>
          <w:sz w:val="28"/>
          <w:szCs w:val="28"/>
        </w:rPr>
      </w:pPr>
    </w:p>
    <w:p w:rsidR="00CC5B14" w:rsidRDefault="00CC5B14" w:rsidP="00A31F1E">
      <w:pPr>
        <w:jc w:val="center"/>
        <w:rPr>
          <w:b/>
          <w:bCs/>
          <w:sz w:val="28"/>
          <w:szCs w:val="28"/>
        </w:rPr>
      </w:pPr>
    </w:p>
    <w:p w:rsidR="00CC5B14" w:rsidRDefault="00CC5B14" w:rsidP="00A31F1E">
      <w:pPr>
        <w:jc w:val="center"/>
        <w:rPr>
          <w:b/>
          <w:bCs/>
          <w:sz w:val="28"/>
          <w:szCs w:val="28"/>
        </w:rPr>
      </w:pPr>
    </w:p>
    <w:p w:rsidR="00CC5B14" w:rsidRDefault="00CC5B14" w:rsidP="00A31F1E">
      <w:pPr>
        <w:jc w:val="center"/>
        <w:rPr>
          <w:b/>
          <w:bCs/>
          <w:sz w:val="28"/>
          <w:szCs w:val="28"/>
        </w:rPr>
      </w:pPr>
    </w:p>
    <w:p w:rsidR="00CC5B14" w:rsidRDefault="00CC5B14" w:rsidP="00A31F1E">
      <w:pPr>
        <w:jc w:val="center"/>
        <w:rPr>
          <w:b/>
          <w:bCs/>
          <w:sz w:val="28"/>
          <w:szCs w:val="28"/>
        </w:rPr>
      </w:pPr>
    </w:p>
    <w:p w:rsidR="00CC5B14" w:rsidRDefault="00CC5B14" w:rsidP="00A31F1E">
      <w:pPr>
        <w:jc w:val="center"/>
        <w:rPr>
          <w:b/>
          <w:bCs/>
          <w:sz w:val="28"/>
          <w:szCs w:val="28"/>
        </w:rPr>
      </w:pPr>
    </w:p>
    <w:p w:rsidR="00CC5B14" w:rsidRDefault="00CC5B14" w:rsidP="00A31F1E">
      <w:pPr>
        <w:jc w:val="center"/>
        <w:rPr>
          <w:b/>
          <w:bCs/>
          <w:sz w:val="28"/>
          <w:szCs w:val="28"/>
        </w:rPr>
      </w:pPr>
    </w:p>
    <w:p w:rsidR="00CC5B14" w:rsidRDefault="00CC5B14" w:rsidP="00A31F1E">
      <w:pPr>
        <w:jc w:val="center"/>
        <w:rPr>
          <w:b/>
          <w:bCs/>
          <w:sz w:val="28"/>
          <w:szCs w:val="28"/>
        </w:rPr>
      </w:pPr>
    </w:p>
    <w:p w:rsidR="00CC5B14" w:rsidRDefault="00CC5B14" w:rsidP="00A31F1E">
      <w:pPr>
        <w:jc w:val="center"/>
        <w:rPr>
          <w:b/>
          <w:bCs/>
          <w:sz w:val="28"/>
          <w:szCs w:val="28"/>
        </w:rPr>
      </w:pPr>
    </w:p>
    <w:p w:rsidR="00CC5B14" w:rsidRDefault="00CC5B14" w:rsidP="00A31F1E">
      <w:pPr>
        <w:jc w:val="center"/>
        <w:rPr>
          <w:b/>
          <w:bCs/>
          <w:sz w:val="28"/>
          <w:szCs w:val="28"/>
        </w:rPr>
      </w:pPr>
    </w:p>
    <w:p w:rsidR="00CC5B14" w:rsidRDefault="00CC5B14" w:rsidP="00A31F1E">
      <w:pPr>
        <w:jc w:val="center"/>
        <w:rPr>
          <w:b/>
          <w:bCs/>
          <w:sz w:val="28"/>
          <w:szCs w:val="28"/>
        </w:rPr>
      </w:pPr>
    </w:p>
    <w:p w:rsidR="00CC5B14" w:rsidRDefault="00CC5B14" w:rsidP="00A31F1E">
      <w:pPr>
        <w:jc w:val="center"/>
        <w:rPr>
          <w:b/>
          <w:bCs/>
          <w:sz w:val="28"/>
          <w:szCs w:val="28"/>
        </w:rPr>
      </w:pPr>
    </w:p>
    <w:p w:rsidR="00CC5B14" w:rsidRDefault="00CC5B14" w:rsidP="00A31F1E">
      <w:pPr>
        <w:jc w:val="center"/>
        <w:rPr>
          <w:b/>
          <w:bCs/>
          <w:sz w:val="28"/>
          <w:szCs w:val="28"/>
        </w:rPr>
      </w:pPr>
    </w:p>
    <w:p w:rsidR="00CC5B14" w:rsidRDefault="00CC5B14" w:rsidP="00A31F1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D21BCB" w:rsidRPr="00F4782C" w:rsidRDefault="00D21BCB" w:rsidP="00D21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D21BCB" w:rsidRPr="00E80FE1" w:rsidRDefault="00D21BCB" w:rsidP="00D21BC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80FE1"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D21BCB" w:rsidRPr="00E80FE1" w:rsidRDefault="00D21BCB" w:rsidP="00D21BC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80FE1">
        <w:rPr>
          <w:rFonts w:ascii="Times New Roman" w:hAnsi="Times New Roman" w:cs="Times New Roman"/>
          <w:sz w:val="28"/>
          <w:szCs w:val="28"/>
        </w:rPr>
        <w:t>2.Планируемые результаты</w:t>
      </w:r>
    </w:p>
    <w:p w:rsidR="00D21BCB" w:rsidRPr="00E80FE1" w:rsidRDefault="00D21BCB" w:rsidP="00D21BC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80FE1">
        <w:rPr>
          <w:rFonts w:ascii="Times New Roman" w:hAnsi="Times New Roman" w:cs="Times New Roman"/>
          <w:sz w:val="28"/>
          <w:szCs w:val="28"/>
        </w:rPr>
        <w:t>3.Порядок действий в работе с проектами</w:t>
      </w:r>
    </w:p>
    <w:p w:rsidR="00D21BCB" w:rsidRPr="00E80FE1" w:rsidRDefault="00D21BCB" w:rsidP="00D21BCB">
      <w:pPr>
        <w:rPr>
          <w:bCs/>
          <w:sz w:val="28"/>
          <w:szCs w:val="28"/>
        </w:rPr>
      </w:pPr>
      <w:r w:rsidRPr="00E80FE1">
        <w:rPr>
          <w:bCs/>
          <w:sz w:val="28"/>
          <w:szCs w:val="28"/>
        </w:rPr>
        <w:t xml:space="preserve">     4.Примеры проектов в рамках курсов общеобразовательных дисциплин</w:t>
      </w:r>
    </w:p>
    <w:p w:rsidR="00D21BCB" w:rsidRDefault="00D21BCB" w:rsidP="00D21BCB">
      <w:pPr>
        <w:rPr>
          <w:bCs/>
          <w:sz w:val="28"/>
          <w:szCs w:val="28"/>
        </w:rPr>
      </w:pPr>
      <w:r w:rsidRPr="00E80FE1">
        <w:rPr>
          <w:bCs/>
          <w:sz w:val="28"/>
          <w:szCs w:val="28"/>
        </w:rPr>
        <w:t xml:space="preserve">     </w:t>
      </w:r>
    </w:p>
    <w:p w:rsidR="00D21BCB" w:rsidRDefault="00D21BCB" w:rsidP="00D21BCB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E80FE1">
        <w:rPr>
          <w:bCs/>
          <w:sz w:val="28"/>
          <w:szCs w:val="28"/>
        </w:rPr>
        <w:t xml:space="preserve">5. </w:t>
      </w:r>
      <w:r w:rsidRPr="00E80FE1">
        <w:rPr>
          <w:sz w:val="28"/>
          <w:szCs w:val="28"/>
        </w:rPr>
        <w:t>Используемая литература</w:t>
      </w:r>
    </w:p>
    <w:p w:rsidR="00D21BCB" w:rsidRDefault="00D21BCB" w:rsidP="00D21BCB">
      <w:pPr>
        <w:rPr>
          <w:sz w:val="28"/>
          <w:szCs w:val="28"/>
        </w:rPr>
      </w:pPr>
    </w:p>
    <w:p w:rsidR="00D21BCB" w:rsidRPr="00AD3606" w:rsidRDefault="00D21BCB" w:rsidP="00D21B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6. </w:t>
      </w:r>
      <w:r w:rsidRPr="00AD3606">
        <w:rPr>
          <w:sz w:val="28"/>
          <w:szCs w:val="28"/>
        </w:rPr>
        <w:t>Календарно-т</w:t>
      </w:r>
      <w:r>
        <w:rPr>
          <w:sz w:val="28"/>
          <w:szCs w:val="28"/>
        </w:rPr>
        <w:t>ематическое планирование на 2013-2014</w:t>
      </w:r>
      <w:r w:rsidRPr="00AD3606">
        <w:rPr>
          <w:sz w:val="28"/>
          <w:szCs w:val="28"/>
        </w:rPr>
        <w:t xml:space="preserve"> учебный год.</w:t>
      </w:r>
    </w:p>
    <w:p w:rsidR="00D21BCB" w:rsidRPr="00AD3606" w:rsidRDefault="00D21BCB" w:rsidP="00D21BCB">
      <w:pPr>
        <w:rPr>
          <w:sz w:val="28"/>
          <w:szCs w:val="28"/>
        </w:rPr>
      </w:pPr>
    </w:p>
    <w:p w:rsidR="00D21BCB" w:rsidRPr="00B03F32" w:rsidRDefault="00D21BCB" w:rsidP="00D21BCB">
      <w:pPr>
        <w:jc w:val="center"/>
        <w:rPr>
          <w:sz w:val="28"/>
          <w:szCs w:val="28"/>
        </w:rPr>
      </w:pPr>
      <w:r w:rsidRPr="00B03F32">
        <w:rPr>
          <w:b/>
          <w:sz w:val="28"/>
          <w:szCs w:val="28"/>
        </w:rPr>
        <w:t>Пояснительная записк</w:t>
      </w:r>
      <w:r>
        <w:rPr>
          <w:b/>
          <w:sz w:val="28"/>
          <w:szCs w:val="28"/>
        </w:rPr>
        <w:t>а</w:t>
      </w:r>
    </w:p>
    <w:p w:rsidR="00D21BCB" w:rsidRPr="00B03F32" w:rsidRDefault="00D21BCB" w:rsidP="00D21BC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B03F32">
        <w:rPr>
          <w:rFonts w:ascii="Times New Roman" w:hAnsi="Times New Roman"/>
          <w:sz w:val="28"/>
          <w:szCs w:val="28"/>
        </w:rPr>
        <w:t>В комплекте учебников «</w:t>
      </w:r>
      <w:r>
        <w:rPr>
          <w:rFonts w:ascii="Times New Roman" w:hAnsi="Times New Roman"/>
          <w:sz w:val="28"/>
          <w:szCs w:val="28"/>
        </w:rPr>
        <w:t>Школа России</w:t>
      </w:r>
      <w:r w:rsidRPr="00B03F32">
        <w:rPr>
          <w:rFonts w:ascii="Times New Roman" w:hAnsi="Times New Roman"/>
          <w:sz w:val="28"/>
          <w:szCs w:val="28"/>
        </w:rPr>
        <w:t xml:space="preserve">» проектная деятельность выступает как основная форма организации внеурочной деятельности школьников. Уже здесь дети делают первые шаги по проектной деятельности, так как по мере освоения работы над проектами во внеурочное время в </w:t>
      </w:r>
      <w:proofErr w:type="gramStart"/>
      <w:r w:rsidRPr="00B03F32">
        <w:rPr>
          <w:rFonts w:ascii="Times New Roman" w:hAnsi="Times New Roman"/>
          <w:sz w:val="28"/>
          <w:szCs w:val="28"/>
        </w:rPr>
        <w:t>более старших</w:t>
      </w:r>
      <w:proofErr w:type="gramEnd"/>
      <w:r w:rsidRPr="00B03F32">
        <w:rPr>
          <w:rFonts w:ascii="Times New Roman" w:hAnsi="Times New Roman"/>
          <w:sz w:val="28"/>
          <w:szCs w:val="28"/>
        </w:rPr>
        <w:t xml:space="preserve"> классах проектная деятельность может использоваться как одна из форм учебной деятельности</w:t>
      </w:r>
      <w:r>
        <w:rPr>
          <w:rFonts w:ascii="Times New Roman" w:hAnsi="Times New Roman"/>
          <w:sz w:val="28"/>
          <w:szCs w:val="28"/>
        </w:rPr>
        <w:t>.</w:t>
      </w:r>
      <w:r w:rsidRPr="00B03F3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68 ч. в год.</w:t>
      </w:r>
    </w:p>
    <w:p w:rsidR="00D21BCB" w:rsidRPr="00B03F32" w:rsidRDefault="00D21BCB" w:rsidP="00D21B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Pr="00B03F32">
        <w:rPr>
          <w:b/>
          <w:bCs/>
          <w:sz w:val="28"/>
          <w:szCs w:val="28"/>
        </w:rPr>
        <w:t>:</w:t>
      </w:r>
    </w:p>
    <w:p w:rsidR="00D21BCB" w:rsidRPr="00B03F32" w:rsidRDefault="00D21BCB" w:rsidP="00D21BCB">
      <w:pPr>
        <w:rPr>
          <w:sz w:val="28"/>
          <w:szCs w:val="28"/>
        </w:rPr>
      </w:pPr>
      <w:r w:rsidRPr="00B03F32">
        <w:rPr>
          <w:b/>
          <w:bCs/>
          <w:sz w:val="28"/>
          <w:szCs w:val="28"/>
        </w:rPr>
        <w:t xml:space="preserve"> </w:t>
      </w:r>
      <w:r w:rsidRPr="00B03F32">
        <w:rPr>
          <w:sz w:val="28"/>
          <w:szCs w:val="28"/>
        </w:rPr>
        <w:t>Развитие личности и создание основ творческого потенциала учащихся.</w:t>
      </w:r>
    </w:p>
    <w:p w:rsidR="00D21BCB" w:rsidRPr="00B03F32" w:rsidRDefault="00D21BCB" w:rsidP="00D21BCB">
      <w:pPr>
        <w:rPr>
          <w:sz w:val="28"/>
          <w:szCs w:val="28"/>
        </w:rPr>
      </w:pPr>
      <w:r w:rsidRPr="00B03F32">
        <w:rPr>
          <w:sz w:val="28"/>
          <w:szCs w:val="28"/>
        </w:rPr>
        <w:t xml:space="preserve"> </w:t>
      </w:r>
      <w:r w:rsidRPr="00B03F32">
        <w:rPr>
          <w:b/>
          <w:bCs/>
          <w:sz w:val="28"/>
          <w:szCs w:val="28"/>
        </w:rPr>
        <w:t>Задачи</w:t>
      </w:r>
      <w:r>
        <w:rPr>
          <w:b/>
          <w:bCs/>
          <w:sz w:val="28"/>
          <w:szCs w:val="28"/>
        </w:rPr>
        <w:t>:</w:t>
      </w:r>
    </w:p>
    <w:p w:rsidR="00D21BCB" w:rsidRPr="00B03F32" w:rsidRDefault="00D21BCB" w:rsidP="00D21BCB">
      <w:pPr>
        <w:ind w:left="360"/>
        <w:rPr>
          <w:sz w:val="28"/>
          <w:szCs w:val="28"/>
        </w:rPr>
      </w:pPr>
      <w:r w:rsidRPr="00B03F32">
        <w:rPr>
          <w:sz w:val="28"/>
          <w:szCs w:val="28"/>
        </w:rPr>
        <w:t>1. Формирование позитивной самооценки, самоуважения.</w:t>
      </w:r>
    </w:p>
    <w:p w:rsidR="00D21BCB" w:rsidRPr="00B03F32" w:rsidRDefault="00D21BCB" w:rsidP="00D21BCB">
      <w:pPr>
        <w:ind w:left="360"/>
        <w:rPr>
          <w:sz w:val="28"/>
          <w:szCs w:val="28"/>
        </w:rPr>
      </w:pPr>
      <w:r w:rsidRPr="00B03F32">
        <w:rPr>
          <w:sz w:val="28"/>
          <w:szCs w:val="28"/>
        </w:rPr>
        <w:t>2. Формирование коммуникативной компетентности в сотрудничестве:</w:t>
      </w:r>
    </w:p>
    <w:p w:rsidR="00D21BCB" w:rsidRPr="00B03F32" w:rsidRDefault="00D21BCB" w:rsidP="00D21BCB">
      <w:pPr>
        <w:numPr>
          <w:ilvl w:val="0"/>
          <w:numId w:val="11"/>
        </w:numPr>
        <w:rPr>
          <w:sz w:val="28"/>
          <w:szCs w:val="28"/>
        </w:rPr>
      </w:pPr>
      <w:r w:rsidRPr="00B03F32">
        <w:rPr>
          <w:sz w:val="28"/>
          <w:szCs w:val="28"/>
        </w:rPr>
        <w:t>умение вести диалог, координировать свои действия с действиями партнеров по совместной деятельности;</w:t>
      </w:r>
    </w:p>
    <w:p w:rsidR="00D21BCB" w:rsidRPr="00B03F32" w:rsidRDefault="00D21BCB" w:rsidP="00D21BCB">
      <w:pPr>
        <w:numPr>
          <w:ilvl w:val="0"/>
          <w:numId w:val="11"/>
        </w:numPr>
        <w:rPr>
          <w:sz w:val="28"/>
          <w:szCs w:val="28"/>
        </w:rPr>
      </w:pPr>
      <w:r w:rsidRPr="00B03F32">
        <w:rPr>
          <w:sz w:val="28"/>
          <w:szCs w:val="28"/>
        </w:rPr>
        <w:t>способности доброжелательно и чутко относиться к людям, сопереживать;</w:t>
      </w:r>
    </w:p>
    <w:p w:rsidR="00D21BCB" w:rsidRPr="00B03F32" w:rsidRDefault="00D21BCB" w:rsidP="00D21BCB">
      <w:pPr>
        <w:numPr>
          <w:ilvl w:val="0"/>
          <w:numId w:val="11"/>
        </w:numPr>
        <w:rPr>
          <w:sz w:val="28"/>
          <w:szCs w:val="28"/>
        </w:rPr>
      </w:pPr>
      <w:r w:rsidRPr="00B03F32">
        <w:rPr>
          <w:sz w:val="28"/>
          <w:szCs w:val="28"/>
        </w:rPr>
        <w:t>формирование социально адекватных способов поведения.</w:t>
      </w:r>
    </w:p>
    <w:p w:rsidR="00D21BCB" w:rsidRPr="00B03F32" w:rsidRDefault="00D21BCB" w:rsidP="00D21BCB">
      <w:pPr>
        <w:ind w:left="360"/>
        <w:rPr>
          <w:sz w:val="28"/>
          <w:szCs w:val="28"/>
        </w:rPr>
      </w:pPr>
      <w:r w:rsidRPr="00B03F32">
        <w:rPr>
          <w:sz w:val="28"/>
          <w:szCs w:val="28"/>
        </w:rPr>
        <w:t>3. Формирование способности к организации деятельности и управлению ею:</w:t>
      </w:r>
    </w:p>
    <w:p w:rsidR="00D21BCB" w:rsidRPr="00B03F32" w:rsidRDefault="00D21BCB" w:rsidP="00D21BCB">
      <w:pPr>
        <w:numPr>
          <w:ilvl w:val="0"/>
          <w:numId w:val="12"/>
        </w:numPr>
        <w:rPr>
          <w:sz w:val="28"/>
          <w:szCs w:val="28"/>
        </w:rPr>
      </w:pPr>
      <w:r w:rsidRPr="00B03F32">
        <w:rPr>
          <w:sz w:val="28"/>
          <w:szCs w:val="28"/>
        </w:rPr>
        <w:t>воспитание целеустремленности и настойчивости;</w:t>
      </w:r>
    </w:p>
    <w:p w:rsidR="00D21BCB" w:rsidRPr="00B03F32" w:rsidRDefault="00D21BCB" w:rsidP="00D21BCB">
      <w:pPr>
        <w:numPr>
          <w:ilvl w:val="0"/>
          <w:numId w:val="12"/>
        </w:numPr>
        <w:rPr>
          <w:sz w:val="28"/>
          <w:szCs w:val="28"/>
        </w:rPr>
      </w:pPr>
      <w:r w:rsidRPr="00B03F32">
        <w:rPr>
          <w:sz w:val="28"/>
          <w:szCs w:val="28"/>
        </w:rPr>
        <w:t>формирование навыков организации рабочего пространства и рационального использования рабочего времени;</w:t>
      </w:r>
    </w:p>
    <w:p w:rsidR="00D21BCB" w:rsidRPr="00B03F32" w:rsidRDefault="00D21BCB" w:rsidP="00D21BCB">
      <w:pPr>
        <w:numPr>
          <w:ilvl w:val="0"/>
          <w:numId w:val="12"/>
        </w:numPr>
        <w:rPr>
          <w:sz w:val="28"/>
          <w:szCs w:val="28"/>
        </w:rPr>
      </w:pPr>
      <w:r w:rsidRPr="00B03F32">
        <w:rPr>
          <w:sz w:val="28"/>
          <w:szCs w:val="28"/>
        </w:rPr>
        <w:t>формирование умения самостоятельно и совместно планировать деятельность и сотрудничество;</w:t>
      </w:r>
    </w:p>
    <w:p w:rsidR="00D21BCB" w:rsidRPr="00B03F32" w:rsidRDefault="00D21BCB" w:rsidP="00D21BCB">
      <w:pPr>
        <w:numPr>
          <w:ilvl w:val="0"/>
          <w:numId w:val="12"/>
        </w:numPr>
        <w:rPr>
          <w:sz w:val="28"/>
          <w:szCs w:val="28"/>
        </w:rPr>
      </w:pPr>
      <w:r w:rsidRPr="00B03F32">
        <w:rPr>
          <w:sz w:val="28"/>
          <w:szCs w:val="28"/>
        </w:rPr>
        <w:t>формирование умения самостоятельно и совместно принимать решения.</w:t>
      </w:r>
    </w:p>
    <w:p w:rsidR="00D21BCB" w:rsidRPr="00B03F32" w:rsidRDefault="00D21BCB" w:rsidP="00D21BCB">
      <w:pPr>
        <w:ind w:left="360"/>
        <w:rPr>
          <w:sz w:val="28"/>
          <w:szCs w:val="28"/>
        </w:rPr>
      </w:pPr>
      <w:r w:rsidRPr="00B03F32">
        <w:rPr>
          <w:sz w:val="28"/>
          <w:szCs w:val="28"/>
        </w:rPr>
        <w:t>4. Формирование умения решать творческие задачи.</w:t>
      </w:r>
    </w:p>
    <w:p w:rsidR="00D21BCB" w:rsidRPr="00B03F32" w:rsidRDefault="00D21BCB" w:rsidP="00D21BCB">
      <w:pPr>
        <w:ind w:left="360"/>
        <w:rPr>
          <w:sz w:val="28"/>
          <w:szCs w:val="28"/>
        </w:rPr>
      </w:pPr>
      <w:r w:rsidRPr="00B03F32">
        <w:rPr>
          <w:sz w:val="28"/>
          <w:szCs w:val="28"/>
        </w:rPr>
        <w:lastRenderedPageBreak/>
        <w:t>5. Формирование умения работать с информацией (сбор, систематизация, хранение, использование)</w:t>
      </w:r>
    </w:p>
    <w:p w:rsidR="00D21BCB" w:rsidRPr="00B03F32" w:rsidRDefault="00D21BCB" w:rsidP="00D21BCB">
      <w:pPr>
        <w:ind w:left="66"/>
        <w:jc w:val="both"/>
        <w:rPr>
          <w:b/>
          <w:sz w:val="28"/>
          <w:szCs w:val="28"/>
        </w:rPr>
      </w:pPr>
      <w:r w:rsidRPr="00B03F32">
        <w:rPr>
          <w:b/>
          <w:sz w:val="28"/>
          <w:szCs w:val="28"/>
        </w:rPr>
        <w:t xml:space="preserve">Формы организации учебного процесса. </w:t>
      </w:r>
    </w:p>
    <w:p w:rsidR="00D21BCB" w:rsidRPr="00B03F32" w:rsidRDefault="00D21BCB" w:rsidP="00D21BCB">
      <w:pPr>
        <w:jc w:val="both"/>
        <w:rPr>
          <w:sz w:val="28"/>
          <w:szCs w:val="28"/>
        </w:rPr>
      </w:pPr>
      <w:r w:rsidRPr="00B03F32">
        <w:rPr>
          <w:sz w:val="28"/>
          <w:szCs w:val="28"/>
        </w:rPr>
        <w:t>Программа предусматривает проведение внеклассных занятий, работы детей в группах, парах, индивидуальная работа, работа с привлечением родителей.</w:t>
      </w:r>
    </w:p>
    <w:p w:rsidR="00D21BCB" w:rsidRPr="00B03F32" w:rsidRDefault="00D21BCB" w:rsidP="00D21BCB">
      <w:pPr>
        <w:jc w:val="both"/>
        <w:rPr>
          <w:b/>
          <w:i/>
          <w:sz w:val="28"/>
          <w:szCs w:val="28"/>
        </w:rPr>
      </w:pPr>
    </w:p>
    <w:p w:rsidR="00D21BCB" w:rsidRPr="00B03F32" w:rsidRDefault="00D21BCB" w:rsidP="00D21BCB">
      <w:pPr>
        <w:jc w:val="both"/>
        <w:rPr>
          <w:b/>
          <w:sz w:val="28"/>
          <w:szCs w:val="28"/>
        </w:rPr>
      </w:pPr>
      <w:r w:rsidRPr="00B03F32">
        <w:rPr>
          <w:b/>
          <w:sz w:val="28"/>
          <w:szCs w:val="28"/>
        </w:rPr>
        <w:t xml:space="preserve">Технологии, методики: </w:t>
      </w:r>
    </w:p>
    <w:p w:rsidR="00D21BCB" w:rsidRPr="00B03F32" w:rsidRDefault="00D21BCB" w:rsidP="00D21BCB">
      <w:pPr>
        <w:numPr>
          <w:ilvl w:val="0"/>
          <w:numId w:val="10"/>
        </w:numPr>
        <w:jc w:val="both"/>
        <w:rPr>
          <w:sz w:val="28"/>
          <w:szCs w:val="28"/>
        </w:rPr>
      </w:pPr>
      <w:r w:rsidRPr="00B03F32">
        <w:rPr>
          <w:sz w:val="28"/>
          <w:szCs w:val="28"/>
        </w:rPr>
        <w:t>уровневая дифференциация;</w:t>
      </w:r>
    </w:p>
    <w:p w:rsidR="00D21BCB" w:rsidRPr="00B03F32" w:rsidRDefault="00D21BCB" w:rsidP="00D21BCB">
      <w:pPr>
        <w:numPr>
          <w:ilvl w:val="0"/>
          <w:numId w:val="10"/>
        </w:numPr>
        <w:jc w:val="both"/>
        <w:rPr>
          <w:sz w:val="28"/>
          <w:szCs w:val="28"/>
        </w:rPr>
      </w:pPr>
      <w:r w:rsidRPr="00B03F32">
        <w:rPr>
          <w:sz w:val="28"/>
          <w:szCs w:val="28"/>
        </w:rPr>
        <w:t>проблемное обучение;</w:t>
      </w:r>
    </w:p>
    <w:p w:rsidR="00D21BCB" w:rsidRPr="00B03F32" w:rsidRDefault="00D21BCB" w:rsidP="00D21BCB">
      <w:pPr>
        <w:numPr>
          <w:ilvl w:val="0"/>
          <w:numId w:val="10"/>
        </w:numPr>
        <w:jc w:val="both"/>
        <w:rPr>
          <w:sz w:val="28"/>
          <w:szCs w:val="28"/>
        </w:rPr>
      </w:pPr>
      <w:r w:rsidRPr="00B03F32">
        <w:rPr>
          <w:sz w:val="28"/>
          <w:szCs w:val="28"/>
        </w:rPr>
        <w:t>моделирующая деятельность;</w:t>
      </w:r>
    </w:p>
    <w:p w:rsidR="00D21BCB" w:rsidRPr="00B03F32" w:rsidRDefault="00D21BCB" w:rsidP="00D21BCB">
      <w:pPr>
        <w:numPr>
          <w:ilvl w:val="0"/>
          <w:numId w:val="10"/>
        </w:numPr>
        <w:jc w:val="both"/>
        <w:rPr>
          <w:sz w:val="28"/>
          <w:szCs w:val="28"/>
        </w:rPr>
      </w:pPr>
      <w:r w:rsidRPr="00B03F32">
        <w:rPr>
          <w:sz w:val="28"/>
          <w:szCs w:val="28"/>
        </w:rPr>
        <w:t>поисковая деятельность;</w:t>
      </w:r>
    </w:p>
    <w:p w:rsidR="00D21BCB" w:rsidRPr="00B03F32" w:rsidRDefault="00D21BCB" w:rsidP="00D21BCB">
      <w:pPr>
        <w:numPr>
          <w:ilvl w:val="0"/>
          <w:numId w:val="10"/>
        </w:numPr>
        <w:jc w:val="both"/>
        <w:rPr>
          <w:sz w:val="28"/>
          <w:szCs w:val="28"/>
        </w:rPr>
      </w:pPr>
      <w:r w:rsidRPr="00B03F32">
        <w:rPr>
          <w:sz w:val="28"/>
          <w:szCs w:val="28"/>
        </w:rPr>
        <w:t>информационно-коммуникационные технологии;</w:t>
      </w:r>
    </w:p>
    <w:p w:rsidR="00D21BCB" w:rsidRPr="00B03F32" w:rsidRDefault="00D21BCB" w:rsidP="00D21BCB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B03F32">
        <w:rPr>
          <w:sz w:val="28"/>
          <w:szCs w:val="28"/>
        </w:rPr>
        <w:t>здоровьесберегающие</w:t>
      </w:r>
      <w:proofErr w:type="spellEnd"/>
      <w:r w:rsidRPr="00B03F32">
        <w:rPr>
          <w:sz w:val="28"/>
          <w:szCs w:val="28"/>
        </w:rPr>
        <w:t xml:space="preserve"> технологии;</w:t>
      </w:r>
    </w:p>
    <w:p w:rsidR="00D21BCB" w:rsidRPr="00B03F32" w:rsidRDefault="00D21BCB" w:rsidP="00D21BCB">
      <w:pPr>
        <w:jc w:val="both"/>
        <w:rPr>
          <w:sz w:val="28"/>
          <w:szCs w:val="28"/>
        </w:rPr>
      </w:pPr>
    </w:p>
    <w:p w:rsidR="00D21BCB" w:rsidRPr="00B03F32" w:rsidRDefault="00D21BCB" w:rsidP="00D21BCB">
      <w:pPr>
        <w:jc w:val="center"/>
        <w:rPr>
          <w:b/>
          <w:sz w:val="28"/>
          <w:szCs w:val="28"/>
        </w:rPr>
      </w:pPr>
      <w:proofErr w:type="spellStart"/>
      <w:r w:rsidRPr="00B03F32">
        <w:rPr>
          <w:b/>
          <w:sz w:val="28"/>
          <w:szCs w:val="28"/>
        </w:rPr>
        <w:t>Межпредметные</w:t>
      </w:r>
      <w:proofErr w:type="spellEnd"/>
      <w:r w:rsidRPr="00B03F32">
        <w:rPr>
          <w:b/>
          <w:sz w:val="28"/>
          <w:szCs w:val="28"/>
        </w:rPr>
        <w:t xml:space="preserve"> связи на занятиях по проектной деятельности:</w:t>
      </w:r>
    </w:p>
    <w:p w:rsidR="00D21BCB" w:rsidRPr="00B03F32" w:rsidRDefault="00D21BCB" w:rsidP="00D21BCB">
      <w:pPr>
        <w:jc w:val="both"/>
        <w:rPr>
          <w:sz w:val="28"/>
          <w:szCs w:val="28"/>
        </w:rPr>
      </w:pPr>
      <w:r w:rsidRPr="00B03F32">
        <w:rPr>
          <w:b/>
          <w:i/>
          <w:sz w:val="28"/>
          <w:szCs w:val="28"/>
        </w:rPr>
        <w:tab/>
      </w:r>
      <w:r w:rsidRPr="00B03F32">
        <w:rPr>
          <w:sz w:val="28"/>
          <w:szCs w:val="28"/>
        </w:rPr>
        <w:t>• с уроками русского языка: запись отдельных выражений, предложений, абзацев из текстов изучаемых произведений;</w:t>
      </w:r>
      <w:r w:rsidRPr="00B03F32">
        <w:rPr>
          <w:sz w:val="28"/>
          <w:szCs w:val="28"/>
        </w:rPr>
        <w:tab/>
      </w:r>
    </w:p>
    <w:p w:rsidR="00D21BCB" w:rsidRPr="00B03F32" w:rsidRDefault="00D21BCB" w:rsidP="00D21BCB">
      <w:pPr>
        <w:jc w:val="both"/>
        <w:rPr>
          <w:sz w:val="28"/>
          <w:szCs w:val="28"/>
        </w:rPr>
      </w:pPr>
      <w:r w:rsidRPr="00B03F32">
        <w:rPr>
          <w:sz w:val="28"/>
          <w:szCs w:val="28"/>
        </w:rPr>
        <w:tab/>
        <w:t xml:space="preserve">• с уроками изобразительного искусства: оформление творческих </w:t>
      </w:r>
      <w:r w:rsidRPr="00B03F32">
        <w:rPr>
          <w:sz w:val="28"/>
          <w:szCs w:val="28"/>
        </w:rPr>
        <w:tab/>
        <w:t>работ, участие в выставках рисунков при защите проектов;</w:t>
      </w:r>
      <w:r w:rsidRPr="00B03F32">
        <w:rPr>
          <w:sz w:val="28"/>
          <w:szCs w:val="28"/>
        </w:rPr>
        <w:tab/>
      </w:r>
    </w:p>
    <w:p w:rsidR="00D21BCB" w:rsidRPr="00B03F32" w:rsidRDefault="00D21BCB" w:rsidP="00D21BCB">
      <w:pPr>
        <w:jc w:val="both"/>
        <w:rPr>
          <w:sz w:val="28"/>
          <w:szCs w:val="28"/>
        </w:rPr>
      </w:pPr>
      <w:r w:rsidRPr="00B03F32">
        <w:rPr>
          <w:sz w:val="28"/>
          <w:szCs w:val="28"/>
        </w:rPr>
        <w:tab/>
        <w:t>• с уроками труда: изготовление различных элементов по темам проектов.</w:t>
      </w:r>
      <w:r w:rsidRPr="00B03F32">
        <w:rPr>
          <w:sz w:val="28"/>
          <w:szCs w:val="28"/>
        </w:rPr>
        <w:tab/>
      </w:r>
    </w:p>
    <w:p w:rsidR="00D21BCB" w:rsidRPr="00B03F32" w:rsidRDefault="00D21BCB" w:rsidP="00D21BCB">
      <w:pPr>
        <w:jc w:val="both"/>
        <w:rPr>
          <w:sz w:val="28"/>
          <w:szCs w:val="28"/>
        </w:rPr>
      </w:pPr>
      <w:r w:rsidRPr="00B03F32">
        <w:rPr>
          <w:sz w:val="28"/>
          <w:szCs w:val="28"/>
        </w:rPr>
        <w:t xml:space="preserve">           </w:t>
      </w:r>
      <w:r w:rsidRPr="00B03F32">
        <w:rPr>
          <w:b/>
          <w:sz w:val="28"/>
          <w:szCs w:val="28"/>
        </w:rPr>
        <w:t xml:space="preserve">Формы контроля: </w:t>
      </w:r>
      <w:r w:rsidRPr="00B03F32">
        <w:rPr>
          <w:sz w:val="28"/>
          <w:szCs w:val="28"/>
        </w:rPr>
        <w:t>защита выполненных проектов, конкурсы выполненных работ.</w:t>
      </w:r>
    </w:p>
    <w:p w:rsidR="00D21BCB" w:rsidRPr="00B03F32" w:rsidRDefault="00D21BCB" w:rsidP="00D21BC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03F32">
        <w:rPr>
          <w:rFonts w:ascii="Times New Roman" w:hAnsi="Times New Roman"/>
          <w:b/>
          <w:bCs/>
          <w:sz w:val="28"/>
          <w:szCs w:val="28"/>
        </w:rPr>
        <w:t>Особенности  организации проектной деятельности.</w:t>
      </w:r>
    </w:p>
    <w:p w:rsidR="00D21BCB" w:rsidRPr="00B03F32" w:rsidRDefault="00D21BCB" w:rsidP="00D21B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3F32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</w:t>
      </w:r>
      <w:r w:rsidRPr="00B03F32">
        <w:rPr>
          <w:rFonts w:ascii="Times New Roman" w:hAnsi="Times New Roman"/>
          <w:b/>
          <w:bCs/>
          <w:i/>
          <w:iCs/>
          <w:sz w:val="28"/>
          <w:szCs w:val="28"/>
        </w:rPr>
        <w:t>. Двухкомпонентная организация проектной деятельности</w:t>
      </w:r>
      <w:r w:rsidRPr="00B03F32">
        <w:rPr>
          <w:rFonts w:ascii="Times New Roman" w:hAnsi="Times New Roman"/>
          <w:sz w:val="28"/>
          <w:szCs w:val="28"/>
        </w:rPr>
        <w:t xml:space="preserve"> </w:t>
      </w:r>
    </w:p>
    <w:p w:rsidR="00D21BCB" w:rsidRDefault="00D21BCB" w:rsidP="00D21B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3F32">
        <w:rPr>
          <w:rFonts w:ascii="Times New Roman" w:hAnsi="Times New Roman"/>
          <w:sz w:val="28"/>
          <w:szCs w:val="28"/>
        </w:rPr>
        <w:t xml:space="preserve">Работа над темой и работа над проектами. </w:t>
      </w:r>
    </w:p>
    <w:p w:rsidR="00D21BCB" w:rsidRDefault="00D21BCB" w:rsidP="00D21B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3F32">
        <w:rPr>
          <w:rFonts w:ascii="Times New Roman" w:hAnsi="Times New Roman"/>
          <w:b/>
          <w:bCs/>
          <w:sz w:val="28"/>
          <w:szCs w:val="28"/>
        </w:rPr>
        <w:t>Компонент 1</w:t>
      </w:r>
      <w:r w:rsidRPr="00B03F32">
        <w:rPr>
          <w:rFonts w:ascii="Times New Roman" w:hAnsi="Times New Roman"/>
          <w:sz w:val="28"/>
          <w:szCs w:val="28"/>
        </w:rPr>
        <w:t>. Узнаём. Дети собирают сведения по какому-либо направлению изучения темы. По завершении обмениваются найденными знаниями.</w:t>
      </w:r>
    </w:p>
    <w:p w:rsidR="00D21BCB" w:rsidRPr="00B03F32" w:rsidRDefault="00D21BCB" w:rsidP="00D21B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3F32">
        <w:rPr>
          <w:rFonts w:ascii="Times New Roman" w:hAnsi="Times New Roman"/>
          <w:b/>
          <w:bCs/>
          <w:sz w:val="28"/>
          <w:szCs w:val="28"/>
        </w:rPr>
        <w:t>Компонент 2</w:t>
      </w:r>
      <w:r w:rsidRPr="00B03F32">
        <w:rPr>
          <w:rFonts w:ascii="Times New Roman" w:hAnsi="Times New Roman"/>
          <w:sz w:val="28"/>
          <w:szCs w:val="28"/>
        </w:rPr>
        <w:t xml:space="preserve">. Делаем. Дети работают над разными проектами (поделки, мероприятия, исследования), имеющими какое-либо отношение к теме. </w:t>
      </w:r>
      <w:r w:rsidRPr="00B03F32">
        <w:rPr>
          <w:rFonts w:ascii="Times New Roman" w:hAnsi="Times New Roman"/>
          <w:sz w:val="28"/>
          <w:szCs w:val="28"/>
        </w:rPr>
        <w:br/>
        <w:t>По завершении представляют готовые проекты.</w:t>
      </w:r>
    </w:p>
    <w:p w:rsidR="00D21BCB" w:rsidRPr="00B03F32" w:rsidRDefault="00D21BCB" w:rsidP="00D21BC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B03F32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II</w:t>
      </w:r>
      <w:r w:rsidRPr="00B03F32">
        <w:rPr>
          <w:rFonts w:ascii="Times New Roman" w:hAnsi="Times New Roman"/>
          <w:b/>
          <w:bCs/>
          <w:i/>
          <w:iCs/>
          <w:sz w:val="28"/>
          <w:szCs w:val="28"/>
        </w:rPr>
        <w:t>. Сочетание общей дисциплины и свободы выбора</w:t>
      </w:r>
      <w:r w:rsidRPr="00B03F32">
        <w:rPr>
          <w:rFonts w:ascii="Times New Roman" w:hAnsi="Times New Roman"/>
          <w:sz w:val="28"/>
          <w:szCs w:val="28"/>
        </w:rPr>
        <w:t xml:space="preserve">. </w:t>
      </w:r>
    </w:p>
    <w:p w:rsidR="00D21BCB" w:rsidRPr="00B03F32" w:rsidRDefault="00D21BCB" w:rsidP="00D21BC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B03F32">
        <w:rPr>
          <w:rFonts w:ascii="Times New Roman" w:hAnsi="Times New Roman"/>
          <w:b/>
          <w:bCs/>
          <w:sz w:val="28"/>
          <w:szCs w:val="28"/>
        </w:rPr>
        <w:t>Дисциплина</w:t>
      </w:r>
      <w:r w:rsidRPr="00B03F32">
        <w:rPr>
          <w:rFonts w:ascii="Times New Roman" w:hAnsi="Times New Roman"/>
          <w:sz w:val="28"/>
          <w:szCs w:val="28"/>
        </w:rPr>
        <w:t xml:space="preserve">: одна тема на всех, общее время перехода от работы над темой к работе над проектами, общее начало работы над новой темой. </w:t>
      </w:r>
    </w:p>
    <w:p w:rsidR="00D21BCB" w:rsidRPr="00B03F32" w:rsidRDefault="00D21BCB" w:rsidP="00D21B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3F32">
        <w:rPr>
          <w:rFonts w:ascii="Times New Roman" w:hAnsi="Times New Roman"/>
          <w:b/>
          <w:bCs/>
          <w:sz w:val="28"/>
          <w:szCs w:val="28"/>
        </w:rPr>
        <w:t>Свобода выбора</w:t>
      </w:r>
      <w:r w:rsidRPr="00B03F32">
        <w:rPr>
          <w:rFonts w:ascii="Times New Roman" w:hAnsi="Times New Roman"/>
          <w:sz w:val="28"/>
          <w:szCs w:val="28"/>
        </w:rPr>
        <w:t>: свободный выбор своей индивидуальной темы (в рамках общей темы), свободный выбор проектов.</w:t>
      </w:r>
    </w:p>
    <w:p w:rsidR="00D21BCB" w:rsidRPr="00B03F32" w:rsidRDefault="00D21BCB" w:rsidP="00D21B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B03F32">
        <w:rPr>
          <w:rFonts w:ascii="Times New Roman" w:hAnsi="Times New Roman"/>
          <w:sz w:val="28"/>
          <w:szCs w:val="28"/>
        </w:rPr>
        <w:t>роектная деятельность организована в виде двух взаимосвязанных блоков работы:</w:t>
      </w:r>
    </w:p>
    <w:p w:rsidR="00D21BCB" w:rsidRPr="00B03F32" w:rsidRDefault="00D21BCB" w:rsidP="00D21B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3F32">
        <w:rPr>
          <w:rFonts w:ascii="Times New Roman" w:hAnsi="Times New Roman"/>
          <w:sz w:val="28"/>
          <w:szCs w:val="28"/>
        </w:rPr>
        <w:t>1)сбор сведений по  теме проектной деятельности;</w:t>
      </w:r>
    </w:p>
    <w:p w:rsidR="00D21BCB" w:rsidRPr="00B03F32" w:rsidRDefault="00D21BCB" w:rsidP="00D21BCB">
      <w:pPr>
        <w:pStyle w:val="a3"/>
        <w:rPr>
          <w:rFonts w:ascii="Times New Roman" w:hAnsi="Times New Roman"/>
          <w:sz w:val="28"/>
          <w:szCs w:val="28"/>
        </w:rPr>
      </w:pPr>
      <w:r w:rsidRPr="00B03F32">
        <w:rPr>
          <w:rFonts w:ascii="Times New Roman" w:hAnsi="Times New Roman"/>
          <w:sz w:val="28"/>
          <w:szCs w:val="28"/>
        </w:rPr>
        <w:t>2)работа над самими  проектами.</w:t>
      </w:r>
    </w:p>
    <w:p w:rsidR="00D21BCB" w:rsidRPr="00F569EC" w:rsidRDefault="00D21BCB" w:rsidP="00D21BCB">
      <w:pPr>
        <w:pStyle w:val="a3"/>
        <w:rPr>
          <w:rFonts w:ascii="Times New Roman" w:hAnsi="Times New Roman"/>
          <w:b/>
          <w:sz w:val="28"/>
          <w:szCs w:val="28"/>
        </w:rPr>
      </w:pPr>
      <w:r w:rsidRPr="00F569EC">
        <w:rPr>
          <w:rFonts w:ascii="Times New Roman" w:hAnsi="Times New Roman"/>
          <w:b/>
          <w:sz w:val="28"/>
          <w:szCs w:val="28"/>
        </w:rPr>
        <w:t>2.Планируемые результаты.</w:t>
      </w:r>
    </w:p>
    <w:p w:rsidR="00D21BCB" w:rsidRPr="00F569EC" w:rsidRDefault="00D21BCB" w:rsidP="00D21BCB">
      <w:pPr>
        <w:pStyle w:val="a3"/>
        <w:rPr>
          <w:rFonts w:ascii="Times New Roman" w:hAnsi="Times New Roman"/>
          <w:sz w:val="28"/>
          <w:szCs w:val="28"/>
        </w:rPr>
      </w:pPr>
      <w:r w:rsidRPr="00F569EC">
        <w:rPr>
          <w:rFonts w:ascii="Times New Roman" w:hAnsi="Times New Roman"/>
          <w:b/>
          <w:bCs/>
          <w:iCs/>
          <w:sz w:val="28"/>
          <w:szCs w:val="28"/>
        </w:rPr>
        <w:t>Что дает работа над проектом?</w:t>
      </w:r>
    </w:p>
    <w:p w:rsidR="00D21BCB" w:rsidRPr="00F569EC" w:rsidRDefault="00D21BCB" w:rsidP="00D21B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569EC">
        <w:rPr>
          <w:rFonts w:ascii="Times New Roman" w:hAnsi="Times New Roman"/>
          <w:sz w:val="28"/>
          <w:szCs w:val="28"/>
        </w:rPr>
        <w:t>дети беседуют с родителями, родными, соседями, знакомыми, учителями;</w:t>
      </w:r>
    </w:p>
    <w:p w:rsidR="00D21BCB" w:rsidRPr="00F569EC" w:rsidRDefault="00D21BCB" w:rsidP="00D21B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569EC">
        <w:rPr>
          <w:rFonts w:ascii="Times New Roman" w:hAnsi="Times New Roman"/>
          <w:sz w:val="28"/>
          <w:szCs w:val="28"/>
        </w:rPr>
        <w:t>приносят в класс литературу, анализируют статьи;</w:t>
      </w:r>
    </w:p>
    <w:p w:rsidR="00D21BCB" w:rsidRPr="00F569EC" w:rsidRDefault="00D21BCB" w:rsidP="00D21B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569EC">
        <w:rPr>
          <w:rFonts w:ascii="Times New Roman" w:hAnsi="Times New Roman"/>
          <w:sz w:val="28"/>
          <w:szCs w:val="28"/>
        </w:rPr>
        <w:t>делают вырезки и группируют их по тематическим блокам;</w:t>
      </w:r>
    </w:p>
    <w:p w:rsidR="00D21BCB" w:rsidRPr="00F569EC" w:rsidRDefault="00D21BCB" w:rsidP="00D21B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569EC">
        <w:rPr>
          <w:rFonts w:ascii="Times New Roman" w:hAnsi="Times New Roman"/>
          <w:sz w:val="28"/>
          <w:szCs w:val="28"/>
        </w:rPr>
        <w:t>посещают местные предприятия;</w:t>
      </w:r>
    </w:p>
    <w:p w:rsidR="00D21BCB" w:rsidRPr="00F569EC" w:rsidRDefault="00D21BCB" w:rsidP="00D21B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569EC">
        <w:rPr>
          <w:rFonts w:ascii="Times New Roman" w:hAnsi="Times New Roman"/>
          <w:sz w:val="28"/>
          <w:szCs w:val="28"/>
        </w:rPr>
        <w:t>совершают учебные экскурсии;</w:t>
      </w:r>
    </w:p>
    <w:p w:rsidR="00D21BCB" w:rsidRPr="00F569EC" w:rsidRDefault="00D21BCB" w:rsidP="00D21B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569EC">
        <w:rPr>
          <w:rFonts w:ascii="Times New Roman" w:hAnsi="Times New Roman"/>
          <w:sz w:val="28"/>
          <w:szCs w:val="28"/>
        </w:rPr>
        <w:t>посещают музеи и другие учреждения культуры;</w:t>
      </w:r>
    </w:p>
    <w:p w:rsidR="00D21BCB" w:rsidRPr="00F569EC" w:rsidRDefault="00D21BCB" w:rsidP="00D21B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569EC">
        <w:rPr>
          <w:rFonts w:ascii="Times New Roman" w:hAnsi="Times New Roman"/>
          <w:sz w:val="28"/>
          <w:szCs w:val="28"/>
        </w:rPr>
        <w:t>занимаются краеведческой работой</w:t>
      </w:r>
    </w:p>
    <w:p w:rsidR="00D21BCB" w:rsidRPr="00F569EC" w:rsidRDefault="00D21BCB" w:rsidP="00D21BCB">
      <w:pPr>
        <w:pStyle w:val="a3"/>
        <w:rPr>
          <w:rFonts w:ascii="Times New Roman" w:hAnsi="Times New Roman"/>
          <w:b/>
          <w:sz w:val="28"/>
          <w:szCs w:val="28"/>
        </w:rPr>
      </w:pPr>
      <w:r w:rsidRPr="00F569EC">
        <w:rPr>
          <w:rFonts w:ascii="Times New Roman" w:hAnsi="Times New Roman"/>
          <w:b/>
          <w:sz w:val="28"/>
          <w:szCs w:val="28"/>
        </w:rPr>
        <w:t xml:space="preserve">На основе полученной информации: </w:t>
      </w:r>
    </w:p>
    <w:p w:rsidR="00D21BCB" w:rsidRPr="00F569EC" w:rsidRDefault="00D21BCB" w:rsidP="00D21BC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569EC">
        <w:rPr>
          <w:rFonts w:ascii="Times New Roman" w:hAnsi="Times New Roman"/>
          <w:sz w:val="28"/>
          <w:szCs w:val="28"/>
        </w:rPr>
        <w:t>составляют списки, отчеты;</w:t>
      </w:r>
    </w:p>
    <w:p w:rsidR="00D21BCB" w:rsidRPr="00F569EC" w:rsidRDefault="00D21BCB" w:rsidP="00D21BC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569EC">
        <w:rPr>
          <w:rFonts w:ascii="Times New Roman" w:hAnsi="Times New Roman"/>
          <w:sz w:val="28"/>
          <w:szCs w:val="28"/>
        </w:rPr>
        <w:t>выпускают разовые или периодические бюллетени;</w:t>
      </w:r>
    </w:p>
    <w:p w:rsidR="00D21BCB" w:rsidRPr="00F569EC" w:rsidRDefault="00D21BCB" w:rsidP="00D21BC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569EC">
        <w:rPr>
          <w:rFonts w:ascii="Times New Roman" w:hAnsi="Times New Roman"/>
          <w:sz w:val="28"/>
          <w:szCs w:val="28"/>
        </w:rPr>
        <w:t>выступают перед учениками своего класса или школы;</w:t>
      </w:r>
    </w:p>
    <w:p w:rsidR="00D21BCB" w:rsidRPr="00F569EC" w:rsidRDefault="00D21BCB" w:rsidP="00D21BC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569EC">
        <w:rPr>
          <w:rFonts w:ascii="Times New Roman" w:hAnsi="Times New Roman"/>
          <w:sz w:val="28"/>
          <w:szCs w:val="28"/>
        </w:rPr>
        <w:t>пишут рефераты;</w:t>
      </w:r>
    </w:p>
    <w:p w:rsidR="00D21BCB" w:rsidRPr="00F569EC" w:rsidRDefault="00D21BCB" w:rsidP="00D21BC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569EC">
        <w:rPr>
          <w:rFonts w:ascii="Times New Roman" w:hAnsi="Times New Roman"/>
          <w:sz w:val="28"/>
          <w:szCs w:val="28"/>
        </w:rPr>
        <w:t xml:space="preserve">пишут заметки в </w:t>
      </w:r>
      <w:r>
        <w:rPr>
          <w:rFonts w:ascii="Times New Roman" w:hAnsi="Times New Roman"/>
          <w:sz w:val="28"/>
          <w:szCs w:val="28"/>
        </w:rPr>
        <w:t>школьные</w:t>
      </w:r>
      <w:r w:rsidRPr="00F569EC">
        <w:rPr>
          <w:rFonts w:ascii="Times New Roman" w:hAnsi="Times New Roman"/>
          <w:sz w:val="28"/>
          <w:szCs w:val="28"/>
        </w:rPr>
        <w:t xml:space="preserve"> газеты;</w:t>
      </w:r>
    </w:p>
    <w:p w:rsidR="00D21BCB" w:rsidRPr="00F569EC" w:rsidRDefault="00D21BCB" w:rsidP="00D21BC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569EC">
        <w:rPr>
          <w:rFonts w:ascii="Times New Roman" w:hAnsi="Times New Roman"/>
          <w:sz w:val="28"/>
          <w:szCs w:val="28"/>
        </w:rPr>
        <w:t>фотографируют.</w:t>
      </w:r>
    </w:p>
    <w:p w:rsidR="00D21BCB" w:rsidRPr="00F569EC" w:rsidRDefault="00D21BCB" w:rsidP="00D21BCB">
      <w:pPr>
        <w:pStyle w:val="a3"/>
        <w:rPr>
          <w:rFonts w:ascii="Times New Roman" w:hAnsi="Times New Roman"/>
          <w:b/>
          <w:sz w:val="28"/>
          <w:szCs w:val="28"/>
        </w:rPr>
      </w:pPr>
      <w:r w:rsidRPr="00F569EC">
        <w:rPr>
          <w:rFonts w:ascii="Times New Roman" w:hAnsi="Times New Roman"/>
          <w:b/>
          <w:sz w:val="28"/>
          <w:szCs w:val="28"/>
        </w:rPr>
        <w:t xml:space="preserve">  Участвуя в проектной деятельности, ученики смогут научиться:</w:t>
      </w:r>
    </w:p>
    <w:p w:rsidR="00D21BCB" w:rsidRPr="00F569EC" w:rsidRDefault="00D21BCB" w:rsidP="00D21BCB">
      <w:pPr>
        <w:pStyle w:val="a3"/>
        <w:numPr>
          <w:ilvl w:val="0"/>
          <w:numId w:val="3"/>
        </w:numPr>
        <w:tabs>
          <w:tab w:val="clear" w:pos="1515"/>
          <w:tab w:val="num" w:pos="360"/>
        </w:tabs>
        <w:ind w:hanging="1155"/>
        <w:rPr>
          <w:rFonts w:ascii="Times New Roman" w:hAnsi="Times New Roman"/>
          <w:sz w:val="28"/>
          <w:szCs w:val="28"/>
        </w:rPr>
      </w:pPr>
      <w:r w:rsidRPr="00F569EC">
        <w:rPr>
          <w:rFonts w:ascii="Times New Roman" w:hAnsi="Times New Roman"/>
          <w:sz w:val="28"/>
          <w:szCs w:val="28"/>
        </w:rPr>
        <w:t>Расширять кругозор в интересующих их областях знаний</w:t>
      </w:r>
    </w:p>
    <w:p w:rsidR="00D21BCB" w:rsidRPr="00F569EC" w:rsidRDefault="00D21BCB" w:rsidP="00D21BCB">
      <w:pPr>
        <w:pStyle w:val="a3"/>
        <w:numPr>
          <w:ilvl w:val="0"/>
          <w:numId w:val="3"/>
        </w:numPr>
        <w:tabs>
          <w:tab w:val="clear" w:pos="1515"/>
          <w:tab w:val="num" w:pos="360"/>
        </w:tabs>
        <w:ind w:hanging="1155"/>
        <w:rPr>
          <w:rFonts w:ascii="Times New Roman" w:hAnsi="Times New Roman"/>
          <w:sz w:val="28"/>
          <w:szCs w:val="28"/>
        </w:rPr>
      </w:pPr>
      <w:r w:rsidRPr="00F569EC">
        <w:rPr>
          <w:rFonts w:ascii="Times New Roman" w:hAnsi="Times New Roman"/>
          <w:sz w:val="28"/>
          <w:szCs w:val="28"/>
        </w:rPr>
        <w:t>Находить источник информации;</w:t>
      </w:r>
    </w:p>
    <w:p w:rsidR="00D21BCB" w:rsidRPr="00F569EC" w:rsidRDefault="00D21BCB" w:rsidP="00D21BCB">
      <w:pPr>
        <w:pStyle w:val="a3"/>
        <w:numPr>
          <w:ilvl w:val="0"/>
          <w:numId w:val="3"/>
        </w:numPr>
        <w:tabs>
          <w:tab w:val="clear" w:pos="1515"/>
          <w:tab w:val="num" w:pos="360"/>
        </w:tabs>
        <w:ind w:hanging="1155"/>
        <w:rPr>
          <w:rFonts w:ascii="Times New Roman" w:hAnsi="Times New Roman"/>
          <w:sz w:val="28"/>
          <w:szCs w:val="28"/>
        </w:rPr>
      </w:pPr>
      <w:r w:rsidRPr="00F569EC">
        <w:rPr>
          <w:rFonts w:ascii="Times New Roman" w:hAnsi="Times New Roman"/>
          <w:sz w:val="28"/>
          <w:szCs w:val="28"/>
        </w:rPr>
        <w:t xml:space="preserve">Извлекать информацию, относящуюся к теме; </w:t>
      </w:r>
    </w:p>
    <w:p w:rsidR="00D21BCB" w:rsidRPr="00F569EC" w:rsidRDefault="00D21BCB" w:rsidP="00D21BCB">
      <w:pPr>
        <w:pStyle w:val="a3"/>
        <w:numPr>
          <w:ilvl w:val="0"/>
          <w:numId w:val="3"/>
        </w:numPr>
        <w:tabs>
          <w:tab w:val="clear" w:pos="1515"/>
          <w:tab w:val="num" w:pos="360"/>
        </w:tabs>
        <w:ind w:hanging="1155"/>
        <w:rPr>
          <w:rFonts w:ascii="Times New Roman" w:hAnsi="Times New Roman"/>
          <w:sz w:val="28"/>
          <w:szCs w:val="28"/>
        </w:rPr>
      </w:pPr>
      <w:r w:rsidRPr="00F569EC">
        <w:rPr>
          <w:rFonts w:ascii="Times New Roman" w:hAnsi="Times New Roman"/>
          <w:sz w:val="28"/>
          <w:szCs w:val="28"/>
        </w:rPr>
        <w:t>Планировать работу над проектами;</w:t>
      </w:r>
    </w:p>
    <w:p w:rsidR="00D21BCB" w:rsidRPr="00F569EC" w:rsidRDefault="00D21BCB" w:rsidP="00D21BCB">
      <w:pPr>
        <w:pStyle w:val="a3"/>
        <w:numPr>
          <w:ilvl w:val="0"/>
          <w:numId w:val="3"/>
        </w:numPr>
        <w:tabs>
          <w:tab w:val="clear" w:pos="1515"/>
          <w:tab w:val="num" w:pos="360"/>
        </w:tabs>
        <w:ind w:hanging="1155"/>
        <w:rPr>
          <w:rFonts w:ascii="Times New Roman" w:hAnsi="Times New Roman"/>
          <w:sz w:val="28"/>
          <w:szCs w:val="28"/>
        </w:rPr>
      </w:pPr>
      <w:r w:rsidRPr="00F569EC">
        <w:rPr>
          <w:rFonts w:ascii="Times New Roman" w:hAnsi="Times New Roman"/>
          <w:sz w:val="28"/>
          <w:szCs w:val="28"/>
        </w:rPr>
        <w:t>Сотрудничать друг с другом;</w:t>
      </w:r>
    </w:p>
    <w:p w:rsidR="00D21BCB" w:rsidRPr="00F569EC" w:rsidRDefault="00D21BCB" w:rsidP="00D21BCB">
      <w:pPr>
        <w:pStyle w:val="a3"/>
        <w:numPr>
          <w:ilvl w:val="0"/>
          <w:numId w:val="3"/>
        </w:numPr>
        <w:tabs>
          <w:tab w:val="clear" w:pos="1515"/>
          <w:tab w:val="num" w:pos="360"/>
        </w:tabs>
        <w:ind w:hanging="1155"/>
        <w:rPr>
          <w:rFonts w:ascii="Times New Roman" w:hAnsi="Times New Roman"/>
          <w:sz w:val="28"/>
          <w:szCs w:val="28"/>
        </w:rPr>
      </w:pPr>
      <w:r w:rsidRPr="00F569EC">
        <w:rPr>
          <w:rFonts w:ascii="Times New Roman" w:hAnsi="Times New Roman"/>
          <w:sz w:val="28"/>
          <w:szCs w:val="28"/>
        </w:rPr>
        <w:t>Доводить начатое дело до конца</w:t>
      </w:r>
    </w:p>
    <w:p w:rsidR="00D21BCB" w:rsidRPr="00F569EC" w:rsidRDefault="00D21BCB" w:rsidP="00D21BCB">
      <w:pPr>
        <w:jc w:val="both"/>
        <w:rPr>
          <w:b/>
          <w:sz w:val="28"/>
          <w:szCs w:val="28"/>
        </w:rPr>
      </w:pPr>
      <w:r w:rsidRPr="00F569EC">
        <w:rPr>
          <w:b/>
          <w:sz w:val="28"/>
          <w:szCs w:val="28"/>
        </w:rPr>
        <w:t>3.Порядок действий в работе с проектами</w:t>
      </w:r>
    </w:p>
    <w:p w:rsidR="00D21BCB" w:rsidRPr="00F569EC" w:rsidRDefault="00D21BCB" w:rsidP="00D21BCB">
      <w:pPr>
        <w:jc w:val="both"/>
        <w:rPr>
          <w:b/>
          <w:bCs/>
          <w:sz w:val="28"/>
          <w:szCs w:val="28"/>
        </w:rPr>
      </w:pPr>
      <w:r w:rsidRPr="00F569EC">
        <w:rPr>
          <w:b/>
          <w:bCs/>
          <w:sz w:val="28"/>
          <w:szCs w:val="28"/>
        </w:rPr>
        <w:t>Выбор общей темы</w:t>
      </w:r>
    </w:p>
    <w:p w:rsidR="00D21BCB" w:rsidRPr="00F569EC" w:rsidRDefault="00D21BCB" w:rsidP="00D21BCB">
      <w:pPr>
        <w:numPr>
          <w:ilvl w:val="0"/>
          <w:numId w:val="4"/>
        </w:numPr>
        <w:jc w:val="both"/>
        <w:rPr>
          <w:sz w:val="28"/>
          <w:szCs w:val="28"/>
        </w:rPr>
      </w:pPr>
      <w:r w:rsidRPr="00F569EC">
        <w:rPr>
          <w:sz w:val="28"/>
          <w:szCs w:val="28"/>
        </w:rPr>
        <w:t>Осуществляется учителем</w:t>
      </w:r>
    </w:p>
    <w:p w:rsidR="00D21BCB" w:rsidRPr="00F569EC" w:rsidRDefault="00D21BCB" w:rsidP="00D21BCB">
      <w:pPr>
        <w:numPr>
          <w:ilvl w:val="0"/>
          <w:numId w:val="4"/>
        </w:numPr>
        <w:jc w:val="both"/>
        <w:rPr>
          <w:sz w:val="28"/>
          <w:szCs w:val="28"/>
        </w:rPr>
      </w:pPr>
      <w:r w:rsidRPr="00F569EC">
        <w:rPr>
          <w:sz w:val="28"/>
          <w:szCs w:val="28"/>
        </w:rPr>
        <w:t xml:space="preserve">Основания для выбора темы: </w:t>
      </w:r>
    </w:p>
    <w:p w:rsidR="00D21BCB" w:rsidRPr="00F569EC" w:rsidRDefault="00D21BCB" w:rsidP="00D21BCB">
      <w:pPr>
        <w:numPr>
          <w:ilvl w:val="1"/>
          <w:numId w:val="13"/>
        </w:numPr>
        <w:jc w:val="both"/>
        <w:rPr>
          <w:sz w:val="28"/>
          <w:szCs w:val="28"/>
        </w:rPr>
      </w:pPr>
      <w:r w:rsidRPr="00F569EC">
        <w:rPr>
          <w:sz w:val="28"/>
          <w:szCs w:val="28"/>
        </w:rPr>
        <w:t>персональное отношение учителя к теме,</w:t>
      </w:r>
    </w:p>
    <w:p w:rsidR="00D21BCB" w:rsidRPr="00F569EC" w:rsidRDefault="00D21BCB" w:rsidP="00D21BCB">
      <w:pPr>
        <w:numPr>
          <w:ilvl w:val="1"/>
          <w:numId w:val="13"/>
        </w:numPr>
        <w:jc w:val="both"/>
        <w:rPr>
          <w:sz w:val="28"/>
          <w:szCs w:val="28"/>
        </w:rPr>
      </w:pPr>
      <w:r w:rsidRPr="00F569EC">
        <w:rPr>
          <w:sz w:val="28"/>
          <w:szCs w:val="28"/>
        </w:rPr>
        <w:t xml:space="preserve">широта темы – число возможных направлений сбора сведений по теме,  </w:t>
      </w:r>
    </w:p>
    <w:p w:rsidR="00D21BCB" w:rsidRPr="00F569EC" w:rsidRDefault="00D21BCB" w:rsidP="00D21BCB">
      <w:pPr>
        <w:numPr>
          <w:ilvl w:val="1"/>
          <w:numId w:val="13"/>
        </w:numPr>
        <w:jc w:val="both"/>
        <w:rPr>
          <w:sz w:val="28"/>
          <w:szCs w:val="28"/>
        </w:rPr>
      </w:pPr>
      <w:r w:rsidRPr="00F569EC">
        <w:rPr>
          <w:sz w:val="28"/>
          <w:szCs w:val="28"/>
        </w:rPr>
        <w:t>возможность сбора сведений по теме не только из книг, но из экскурсий в музеи, на природу или на работу к кому-то из родителей</w:t>
      </w:r>
    </w:p>
    <w:p w:rsidR="00D21BCB" w:rsidRDefault="00D21BCB" w:rsidP="00D21BCB">
      <w:pPr>
        <w:jc w:val="both"/>
        <w:rPr>
          <w:b/>
          <w:sz w:val="28"/>
          <w:szCs w:val="28"/>
        </w:rPr>
      </w:pPr>
    </w:p>
    <w:p w:rsidR="00D21BCB" w:rsidRDefault="00D21BCB" w:rsidP="00D21BCB">
      <w:pPr>
        <w:jc w:val="both"/>
        <w:rPr>
          <w:sz w:val="28"/>
          <w:szCs w:val="28"/>
        </w:rPr>
      </w:pPr>
      <w:r w:rsidRPr="00F569EC">
        <w:rPr>
          <w:b/>
          <w:sz w:val="28"/>
          <w:szCs w:val="28"/>
        </w:rPr>
        <w:t>Результа</w:t>
      </w:r>
      <w:proofErr w:type="gramStart"/>
      <w:r w:rsidRPr="00F569EC">
        <w:rPr>
          <w:b/>
          <w:sz w:val="28"/>
          <w:szCs w:val="28"/>
        </w:rPr>
        <w:t>т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F569EC">
        <w:rPr>
          <w:sz w:val="28"/>
          <w:szCs w:val="28"/>
        </w:rPr>
        <w:t>выбранная тема</w:t>
      </w:r>
    </w:p>
    <w:p w:rsidR="00D21BCB" w:rsidRPr="00F569EC" w:rsidRDefault="00D21BCB" w:rsidP="00D21BCB">
      <w:pPr>
        <w:jc w:val="both"/>
        <w:rPr>
          <w:b/>
          <w:bCs/>
          <w:sz w:val="28"/>
          <w:szCs w:val="28"/>
        </w:rPr>
      </w:pPr>
      <w:r w:rsidRPr="00F569EC">
        <w:rPr>
          <w:b/>
          <w:bCs/>
          <w:sz w:val="28"/>
          <w:szCs w:val="28"/>
        </w:rPr>
        <w:t>Выбор своей индивидуальной темы</w:t>
      </w:r>
    </w:p>
    <w:p w:rsidR="00D21BCB" w:rsidRPr="00F569EC" w:rsidRDefault="00D21BCB" w:rsidP="00D21BCB">
      <w:pPr>
        <w:numPr>
          <w:ilvl w:val="0"/>
          <w:numId w:val="5"/>
        </w:numPr>
        <w:jc w:val="both"/>
        <w:rPr>
          <w:sz w:val="28"/>
          <w:szCs w:val="28"/>
        </w:rPr>
      </w:pPr>
      <w:r w:rsidRPr="00F569EC">
        <w:rPr>
          <w:sz w:val="28"/>
          <w:szCs w:val="28"/>
        </w:rPr>
        <w:t>Начинается со знакомства и рекламы темы (уже выбранной учителем)</w:t>
      </w:r>
    </w:p>
    <w:p w:rsidR="00D21BCB" w:rsidRPr="00F569EC" w:rsidRDefault="00D21BCB" w:rsidP="00D21BCB">
      <w:pPr>
        <w:numPr>
          <w:ilvl w:val="0"/>
          <w:numId w:val="5"/>
        </w:numPr>
        <w:jc w:val="both"/>
        <w:rPr>
          <w:sz w:val="28"/>
          <w:szCs w:val="28"/>
        </w:rPr>
      </w:pPr>
      <w:r w:rsidRPr="00F569EC">
        <w:rPr>
          <w:sz w:val="28"/>
          <w:szCs w:val="28"/>
        </w:rPr>
        <w:t>Выполняется в школе на одном из уроков или во время классного часа</w:t>
      </w:r>
    </w:p>
    <w:p w:rsidR="00D21BCB" w:rsidRPr="00F569EC" w:rsidRDefault="00D21BCB" w:rsidP="00D21BCB">
      <w:pPr>
        <w:numPr>
          <w:ilvl w:val="0"/>
          <w:numId w:val="5"/>
        </w:numPr>
        <w:jc w:val="both"/>
        <w:rPr>
          <w:sz w:val="28"/>
          <w:szCs w:val="28"/>
        </w:rPr>
      </w:pPr>
      <w:r w:rsidRPr="00F569EC">
        <w:rPr>
          <w:sz w:val="28"/>
          <w:szCs w:val="28"/>
        </w:rPr>
        <w:t xml:space="preserve">Учитель предлагает детям заманчивую россыпь направлений знакомства с темой – на любой вкус </w:t>
      </w:r>
    </w:p>
    <w:p w:rsidR="00D21BCB" w:rsidRPr="00F569EC" w:rsidRDefault="00D21BCB" w:rsidP="00D21BCB">
      <w:pPr>
        <w:numPr>
          <w:ilvl w:val="0"/>
          <w:numId w:val="5"/>
        </w:numPr>
        <w:jc w:val="both"/>
        <w:rPr>
          <w:sz w:val="28"/>
          <w:szCs w:val="28"/>
        </w:rPr>
      </w:pPr>
      <w:r w:rsidRPr="00F569EC">
        <w:rPr>
          <w:sz w:val="28"/>
          <w:szCs w:val="28"/>
        </w:rPr>
        <w:t xml:space="preserve">Дети выбирают направление или по аналогии предлагают своё, или откладывают свой выбор на завтра </w:t>
      </w:r>
    </w:p>
    <w:p w:rsidR="00D21BCB" w:rsidRPr="00F569EC" w:rsidRDefault="00D21BCB" w:rsidP="00D21BCB">
      <w:pPr>
        <w:jc w:val="both"/>
        <w:rPr>
          <w:sz w:val="28"/>
          <w:szCs w:val="28"/>
        </w:rPr>
      </w:pPr>
      <w:r w:rsidRPr="00F569EC">
        <w:rPr>
          <w:b/>
          <w:sz w:val="28"/>
          <w:szCs w:val="28"/>
        </w:rPr>
        <w:t>Результа</w:t>
      </w:r>
      <w:proofErr w:type="gramStart"/>
      <w:r w:rsidRPr="00F569EC">
        <w:rPr>
          <w:b/>
          <w:sz w:val="28"/>
          <w:szCs w:val="28"/>
        </w:rPr>
        <w:t>т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F569EC">
        <w:rPr>
          <w:sz w:val="28"/>
          <w:szCs w:val="28"/>
        </w:rPr>
        <w:t>выбранные детьми направления сбора сведений (</w:t>
      </w:r>
      <w:proofErr w:type="spellStart"/>
      <w:r w:rsidRPr="00F569EC">
        <w:rPr>
          <w:sz w:val="28"/>
          <w:szCs w:val="28"/>
        </w:rPr>
        <w:t>подтемы</w:t>
      </w:r>
      <w:proofErr w:type="spellEnd"/>
      <w:r w:rsidRPr="00F569EC">
        <w:rPr>
          <w:sz w:val="28"/>
          <w:szCs w:val="28"/>
        </w:rPr>
        <w:t>)</w:t>
      </w:r>
    </w:p>
    <w:p w:rsidR="00D21BCB" w:rsidRPr="00F569EC" w:rsidRDefault="00D21BCB" w:rsidP="00D21BCB">
      <w:pPr>
        <w:ind w:left="705"/>
        <w:jc w:val="both"/>
        <w:rPr>
          <w:sz w:val="28"/>
          <w:szCs w:val="28"/>
        </w:rPr>
      </w:pPr>
    </w:p>
    <w:p w:rsidR="00D21BCB" w:rsidRPr="00F569EC" w:rsidRDefault="00D21BCB" w:rsidP="00D21BCB">
      <w:pPr>
        <w:rPr>
          <w:b/>
          <w:bCs/>
          <w:sz w:val="28"/>
          <w:szCs w:val="28"/>
        </w:rPr>
      </w:pPr>
      <w:r w:rsidRPr="00F569EC">
        <w:rPr>
          <w:b/>
          <w:bCs/>
          <w:sz w:val="28"/>
          <w:szCs w:val="28"/>
        </w:rPr>
        <w:t>Сбор сведений (поиск информации)</w:t>
      </w:r>
    </w:p>
    <w:p w:rsidR="00D21BCB" w:rsidRPr="00F569EC" w:rsidRDefault="00D21BCB" w:rsidP="00D21BCB">
      <w:pPr>
        <w:numPr>
          <w:ilvl w:val="0"/>
          <w:numId w:val="6"/>
        </w:numPr>
        <w:rPr>
          <w:sz w:val="28"/>
          <w:szCs w:val="28"/>
        </w:rPr>
      </w:pPr>
      <w:r w:rsidRPr="00F569EC">
        <w:rPr>
          <w:sz w:val="28"/>
          <w:szCs w:val="28"/>
        </w:rPr>
        <w:t xml:space="preserve">Проводится в основном дома (возможно, в школе во внеурочное время) </w:t>
      </w:r>
    </w:p>
    <w:p w:rsidR="00D21BCB" w:rsidRPr="00F569EC" w:rsidRDefault="00D21BCB" w:rsidP="00D21BCB">
      <w:pPr>
        <w:numPr>
          <w:ilvl w:val="0"/>
          <w:numId w:val="6"/>
        </w:numPr>
        <w:rPr>
          <w:sz w:val="28"/>
          <w:szCs w:val="28"/>
        </w:rPr>
      </w:pPr>
      <w:r w:rsidRPr="00F569EC">
        <w:rPr>
          <w:sz w:val="28"/>
          <w:szCs w:val="28"/>
        </w:rPr>
        <w:t xml:space="preserve">Проводится при активном участии родителей </w:t>
      </w:r>
    </w:p>
    <w:p w:rsidR="00D21BCB" w:rsidRPr="00F569EC" w:rsidRDefault="00D21BCB" w:rsidP="00D21BCB">
      <w:pPr>
        <w:numPr>
          <w:ilvl w:val="0"/>
          <w:numId w:val="6"/>
        </w:numPr>
        <w:rPr>
          <w:sz w:val="28"/>
          <w:szCs w:val="28"/>
        </w:rPr>
      </w:pPr>
      <w:r w:rsidRPr="00F569EC">
        <w:rPr>
          <w:sz w:val="28"/>
          <w:szCs w:val="28"/>
        </w:rPr>
        <w:t xml:space="preserve">По возможности сведения собираются из наблюдений на экскурсиях (на природу, на предприятия, в музеи и т.д.) </w:t>
      </w:r>
    </w:p>
    <w:p w:rsidR="00D21BCB" w:rsidRPr="00F569EC" w:rsidRDefault="00D21BCB" w:rsidP="00D21BCB">
      <w:pPr>
        <w:numPr>
          <w:ilvl w:val="0"/>
          <w:numId w:val="6"/>
        </w:numPr>
        <w:rPr>
          <w:sz w:val="28"/>
          <w:szCs w:val="28"/>
        </w:rPr>
      </w:pPr>
      <w:r w:rsidRPr="00F569EC">
        <w:rPr>
          <w:sz w:val="28"/>
          <w:szCs w:val="28"/>
        </w:rPr>
        <w:t>По времени занимает 1-2 недели</w:t>
      </w:r>
    </w:p>
    <w:p w:rsidR="00D21BCB" w:rsidRPr="00F569EC" w:rsidRDefault="00D21BCB" w:rsidP="00D21BCB">
      <w:pPr>
        <w:rPr>
          <w:i/>
          <w:iCs/>
          <w:sz w:val="28"/>
          <w:szCs w:val="28"/>
        </w:rPr>
      </w:pPr>
      <w:r w:rsidRPr="00F569EC">
        <w:rPr>
          <w:b/>
          <w:sz w:val="28"/>
          <w:szCs w:val="28"/>
        </w:rPr>
        <w:t>Результат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569EC">
        <w:rPr>
          <w:sz w:val="28"/>
          <w:szCs w:val="28"/>
        </w:rPr>
        <w:t>найденные сведения</w:t>
      </w:r>
    </w:p>
    <w:p w:rsidR="00D21BCB" w:rsidRPr="00F569EC" w:rsidRDefault="00D21BCB" w:rsidP="00D21BCB">
      <w:pPr>
        <w:rPr>
          <w:b/>
          <w:bCs/>
          <w:sz w:val="28"/>
          <w:szCs w:val="28"/>
        </w:rPr>
      </w:pPr>
    </w:p>
    <w:p w:rsidR="00D21BCB" w:rsidRPr="00F569EC" w:rsidRDefault="00D21BCB" w:rsidP="00D21BCB">
      <w:pPr>
        <w:rPr>
          <w:b/>
          <w:bCs/>
          <w:sz w:val="28"/>
          <w:szCs w:val="28"/>
        </w:rPr>
      </w:pPr>
      <w:r w:rsidRPr="00F569EC">
        <w:rPr>
          <w:b/>
          <w:bCs/>
          <w:sz w:val="28"/>
          <w:szCs w:val="28"/>
        </w:rPr>
        <w:t>Завершение работы над темой</w:t>
      </w:r>
    </w:p>
    <w:p w:rsidR="00D21BCB" w:rsidRPr="00F569EC" w:rsidRDefault="00D21BCB" w:rsidP="00D21BCB">
      <w:pPr>
        <w:numPr>
          <w:ilvl w:val="0"/>
          <w:numId w:val="7"/>
        </w:numPr>
        <w:rPr>
          <w:sz w:val="28"/>
          <w:szCs w:val="28"/>
        </w:rPr>
      </w:pPr>
      <w:r w:rsidRPr="00F569EC">
        <w:rPr>
          <w:sz w:val="28"/>
          <w:szCs w:val="28"/>
        </w:rPr>
        <w:t>Из найденных сведений каждый ребёнок выделяет самое важное и с помощью родителей заносит избранные сведения на лист единого формата  (А</w:t>
      </w:r>
      <w:proofErr w:type="gramStart"/>
      <w:r w:rsidRPr="00F569EC">
        <w:rPr>
          <w:sz w:val="28"/>
          <w:szCs w:val="28"/>
        </w:rPr>
        <w:t>4</w:t>
      </w:r>
      <w:proofErr w:type="gramEnd"/>
      <w:r w:rsidRPr="00F569EC">
        <w:rPr>
          <w:sz w:val="28"/>
          <w:szCs w:val="28"/>
        </w:rPr>
        <w:t>)</w:t>
      </w:r>
    </w:p>
    <w:p w:rsidR="00D21BCB" w:rsidRPr="00F569EC" w:rsidRDefault="00D21BCB" w:rsidP="00D21BC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На первом этапе этот лист делают </w:t>
      </w:r>
      <w:r w:rsidRPr="00F569EC">
        <w:rPr>
          <w:sz w:val="28"/>
          <w:szCs w:val="28"/>
        </w:rPr>
        <w:t xml:space="preserve"> родители, потому что задача – не самовыражение ребёнка, а возможность других детей познакомиться с результатами поиска школьником новых сведений</w:t>
      </w:r>
    </w:p>
    <w:p w:rsidR="00D21BCB" w:rsidRPr="00F569EC" w:rsidRDefault="00D21BCB" w:rsidP="00D21BCB">
      <w:pPr>
        <w:numPr>
          <w:ilvl w:val="0"/>
          <w:numId w:val="7"/>
        </w:numPr>
        <w:rPr>
          <w:sz w:val="28"/>
          <w:szCs w:val="28"/>
        </w:rPr>
      </w:pPr>
      <w:r w:rsidRPr="00F569EC">
        <w:rPr>
          <w:sz w:val="28"/>
          <w:szCs w:val="28"/>
        </w:rPr>
        <w:t>Оформление: крупный чёткий шрифт, плотная бумага, желательны иллюстрации и простые схемы</w:t>
      </w:r>
    </w:p>
    <w:p w:rsidR="00D21BCB" w:rsidRPr="00F569EC" w:rsidRDefault="00D21BCB" w:rsidP="00D21BCB">
      <w:pPr>
        <w:rPr>
          <w:sz w:val="28"/>
          <w:szCs w:val="28"/>
        </w:rPr>
      </w:pPr>
      <w:r w:rsidRPr="00F569EC">
        <w:rPr>
          <w:b/>
          <w:sz w:val="28"/>
          <w:szCs w:val="28"/>
        </w:rPr>
        <w:t>Результат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 w:rsidRPr="00F569EC">
        <w:rPr>
          <w:sz w:val="28"/>
          <w:szCs w:val="28"/>
        </w:rPr>
        <w:t>собранные</w:t>
      </w:r>
      <w:proofErr w:type="gramEnd"/>
      <w:r w:rsidRPr="00F569EC">
        <w:rPr>
          <w:sz w:val="28"/>
          <w:szCs w:val="28"/>
        </w:rPr>
        <w:t xml:space="preserve"> из отдельных листов и хранящиеся в открытом доступе картотека или альбом с оглавлением, созданным учителем или родителями</w:t>
      </w:r>
    </w:p>
    <w:p w:rsidR="00D21BCB" w:rsidRPr="00F569EC" w:rsidRDefault="00D21BCB" w:rsidP="00D21BCB">
      <w:pPr>
        <w:rPr>
          <w:sz w:val="28"/>
          <w:szCs w:val="28"/>
        </w:rPr>
      </w:pPr>
    </w:p>
    <w:p w:rsidR="00D21BCB" w:rsidRPr="00F569EC" w:rsidRDefault="00D21BCB" w:rsidP="00D21BCB">
      <w:pPr>
        <w:rPr>
          <w:b/>
          <w:bCs/>
          <w:sz w:val="28"/>
          <w:szCs w:val="28"/>
        </w:rPr>
      </w:pPr>
      <w:r w:rsidRPr="00F569EC">
        <w:rPr>
          <w:b/>
          <w:bCs/>
          <w:sz w:val="28"/>
          <w:szCs w:val="28"/>
        </w:rPr>
        <w:t>Выбор проектов</w:t>
      </w:r>
    </w:p>
    <w:p w:rsidR="00D21BCB" w:rsidRPr="00F569EC" w:rsidRDefault="00D21BCB" w:rsidP="00D21BCB">
      <w:pPr>
        <w:numPr>
          <w:ilvl w:val="0"/>
          <w:numId w:val="8"/>
        </w:numPr>
        <w:rPr>
          <w:sz w:val="28"/>
          <w:szCs w:val="28"/>
        </w:rPr>
      </w:pPr>
      <w:r w:rsidRPr="00F569EC">
        <w:rPr>
          <w:sz w:val="28"/>
          <w:szCs w:val="28"/>
        </w:rPr>
        <w:t>Начинается с обзора учителем возможных проектов (поделки, мероприятия, исследования)</w:t>
      </w:r>
    </w:p>
    <w:p w:rsidR="00D21BCB" w:rsidRPr="00F569EC" w:rsidRDefault="00D21BCB" w:rsidP="00D21BCB">
      <w:pPr>
        <w:numPr>
          <w:ilvl w:val="0"/>
          <w:numId w:val="8"/>
        </w:numPr>
        <w:rPr>
          <w:sz w:val="28"/>
          <w:szCs w:val="28"/>
        </w:rPr>
      </w:pPr>
      <w:r w:rsidRPr="00F569EC">
        <w:rPr>
          <w:sz w:val="28"/>
          <w:szCs w:val="28"/>
        </w:rPr>
        <w:t xml:space="preserve">Выполняется в школе на одном из уроков или во время классного часа </w:t>
      </w:r>
    </w:p>
    <w:p w:rsidR="00D21BCB" w:rsidRPr="00F569EC" w:rsidRDefault="00D21BCB" w:rsidP="00D21BCB">
      <w:pPr>
        <w:numPr>
          <w:ilvl w:val="0"/>
          <w:numId w:val="8"/>
        </w:numPr>
        <w:rPr>
          <w:sz w:val="28"/>
          <w:szCs w:val="28"/>
        </w:rPr>
      </w:pPr>
      <w:r w:rsidRPr="00F569EC">
        <w:rPr>
          <w:sz w:val="28"/>
          <w:szCs w:val="28"/>
        </w:rPr>
        <w:t>Дети выбирают проект или по аналогии предлагают свои, или откладывают свой выбор на завтра</w:t>
      </w:r>
    </w:p>
    <w:p w:rsidR="00D21BCB" w:rsidRPr="00F569EC" w:rsidRDefault="00D21BCB" w:rsidP="00D21BCB">
      <w:pPr>
        <w:numPr>
          <w:ilvl w:val="0"/>
          <w:numId w:val="8"/>
        </w:numPr>
        <w:rPr>
          <w:sz w:val="28"/>
          <w:szCs w:val="28"/>
        </w:rPr>
      </w:pPr>
      <w:r w:rsidRPr="00F569EC">
        <w:rPr>
          <w:sz w:val="28"/>
          <w:szCs w:val="28"/>
        </w:rPr>
        <w:t xml:space="preserve">Если проект групповой, то определяются группы участников </w:t>
      </w:r>
    </w:p>
    <w:p w:rsidR="00D21BCB" w:rsidRPr="00F569EC" w:rsidRDefault="00D21BCB" w:rsidP="00D21BCB">
      <w:pPr>
        <w:rPr>
          <w:sz w:val="28"/>
          <w:szCs w:val="28"/>
        </w:rPr>
      </w:pPr>
      <w:r w:rsidRPr="00F569EC">
        <w:rPr>
          <w:b/>
          <w:sz w:val="28"/>
          <w:szCs w:val="28"/>
        </w:rPr>
        <w:t>Результат</w:t>
      </w:r>
      <w:r>
        <w:rPr>
          <w:b/>
          <w:sz w:val="28"/>
          <w:szCs w:val="28"/>
        </w:rPr>
        <w:t xml:space="preserve"> - </w:t>
      </w:r>
      <w:r w:rsidRPr="00F569EC">
        <w:rPr>
          <w:sz w:val="28"/>
          <w:szCs w:val="28"/>
        </w:rPr>
        <w:t xml:space="preserve"> выбранные детьми проекты</w:t>
      </w:r>
    </w:p>
    <w:p w:rsidR="00D21BCB" w:rsidRPr="00F569EC" w:rsidRDefault="00D21BCB" w:rsidP="00D21BCB">
      <w:pPr>
        <w:rPr>
          <w:sz w:val="28"/>
          <w:szCs w:val="28"/>
        </w:rPr>
      </w:pPr>
    </w:p>
    <w:p w:rsidR="00D21BCB" w:rsidRDefault="00D21BCB" w:rsidP="00D21BCB">
      <w:pPr>
        <w:ind w:left="709"/>
        <w:rPr>
          <w:b/>
          <w:bCs/>
          <w:sz w:val="28"/>
          <w:szCs w:val="28"/>
        </w:rPr>
      </w:pPr>
    </w:p>
    <w:p w:rsidR="00D21BCB" w:rsidRPr="00F569EC" w:rsidRDefault="00D21BCB" w:rsidP="00D21BCB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F569EC">
        <w:rPr>
          <w:b/>
          <w:bCs/>
          <w:sz w:val="28"/>
          <w:szCs w:val="28"/>
        </w:rPr>
        <w:t>Реализация проектов</w:t>
      </w:r>
    </w:p>
    <w:p w:rsidR="00D21BCB" w:rsidRPr="00F569EC" w:rsidRDefault="00D21BCB" w:rsidP="00D21BCB">
      <w:pPr>
        <w:numPr>
          <w:ilvl w:val="0"/>
          <w:numId w:val="8"/>
        </w:numPr>
        <w:rPr>
          <w:sz w:val="28"/>
          <w:szCs w:val="28"/>
        </w:rPr>
      </w:pPr>
      <w:r w:rsidRPr="00F569EC">
        <w:rPr>
          <w:sz w:val="28"/>
          <w:szCs w:val="28"/>
        </w:rPr>
        <w:t>Проводится в основном дома (возможно, в школе во внеурочное время)</w:t>
      </w:r>
    </w:p>
    <w:p w:rsidR="00D21BCB" w:rsidRPr="00F569EC" w:rsidRDefault="00D21BCB" w:rsidP="00D21BCB">
      <w:pPr>
        <w:numPr>
          <w:ilvl w:val="0"/>
          <w:numId w:val="8"/>
        </w:numPr>
        <w:rPr>
          <w:sz w:val="28"/>
          <w:szCs w:val="28"/>
        </w:rPr>
      </w:pPr>
      <w:r w:rsidRPr="00F569EC">
        <w:rPr>
          <w:sz w:val="28"/>
          <w:szCs w:val="28"/>
        </w:rPr>
        <w:t xml:space="preserve">Проводится при активном участии родителей </w:t>
      </w:r>
    </w:p>
    <w:p w:rsidR="00D21BCB" w:rsidRPr="00F569EC" w:rsidRDefault="00D21BCB" w:rsidP="00D21BCB">
      <w:pPr>
        <w:numPr>
          <w:ilvl w:val="0"/>
          <w:numId w:val="8"/>
        </w:numPr>
        <w:rPr>
          <w:sz w:val="28"/>
          <w:szCs w:val="28"/>
        </w:rPr>
      </w:pPr>
      <w:r w:rsidRPr="00F569EC">
        <w:rPr>
          <w:sz w:val="28"/>
          <w:szCs w:val="28"/>
        </w:rPr>
        <w:t>По времени занимает 2-3 недели</w:t>
      </w:r>
    </w:p>
    <w:p w:rsidR="00D21BCB" w:rsidRPr="00F569EC" w:rsidRDefault="00D21BCB" w:rsidP="00D21BCB">
      <w:pPr>
        <w:rPr>
          <w:sz w:val="28"/>
          <w:szCs w:val="28"/>
        </w:rPr>
      </w:pPr>
      <w:r w:rsidRPr="00F569EC">
        <w:rPr>
          <w:b/>
          <w:sz w:val="28"/>
          <w:szCs w:val="28"/>
        </w:rPr>
        <w:t>Результат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569EC">
        <w:rPr>
          <w:sz w:val="28"/>
          <w:szCs w:val="28"/>
        </w:rPr>
        <w:t>выполненные проекты</w:t>
      </w:r>
    </w:p>
    <w:p w:rsidR="00D21BCB" w:rsidRPr="00F569EC" w:rsidRDefault="00D21BCB" w:rsidP="00D21BCB">
      <w:pPr>
        <w:rPr>
          <w:sz w:val="28"/>
          <w:szCs w:val="28"/>
        </w:rPr>
      </w:pPr>
    </w:p>
    <w:p w:rsidR="00D21BCB" w:rsidRPr="00F569EC" w:rsidRDefault="00D21BCB" w:rsidP="00D21BCB">
      <w:pPr>
        <w:rPr>
          <w:b/>
          <w:bCs/>
          <w:sz w:val="28"/>
          <w:szCs w:val="28"/>
        </w:rPr>
      </w:pPr>
      <w:r w:rsidRPr="00F569EC">
        <w:rPr>
          <w:b/>
          <w:bCs/>
          <w:sz w:val="28"/>
          <w:szCs w:val="28"/>
        </w:rPr>
        <w:t>Представление результатов</w:t>
      </w:r>
    </w:p>
    <w:p w:rsidR="00D21BCB" w:rsidRPr="00F569EC" w:rsidRDefault="00D21BCB" w:rsidP="00D21BCB">
      <w:pPr>
        <w:numPr>
          <w:ilvl w:val="0"/>
          <w:numId w:val="9"/>
        </w:numPr>
        <w:rPr>
          <w:sz w:val="28"/>
          <w:szCs w:val="28"/>
        </w:rPr>
      </w:pPr>
      <w:r w:rsidRPr="00F569EC">
        <w:rPr>
          <w:sz w:val="28"/>
          <w:szCs w:val="28"/>
        </w:rPr>
        <w:t>Проводится при активном участии родителей в школе во внеурочное время</w:t>
      </w:r>
    </w:p>
    <w:p w:rsidR="00D21BCB" w:rsidRPr="00F569EC" w:rsidRDefault="00D21BCB" w:rsidP="00D21BCB">
      <w:pPr>
        <w:numPr>
          <w:ilvl w:val="0"/>
          <w:numId w:val="9"/>
        </w:numPr>
        <w:rPr>
          <w:sz w:val="28"/>
          <w:szCs w:val="28"/>
        </w:rPr>
      </w:pPr>
      <w:r w:rsidRPr="00F569EC">
        <w:rPr>
          <w:sz w:val="28"/>
          <w:szCs w:val="28"/>
        </w:rPr>
        <w:t>Проводятся мероприятия, представляются поделки и экспозиции, защищаются  (представляются) исследовательские проекты</w:t>
      </w:r>
    </w:p>
    <w:p w:rsidR="00D21BCB" w:rsidRPr="00F569EC" w:rsidRDefault="00D21BCB" w:rsidP="00D21BCB">
      <w:pPr>
        <w:numPr>
          <w:ilvl w:val="0"/>
          <w:numId w:val="9"/>
        </w:numPr>
        <w:rPr>
          <w:sz w:val="28"/>
          <w:szCs w:val="28"/>
        </w:rPr>
      </w:pPr>
      <w:r w:rsidRPr="00F569EC">
        <w:rPr>
          <w:sz w:val="28"/>
          <w:szCs w:val="28"/>
        </w:rPr>
        <w:t>Все мероприятия, презентации и защиты фотографируются</w:t>
      </w:r>
    </w:p>
    <w:p w:rsidR="00D21BCB" w:rsidRPr="00F569EC" w:rsidRDefault="00D21BCB" w:rsidP="00D21BCB">
      <w:pPr>
        <w:rPr>
          <w:sz w:val="28"/>
          <w:szCs w:val="28"/>
        </w:rPr>
      </w:pPr>
      <w:r w:rsidRPr="00F569EC">
        <w:rPr>
          <w:b/>
          <w:sz w:val="28"/>
          <w:szCs w:val="28"/>
        </w:rPr>
        <w:t>Результа</w:t>
      </w:r>
      <w:proofErr w:type="gramStart"/>
      <w:r w:rsidRPr="00F569E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</w:t>
      </w:r>
      <w:r w:rsidRPr="00F569EC">
        <w:rPr>
          <w:sz w:val="28"/>
          <w:szCs w:val="28"/>
        </w:rPr>
        <w:t>завершённые проекты, заполненные несколько страниц альбома истории жизни класса</w:t>
      </w:r>
    </w:p>
    <w:p w:rsidR="00FE09D9" w:rsidRDefault="00D21BCB" w:rsidP="00FE09D9">
      <w:pPr>
        <w:spacing w:before="100" w:beforeAutospacing="1" w:after="100" w:afterAutospacing="1"/>
        <w:rPr>
          <w:rFonts w:ascii="Arial" w:hAnsi="Arial" w:cs="Arial"/>
          <w:color w:val="000000"/>
          <w:sz w:val="23"/>
          <w:szCs w:val="23"/>
        </w:rPr>
      </w:pPr>
      <w:r w:rsidRPr="00F569EC">
        <w:rPr>
          <w:b/>
          <w:sz w:val="28"/>
          <w:szCs w:val="28"/>
        </w:rPr>
        <w:t>4. Содержание курса</w:t>
      </w:r>
      <w:r w:rsidR="00FE09D9" w:rsidRPr="00FE09D9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FE09D9" w:rsidRPr="00FE09D9" w:rsidRDefault="00FE09D9" w:rsidP="00FE09D9">
      <w:pPr>
        <w:spacing w:before="100" w:beforeAutospacing="1" w:after="100" w:afterAutospacing="1"/>
        <w:rPr>
          <w:b/>
          <w:color w:val="000000"/>
        </w:rPr>
      </w:pPr>
      <w:proofErr w:type="gramStart"/>
      <w:r w:rsidRPr="00FE09D9">
        <w:rPr>
          <w:b/>
          <w:color w:val="000000"/>
        </w:rPr>
        <w:t>Тематическое планирование на 4 класс 68часа)</w:t>
      </w:r>
      <w:proofErr w:type="gramEnd"/>
    </w:p>
    <w:tbl>
      <w:tblPr>
        <w:tblW w:w="0" w:type="auto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921"/>
        <w:gridCol w:w="6847"/>
        <w:gridCol w:w="1675"/>
      </w:tblGrid>
      <w:tr w:rsidR="00FE09D9" w:rsidRPr="00FE09D9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pPr>
              <w:jc w:val="center"/>
            </w:pPr>
            <w:r w:rsidRPr="00FE09D9"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pPr>
              <w:jc w:val="center"/>
            </w:pPr>
            <w:r w:rsidRPr="00FE09D9">
              <w:rPr>
                <w:b/>
                <w:bCs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pPr>
              <w:jc w:val="center"/>
            </w:pPr>
            <w:r w:rsidRPr="00FE09D9">
              <w:rPr>
                <w:b/>
                <w:bCs/>
              </w:rPr>
              <w:t>Количество часов</w:t>
            </w:r>
          </w:p>
        </w:tc>
      </w:tr>
      <w:tr w:rsidR="00FE09D9" w:rsidRPr="00FE09D9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pPr>
              <w:rPr>
                <w:b/>
              </w:rPr>
            </w:pPr>
            <w:r w:rsidRPr="00FE09D9">
              <w:rPr>
                <w:b/>
              </w:rPr>
              <w:t>Тренинг.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F822E7"/>
        </w:tc>
      </w:tr>
      <w:tr w:rsidR="00FE09D9" w:rsidRPr="00FE09D9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>Что такое исследование. Какие бывают проекты.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>1</w:t>
            </w:r>
          </w:p>
        </w:tc>
      </w:tr>
      <w:tr w:rsidR="00FE09D9" w:rsidRPr="00FE09D9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>Наблюдение и наблюдательность.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>1</w:t>
            </w:r>
          </w:p>
        </w:tc>
      </w:tr>
      <w:tr w:rsidR="00FE09D9" w:rsidRPr="00FE09D9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>Что такое эксперимент.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>1</w:t>
            </w:r>
          </w:p>
        </w:tc>
      </w:tr>
      <w:tr w:rsidR="00FE09D9" w:rsidRPr="00FE09D9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>Учимся задавать вопросы.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>1</w:t>
            </w:r>
          </w:p>
        </w:tc>
      </w:tr>
      <w:tr w:rsidR="00FE09D9" w:rsidRPr="00FE09D9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>Учимся вырабатывать гипотезы.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>1</w:t>
            </w:r>
          </w:p>
        </w:tc>
      </w:tr>
      <w:tr w:rsidR="00FE09D9" w:rsidRPr="00FE09D9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>Как правильно выбрать тему проекта.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>1</w:t>
            </w:r>
          </w:p>
        </w:tc>
      </w:tr>
      <w:tr w:rsidR="00FE09D9" w:rsidRPr="00FE09D9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B270CC" w:rsidP="009F4329">
            <w:r>
              <w:t>Как работать с энциклопед</w:t>
            </w:r>
            <w:r w:rsidR="00FE09D9" w:rsidRPr="00FE09D9">
              <w:t xml:space="preserve">иями, </w:t>
            </w:r>
            <w:proofErr w:type="gramStart"/>
            <w:r w:rsidR="00FE09D9" w:rsidRPr="00FE09D9">
              <w:t>интернет-источниками</w:t>
            </w:r>
            <w:proofErr w:type="gramEnd"/>
            <w:r w:rsidR="00FE09D9" w:rsidRPr="00FE09D9"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>1</w:t>
            </w:r>
          </w:p>
        </w:tc>
      </w:tr>
      <w:tr w:rsidR="00FE09D9" w:rsidRPr="00FE09D9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>Учимся выделять главное и второстепенное.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>1</w:t>
            </w:r>
          </w:p>
        </w:tc>
      </w:tr>
      <w:tr w:rsidR="00FE09D9" w:rsidRPr="00FE09D9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>Мини-конференция "Как работать над проектом".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>1</w:t>
            </w:r>
          </w:p>
        </w:tc>
      </w:tr>
      <w:tr w:rsidR="00FE09D9" w:rsidRPr="00FE09D9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pPr>
              <w:rPr>
                <w:b/>
              </w:rPr>
            </w:pPr>
            <w:r w:rsidRPr="00FE09D9">
              <w:rPr>
                <w:b/>
              </w:rPr>
              <w:t>Исследовательская практика.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/>
        </w:tc>
      </w:tr>
      <w:tr w:rsidR="00FE09D9" w:rsidRPr="00FE09D9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663" w:rsidRDefault="00A40663" w:rsidP="009F4329">
            <w:r>
              <w:t>10,11,12</w:t>
            </w:r>
          </w:p>
          <w:p w:rsidR="00FE09D9" w:rsidRPr="00FE09D9" w:rsidRDefault="00A40663" w:rsidP="009F4329">
            <w:r>
              <w:t>,13</w:t>
            </w:r>
          </w:p>
          <w:p w:rsidR="00FE09D9" w:rsidRPr="00FE09D9" w:rsidRDefault="00A40663" w:rsidP="009F4329"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 xml:space="preserve"> Коллективный творческий проект "Берёза </w:t>
            </w:r>
            <w:proofErr w:type="gramStart"/>
            <w:r w:rsidRPr="00FE09D9">
              <w:t>–С</w:t>
            </w:r>
            <w:proofErr w:type="gramEnd"/>
            <w:r w:rsidRPr="00FE09D9">
              <w:t>имвол России»".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>5часов</w:t>
            </w:r>
          </w:p>
        </w:tc>
      </w:tr>
      <w:tr w:rsidR="00FE09D9" w:rsidRPr="00FE09D9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A40663" w:rsidP="009F4329"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A24BCB" w:rsidRDefault="00FE09D9" w:rsidP="009F4329">
            <w:pPr>
              <w:rPr>
                <w:b/>
              </w:rPr>
            </w:pPr>
            <w:r w:rsidRPr="00A24BCB">
              <w:rPr>
                <w:b/>
              </w:rPr>
              <w:t>Математика вокруг нас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>1</w:t>
            </w:r>
          </w:p>
        </w:tc>
      </w:tr>
      <w:tr w:rsidR="00FE09D9" w:rsidRPr="00FE09D9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A40663" w:rsidP="009F4329">
            <w:r>
              <w:t>16-17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>Числа в пословицах и поговорках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>
              <w:t>2</w:t>
            </w:r>
          </w:p>
        </w:tc>
      </w:tr>
      <w:tr w:rsidR="00FE09D9" w:rsidRPr="00FE09D9" w:rsidTr="00FE09D9">
        <w:trPr>
          <w:trHeight w:val="388"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A40663" w:rsidP="009F4329">
            <w:r>
              <w:t>18-19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FE09D9">
            <w:pPr>
              <w:spacing w:line="360" w:lineRule="auto"/>
              <w:contextualSpacing/>
              <w:jc w:val="both"/>
            </w:pPr>
            <w:r w:rsidRPr="00FE09D9">
              <w:t>Математика в торговле.</w:t>
            </w:r>
          </w:p>
          <w:p w:rsidR="00FE09D9" w:rsidRPr="00FE09D9" w:rsidRDefault="00FE09D9" w:rsidP="009F4329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Default="00FE09D9" w:rsidP="009F4329">
            <w:r>
              <w:t>2</w:t>
            </w:r>
          </w:p>
        </w:tc>
      </w:tr>
      <w:tr w:rsidR="00FE09D9" w:rsidRPr="00FE09D9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A40663" w:rsidP="009F4329">
            <w:r>
              <w:t>20-21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FE09D9">
            <w:pPr>
              <w:spacing w:line="360" w:lineRule="auto"/>
              <w:contextualSpacing/>
              <w:jc w:val="both"/>
            </w:pPr>
            <w:r w:rsidRPr="00FE09D9">
              <w:t>Математика в кулинарии.</w:t>
            </w:r>
          </w:p>
          <w:p w:rsidR="00FE09D9" w:rsidRPr="00FE09D9" w:rsidRDefault="00FE09D9" w:rsidP="009F4329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>
              <w:lastRenderedPageBreak/>
              <w:t>2</w:t>
            </w:r>
          </w:p>
        </w:tc>
      </w:tr>
      <w:tr w:rsidR="00FE09D9" w:rsidRPr="00FE09D9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A40663" w:rsidP="009F4329">
            <w: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A24BCB" w:rsidP="00A24BCB">
            <w:pPr>
              <w:spacing w:line="360" w:lineRule="auto"/>
              <w:ind w:firstLine="680"/>
              <w:contextualSpacing/>
              <w:rPr>
                <w:bCs/>
              </w:rPr>
            </w:pPr>
            <w:r>
              <w:rPr>
                <w:bCs/>
              </w:rPr>
              <w:t>М</w:t>
            </w:r>
            <w:r w:rsidR="00FE09D9" w:rsidRPr="00FE09D9">
              <w:rPr>
                <w:bCs/>
              </w:rPr>
              <w:t>алые жанры устного народного творчества</w:t>
            </w:r>
          </w:p>
          <w:p w:rsidR="00FE09D9" w:rsidRPr="00FE09D9" w:rsidRDefault="00FE09D9" w:rsidP="00A24BCB">
            <w:pPr>
              <w:spacing w:line="360" w:lineRule="auto"/>
              <w:ind w:firstLine="680"/>
              <w:contextualSpacing/>
            </w:pPr>
            <w:proofErr w:type="gramStart"/>
            <w:r w:rsidRPr="00FE09D9">
              <w:rPr>
                <w:bCs/>
              </w:rPr>
              <w:t xml:space="preserve">(пословицы, поговорки, небылицы, </w:t>
            </w:r>
            <w:proofErr w:type="spellStart"/>
            <w:r w:rsidRPr="00FE09D9">
              <w:rPr>
                <w:bCs/>
              </w:rPr>
              <w:t>потешки</w:t>
            </w:r>
            <w:proofErr w:type="spellEnd"/>
            <w:r w:rsidRPr="00FE09D9">
              <w:rPr>
                <w:bCs/>
              </w:rPr>
              <w:t>, побасенки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FE09D9" w:rsidRDefault="00FE09D9" w:rsidP="009F4329">
            <w:r w:rsidRPr="00FE09D9">
              <w:t>1</w:t>
            </w:r>
          </w:p>
        </w:tc>
      </w:tr>
      <w:tr w:rsidR="00A24BCB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Default="00A40663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BCB" w:rsidRPr="00A24BCB" w:rsidRDefault="00A24BCB" w:rsidP="00A24BCB">
            <w:pPr>
              <w:spacing w:line="360" w:lineRule="auto"/>
              <w:contextualSpacing/>
              <w:jc w:val="both"/>
            </w:pPr>
            <w:r w:rsidRPr="00A24BCB">
              <w:t>Создание сборника пословиц и поговорок.</w:t>
            </w:r>
          </w:p>
          <w:p w:rsidR="00FE09D9" w:rsidRPr="00A24BCB" w:rsidRDefault="00FE09D9" w:rsidP="009F43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Default="00A24BCB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24BCB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Default="00A40663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A24BCB" w:rsidRDefault="00A24BCB" w:rsidP="009F4329">
            <w:r w:rsidRPr="00A24BCB">
              <w:t>Создание сборника загадок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Default="00A24BCB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24BCB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Default="00A40663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BCB" w:rsidRPr="00A24BCB" w:rsidRDefault="00A24BCB" w:rsidP="00A24BCB">
            <w:pPr>
              <w:spacing w:line="360" w:lineRule="auto"/>
              <w:contextualSpacing/>
              <w:jc w:val="both"/>
            </w:pPr>
            <w:r w:rsidRPr="00A24BCB">
              <w:t>Сочинение собственных произведений малых жанров устного народного творчества.</w:t>
            </w:r>
          </w:p>
          <w:p w:rsidR="00FE09D9" w:rsidRDefault="00FE09D9" w:rsidP="009F4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Default="00A24BCB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24BCB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Default="00A40663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BCB" w:rsidRPr="00A24BCB" w:rsidRDefault="00A24BCB" w:rsidP="00A24BCB">
            <w:pPr>
              <w:spacing w:line="360" w:lineRule="auto"/>
              <w:ind w:firstLine="680"/>
              <w:contextualSpacing/>
              <w:rPr>
                <w:b/>
                <w:bCs/>
              </w:rPr>
            </w:pPr>
            <w:r w:rsidRPr="00A24BCB">
              <w:rPr>
                <w:b/>
                <w:bCs/>
              </w:rPr>
              <w:t>Тема: сказки</w:t>
            </w:r>
          </w:p>
          <w:p w:rsidR="00FE09D9" w:rsidRDefault="00FE09D9" w:rsidP="009F4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Default="00A24BCB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24BCB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Default="00A40663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Pr="00A24BCB" w:rsidRDefault="00A24BCB" w:rsidP="009F4329">
            <w:pPr>
              <w:rPr>
                <w:rFonts w:ascii="Arial" w:hAnsi="Arial" w:cs="Arial"/>
              </w:rPr>
            </w:pPr>
            <w:proofErr w:type="gramStart"/>
            <w:r w:rsidRPr="00A24BCB">
              <w:t>Создание сборника сказок об одном из животных (зайце, лисе, медведе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Default="00A24BCB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24BCB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Default="00A40663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36-37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BCB" w:rsidRPr="00A24BCB" w:rsidRDefault="00A24BCB" w:rsidP="00A24BCB">
            <w:pPr>
              <w:spacing w:line="360" w:lineRule="auto"/>
              <w:contextualSpacing/>
              <w:jc w:val="both"/>
            </w:pPr>
            <w:r w:rsidRPr="00A24BCB">
              <w:t>Герои сказок в лепке.</w:t>
            </w:r>
          </w:p>
          <w:p w:rsidR="00FE09D9" w:rsidRDefault="00FE09D9" w:rsidP="009F4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Default="00FE09D9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24BCB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Default="00A40663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Default="00A24BCB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Герои сказок в рисунках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Default="00FE09D9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24BCB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Default="00FE09D9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A40663">
              <w:rPr>
                <w:rFonts w:ascii="Arial" w:hAnsi="Arial" w:cs="Arial"/>
                <w:sz w:val="20"/>
                <w:szCs w:val="20"/>
              </w:rPr>
              <w:t>39</w:t>
            </w:r>
            <w:r w:rsidR="00274C12">
              <w:rPr>
                <w:rFonts w:ascii="Arial" w:hAnsi="Arial" w:cs="Arial"/>
                <w:sz w:val="20"/>
                <w:szCs w:val="20"/>
              </w:rPr>
              <w:t>-41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BCB" w:rsidRPr="00A24BCB" w:rsidRDefault="00A24BCB" w:rsidP="00A24BCB">
            <w:pPr>
              <w:spacing w:line="360" w:lineRule="auto"/>
              <w:contextualSpacing/>
              <w:jc w:val="both"/>
            </w:pPr>
            <w:r w:rsidRPr="00A24BCB">
              <w:t>Коллаж «Заселим улицу сказочными домиками».</w:t>
            </w:r>
          </w:p>
          <w:p w:rsidR="00FE09D9" w:rsidRDefault="00FE09D9" w:rsidP="009F4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Default="00A24BCB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24BCB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Default="00274C12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42-44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BCB" w:rsidRPr="00A24BCB" w:rsidRDefault="00A24BCB" w:rsidP="00A24BCB">
            <w:pPr>
              <w:spacing w:line="360" w:lineRule="auto"/>
              <w:contextualSpacing/>
              <w:jc w:val="both"/>
            </w:pPr>
            <w:r w:rsidRPr="00A24BCB">
              <w:t>Создание собственных сказок.</w:t>
            </w:r>
          </w:p>
          <w:p w:rsidR="00FE09D9" w:rsidRDefault="00FE09D9" w:rsidP="009F4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Default="00FE09D9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24BCB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Default="00274C12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BCB" w:rsidRPr="00657AC1" w:rsidRDefault="00A24BCB" w:rsidP="00A24BCB">
            <w:pPr>
              <w:spacing w:line="360" w:lineRule="auto"/>
              <w:ind w:firstLine="68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24BCB">
              <w:rPr>
                <w:b/>
                <w:bCs/>
              </w:rPr>
              <w:t xml:space="preserve">Тема: произведения русских поэтов  </w:t>
            </w:r>
            <w:r w:rsidRPr="00A24BCB">
              <w:rPr>
                <w:b/>
                <w:bCs/>
                <w:lang w:val="en-US"/>
              </w:rPr>
              <w:t>IXI</w:t>
            </w:r>
            <w:r w:rsidRPr="00A24BCB">
              <w:rPr>
                <w:b/>
                <w:bCs/>
              </w:rPr>
              <w:t xml:space="preserve">  в</w:t>
            </w:r>
            <w:r w:rsidRPr="00657AC1">
              <w:rPr>
                <w:b/>
                <w:bCs/>
                <w:sz w:val="28"/>
                <w:szCs w:val="28"/>
              </w:rPr>
              <w:t>.</w:t>
            </w:r>
          </w:p>
          <w:p w:rsidR="00FE09D9" w:rsidRDefault="00FE09D9" w:rsidP="009F4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Default="00A24BCB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24BCB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BCB" w:rsidRDefault="00274C12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46-47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BCB" w:rsidRPr="00A24BCB" w:rsidRDefault="00A24BCB" w:rsidP="00A24BCB">
            <w:pPr>
              <w:spacing w:line="360" w:lineRule="auto"/>
              <w:contextualSpacing/>
              <w:jc w:val="both"/>
            </w:pPr>
            <w:r w:rsidRPr="00A24BCB">
              <w:t>Коллаж по теме: «Весна, весна, и все ей радо!», «Ах, лето знойное», «Унылая пора  Очей очарованье!».</w:t>
            </w:r>
          </w:p>
          <w:p w:rsidR="00A24BCB" w:rsidRPr="00A24BCB" w:rsidRDefault="00A24BCB" w:rsidP="00A24BCB">
            <w:pPr>
              <w:spacing w:line="360" w:lineRule="auto"/>
              <w:ind w:firstLine="680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BCB" w:rsidRDefault="00F822E7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822E7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22E7" w:rsidRDefault="00274C12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48-49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22E7" w:rsidRPr="00F822E7" w:rsidRDefault="00F822E7" w:rsidP="00F822E7">
            <w:pPr>
              <w:spacing w:line="360" w:lineRule="auto"/>
              <w:contextualSpacing/>
              <w:jc w:val="both"/>
            </w:pPr>
            <w:r w:rsidRPr="00F822E7">
              <w:t xml:space="preserve">Создание сборника стихов русских поэтов </w:t>
            </w:r>
            <w:r w:rsidRPr="00F822E7">
              <w:rPr>
                <w:lang w:val="en-US"/>
              </w:rPr>
              <w:t>IXI</w:t>
            </w:r>
            <w:r w:rsidRPr="00F822E7">
              <w:t xml:space="preserve"> в.</w:t>
            </w:r>
          </w:p>
          <w:p w:rsidR="00F822E7" w:rsidRPr="00A24BCB" w:rsidRDefault="00F822E7" w:rsidP="00A24BCB">
            <w:pPr>
              <w:spacing w:line="360" w:lineRule="auto"/>
              <w:contextualSpacing/>
              <w:jc w:val="both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22E7" w:rsidRDefault="00F822E7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822E7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22E7" w:rsidRDefault="00274C12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22E7" w:rsidRPr="00F822E7" w:rsidRDefault="00F822E7" w:rsidP="00F822E7">
            <w:pPr>
              <w:spacing w:line="360" w:lineRule="auto"/>
              <w:ind w:firstLine="680"/>
              <w:contextualSpacing/>
              <w:jc w:val="both"/>
              <w:rPr>
                <w:b/>
                <w:bCs/>
                <w:i/>
                <w:iCs/>
              </w:rPr>
            </w:pPr>
            <w:r w:rsidRPr="00F822E7">
              <w:rPr>
                <w:b/>
                <w:bCs/>
                <w:i/>
                <w:iCs/>
              </w:rPr>
              <w:t>Проект «Путешествие в прошлое»</w:t>
            </w:r>
          </w:p>
          <w:p w:rsidR="00F822E7" w:rsidRPr="00F822E7" w:rsidRDefault="00F822E7" w:rsidP="00F822E7">
            <w:pPr>
              <w:spacing w:line="360" w:lineRule="auto"/>
              <w:contextualSpacing/>
              <w:jc w:val="both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22E7" w:rsidRDefault="00F822E7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822E7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22E7" w:rsidRDefault="00274C12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51-53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22E7" w:rsidRPr="00F822E7" w:rsidRDefault="001A31DB" w:rsidP="00F822E7">
            <w:pPr>
              <w:spacing w:line="360" w:lineRule="auto"/>
              <w:contextualSpacing/>
              <w:jc w:val="both"/>
            </w:pPr>
            <w:r>
              <w:t>Проект «Что значат наши имена»</w:t>
            </w:r>
          </w:p>
          <w:p w:rsidR="00F822E7" w:rsidRPr="00657AC1" w:rsidRDefault="00F822E7" w:rsidP="00F822E7">
            <w:pPr>
              <w:spacing w:line="360" w:lineRule="auto"/>
              <w:ind w:firstLine="680"/>
              <w:contextualSpacing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22E7" w:rsidRDefault="00F822E7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F822E7" w:rsidRDefault="00F822E7" w:rsidP="009F43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2E7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22E7" w:rsidRDefault="00274C12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54-56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22E7" w:rsidRPr="00F822E7" w:rsidRDefault="001A31DB" w:rsidP="00F822E7">
            <w:pPr>
              <w:spacing w:line="360" w:lineRule="auto"/>
              <w:contextualSpacing/>
              <w:jc w:val="both"/>
            </w:pPr>
            <w:proofErr w:type="gramStart"/>
            <w:r>
              <w:t>П</w:t>
            </w:r>
            <w:r w:rsidR="00F822E7" w:rsidRPr="00F822E7">
              <w:t xml:space="preserve">роект «А в старину говорили так…» (поиск по словарям устаревших названий предметов, которыми мы продолжаем </w:t>
            </w:r>
            <w:proofErr w:type="gramEnd"/>
          </w:p>
          <w:p w:rsidR="00F822E7" w:rsidRPr="00F822E7" w:rsidRDefault="00F822E7" w:rsidP="00F822E7">
            <w:pPr>
              <w:spacing w:line="360" w:lineRule="auto"/>
              <w:contextualSpacing/>
              <w:jc w:val="both"/>
            </w:pPr>
            <w:r>
              <w:t>пользоваться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22E7" w:rsidRDefault="00F822E7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822E7" w:rsidTr="00F822E7">
        <w:trPr>
          <w:trHeight w:val="1018"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22E7" w:rsidRDefault="00274C12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57-58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22E7" w:rsidRDefault="00F822E7" w:rsidP="00F822E7">
            <w:pPr>
              <w:spacing w:line="360" w:lineRule="auto"/>
              <w:ind w:firstLine="680"/>
              <w:contextualSpacing/>
              <w:jc w:val="both"/>
              <w:rPr>
                <w:b/>
                <w:bCs/>
                <w:i/>
                <w:iCs/>
              </w:rPr>
            </w:pPr>
            <w:r w:rsidRPr="00F822E7">
              <w:rPr>
                <w:b/>
                <w:bCs/>
                <w:i/>
                <w:iCs/>
              </w:rPr>
              <w:t>Проект  «Занимательная топонимика»</w:t>
            </w:r>
          </w:p>
          <w:p w:rsidR="00F822E7" w:rsidRPr="00F822E7" w:rsidRDefault="00F822E7" w:rsidP="00F822E7">
            <w:pPr>
              <w:spacing w:line="360" w:lineRule="auto"/>
              <w:contextualSpacing/>
              <w:jc w:val="both"/>
            </w:pPr>
            <w:r w:rsidRPr="00F822E7">
              <w:t>проект «Улицы нашего города» (установление истории названия);</w:t>
            </w:r>
          </w:p>
          <w:p w:rsidR="00F822E7" w:rsidRPr="00F822E7" w:rsidRDefault="00F822E7" w:rsidP="00F822E7">
            <w:pPr>
              <w:spacing w:line="360" w:lineRule="auto"/>
              <w:ind w:firstLine="680"/>
              <w:contextualSpacing/>
              <w:jc w:val="both"/>
              <w:rPr>
                <w:b/>
                <w:bCs/>
                <w:i/>
                <w:iCs/>
              </w:rPr>
            </w:pPr>
          </w:p>
          <w:p w:rsidR="00F822E7" w:rsidRPr="00F822E7" w:rsidRDefault="00F822E7" w:rsidP="00F822E7">
            <w:pPr>
              <w:spacing w:line="360" w:lineRule="auto"/>
              <w:contextualSpacing/>
              <w:jc w:val="both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22E7" w:rsidRDefault="00F822E7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822E7" w:rsidTr="00F822E7">
        <w:trPr>
          <w:trHeight w:val="1018"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22E7" w:rsidRDefault="00274C12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59-61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22E7" w:rsidRPr="00F822E7" w:rsidRDefault="00F822E7" w:rsidP="00F822E7">
            <w:pPr>
              <w:spacing w:line="360" w:lineRule="auto"/>
              <w:ind w:firstLine="680"/>
              <w:contextualSpacing/>
              <w:jc w:val="both"/>
              <w:rPr>
                <w:b/>
                <w:bCs/>
                <w:i/>
                <w:iCs/>
              </w:rPr>
            </w:pPr>
            <w:r w:rsidRPr="00F822E7">
              <w:t>История названий городов, сел, деревень, рек, озер, улиц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22E7" w:rsidRDefault="00F822E7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74C12" w:rsidTr="00F822E7">
        <w:trPr>
          <w:trHeight w:val="1018"/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4C12" w:rsidRDefault="00274C12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62-66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4C12" w:rsidRPr="00F822E7" w:rsidRDefault="00274C12" w:rsidP="00F822E7">
            <w:pPr>
              <w:spacing w:line="360" w:lineRule="auto"/>
              <w:ind w:firstLine="680"/>
              <w:contextualSpacing/>
              <w:jc w:val="both"/>
            </w:pPr>
            <w:proofErr w:type="gramStart"/>
            <w:r>
              <w:t>Индивидуальные проекты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4C12" w:rsidRDefault="00274C12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24BCB" w:rsidTr="009F43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Default="00FE09D9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67-68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Default="00FE09D9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Участие в защитах исследовательских работ и творческих проектов учащихся начальных классов.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9D9" w:rsidRDefault="00FE09D9" w:rsidP="009F4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FE09D9" w:rsidRPr="00F822E7" w:rsidRDefault="00F822E7" w:rsidP="00FE09D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Всего-68 часов</w:t>
      </w:r>
    </w:p>
    <w:p w:rsidR="00D21BCB" w:rsidRDefault="00D21BCB" w:rsidP="00D21BCB">
      <w:pPr>
        <w:rPr>
          <w:b/>
          <w:sz w:val="28"/>
          <w:szCs w:val="28"/>
        </w:rPr>
      </w:pPr>
    </w:p>
    <w:p w:rsidR="00D21BCB" w:rsidRDefault="00D21BCB" w:rsidP="00D21BCB">
      <w:pPr>
        <w:rPr>
          <w:b/>
          <w:sz w:val="28"/>
          <w:szCs w:val="28"/>
        </w:rPr>
      </w:pPr>
    </w:p>
    <w:p w:rsidR="00D21BCB" w:rsidRDefault="00D21BCB" w:rsidP="00D21B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Используемая литература</w:t>
      </w:r>
    </w:p>
    <w:p w:rsidR="00D21BCB" w:rsidRDefault="00D21BCB" w:rsidP="00D21BCB">
      <w:pPr>
        <w:pStyle w:val="msonormalbullet2gif"/>
        <w:numPr>
          <w:ilvl w:val="0"/>
          <w:numId w:val="14"/>
        </w:numPr>
        <w:contextualSpacing/>
        <w:jc w:val="both"/>
      </w:pPr>
      <w:r>
        <w:t xml:space="preserve">Проектная деятельность в начальной школе/авт.-сост. М.К </w:t>
      </w:r>
      <w:proofErr w:type="spellStart"/>
      <w:r>
        <w:t>Господникова</w:t>
      </w:r>
      <w:proofErr w:type="spellEnd"/>
      <w:r>
        <w:t xml:space="preserve"> и др. – Волгоград: Учитель, 2009</w:t>
      </w:r>
      <w:r w:rsidRPr="00950871">
        <w:t>.</w:t>
      </w:r>
    </w:p>
    <w:p w:rsidR="00D21BCB" w:rsidRDefault="00D21BCB" w:rsidP="00D21BCB">
      <w:pPr>
        <w:pStyle w:val="msonormalbullet2gif"/>
        <w:numPr>
          <w:ilvl w:val="0"/>
          <w:numId w:val="14"/>
        </w:numPr>
        <w:contextualSpacing/>
        <w:jc w:val="both"/>
      </w:pPr>
      <w:proofErr w:type="spellStart"/>
      <w:r w:rsidRPr="00504527">
        <w:t>Землянская</w:t>
      </w:r>
      <w:proofErr w:type="spellEnd"/>
      <w:r w:rsidRPr="00504527">
        <w:t xml:space="preserve"> Е.Н. Учебные проекты младших школьников</w:t>
      </w:r>
      <w:proofErr w:type="gramStart"/>
      <w:r w:rsidRPr="00504527">
        <w:t>.</w:t>
      </w:r>
      <w:proofErr w:type="gramEnd"/>
      <w:r w:rsidRPr="00504527">
        <w:t xml:space="preserve"> //</w:t>
      </w:r>
      <w:proofErr w:type="gramStart"/>
      <w:r w:rsidRPr="00504527">
        <w:t>ж</w:t>
      </w:r>
      <w:proofErr w:type="gramEnd"/>
      <w:r w:rsidRPr="00504527">
        <w:t>урнал “Начальная школа”, № 9, 2005.</w:t>
      </w:r>
    </w:p>
    <w:p w:rsidR="00D21BCB" w:rsidRDefault="00D21BCB" w:rsidP="00D21BCB">
      <w:pPr>
        <w:pStyle w:val="msonormalbullet2gif"/>
        <w:numPr>
          <w:ilvl w:val="0"/>
          <w:numId w:val="14"/>
        </w:numPr>
        <w:contextualSpacing/>
        <w:jc w:val="both"/>
      </w:pPr>
      <w:proofErr w:type="spellStart"/>
      <w:r w:rsidRPr="00504527">
        <w:t>Брдовская</w:t>
      </w:r>
      <w:proofErr w:type="spellEnd"/>
      <w:r w:rsidRPr="00504527">
        <w:t xml:space="preserve"> З.В. Организация проектной деятельности в системе работы учителя начальных классов. // Сборник. Как организовать проектную деятельность младших школьников.// Новосибирск, НИПК и ПРО, 2006.</w:t>
      </w:r>
    </w:p>
    <w:p w:rsidR="00D21BCB" w:rsidRPr="00950871" w:rsidRDefault="00D21BCB" w:rsidP="00D21BCB">
      <w:pPr>
        <w:numPr>
          <w:ilvl w:val="0"/>
          <w:numId w:val="14"/>
        </w:numPr>
        <w:spacing w:before="100" w:beforeAutospacing="1" w:after="100" w:afterAutospacing="1"/>
        <w:contextualSpacing/>
        <w:jc w:val="both"/>
      </w:pPr>
      <w:proofErr w:type="spellStart"/>
      <w:r w:rsidRPr="00504527">
        <w:t>Цирулик</w:t>
      </w:r>
      <w:proofErr w:type="spellEnd"/>
      <w:r w:rsidRPr="00504527">
        <w:t xml:space="preserve"> Н.А. Работаем по методу проектов // Практика образования. 2006. № 4.</w:t>
      </w:r>
    </w:p>
    <w:p w:rsidR="00D14E5D" w:rsidRPr="00D21BCB" w:rsidRDefault="00D14E5D" w:rsidP="00D21BCB"/>
    <w:sectPr w:rsidR="00D14E5D" w:rsidRPr="00D2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FD7"/>
    <w:multiLevelType w:val="hybridMultilevel"/>
    <w:tmpl w:val="EA184A2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748015A"/>
    <w:multiLevelType w:val="hybridMultilevel"/>
    <w:tmpl w:val="356274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BA7B48"/>
    <w:multiLevelType w:val="hybridMultilevel"/>
    <w:tmpl w:val="E94ED79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90B2737"/>
    <w:multiLevelType w:val="multilevel"/>
    <w:tmpl w:val="A866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61E3A"/>
    <w:multiLevelType w:val="hybridMultilevel"/>
    <w:tmpl w:val="99F269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652F"/>
    <w:multiLevelType w:val="hybridMultilevel"/>
    <w:tmpl w:val="AAAC1A8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31945088" w:tentative="1">
      <w:start w:val="1"/>
      <w:numFmt w:val="bullet"/>
      <w:lvlText w:val="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F74CBCF4" w:tentative="1">
      <w:start w:val="1"/>
      <w:numFmt w:val="bullet"/>
      <w:lvlText w:val="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76AC338C" w:tentative="1">
      <w:start w:val="1"/>
      <w:numFmt w:val="bullet"/>
      <w:lvlText w:val="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EA3EF1B4" w:tentative="1">
      <w:start w:val="1"/>
      <w:numFmt w:val="bullet"/>
      <w:lvlText w:val="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37DE89D2" w:tentative="1">
      <w:start w:val="1"/>
      <w:numFmt w:val="bullet"/>
      <w:lvlText w:val="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AC6E8DC8" w:tentative="1">
      <w:start w:val="1"/>
      <w:numFmt w:val="bullet"/>
      <w:lvlText w:val="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7" w:tplc="953A770C" w:tentative="1">
      <w:start w:val="1"/>
      <w:numFmt w:val="bullet"/>
      <w:lvlText w:val="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8" w:tplc="99967C70" w:tentative="1">
      <w:start w:val="1"/>
      <w:numFmt w:val="bullet"/>
      <w:lvlText w:val="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50C60F77"/>
    <w:multiLevelType w:val="hybridMultilevel"/>
    <w:tmpl w:val="175EE6B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8">
    <w:nsid w:val="50DA7DF0"/>
    <w:multiLevelType w:val="hybridMultilevel"/>
    <w:tmpl w:val="0A70E1D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68F292B2" w:tentative="1">
      <w:start w:val="1"/>
      <w:numFmt w:val="bullet"/>
      <w:lvlText w:val="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1C1E296A" w:tentative="1">
      <w:start w:val="1"/>
      <w:numFmt w:val="bullet"/>
      <w:lvlText w:val="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521695E2" w:tentative="1">
      <w:start w:val="1"/>
      <w:numFmt w:val="bullet"/>
      <w:lvlText w:val="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798456CE" w:tentative="1">
      <w:start w:val="1"/>
      <w:numFmt w:val="bullet"/>
      <w:lvlText w:val="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AA74B160" w:tentative="1">
      <w:start w:val="1"/>
      <w:numFmt w:val="bullet"/>
      <w:lvlText w:val="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66B8F8C4" w:tentative="1">
      <w:start w:val="1"/>
      <w:numFmt w:val="bullet"/>
      <w:lvlText w:val="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7" w:tplc="243A2980" w:tentative="1">
      <w:start w:val="1"/>
      <w:numFmt w:val="bullet"/>
      <w:lvlText w:val="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8" w:tplc="7748A930" w:tentative="1">
      <w:start w:val="1"/>
      <w:numFmt w:val="bullet"/>
      <w:lvlText w:val="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55321656"/>
    <w:multiLevelType w:val="multilevel"/>
    <w:tmpl w:val="0C5C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957046"/>
    <w:multiLevelType w:val="hybridMultilevel"/>
    <w:tmpl w:val="94F629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542944"/>
    <w:multiLevelType w:val="hybridMultilevel"/>
    <w:tmpl w:val="7F345876"/>
    <w:lvl w:ilvl="0" w:tplc="D708C9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5CE667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7041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AAA5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7882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479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9C60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25B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175E1A"/>
    <w:multiLevelType w:val="multilevel"/>
    <w:tmpl w:val="406C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7B1D2B"/>
    <w:multiLevelType w:val="hybridMultilevel"/>
    <w:tmpl w:val="2C924B7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0"/>
  </w:num>
  <w:num w:numId="5">
    <w:abstractNumId w:val="14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1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CB"/>
    <w:rsid w:val="001307AA"/>
    <w:rsid w:val="001A31DB"/>
    <w:rsid w:val="00274C12"/>
    <w:rsid w:val="003F1931"/>
    <w:rsid w:val="005450B2"/>
    <w:rsid w:val="0069794E"/>
    <w:rsid w:val="00A23118"/>
    <w:rsid w:val="00A24BCB"/>
    <w:rsid w:val="00A31F1E"/>
    <w:rsid w:val="00A40663"/>
    <w:rsid w:val="00B270CC"/>
    <w:rsid w:val="00CC5B14"/>
    <w:rsid w:val="00D14E5D"/>
    <w:rsid w:val="00D21BCB"/>
    <w:rsid w:val="00E058C9"/>
    <w:rsid w:val="00F822E7"/>
    <w:rsid w:val="00FE09D9"/>
    <w:rsid w:val="00FE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1BC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msonormalbullet2gif">
    <w:name w:val="msonormalbullet2.gif"/>
    <w:basedOn w:val="a"/>
    <w:rsid w:val="00D21BCB"/>
    <w:pPr>
      <w:spacing w:before="100" w:beforeAutospacing="1" w:after="100" w:afterAutospacing="1"/>
    </w:pPr>
  </w:style>
  <w:style w:type="paragraph" w:styleId="a4">
    <w:name w:val="No Spacing"/>
    <w:qFormat/>
    <w:rsid w:val="00A31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1BC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msonormalbullet2gif">
    <w:name w:val="msonormalbullet2.gif"/>
    <w:basedOn w:val="a"/>
    <w:rsid w:val="00D21BCB"/>
    <w:pPr>
      <w:spacing w:before="100" w:beforeAutospacing="1" w:after="100" w:afterAutospacing="1"/>
    </w:pPr>
  </w:style>
  <w:style w:type="paragraph" w:styleId="a4">
    <w:name w:val="No Spacing"/>
    <w:qFormat/>
    <w:rsid w:val="00A31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4</cp:revision>
  <dcterms:created xsi:type="dcterms:W3CDTF">2013-10-02T20:41:00Z</dcterms:created>
  <dcterms:modified xsi:type="dcterms:W3CDTF">2013-12-03T12:14:00Z</dcterms:modified>
</cp:coreProperties>
</file>