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9" w:rsidRPr="00F73709" w:rsidRDefault="00F73709" w:rsidP="00F73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09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F73709" w:rsidRPr="00F73709" w:rsidRDefault="00F73709" w:rsidP="00F73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09">
        <w:rPr>
          <w:rFonts w:ascii="Times New Roman" w:hAnsi="Times New Roman" w:cs="Times New Roman"/>
          <w:b/>
          <w:sz w:val="28"/>
          <w:szCs w:val="28"/>
        </w:rPr>
        <w:t>«Ыныргинская средняя общеобразовательная школа»</w:t>
      </w:r>
    </w:p>
    <w:p w:rsidR="00F73709" w:rsidRPr="00F73709" w:rsidRDefault="00F73709" w:rsidP="00F73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09">
        <w:rPr>
          <w:rFonts w:ascii="Times New Roman" w:hAnsi="Times New Roman" w:cs="Times New Roman"/>
          <w:b/>
          <w:sz w:val="28"/>
          <w:szCs w:val="28"/>
        </w:rPr>
        <w:t>Чойский район Республика Алтай</w:t>
      </w:r>
    </w:p>
    <w:p w:rsidR="00F73709" w:rsidRDefault="00F73709" w:rsidP="00F73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F7370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F7370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Pr="00F73709" w:rsidRDefault="00F73709" w:rsidP="00F73709">
      <w:pPr>
        <w:jc w:val="center"/>
        <w:rPr>
          <w:rFonts w:ascii="Times New Roman" w:hAnsi="Times New Roman" w:cs="Times New Roman"/>
          <w:b/>
          <w:i/>
          <w:color w:val="A50021"/>
          <w:sz w:val="56"/>
          <w:szCs w:val="56"/>
        </w:rPr>
      </w:pPr>
      <w:r w:rsidRPr="00F73709">
        <w:rPr>
          <w:rFonts w:ascii="Times New Roman" w:hAnsi="Times New Roman" w:cs="Times New Roman"/>
          <w:b/>
          <w:i/>
          <w:color w:val="A50021"/>
          <w:sz w:val="56"/>
          <w:szCs w:val="56"/>
        </w:rPr>
        <w:t>Портфолио как средство оценки предметных, метапредметных и личностных результатов освоения ООП младшими школьниками.</w:t>
      </w:r>
    </w:p>
    <w:p w:rsidR="00F73709" w:rsidRPr="00F73709" w:rsidRDefault="00F73709" w:rsidP="004320B0">
      <w:pPr>
        <w:jc w:val="center"/>
        <w:rPr>
          <w:rFonts w:ascii="Times New Roman" w:hAnsi="Times New Roman" w:cs="Times New Roman"/>
          <w:b/>
          <w:i/>
          <w:color w:val="A50021"/>
          <w:sz w:val="56"/>
          <w:szCs w:val="56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Pr="00F73709" w:rsidRDefault="00F73709" w:rsidP="00F737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709">
        <w:rPr>
          <w:rFonts w:ascii="Times New Roman" w:hAnsi="Times New Roman" w:cs="Times New Roman"/>
          <w:b/>
          <w:sz w:val="28"/>
          <w:szCs w:val="28"/>
        </w:rPr>
        <w:t>Автор: Метелёва И.Г.</w:t>
      </w:r>
    </w:p>
    <w:p w:rsidR="00F73709" w:rsidRPr="00F73709" w:rsidRDefault="00F73709" w:rsidP="00F737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709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73709" w:rsidRDefault="00F73709" w:rsidP="00F737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4320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709" w:rsidRDefault="00F73709" w:rsidP="00F7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Ынырга 2014 г</w:t>
      </w:r>
    </w:p>
    <w:p w:rsidR="002D53D9" w:rsidRPr="00F73709" w:rsidRDefault="00407F4D" w:rsidP="00F73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Портфолио как средство оценки предметных, метапредметных и личностных результатов освоения ООП младшими школьниками.</w:t>
      </w:r>
    </w:p>
    <w:p w:rsidR="000F34F3" w:rsidRDefault="00922452" w:rsidP="00922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F34F3" w:rsidRPr="0092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работаем по стандартам II поколения, где одним из базовых положений является формирование мотивации к обучению, познанию творчества в течение всей жизни. Изменения, произошедшие в содержании современного образования за последнее десятилетие, - перенос акцента с предметных знаний, умений и навыков как основной цели обучения на формирование общеучебных умений, на развитие самостоятельности учебных действий - влекут за собой и изменение системы оценивания. Портфолио является одной из самых новых, инновационных технологий в оценивании, особенно для детей младшего школьного возраста.</w:t>
      </w:r>
    </w:p>
    <w:p w:rsidR="00F34F1F" w:rsidRPr="00F34F1F" w:rsidRDefault="000C1373" w:rsidP="00922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922452" w:rsidRDefault="00922452" w:rsidP="00922452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 w:rsidRPr="003B6BFF">
        <w:rPr>
          <w:rStyle w:val="apple-style-span"/>
          <w:rFonts w:ascii="Times New Roman" w:hAnsi="Times New Roman" w:cs="Times New Roman"/>
          <w:b/>
          <w:color w:val="FF0000"/>
          <w:sz w:val="27"/>
          <w:szCs w:val="27"/>
        </w:rPr>
        <w:t>«Портфолио»</w:t>
      </w:r>
      <w:r w:rsidRPr="00F34F1F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– это способ фиксирования, накопления и оценки индивидуальных образовательных достижений обучающихся в определенный период его обучения с 1 по 4 классы.</w:t>
      </w:r>
    </w:p>
    <w:p w:rsidR="00271714" w:rsidRPr="000C1373" w:rsidRDefault="00F34F1F" w:rsidP="000C13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94" w:rsidRPr="003B6BFF">
        <w:rPr>
          <w:rFonts w:ascii="Times New Roman" w:hAnsi="Times New Roman" w:cs="Times New Roman"/>
          <w:bCs/>
          <w:color w:val="000000"/>
          <w:sz w:val="28"/>
          <w:szCs w:val="28"/>
        </w:rPr>
        <w:t>Портфолио ученика</w:t>
      </w:r>
      <w:r w:rsidR="00361694" w:rsidRPr="000C1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361694" w:rsidRPr="000C1373">
        <w:rPr>
          <w:rFonts w:ascii="Times New Roman" w:hAnsi="Times New Roman" w:cs="Times New Roman"/>
          <w:color w:val="000000"/>
          <w:sz w:val="28"/>
          <w:szCs w:val="28"/>
        </w:rPr>
        <w:t xml:space="preserve">это комплекс документов (грамоты, дипломы, сертификаты и т.д.) и продуктов различных видов деятельности:  </w:t>
      </w:r>
    </w:p>
    <w:p w:rsidR="00271714" w:rsidRPr="000C1373" w:rsidRDefault="00361694" w:rsidP="000C13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373">
        <w:rPr>
          <w:rFonts w:ascii="Times New Roman" w:hAnsi="Times New Roman" w:cs="Times New Roman"/>
          <w:color w:val="000000"/>
          <w:sz w:val="28"/>
          <w:szCs w:val="28"/>
        </w:rPr>
        <w:t xml:space="preserve">учебной (диагностические работы, оценочные листы,  исследовательские, проектные работы, рефераты и т.д.), </w:t>
      </w:r>
    </w:p>
    <w:p w:rsidR="00271714" w:rsidRPr="000C1373" w:rsidRDefault="00361694" w:rsidP="000C137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373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  (творческие  работы, презентации, фотоматериалы).   </w:t>
      </w:r>
    </w:p>
    <w:p w:rsidR="000C1373" w:rsidRPr="000C1373" w:rsidRDefault="000C1373" w:rsidP="000C13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373">
        <w:rPr>
          <w:rFonts w:ascii="Times New Roman" w:hAnsi="Times New Roman" w:cs="Times New Roman"/>
          <w:color w:val="000000"/>
          <w:sz w:val="28"/>
          <w:szCs w:val="28"/>
        </w:rPr>
        <w:t xml:space="preserve">Отражает  индивидуальные  образовательные   достижения и отслеживает личностный рост младшего школьника,  динамику его продвижения в учебной и других видах деятельности.  </w:t>
      </w:r>
    </w:p>
    <w:p w:rsidR="00B571CA" w:rsidRPr="000C1373" w:rsidRDefault="000C1373" w:rsidP="00922452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Слайд 3</w:t>
      </w:r>
    </w:p>
    <w:p w:rsidR="00B571CA" w:rsidRDefault="00B571CA" w:rsidP="00922452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B6BFF">
        <w:rPr>
          <w:rStyle w:val="apple-style-span"/>
          <w:rFonts w:ascii="Times New Roman" w:hAnsi="Times New Roman" w:cs="Times New Roman"/>
          <w:b/>
          <w:color w:val="FF0000"/>
          <w:sz w:val="27"/>
          <w:szCs w:val="27"/>
        </w:rPr>
        <w:t>Цель портфолио</w:t>
      </w:r>
      <w:r w:rsidRPr="000C1373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</w:rPr>
        <w:t>:</w:t>
      </w:r>
      <w:r w:rsidRPr="00B571CA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представить отчёт по процессу образования обучающегося, увидеть его образовательный результат в целостном контексте, обеспечить отслеживание его прогресса, продемонстрировать его способности практического применения знаний и умений.</w:t>
      </w:r>
    </w:p>
    <w:p w:rsidR="00B571CA" w:rsidRDefault="00F130C3" w:rsidP="00922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4, 5</w:t>
      </w:r>
    </w:p>
    <w:p w:rsidR="00F130C3" w:rsidRPr="00F130C3" w:rsidRDefault="00F130C3" w:rsidP="00F13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портфолио мы должны отследить </w:t>
      </w:r>
      <w:r w:rsidRPr="00E8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предметные</w:t>
      </w:r>
      <w:r w:rsidR="00E8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Pr="00F1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учебных достижений), </w:t>
      </w:r>
      <w:r w:rsidRPr="00E8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метапредметные</w:t>
      </w:r>
      <w:r w:rsidR="00E8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Pr="00F1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овладения УУД) и </w:t>
      </w:r>
      <w:r w:rsidRPr="00E8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личностные</w:t>
      </w:r>
      <w:r w:rsidR="00E86DD6" w:rsidRPr="00E8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6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271714" w:rsidRPr="00F130C3" w:rsidRDefault="00361694" w:rsidP="00F130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0C3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обучающихся к саморазвитию, </w:t>
      </w:r>
    </w:p>
    <w:p w:rsidR="00271714" w:rsidRPr="00F130C3" w:rsidRDefault="00361694" w:rsidP="00F13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30C3">
        <w:rPr>
          <w:sz w:val="28"/>
          <w:szCs w:val="28"/>
        </w:rPr>
        <w:t>сформированность мотивации к обучению, познанию, выбору индивидуальной образовательной траектории,</w:t>
      </w:r>
    </w:p>
    <w:p w:rsidR="000C1373" w:rsidRDefault="00361694" w:rsidP="000C13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1373">
        <w:rPr>
          <w:sz w:val="28"/>
          <w:szCs w:val="28"/>
        </w:rPr>
        <w:t>ценностно-смысловые установки обучающихся, отражающие их личностные  и гражданские  позиции, социальные компетенции.</w:t>
      </w:r>
    </w:p>
    <w:p w:rsidR="00F73709" w:rsidRPr="00F73709" w:rsidRDefault="00F73709" w:rsidP="00F73709">
      <w:pPr>
        <w:jc w:val="both"/>
        <w:rPr>
          <w:sz w:val="28"/>
          <w:szCs w:val="28"/>
        </w:rPr>
      </w:pPr>
    </w:p>
    <w:p w:rsidR="000C1373" w:rsidRDefault="000C1373" w:rsidP="003B6B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6</w:t>
      </w:r>
    </w:p>
    <w:p w:rsidR="000C1373" w:rsidRDefault="000C1373" w:rsidP="003B6B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Структура портфолио</w:t>
      </w:r>
      <w:r w:rsidRPr="00B5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категорий обучающихся представляет собой комплексную модель, состоящую из нескольких разделов: </w:t>
      </w:r>
    </w:p>
    <w:p w:rsidR="000F620E" w:rsidRPr="000C1373" w:rsidRDefault="000F620E" w:rsidP="000C13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  <w:r w:rsidR="00C228BB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</w:p>
    <w:p w:rsidR="00271714" w:rsidRPr="003B6BFF" w:rsidRDefault="000C1373" w:rsidP="003B6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BFF">
        <w:rPr>
          <w:rFonts w:ascii="Times New Roman" w:hAnsi="Times New Roman" w:cs="Times New Roman"/>
          <w:b/>
          <w:color w:val="FF0000"/>
          <w:sz w:val="28"/>
          <w:szCs w:val="28"/>
        </w:rPr>
        <w:t>Мой мир</w:t>
      </w:r>
      <w:r w:rsidRPr="003B6BFF">
        <w:rPr>
          <w:rFonts w:ascii="Times New Roman" w:hAnsi="Times New Roman" w:cs="Times New Roman"/>
          <w:sz w:val="28"/>
          <w:szCs w:val="28"/>
        </w:rPr>
        <w:t xml:space="preserve"> (Я, моя семья, мои увлечения, мои друзья)</w:t>
      </w:r>
      <w:r w:rsidR="000F620E" w:rsidRPr="003B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FF" w:rsidRPr="003B6BFF" w:rsidRDefault="003B6BFF" w:rsidP="003B6B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3B6BFF">
        <w:rPr>
          <w:rFonts w:ascii="Times New Roman" w:hAnsi="Times New Roman" w:cs="Times New Roman"/>
          <w:color w:val="1B1B1B"/>
          <w:sz w:val="28"/>
          <w:szCs w:val="28"/>
        </w:rPr>
        <w:t>Обобщенная оценка личностных результатов учебной деятельности обучающихся может осуществляться в ходе различных мониторинговых исследований. Для этого используются анкеты, опросники, карта наблюдений, экспертная оценка. Оцениваются ценностные ориентации, мотивы, самооценка,  удовлетворенность учащихся школой. Результат дается в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общем виде – в виде заключений.</w:t>
      </w:r>
    </w:p>
    <w:p w:rsidR="00C228BB" w:rsidRPr="00C228BB" w:rsidRDefault="00C228BB" w:rsidP="003B6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8BB">
        <w:rPr>
          <w:rFonts w:ascii="Times New Roman" w:hAnsi="Times New Roman" w:cs="Times New Roman"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, 10</w:t>
      </w:r>
    </w:p>
    <w:p w:rsidR="000C1373" w:rsidRPr="003B6BFF" w:rsidRDefault="000C1373" w:rsidP="003B6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BFF">
        <w:rPr>
          <w:rFonts w:ascii="Times New Roman" w:hAnsi="Times New Roman" w:cs="Times New Roman"/>
          <w:b/>
          <w:color w:val="FF0000"/>
          <w:sz w:val="28"/>
          <w:szCs w:val="28"/>
        </w:rPr>
        <w:t>Моя школа</w:t>
      </w:r>
      <w:r w:rsidRPr="003B6BFF">
        <w:rPr>
          <w:rFonts w:ascii="Times New Roman" w:hAnsi="Times New Roman" w:cs="Times New Roman"/>
          <w:sz w:val="28"/>
          <w:szCs w:val="28"/>
        </w:rPr>
        <w:t xml:space="preserve"> (Права ребёнка, правила поведения в школе, </w:t>
      </w:r>
      <w:r w:rsidR="004D3880" w:rsidRPr="003B6BFF">
        <w:rPr>
          <w:rFonts w:ascii="Times New Roman" w:hAnsi="Times New Roman" w:cs="Times New Roman"/>
          <w:sz w:val="28"/>
          <w:szCs w:val="28"/>
        </w:rPr>
        <w:t>памятки, маршрутный лист, любимые предметы, учителя и т.д.)</w:t>
      </w:r>
    </w:p>
    <w:p w:rsidR="00C228BB" w:rsidRPr="003B6BFF" w:rsidRDefault="00C228BB" w:rsidP="003B6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BFF">
        <w:rPr>
          <w:rFonts w:ascii="Times New Roman" w:hAnsi="Times New Roman" w:cs="Times New Roman"/>
          <w:sz w:val="28"/>
          <w:szCs w:val="28"/>
        </w:rPr>
        <w:t>Слайд 11</w:t>
      </w:r>
      <w:r w:rsidR="00B45D76" w:rsidRPr="003B6BFF">
        <w:rPr>
          <w:rFonts w:ascii="Times New Roman" w:hAnsi="Times New Roman" w:cs="Times New Roman"/>
          <w:sz w:val="28"/>
          <w:szCs w:val="28"/>
        </w:rPr>
        <w:t>, 12</w:t>
      </w:r>
      <w:r w:rsidR="00123B37" w:rsidRPr="003B6BFF">
        <w:rPr>
          <w:rFonts w:ascii="Times New Roman" w:hAnsi="Times New Roman" w:cs="Times New Roman"/>
          <w:sz w:val="28"/>
          <w:szCs w:val="28"/>
        </w:rPr>
        <w:t>, 13</w:t>
      </w:r>
      <w:r w:rsidR="00D00D41" w:rsidRPr="003B6BFF">
        <w:rPr>
          <w:rFonts w:ascii="Times New Roman" w:hAnsi="Times New Roman" w:cs="Times New Roman"/>
          <w:sz w:val="28"/>
          <w:szCs w:val="28"/>
        </w:rPr>
        <w:t>, 14, 15</w:t>
      </w:r>
      <w:r w:rsidR="00B92B8B">
        <w:rPr>
          <w:rFonts w:ascii="Times New Roman" w:hAnsi="Times New Roman" w:cs="Times New Roman"/>
          <w:sz w:val="28"/>
          <w:szCs w:val="28"/>
        </w:rPr>
        <w:t>, 16</w:t>
      </w:r>
    </w:p>
    <w:p w:rsidR="00E86DD6" w:rsidRDefault="004D3880" w:rsidP="003B6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BFF">
        <w:rPr>
          <w:rFonts w:ascii="Times New Roman" w:hAnsi="Times New Roman" w:cs="Times New Roman"/>
          <w:b/>
          <w:color w:val="FF0000"/>
          <w:sz w:val="28"/>
          <w:szCs w:val="28"/>
        </w:rPr>
        <w:t>Моя учёба</w:t>
      </w:r>
      <w:r w:rsidR="00E86DD6">
        <w:rPr>
          <w:rFonts w:ascii="Times New Roman" w:hAnsi="Times New Roman" w:cs="Times New Roman"/>
          <w:sz w:val="28"/>
          <w:szCs w:val="28"/>
        </w:rPr>
        <w:t>.</w:t>
      </w:r>
    </w:p>
    <w:p w:rsidR="00E86DD6" w:rsidRDefault="00E86DD6" w:rsidP="003B6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4D3880" w:rsidRPr="003B6BFF">
        <w:rPr>
          <w:rFonts w:ascii="Times New Roman" w:hAnsi="Times New Roman" w:cs="Times New Roman"/>
          <w:sz w:val="28"/>
          <w:szCs w:val="28"/>
        </w:rPr>
        <w:t>десь всё для оценки предметных и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3880" w:rsidRPr="003B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B37" w:rsidRPr="00E86DD6" w:rsidRDefault="00E86DD6" w:rsidP="00E86DD6">
      <w:pPr>
        <w:rPr>
          <w:rFonts w:ascii="Times New Roman" w:hAnsi="Times New Roman" w:cs="Times New Roman"/>
          <w:color w:val="1B1B1B"/>
          <w:sz w:val="28"/>
          <w:szCs w:val="28"/>
        </w:rPr>
      </w:pPr>
      <w:r w:rsidRPr="00E86DD6">
        <w:rPr>
          <w:rFonts w:ascii="Times New Roman" w:hAnsi="Times New Roman" w:cs="Times New Roman"/>
          <w:b/>
          <w:bCs/>
          <w:color w:val="1B1B1B"/>
          <w:sz w:val="28"/>
          <w:szCs w:val="28"/>
        </w:rPr>
        <w:t>1.</w:t>
      </w:r>
      <w:r w:rsidR="004D3880" w:rsidRPr="00E86DD6">
        <w:rPr>
          <w:rFonts w:ascii="Times New Roman" w:hAnsi="Times New Roman" w:cs="Times New Roman"/>
          <w:b/>
          <w:bCs/>
          <w:color w:val="1B1B1B"/>
          <w:sz w:val="28"/>
          <w:szCs w:val="28"/>
        </w:rPr>
        <w:t>Выборки детских работ</w:t>
      </w:r>
      <w:r w:rsidR="004D3880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> — формальных и творческих</w:t>
      </w:r>
      <w:r w:rsidR="004D3880" w:rsidRPr="00E86DD6">
        <w:rPr>
          <w:rFonts w:ascii="Times New Roman" w:hAnsi="Times New Roman" w:cs="Times New Roman"/>
          <w:color w:val="1B1B1B"/>
          <w:sz w:val="28"/>
          <w:szCs w:val="28"/>
        </w:rPr>
        <w:t>, выполненных в ходе обязательных учебных занятий по всем изучаемым предметам, а также в ходе посещаемых обучающимися факультативных учебных занятий</w:t>
      </w:r>
      <w:r w:rsidR="000F620E" w:rsidRPr="00E86DD6">
        <w:rPr>
          <w:rFonts w:ascii="Times New Roman" w:hAnsi="Times New Roman" w:cs="Times New Roman"/>
          <w:color w:val="1B1B1B"/>
          <w:sz w:val="28"/>
          <w:szCs w:val="28"/>
        </w:rPr>
        <w:t xml:space="preserve">. </w:t>
      </w:r>
      <w:r w:rsidR="004D3880" w:rsidRPr="00E86DD6">
        <w:rPr>
          <w:rFonts w:ascii="Times New Roman" w:hAnsi="Times New Roman" w:cs="Times New Roman"/>
          <w:color w:val="1B1B1B"/>
          <w:sz w:val="28"/>
          <w:szCs w:val="28"/>
        </w:rPr>
        <w:t>Обязательной составляющ</w:t>
      </w:r>
      <w:r w:rsidR="003B6BFF" w:rsidRPr="00E86DD6">
        <w:rPr>
          <w:rFonts w:ascii="Times New Roman" w:hAnsi="Times New Roman" w:cs="Times New Roman"/>
          <w:color w:val="1B1B1B"/>
          <w:sz w:val="28"/>
          <w:szCs w:val="28"/>
        </w:rPr>
        <w:t xml:space="preserve">ей портфеля достижений являются </w:t>
      </w:r>
      <w:r w:rsidR="004D3880" w:rsidRPr="00E86DD6">
        <w:rPr>
          <w:rFonts w:ascii="Times New Roman" w:hAnsi="Times New Roman" w:cs="Times New Roman"/>
          <w:color w:val="1B1B1B"/>
          <w:sz w:val="28"/>
          <w:szCs w:val="28"/>
        </w:rPr>
        <w:t>материалы </w:t>
      </w:r>
      <w:r w:rsidR="000F620E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>стартовой диагностики,</w:t>
      </w:r>
      <w:r w:rsidR="003B6BFF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 xml:space="preserve"> </w:t>
      </w:r>
      <w:r w:rsidR="004D3880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>промежуточных </w:t>
      </w:r>
      <w:r w:rsidR="004D3880" w:rsidRPr="00E86DD6">
        <w:rPr>
          <w:rFonts w:ascii="Times New Roman" w:hAnsi="Times New Roman" w:cs="Times New Roman"/>
          <w:color w:val="1B1B1B"/>
          <w:sz w:val="28"/>
          <w:szCs w:val="28"/>
        </w:rPr>
        <w:t>и</w:t>
      </w:r>
      <w:r w:rsidR="000F620E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 xml:space="preserve"> итоговых </w:t>
      </w:r>
      <w:r w:rsidR="004D3880" w:rsidRPr="00E86DD6">
        <w:rPr>
          <w:rFonts w:ascii="Times New Roman" w:hAnsi="Times New Roman" w:cs="Times New Roman"/>
          <w:i/>
          <w:iCs/>
          <w:color w:val="1B1B1B"/>
          <w:sz w:val="28"/>
          <w:szCs w:val="28"/>
        </w:rPr>
        <w:t xml:space="preserve"> работ</w:t>
      </w:r>
      <w:r w:rsidR="004D3880" w:rsidRPr="00E86DD6">
        <w:rPr>
          <w:rFonts w:ascii="Times New Roman" w:hAnsi="Times New Roman" w:cs="Times New Roman"/>
          <w:color w:val="1B1B1B"/>
          <w:sz w:val="28"/>
          <w:szCs w:val="28"/>
        </w:rPr>
        <w:t> 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  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русскому языку и литературному чтению, иностранному языку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детей, материалы их самоанализа и рефлексии и т. п.;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математике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окружающему миру —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 дневники наблюдений, оформленные результаты мини-исследований и мини-проектов, интервью, аудиозаписи 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устных ответов, творческие работы, материалы самоанализа и рефлексии и т. п.;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предметам эстетического цикла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технологии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—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• </w:t>
      </w:r>
      <w:r w:rsidRPr="00E86DD6">
        <w:rPr>
          <w:rFonts w:ascii="Times New Roman" w:eastAsia="Times New Roman" w:hAnsi="Times New Roman" w:cs="Times New Roman"/>
          <w:b/>
          <w:bCs/>
          <w:i/>
          <w:color w:val="1B1B1B"/>
          <w:sz w:val="28"/>
          <w:szCs w:val="28"/>
          <w:lang w:eastAsia="ru-RU"/>
        </w:rPr>
        <w:t>по физкультуре</w:t>
      </w: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E86DD6" w:rsidRP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 </w:t>
      </w:r>
    </w:p>
    <w:p w:rsid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>2. Систематизированные материалы наблюдений</w:t>
      </w:r>
      <w:r w:rsidRPr="00E86DD6">
        <w:rPr>
          <w:rFonts w:ascii="Times New Roman" w:eastAsia="Times New Roman" w:hAnsi="Times New Roman" w:cs="Times New Roman"/>
          <w:i/>
          <w:iCs/>
          <w:color w:val="1B1B1B"/>
          <w:sz w:val="28"/>
          <w:szCs w:val="28"/>
          <w:lang w:eastAsia="ru-RU"/>
        </w:rPr>
        <w:t> (оценочные листы, материалы и листы наблюдений и т. п.)</w:t>
      </w:r>
      <w:r w:rsidRPr="00E86DD6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 за процессом овладения универсальными учебными действиями, которые ведут учителя начальных классов (выступающие и в роли учителя 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E86DD6" w:rsidRDefault="00E86DD6" w:rsidP="00E8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   Учителем составляются оценочные листы, где фиксируются виды работ, уровень достижений по предметам русский язык, чтение, математика, окружающий мир.</w:t>
      </w:r>
    </w:p>
    <w:p w:rsidR="00E86DD6" w:rsidRDefault="00E86DD6" w:rsidP="00E8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</w:pPr>
      <w:r w:rsidRPr="00E86DD6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ru-RU"/>
        </w:rPr>
        <w:t>Оценивание учебных достижений:</w:t>
      </w:r>
    </w:p>
    <w:p w:rsidR="00E86DD6" w:rsidRPr="0021792C" w:rsidRDefault="00E86DD6" w:rsidP="00E86DD6">
      <w:pPr>
        <w:pStyle w:val="a3"/>
        <w:numPr>
          <w:ilvl w:val="0"/>
          <w:numId w:val="6"/>
        </w:numPr>
        <w:shd w:val="clear" w:color="auto" w:fill="FFFFFF"/>
        <w:rPr>
          <w:color w:val="1B1B1B"/>
          <w:sz w:val="28"/>
          <w:szCs w:val="28"/>
        </w:rPr>
      </w:pPr>
      <w:r w:rsidRPr="0021792C">
        <w:rPr>
          <w:color w:val="1B1B1B"/>
          <w:sz w:val="28"/>
          <w:szCs w:val="28"/>
        </w:rPr>
        <w:t>для 1 классов –«базовый уровень» (требов</w:t>
      </w:r>
      <w:r w:rsidR="0021792C" w:rsidRPr="0021792C">
        <w:rPr>
          <w:color w:val="1B1B1B"/>
          <w:sz w:val="28"/>
          <w:szCs w:val="28"/>
        </w:rPr>
        <w:t>ания стандарта), для 2-4 кл.</w:t>
      </w:r>
      <w:r w:rsidRPr="0021792C">
        <w:rPr>
          <w:color w:val="1B1B1B"/>
          <w:sz w:val="28"/>
          <w:szCs w:val="28"/>
        </w:rPr>
        <w:t xml:space="preserve"> </w:t>
      </w:r>
      <w:r w:rsidR="0021792C" w:rsidRPr="0021792C">
        <w:rPr>
          <w:color w:val="1B1B1B"/>
          <w:sz w:val="28"/>
          <w:szCs w:val="28"/>
        </w:rPr>
        <w:t>–</w:t>
      </w:r>
      <w:r w:rsidRPr="0021792C">
        <w:rPr>
          <w:color w:val="1B1B1B"/>
          <w:sz w:val="28"/>
          <w:szCs w:val="28"/>
        </w:rPr>
        <w:t xml:space="preserve"> </w:t>
      </w:r>
      <w:r w:rsidR="0021792C" w:rsidRPr="0021792C">
        <w:rPr>
          <w:color w:val="1B1B1B"/>
          <w:sz w:val="28"/>
          <w:szCs w:val="28"/>
        </w:rPr>
        <w:t>«3»;</w:t>
      </w:r>
    </w:p>
    <w:p w:rsidR="0021792C" w:rsidRPr="0021792C" w:rsidRDefault="0021792C" w:rsidP="00E86DD6">
      <w:pPr>
        <w:pStyle w:val="a3"/>
        <w:numPr>
          <w:ilvl w:val="0"/>
          <w:numId w:val="6"/>
        </w:numPr>
        <w:shd w:val="clear" w:color="auto" w:fill="FFFFFF"/>
        <w:rPr>
          <w:color w:val="1B1B1B"/>
          <w:sz w:val="28"/>
          <w:szCs w:val="28"/>
        </w:rPr>
      </w:pPr>
      <w:r w:rsidRPr="0021792C">
        <w:rPr>
          <w:color w:val="1B1B1B"/>
          <w:sz w:val="28"/>
          <w:szCs w:val="28"/>
        </w:rPr>
        <w:t>для 1 классов – «превышающий опорный уровень» или «повышенный», 2-4 кл. – «4»;</w:t>
      </w:r>
    </w:p>
    <w:p w:rsidR="0021792C" w:rsidRDefault="0021792C" w:rsidP="00E86DD6">
      <w:pPr>
        <w:pStyle w:val="a3"/>
        <w:numPr>
          <w:ilvl w:val="0"/>
          <w:numId w:val="6"/>
        </w:numPr>
        <w:shd w:val="clear" w:color="auto" w:fill="FFFFFF"/>
        <w:rPr>
          <w:color w:val="1B1B1B"/>
          <w:sz w:val="28"/>
          <w:szCs w:val="28"/>
        </w:rPr>
      </w:pPr>
      <w:r w:rsidRPr="0021792C">
        <w:rPr>
          <w:color w:val="1B1B1B"/>
          <w:sz w:val="28"/>
          <w:szCs w:val="28"/>
        </w:rPr>
        <w:t>для 1 классов – «высокий уровень», для 2-4 кл.  – «5».</w:t>
      </w:r>
    </w:p>
    <w:p w:rsidR="00F73709" w:rsidRPr="0021792C" w:rsidRDefault="00F73709" w:rsidP="00F73709">
      <w:pPr>
        <w:pStyle w:val="a3"/>
        <w:shd w:val="clear" w:color="auto" w:fill="FFFFFF"/>
        <w:rPr>
          <w:color w:val="1B1B1B"/>
          <w:sz w:val="28"/>
          <w:szCs w:val="28"/>
        </w:rPr>
      </w:pPr>
    </w:p>
    <w:p w:rsidR="00123B37" w:rsidRDefault="00E86DD6" w:rsidP="00B92B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92C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 </w:t>
      </w:r>
      <w:r w:rsidR="00D00D4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92B8B">
        <w:rPr>
          <w:rFonts w:ascii="Times New Roman" w:hAnsi="Times New Roman" w:cs="Times New Roman"/>
          <w:sz w:val="28"/>
          <w:szCs w:val="28"/>
        </w:rPr>
        <w:t>17</w:t>
      </w:r>
      <w:r w:rsidR="00DA71D9">
        <w:rPr>
          <w:rFonts w:ascii="Times New Roman" w:hAnsi="Times New Roman" w:cs="Times New Roman"/>
          <w:sz w:val="28"/>
          <w:szCs w:val="28"/>
        </w:rPr>
        <w:t>, 18</w:t>
      </w:r>
      <w:r w:rsidR="004C7091">
        <w:rPr>
          <w:rFonts w:ascii="Times New Roman" w:hAnsi="Times New Roman" w:cs="Times New Roman"/>
          <w:sz w:val="28"/>
          <w:szCs w:val="28"/>
        </w:rPr>
        <w:t>, 19</w:t>
      </w:r>
    </w:p>
    <w:p w:rsidR="00B92B8B" w:rsidRPr="00B92B8B" w:rsidRDefault="00B92B8B" w:rsidP="00B92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2B8B">
        <w:rPr>
          <w:rFonts w:ascii="Times New Roman" w:hAnsi="Times New Roman" w:cs="Times New Roman"/>
          <w:b/>
          <w:color w:val="FF0000"/>
          <w:sz w:val="28"/>
          <w:szCs w:val="28"/>
        </w:rPr>
        <w:t>Моё творчество</w:t>
      </w:r>
    </w:p>
    <w:p w:rsidR="004C7091" w:rsidRDefault="00B92B8B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фото объё</w:t>
      </w:r>
      <w:r w:rsidR="004C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поделок, творческие работы и т.д. </w:t>
      </w:r>
    </w:p>
    <w:p w:rsidR="00F130C3" w:rsidRDefault="004C7091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«Достижения обучающихся во внеучебной (школьной и внешкольной) и досуговой деятельности» должно быть не менее 3 приложений за год.</w:t>
      </w:r>
    </w:p>
    <w:p w:rsidR="00DA71D9" w:rsidRDefault="004C7091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</w:t>
      </w:r>
    </w:p>
    <w:p w:rsidR="00DA71D9" w:rsidRDefault="00DA71D9" w:rsidP="00F130C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A71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Копилка достижений</w:t>
      </w:r>
    </w:p>
    <w:p w:rsidR="00DA71D9" w:rsidRDefault="00DA71D9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сертификаты, дипломы, благодарственные письма и пр.</w:t>
      </w:r>
    </w:p>
    <w:p w:rsidR="00F73709" w:rsidRDefault="00F73709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214" w:rsidRDefault="004C7091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21</w:t>
      </w:r>
      <w:r w:rsidR="00767214">
        <w:rPr>
          <w:rFonts w:ascii="Times New Roman" w:eastAsia="Times New Roman" w:hAnsi="Times New Roman" w:cs="Times New Roman"/>
          <w:sz w:val="28"/>
          <w:szCs w:val="28"/>
          <w:lang w:eastAsia="ru-RU"/>
        </w:rPr>
        <w:t>, 22</w:t>
      </w:r>
    </w:p>
    <w:p w:rsidR="00767214" w:rsidRDefault="00767214" w:rsidP="00F13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214">
        <w:rPr>
          <w:rFonts w:ascii="Times New Roman" w:hAnsi="Times New Roman" w:cs="Times New Roman"/>
          <w:sz w:val="28"/>
          <w:szCs w:val="28"/>
        </w:rPr>
        <w:t>Портфолио учащихся оценивается классным руководителем не реже 1 раза в полугодие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8"/>
        <w:gridCol w:w="3108"/>
        <w:gridCol w:w="3108"/>
      </w:tblGrid>
      <w:tr w:rsidR="00767214" w:rsidTr="00F370A8">
        <w:trPr>
          <w:trHeight w:val="107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Индикатор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Баллы </w:t>
            </w:r>
          </w:p>
        </w:tc>
      </w:tr>
      <w:tr w:rsidR="00767214" w:rsidTr="00F370A8">
        <w:trPr>
          <w:trHeight w:val="800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Титульный лист, раздел «Мой мир», «Отзывы и пожелания», «Работы, которыми я горжусь», «Содержание»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красочность оформления, правильность заполнения данных, эстетичность, наличие положительных оценок учителя стараний ученика, наличие фото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- 5 баллов - индикатор полностью соответствует требованиям;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- 3 балла - незначительные замечания </w:t>
            </w:r>
          </w:p>
        </w:tc>
      </w:tr>
      <w:tr w:rsidR="00767214" w:rsidTr="00F370A8">
        <w:trPr>
          <w:trHeight w:val="937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«Моя учеба»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-наличие проектов, творческих работ и т.д.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- 5 баллов - от 5 и больше работ по каждому предмету;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- 3 балла – 3-4 работы по каждому предмету;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 балл – менее 3 работ по каждому предмету </w:t>
            </w:r>
          </w:p>
        </w:tc>
      </w:tr>
      <w:tr w:rsidR="00767214" w:rsidTr="00F370A8">
        <w:trPr>
          <w:trHeight w:val="1350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«Моя общественная работа»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поручений, фото, сообщений и т.п.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- 5 баллов - наличие фото, поручений, красочных сообщений на тему (от5 и больше)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- 3 балла – наличие фото, поручений, красочных сообщений на тему (3-4);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 балл – недостаточная информация, отсутствие фото, сообщений </w:t>
            </w:r>
          </w:p>
        </w:tc>
      </w:tr>
      <w:tr w:rsidR="00767214" w:rsidTr="00F370A8">
        <w:trPr>
          <w:trHeight w:val="937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«Мое творчество»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рисунков, фото объемных поделок, творческих работ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- 5 баллов – наличие от 5 и больше работ;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- 3 балла – количество работ составляет 3-4;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 балл – недостаточная информация о творчестве ученика </w:t>
            </w:r>
          </w:p>
        </w:tc>
      </w:tr>
      <w:tr w:rsidR="00767214" w:rsidTr="00F370A8">
        <w:trPr>
          <w:trHeight w:val="800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«Мои впечатления»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творческих работ по итогам посещения музеев, выставок и т.д.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- 5 баллов – наличие творческих работ по итогам посещения музеев, выставок и т.д.; </w:t>
            </w:r>
          </w:p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 балл – отсутствие данных работ </w:t>
            </w:r>
          </w:p>
        </w:tc>
      </w:tr>
      <w:tr w:rsidR="00767214" w:rsidTr="00F370A8">
        <w:trPr>
          <w:trHeight w:val="522"/>
        </w:trPr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«Мои достижения»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грамот, сертификатов, дипломов, благодарственных писем и пр. </w:t>
            </w:r>
          </w:p>
        </w:tc>
        <w:tc>
          <w:tcPr>
            <w:tcW w:w="3108" w:type="dxa"/>
          </w:tcPr>
          <w:p w:rsidR="00767214" w:rsidRDefault="00767214" w:rsidP="00F370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0 до 5 баллов за достигнутые достижения </w:t>
            </w:r>
          </w:p>
        </w:tc>
      </w:tr>
    </w:tbl>
    <w:p w:rsidR="00767214" w:rsidRDefault="00767214" w:rsidP="00F13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14" w:rsidRPr="00767214" w:rsidRDefault="00767214" w:rsidP="00F13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214">
        <w:rPr>
          <w:rFonts w:ascii="Times New Roman" w:hAnsi="Times New Roman" w:cs="Times New Roman"/>
          <w:sz w:val="28"/>
          <w:szCs w:val="28"/>
        </w:rPr>
        <w:t>Два раза в год портфолио проверяется зам. директора по УВР и в листке контроля делается отметка. В конце учебного года учитель знакомит родителей с достижениями ученика под роспись.</w:t>
      </w:r>
    </w:p>
    <w:p w:rsidR="00767214" w:rsidRPr="00767214" w:rsidRDefault="00767214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23, 24</w:t>
      </w:r>
    </w:p>
    <w:p w:rsidR="004D15F2" w:rsidRDefault="004D15F2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индивидуальных образовательных достижений обучающегося (КОИОДО) соотносится с оценкой «зачёт/незачёт».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методом сложения = уровень учебных достижений (базовый, повышенный, высокий) + уровень овладения УУД (низкий, средний, высокий) + достижения обучающегося во внеучебной и досуговой деятельности.</w:t>
      </w:r>
    </w:p>
    <w:p w:rsidR="00767214" w:rsidRDefault="00767214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25</w:t>
      </w:r>
    </w:p>
    <w:p w:rsidR="00DA4F48" w:rsidRDefault="00DA4F48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выпускника начальной школы формируется на основе накопительной оценки по всем учебным предметам и оценок за выполнение, как минимум, 3 итоговых работ (по русскому языку, математике и комплексной работы на межпредметной основе). При этом накопительная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</w:t>
      </w:r>
    </w:p>
    <w:p w:rsidR="00DA4F48" w:rsidRDefault="00767214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26</w:t>
      </w:r>
    </w:p>
    <w:p w:rsidR="00767214" w:rsidRDefault="00361694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выводы и оценки, включаемые в характеристику итоговой оценки, подтверждаются материалами портфолио и другими объективными показателями.</w:t>
      </w:r>
    </w:p>
    <w:p w:rsidR="00361694" w:rsidRDefault="00361694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данная система оценки достижений планируемых результатов основана на комплексном подходе к оценке результатов, позволяет вести оценку достижения обучающимися всех 3 групп результатов образования: личностных, метапредметных, предметных.</w:t>
      </w:r>
    </w:p>
    <w:p w:rsidR="00F73709" w:rsidRDefault="00F73709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09" w:rsidRPr="00F73709" w:rsidRDefault="00F73709" w:rsidP="00F73709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F7370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Спасибо за внимание!</w:t>
      </w:r>
    </w:p>
    <w:p w:rsidR="00DA4F48" w:rsidRDefault="00DA4F48" w:rsidP="00F130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091" w:rsidRDefault="004C7091" w:rsidP="004C7091">
      <w:pPr>
        <w:pStyle w:val="Default"/>
        <w:rPr>
          <w:b/>
          <w:bCs/>
          <w:sz w:val="23"/>
          <w:szCs w:val="23"/>
        </w:rPr>
      </w:pPr>
    </w:p>
    <w:p w:rsidR="004C7091" w:rsidRDefault="004C7091" w:rsidP="004C7091">
      <w:pPr>
        <w:pStyle w:val="Default"/>
        <w:rPr>
          <w:b/>
          <w:bCs/>
          <w:sz w:val="23"/>
          <w:szCs w:val="23"/>
        </w:rPr>
      </w:pPr>
    </w:p>
    <w:p w:rsidR="00922452" w:rsidRPr="00922452" w:rsidRDefault="00922452" w:rsidP="009224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4D" w:rsidRPr="00922452" w:rsidRDefault="00407F4D" w:rsidP="00922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F4D" w:rsidRPr="00922452" w:rsidSect="00F7370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weavingStrips" w:sz="12" w:space="24" w:color="A50021"/>
        <w:left w:val="weavingStrips" w:sz="12" w:space="24" w:color="A50021"/>
        <w:bottom w:val="weavingStrips" w:sz="12" w:space="24" w:color="A50021"/>
        <w:right w:val="weavingStrips" w:sz="12" w:space="24" w:color="A5002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E8C" w:rsidRDefault="00233E8C" w:rsidP="00F73709">
      <w:pPr>
        <w:spacing w:after="0" w:line="240" w:lineRule="auto"/>
      </w:pPr>
      <w:r>
        <w:separator/>
      </w:r>
    </w:p>
  </w:endnote>
  <w:endnote w:type="continuationSeparator" w:id="1">
    <w:p w:rsidR="00233E8C" w:rsidRDefault="00233E8C" w:rsidP="00F7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709" w:rsidRPr="00F73709" w:rsidRDefault="00F73709">
    <w:pPr>
      <w:pStyle w:val="a6"/>
      <w:pBdr>
        <w:top w:val="thinThickSmallGap" w:sz="24" w:space="1" w:color="622423" w:themeColor="accent2" w:themeShade="7F"/>
      </w:pBdr>
      <w:rPr>
        <w:rFonts w:ascii="Times New Roman" w:hAnsi="Times New Roman" w:cs="Times New Roman"/>
        <w:b/>
        <w:i/>
        <w:color w:val="A50021"/>
        <w:sz w:val="24"/>
        <w:szCs w:val="24"/>
      </w:rPr>
    </w:pP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t>МОУ «Ыныргинская СОШ» учитель начальных классов Метелёва И.Г.</w:t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ptab w:relativeTo="margin" w:alignment="right" w:leader="none"/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t xml:space="preserve">Страница </w:t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fldChar w:fldCharType="begin"/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instrText xml:space="preserve"> PAGE   \* MERGEFORMAT </w:instrText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fldChar w:fldCharType="separate"/>
    </w:r>
    <w:r w:rsidR="00AD1B77">
      <w:rPr>
        <w:rFonts w:ascii="Times New Roman" w:hAnsi="Times New Roman" w:cs="Times New Roman"/>
        <w:b/>
        <w:i/>
        <w:noProof/>
        <w:color w:val="A50021"/>
        <w:sz w:val="24"/>
        <w:szCs w:val="24"/>
      </w:rPr>
      <w:t>2</w:t>
    </w:r>
    <w:r w:rsidRPr="00F73709">
      <w:rPr>
        <w:rFonts w:ascii="Times New Roman" w:hAnsi="Times New Roman" w:cs="Times New Roman"/>
        <w:b/>
        <w:i/>
        <w:color w:val="A50021"/>
        <w:sz w:val="24"/>
        <w:szCs w:val="24"/>
      </w:rPr>
      <w:fldChar w:fldCharType="end"/>
    </w:r>
  </w:p>
  <w:p w:rsidR="00F73709" w:rsidRDefault="00F737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E8C" w:rsidRDefault="00233E8C" w:rsidP="00F73709">
      <w:pPr>
        <w:spacing w:after="0" w:line="240" w:lineRule="auto"/>
      </w:pPr>
      <w:r>
        <w:separator/>
      </w:r>
    </w:p>
  </w:footnote>
  <w:footnote w:type="continuationSeparator" w:id="1">
    <w:p w:rsidR="00233E8C" w:rsidRDefault="00233E8C" w:rsidP="00F7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8C"/>
    <w:multiLevelType w:val="hybridMultilevel"/>
    <w:tmpl w:val="E9FAB168"/>
    <w:lvl w:ilvl="0" w:tplc="6D0240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0B1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AF8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A0F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2DB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CC3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89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06B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AC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05CE4"/>
    <w:multiLevelType w:val="hybridMultilevel"/>
    <w:tmpl w:val="C3EE2AD0"/>
    <w:lvl w:ilvl="0" w:tplc="F1BE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1C22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AE28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AECE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CA9F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C42E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1E2F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D825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6831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A116D"/>
    <w:multiLevelType w:val="hybridMultilevel"/>
    <w:tmpl w:val="8E50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936E5"/>
    <w:multiLevelType w:val="hybridMultilevel"/>
    <w:tmpl w:val="6BD67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0F24FE"/>
    <w:multiLevelType w:val="hybridMultilevel"/>
    <w:tmpl w:val="E0E67AF0"/>
    <w:lvl w:ilvl="0" w:tplc="E20C6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A3A37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CAEB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8C6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820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2ED3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869E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A6829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BAD6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356DD"/>
    <w:multiLevelType w:val="hybridMultilevel"/>
    <w:tmpl w:val="F89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F4D"/>
    <w:rsid w:val="000C1373"/>
    <w:rsid w:val="000F34F3"/>
    <w:rsid w:val="000F620E"/>
    <w:rsid w:val="00123B37"/>
    <w:rsid w:val="0021792C"/>
    <w:rsid w:val="00233E8C"/>
    <w:rsid w:val="00271714"/>
    <w:rsid w:val="002D53D9"/>
    <w:rsid w:val="00361694"/>
    <w:rsid w:val="003669E6"/>
    <w:rsid w:val="003B6BFF"/>
    <w:rsid w:val="00407F4D"/>
    <w:rsid w:val="004320B0"/>
    <w:rsid w:val="004C7091"/>
    <w:rsid w:val="004D15F2"/>
    <w:rsid w:val="004D3880"/>
    <w:rsid w:val="0070787D"/>
    <w:rsid w:val="00767214"/>
    <w:rsid w:val="00922452"/>
    <w:rsid w:val="00AD1B77"/>
    <w:rsid w:val="00B45D76"/>
    <w:rsid w:val="00B571CA"/>
    <w:rsid w:val="00B92B8B"/>
    <w:rsid w:val="00C228BB"/>
    <w:rsid w:val="00D00D41"/>
    <w:rsid w:val="00D93F6A"/>
    <w:rsid w:val="00DA4F48"/>
    <w:rsid w:val="00DA71D9"/>
    <w:rsid w:val="00E86DD6"/>
    <w:rsid w:val="00F130C3"/>
    <w:rsid w:val="00F34F1F"/>
    <w:rsid w:val="00F7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22452"/>
  </w:style>
  <w:style w:type="paragraph" w:styleId="a3">
    <w:name w:val="List Paragraph"/>
    <w:basedOn w:val="a"/>
    <w:uiPriority w:val="34"/>
    <w:qFormat/>
    <w:rsid w:val="00F13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709"/>
  </w:style>
  <w:style w:type="paragraph" w:styleId="a6">
    <w:name w:val="footer"/>
    <w:basedOn w:val="a"/>
    <w:link w:val="a7"/>
    <w:uiPriority w:val="99"/>
    <w:unhideWhenUsed/>
    <w:rsid w:val="00F7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709"/>
  </w:style>
  <w:style w:type="paragraph" w:styleId="a8">
    <w:name w:val="Balloon Text"/>
    <w:basedOn w:val="a"/>
    <w:link w:val="a9"/>
    <w:uiPriority w:val="99"/>
    <w:semiHidden/>
    <w:unhideWhenUsed/>
    <w:rsid w:val="00F7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2014-08-22T05:47:00Z</dcterms:created>
  <dcterms:modified xsi:type="dcterms:W3CDTF">2014-08-23T02:14:00Z</dcterms:modified>
</cp:coreProperties>
</file>