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38" w:rsidRDefault="007C2738" w:rsidP="007C2738">
      <w:pPr>
        <w:pStyle w:val="2"/>
        <w:jc w:val="center"/>
      </w:pPr>
      <w:r>
        <w:t>Критериальное самооценивание и взаимооценивание в начальных классах.</w:t>
      </w:r>
    </w:p>
    <w:p w:rsidR="00603BD7" w:rsidRPr="00364D8E" w:rsidRDefault="007C2738" w:rsidP="003A55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4134" w:rsidRPr="00364D8E">
        <w:rPr>
          <w:rFonts w:ascii="Times New Roman" w:hAnsi="Times New Roman" w:cs="Times New Roman"/>
          <w:sz w:val="24"/>
          <w:szCs w:val="24"/>
        </w:rPr>
        <w:t>Новый стандарт ставит перед учителем и обучающимися  новые задачи. Обучающиеся начальной школы должны учиться оцени</w:t>
      </w:r>
      <w:r w:rsidR="00CF3A60" w:rsidRPr="00364D8E">
        <w:rPr>
          <w:rFonts w:ascii="Times New Roman" w:hAnsi="Times New Roman" w:cs="Times New Roman"/>
          <w:sz w:val="24"/>
          <w:szCs w:val="24"/>
        </w:rPr>
        <w:t>вать себя, свои успехи в учёбе, должны  анализировать и понимать новую информацию, оценивать не только свои результаты учёбы, но и работы одноклассников. Трезвая грамотная оценка необходима для</w:t>
      </w:r>
      <w:r w:rsidR="005A0EAA" w:rsidRPr="00364D8E">
        <w:rPr>
          <w:rFonts w:ascii="Times New Roman" w:hAnsi="Times New Roman" w:cs="Times New Roman"/>
          <w:sz w:val="24"/>
          <w:szCs w:val="24"/>
        </w:rPr>
        <w:t xml:space="preserve"> непрерывного учения. </w:t>
      </w:r>
      <w:r w:rsidR="00CF3A60" w:rsidRPr="00364D8E">
        <w:rPr>
          <w:rFonts w:ascii="Times New Roman" w:hAnsi="Times New Roman" w:cs="Times New Roman"/>
          <w:sz w:val="24"/>
          <w:szCs w:val="24"/>
        </w:rPr>
        <w:t>Это основа умения учиться.</w:t>
      </w:r>
    </w:p>
    <w:p w:rsidR="000E5B6E" w:rsidRPr="00364D8E" w:rsidRDefault="005A0EAA" w:rsidP="003A5507">
      <w:pPr>
        <w:jc w:val="both"/>
        <w:rPr>
          <w:rFonts w:ascii="Times New Roman" w:hAnsi="Times New Roman" w:cs="Times New Roman"/>
          <w:sz w:val="24"/>
          <w:szCs w:val="24"/>
        </w:rPr>
      </w:pPr>
      <w:r w:rsidRPr="00364D8E">
        <w:rPr>
          <w:rFonts w:ascii="Times New Roman" w:hAnsi="Times New Roman" w:cs="Times New Roman"/>
          <w:sz w:val="24"/>
          <w:szCs w:val="24"/>
        </w:rPr>
        <w:t xml:space="preserve"> </w:t>
      </w:r>
      <w:r w:rsidR="00A4409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64D8E">
        <w:rPr>
          <w:rFonts w:ascii="Times New Roman" w:hAnsi="Times New Roman" w:cs="Times New Roman"/>
          <w:sz w:val="24"/>
          <w:szCs w:val="24"/>
        </w:rPr>
        <w:t>Учителю необходимо поддерживать ожидание и уверенность обучающихся в успехе; так организовать учебный п</w:t>
      </w:r>
      <w:r w:rsidR="003250ED">
        <w:rPr>
          <w:rFonts w:ascii="Times New Roman" w:hAnsi="Times New Roman" w:cs="Times New Roman"/>
          <w:sz w:val="24"/>
          <w:szCs w:val="24"/>
        </w:rPr>
        <w:t>роцесс, чтобы он увлекал ребёнка</w:t>
      </w:r>
      <w:r w:rsidRPr="00364D8E">
        <w:rPr>
          <w:rFonts w:ascii="Times New Roman" w:hAnsi="Times New Roman" w:cs="Times New Roman"/>
          <w:sz w:val="24"/>
          <w:szCs w:val="24"/>
        </w:rPr>
        <w:t>; делать каждого обучающегося активным участником собственного обучения.</w:t>
      </w:r>
      <w:r w:rsidR="00C03872" w:rsidRPr="00364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EAA" w:rsidRPr="00364D8E" w:rsidRDefault="00A4409A" w:rsidP="003A5507">
      <w:pPr>
        <w:jc w:val="both"/>
        <w:rPr>
          <w:rFonts w:ascii="Times New Roman" w:hAnsi="Times New Roman" w:cs="Times New Roman"/>
          <w:sz w:val="24"/>
          <w:szCs w:val="24"/>
        </w:rPr>
      </w:pPr>
      <w:r w:rsidRPr="003250ED">
        <w:rPr>
          <w:rFonts w:ascii="Times New Roman" w:hAnsi="Times New Roman" w:cs="Times New Roman"/>
          <w:sz w:val="24"/>
          <w:szCs w:val="24"/>
        </w:rPr>
        <w:tab/>
      </w:r>
      <w:r w:rsidR="00C03872" w:rsidRPr="00364D8E">
        <w:rPr>
          <w:rFonts w:ascii="Times New Roman" w:hAnsi="Times New Roman" w:cs="Times New Roman"/>
          <w:sz w:val="24"/>
          <w:szCs w:val="24"/>
        </w:rPr>
        <w:t>На уроках в начальной школе использую критериальное оценивание. Оно решает следующие задачи:</w:t>
      </w:r>
    </w:p>
    <w:p w:rsidR="000E5B6E" w:rsidRPr="00364D8E" w:rsidRDefault="000E5B6E" w:rsidP="003A55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4D8E">
        <w:rPr>
          <w:rFonts w:ascii="Times New Roman" w:hAnsi="Times New Roman" w:cs="Times New Roman"/>
          <w:sz w:val="24"/>
          <w:szCs w:val="24"/>
        </w:rPr>
        <w:t>Делает оценку б</w:t>
      </w:r>
      <w:r w:rsidR="003250ED">
        <w:rPr>
          <w:rFonts w:ascii="Times New Roman" w:hAnsi="Times New Roman" w:cs="Times New Roman"/>
          <w:sz w:val="24"/>
          <w:szCs w:val="24"/>
        </w:rPr>
        <w:t>олее объективной как для обучающегося</w:t>
      </w:r>
      <w:r w:rsidRPr="00364D8E">
        <w:rPr>
          <w:rFonts w:ascii="Times New Roman" w:hAnsi="Times New Roman" w:cs="Times New Roman"/>
          <w:sz w:val="24"/>
          <w:szCs w:val="24"/>
        </w:rPr>
        <w:t>, так и для учителя.</w:t>
      </w:r>
    </w:p>
    <w:p w:rsidR="000E5B6E" w:rsidRPr="00364D8E" w:rsidRDefault="00A4409A" w:rsidP="003A55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Позволяет обучающе</w:t>
      </w:r>
      <w:r w:rsidRPr="00364D8E">
        <w:rPr>
          <w:rFonts w:ascii="Times New Roman" w:hAnsi="Times New Roman" w:cs="Times New Roman"/>
          <w:sz w:val="24"/>
          <w:szCs w:val="24"/>
        </w:rPr>
        <w:t>муся</w:t>
      </w:r>
      <w:r w:rsidR="000E5B6E" w:rsidRPr="00364D8E">
        <w:rPr>
          <w:rFonts w:ascii="Times New Roman" w:hAnsi="Times New Roman" w:cs="Times New Roman"/>
          <w:sz w:val="24"/>
          <w:szCs w:val="24"/>
        </w:rPr>
        <w:t xml:space="preserve"> оценить собственные знания.</w:t>
      </w:r>
    </w:p>
    <w:p w:rsidR="000E5B6E" w:rsidRPr="00364D8E" w:rsidRDefault="000E5B6E" w:rsidP="003A55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4D8E">
        <w:rPr>
          <w:rFonts w:ascii="Times New Roman" w:hAnsi="Times New Roman" w:cs="Times New Roman"/>
          <w:sz w:val="24"/>
          <w:szCs w:val="24"/>
        </w:rPr>
        <w:t>Обеспечивает обратную связь между обучающимся и учителем.</w:t>
      </w:r>
    </w:p>
    <w:p w:rsidR="005355F5" w:rsidRPr="00364D8E" w:rsidRDefault="000E5B6E" w:rsidP="003A55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4D8E">
        <w:rPr>
          <w:rFonts w:ascii="Times New Roman" w:hAnsi="Times New Roman" w:cs="Times New Roman"/>
          <w:sz w:val="24"/>
          <w:szCs w:val="24"/>
        </w:rPr>
        <w:t xml:space="preserve">Позволяет оценивать не только результат, но </w:t>
      </w:r>
      <w:r w:rsidR="003250ED">
        <w:rPr>
          <w:rFonts w:ascii="Times New Roman" w:hAnsi="Times New Roman" w:cs="Times New Roman"/>
          <w:sz w:val="24"/>
          <w:szCs w:val="24"/>
        </w:rPr>
        <w:t xml:space="preserve">и </w:t>
      </w:r>
      <w:r w:rsidRPr="00364D8E">
        <w:rPr>
          <w:rFonts w:ascii="Times New Roman" w:hAnsi="Times New Roman" w:cs="Times New Roman"/>
          <w:sz w:val="24"/>
          <w:szCs w:val="24"/>
        </w:rPr>
        <w:t>процесс работы.</w:t>
      </w:r>
    </w:p>
    <w:p w:rsidR="00C03872" w:rsidRPr="00364D8E" w:rsidRDefault="005355F5" w:rsidP="00A4409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4D8E">
        <w:rPr>
          <w:rFonts w:ascii="Times New Roman" w:hAnsi="Times New Roman" w:cs="Times New Roman"/>
          <w:sz w:val="24"/>
          <w:szCs w:val="24"/>
        </w:rPr>
        <w:tab/>
        <w:t>Критериальное оценивание проводится не</w:t>
      </w:r>
      <w:r w:rsidR="003250ED">
        <w:rPr>
          <w:rFonts w:ascii="Times New Roman" w:hAnsi="Times New Roman" w:cs="Times New Roman"/>
          <w:sz w:val="24"/>
          <w:szCs w:val="24"/>
        </w:rPr>
        <w:t xml:space="preserve"> только в конце, но и в любой части </w:t>
      </w:r>
      <w:r w:rsidRPr="00364D8E">
        <w:rPr>
          <w:rFonts w:ascii="Times New Roman" w:hAnsi="Times New Roman" w:cs="Times New Roman"/>
          <w:sz w:val="24"/>
          <w:szCs w:val="24"/>
        </w:rPr>
        <w:t xml:space="preserve"> урока.</w:t>
      </w:r>
    </w:p>
    <w:p w:rsidR="00DC2A24" w:rsidRPr="00364D8E" w:rsidRDefault="00A4409A" w:rsidP="003A550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2A24" w:rsidRPr="00364D8E">
        <w:rPr>
          <w:rFonts w:ascii="Times New Roman" w:hAnsi="Times New Roman" w:cs="Times New Roman"/>
          <w:sz w:val="24"/>
          <w:szCs w:val="24"/>
        </w:rPr>
        <w:t xml:space="preserve">Начиная с первого класса, я использую на уроках цветовое оценивание. Красный квадратик рядом с работой - не могу, очень трудно; жёлтый – не уверен; зелёный – всё ясно. Можно использовать различные символы. Солнышко – ясно, солнышко в тучах – не совсем понятно, тучка – не справляюсь, и т.п. Использую </w:t>
      </w:r>
      <w:r w:rsidR="00285D1F">
        <w:rPr>
          <w:rFonts w:ascii="Times New Roman" w:hAnsi="Times New Roman" w:cs="Times New Roman"/>
          <w:sz w:val="24"/>
          <w:szCs w:val="24"/>
        </w:rPr>
        <w:t>на уроках работу со светофором</w:t>
      </w:r>
      <w:r w:rsidR="00DC2A24" w:rsidRPr="00364D8E">
        <w:rPr>
          <w:rFonts w:ascii="Times New Roman" w:hAnsi="Times New Roman" w:cs="Times New Roman"/>
          <w:sz w:val="24"/>
          <w:szCs w:val="24"/>
        </w:rPr>
        <w:t xml:space="preserve"> или с карточками трёх цветов. Ис</w:t>
      </w:r>
      <w:r>
        <w:rPr>
          <w:rFonts w:ascii="Times New Roman" w:hAnsi="Times New Roman" w:cs="Times New Roman"/>
          <w:sz w:val="24"/>
          <w:szCs w:val="24"/>
        </w:rPr>
        <w:t>пользование  подобного оценивания</w:t>
      </w:r>
      <w:r w:rsidR="00DC2A24" w:rsidRPr="00364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разных частях урока, сравнение  результатов</w:t>
      </w:r>
      <w:r w:rsidR="00DC2A24" w:rsidRPr="00364D8E">
        <w:rPr>
          <w:rFonts w:ascii="Times New Roman" w:hAnsi="Times New Roman" w:cs="Times New Roman"/>
          <w:sz w:val="24"/>
          <w:szCs w:val="24"/>
        </w:rPr>
        <w:t xml:space="preserve">, </w:t>
      </w:r>
      <w:r w:rsidR="00285D1F">
        <w:rPr>
          <w:rFonts w:ascii="Times New Roman" w:hAnsi="Times New Roman" w:cs="Times New Roman"/>
          <w:sz w:val="24"/>
          <w:szCs w:val="24"/>
        </w:rPr>
        <w:t>позволяет определи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="00DC2A24" w:rsidRPr="00364D8E">
        <w:rPr>
          <w:rFonts w:ascii="Times New Roman" w:hAnsi="Times New Roman" w:cs="Times New Roman"/>
          <w:sz w:val="24"/>
          <w:szCs w:val="24"/>
        </w:rPr>
        <w:t xml:space="preserve">всё ли </w:t>
      </w:r>
      <w:r>
        <w:rPr>
          <w:rFonts w:ascii="Times New Roman" w:hAnsi="Times New Roman" w:cs="Times New Roman"/>
          <w:sz w:val="24"/>
          <w:szCs w:val="24"/>
        </w:rPr>
        <w:t xml:space="preserve">детям </w:t>
      </w:r>
      <w:r w:rsidR="00DC2A24" w:rsidRPr="00364D8E">
        <w:rPr>
          <w:rFonts w:ascii="Times New Roman" w:hAnsi="Times New Roman" w:cs="Times New Roman"/>
          <w:sz w:val="24"/>
          <w:szCs w:val="24"/>
        </w:rPr>
        <w:t xml:space="preserve">понятно, готов ли класс к дальнейшей работе. </w:t>
      </w:r>
    </w:p>
    <w:p w:rsidR="00AA1FA1" w:rsidRPr="00364D8E" w:rsidRDefault="004269AC" w:rsidP="003A550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0.7pt;margin-top:35.05pt;width:0;height:80.3pt;z-index:2516582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64.5pt;margin-top:115.35pt;width:17.3pt;height:0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64.5pt;margin-top:96pt;width:13.15pt;height:0;z-index:251662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64.5pt;margin-top:74.55pt;width:13.15pt;height:0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61.05pt;margin-top:35.05pt;width:16.6pt;height:0;z-index:2516602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61.05pt;margin-top:54.45pt;width:16.6pt;height:0;z-index:251659264" o:connectortype="straight"/>
        </w:pict>
      </w:r>
      <w:r w:rsidR="00DC2A24" w:rsidRPr="00364D8E">
        <w:rPr>
          <w:rFonts w:ascii="Times New Roman" w:hAnsi="Times New Roman" w:cs="Times New Roman"/>
          <w:sz w:val="24"/>
          <w:szCs w:val="24"/>
        </w:rPr>
        <w:t xml:space="preserve">Для </w:t>
      </w:r>
      <w:r w:rsidR="00A4409A">
        <w:rPr>
          <w:rFonts w:ascii="Times New Roman" w:hAnsi="Times New Roman" w:cs="Times New Roman"/>
          <w:sz w:val="24"/>
          <w:szCs w:val="24"/>
        </w:rPr>
        <w:t>само</w:t>
      </w:r>
      <w:r w:rsidR="00DC2A24" w:rsidRPr="00364D8E">
        <w:rPr>
          <w:rFonts w:ascii="Times New Roman" w:hAnsi="Times New Roman" w:cs="Times New Roman"/>
          <w:sz w:val="24"/>
          <w:szCs w:val="24"/>
        </w:rPr>
        <w:t xml:space="preserve">оценки самостоятельных работ </w:t>
      </w:r>
      <w:r w:rsidR="00085B5D" w:rsidRPr="00364D8E">
        <w:rPr>
          <w:rFonts w:ascii="Times New Roman" w:hAnsi="Times New Roman" w:cs="Times New Roman"/>
          <w:sz w:val="24"/>
          <w:szCs w:val="24"/>
        </w:rPr>
        <w:t>использую линеечки Г.И</w:t>
      </w:r>
      <w:r w:rsidR="00364D8E">
        <w:rPr>
          <w:rFonts w:ascii="Times New Roman" w:hAnsi="Times New Roman" w:cs="Times New Roman"/>
          <w:sz w:val="24"/>
          <w:szCs w:val="24"/>
        </w:rPr>
        <w:t>.Цукерман, пятиуровневые шкалы.</w:t>
      </w:r>
    </w:p>
    <w:p w:rsidR="00DF59FD" w:rsidRPr="00364D8E" w:rsidRDefault="00AA1FA1" w:rsidP="00DC2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364D8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F59FD" w:rsidRPr="00364D8E">
        <w:rPr>
          <w:rFonts w:ascii="Times New Roman" w:hAnsi="Times New Roman" w:cs="Times New Roman"/>
          <w:sz w:val="24"/>
          <w:szCs w:val="24"/>
        </w:rPr>
        <w:t>высокий уровень</w:t>
      </w:r>
    </w:p>
    <w:p w:rsidR="00DF59FD" w:rsidRPr="00364D8E" w:rsidRDefault="00DF59FD" w:rsidP="00DC2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364D8E">
        <w:rPr>
          <w:rFonts w:ascii="Times New Roman" w:hAnsi="Times New Roman" w:cs="Times New Roman"/>
          <w:sz w:val="24"/>
          <w:szCs w:val="24"/>
        </w:rPr>
        <w:t xml:space="preserve">                    выше среднего</w:t>
      </w:r>
    </w:p>
    <w:p w:rsidR="00DF59FD" w:rsidRPr="00364D8E" w:rsidRDefault="00DF59FD" w:rsidP="00DC2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364D8E">
        <w:rPr>
          <w:rFonts w:ascii="Times New Roman" w:hAnsi="Times New Roman" w:cs="Times New Roman"/>
          <w:sz w:val="24"/>
          <w:szCs w:val="24"/>
        </w:rPr>
        <w:t xml:space="preserve">                    средний</w:t>
      </w:r>
    </w:p>
    <w:p w:rsidR="00DF59FD" w:rsidRPr="00364D8E" w:rsidRDefault="00DF59FD" w:rsidP="00DC2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364D8E">
        <w:rPr>
          <w:rFonts w:ascii="Times New Roman" w:hAnsi="Times New Roman" w:cs="Times New Roman"/>
          <w:sz w:val="24"/>
          <w:szCs w:val="24"/>
        </w:rPr>
        <w:t xml:space="preserve">                    ниже среднего</w:t>
      </w:r>
    </w:p>
    <w:p w:rsidR="00DF59FD" w:rsidRPr="00364D8E" w:rsidRDefault="00DF59FD" w:rsidP="00DC2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364D8E">
        <w:rPr>
          <w:rFonts w:ascii="Times New Roman" w:hAnsi="Times New Roman" w:cs="Times New Roman"/>
          <w:sz w:val="24"/>
          <w:szCs w:val="24"/>
        </w:rPr>
        <w:t xml:space="preserve">                      низкий</w:t>
      </w:r>
    </w:p>
    <w:p w:rsidR="00AA1FA1" w:rsidRPr="00364D8E" w:rsidRDefault="00AA1FA1" w:rsidP="00DC2A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1FA1" w:rsidRPr="00364D8E" w:rsidRDefault="00A4409A" w:rsidP="003A550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1FA1" w:rsidRPr="00364D8E">
        <w:rPr>
          <w:rFonts w:ascii="Times New Roman" w:hAnsi="Times New Roman" w:cs="Times New Roman"/>
          <w:sz w:val="24"/>
          <w:szCs w:val="24"/>
        </w:rPr>
        <w:t>Ученики оценивают свою работу сами, ставят крестик там, где считают нужным. Перед этим учитель договаривается с учениками, как оценивать свою работу. Затем учитель проверяет работу и согл</w:t>
      </w:r>
      <w:r w:rsidR="00BB1117" w:rsidRPr="00364D8E">
        <w:rPr>
          <w:rFonts w:ascii="Times New Roman" w:hAnsi="Times New Roman" w:cs="Times New Roman"/>
          <w:sz w:val="24"/>
          <w:szCs w:val="24"/>
        </w:rPr>
        <w:t>ашается или нет с оценкой детей, ставит метку в другом месте на линеечке.</w:t>
      </w:r>
    </w:p>
    <w:p w:rsidR="00BB1117" w:rsidRPr="00364D8E" w:rsidRDefault="00A4409A" w:rsidP="003A5507">
      <w:pPr>
        <w:pStyle w:val="a3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1117" w:rsidRPr="00364D8E">
        <w:rPr>
          <w:rFonts w:ascii="Times New Roman" w:hAnsi="Times New Roman" w:cs="Times New Roman"/>
          <w:sz w:val="24"/>
          <w:szCs w:val="24"/>
        </w:rPr>
        <w:t>Начиная со второго класса можно применять такой инструмент самооценки, как «Свидетельство». Оно позволят самому ученику увидеть динамику роста своих знаний по данной теме.</w:t>
      </w:r>
      <w:r w:rsidR="001F6E10" w:rsidRPr="00364D8E">
        <w:rPr>
          <w:rFonts w:ascii="Times New Roman" w:hAnsi="Times New Roman" w:cs="Times New Roman"/>
          <w:sz w:val="24"/>
          <w:szCs w:val="24"/>
        </w:rPr>
        <w:t xml:space="preserve"> Например: свидетельство во 2 классе на уроках математики. </w:t>
      </w:r>
      <w:r w:rsidR="00BB1117" w:rsidRPr="00364D8E">
        <w:rPr>
          <w:rFonts w:ascii="Times New Roman" w:hAnsi="Times New Roman" w:cs="Times New Roman"/>
          <w:sz w:val="24"/>
          <w:szCs w:val="24"/>
        </w:rPr>
        <w:t xml:space="preserve"> </w:t>
      </w:r>
      <w:r w:rsidR="00A43ED3" w:rsidRPr="00364D8E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285D1F">
        <w:rPr>
          <w:rFonts w:ascii="Times New Roman" w:hAnsi="Times New Roman" w:cs="Times New Roman"/>
          <w:sz w:val="24"/>
          <w:szCs w:val="24"/>
        </w:rPr>
        <w:t xml:space="preserve">контрольной и самостоятельной работы </w:t>
      </w:r>
      <w:r w:rsidR="00A43ED3" w:rsidRPr="00364D8E">
        <w:rPr>
          <w:rFonts w:ascii="Times New Roman" w:hAnsi="Times New Roman" w:cs="Times New Roman"/>
          <w:sz w:val="24"/>
          <w:szCs w:val="24"/>
        </w:rPr>
        <w:t xml:space="preserve">производится по </w:t>
      </w:r>
      <w:r w:rsidR="001F6E10" w:rsidRPr="00364D8E">
        <w:rPr>
          <w:rFonts w:ascii="Times New Roman" w:hAnsi="Times New Roman" w:cs="Times New Roman"/>
          <w:sz w:val="24"/>
          <w:szCs w:val="24"/>
        </w:rPr>
        <w:t>следующей</w:t>
      </w:r>
      <w:r w:rsidR="00A43ED3" w:rsidRPr="00364D8E">
        <w:rPr>
          <w:rFonts w:ascii="Times New Roman" w:hAnsi="Times New Roman" w:cs="Times New Roman"/>
          <w:sz w:val="24"/>
          <w:szCs w:val="24"/>
        </w:rPr>
        <w:t xml:space="preserve"> системе.  </w:t>
      </w:r>
    </w:p>
    <w:p w:rsidR="004E3055" w:rsidRPr="00364D8E" w:rsidRDefault="004E3055" w:rsidP="003A5507">
      <w:pPr>
        <w:pStyle w:val="a3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64D8E">
        <w:rPr>
          <w:rFonts w:ascii="Times New Roman" w:hAnsi="Times New Roman" w:cs="Times New Roman"/>
          <w:sz w:val="24"/>
          <w:szCs w:val="24"/>
        </w:rPr>
        <w:t>Зелёный – знаю и могу решить.</w:t>
      </w:r>
    </w:p>
    <w:p w:rsidR="004E3055" w:rsidRPr="00364D8E" w:rsidRDefault="004E3055" w:rsidP="003A5507">
      <w:pPr>
        <w:pStyle w:val="a3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64D8E">
        <w:rPr>
          <w:rFonts w:ascii="Times New Roman" w:hAnsi="Times New Roman" w:cs="Times New Roman"/>
          <w:sz w:val="24"/>
          <w:szCs w:val="24"/>
        </w:rPr>
        <w:lastRenderedPageBreak/>
        <w:t xml:space="preserve">Жёлтый - допускаю 1 </w:t>
      </w:r>
      <w:r w:rsidR="005332C2" w:rsidRPr="00364D8E">
        <w:rPr>
          <w:rFonts w:ascii="Times New Roman" w:hAnsi="Times New Roman" w:cs="Times New Roman"/>
          <w:sz w:val="24"/>
          <w:szCs w:val="24"/>
        </w:rPr>
        <w:t>– 2 ошибки вычислительных</w:t>
      </w:r>
      <w:r w:rsidR="001F6E10" w:rsidRPr="00364D8E">
        <w:rPr>
          <w:rFonts w:ascii="Times New Roman" w:hAnsi="Times New Roman" w:cs="Times New Roman"/>
          <w:sz w:val="24"/>
          <w:szCs w:val="24"/>
        </w:rPr>
        <w:t xml:space="preserve"> в задачах и математических выражениях</w:t>
      </w:r>
      <w:r w:rsidRPr="00364D8E">
        <w:rPr>
          <w:rFonts w:ascii="Times New Roman" w:hAnsi="Times New Roman" w:cs="Times New Roman"/>
          <w:sz w:val="24"/>
          <w:szCs w:val="24"/>
        </w:rPr>
        <w:t>.</w:t>
      </w:r>
    </w:p>
    <w:p w:rsidR="001F6E10" w:rsidRPr="00364D8E" w:rsidRDefault="001F6E10" w:rsidP="003A5507">
      <w:pPr>
        <w:pStyle w:val="a3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64D8E">
        <w:rPr>
          <w:rFonts w:ascii="Times New Roman" w:hAnsi="Times New Roman" w:cs="Times New Roman"/>
          <w:sz w:val="24"/>
          <w:szCs w:val="24"/>
        </w:rPr>
        <w:t>Коричневый – допускаю 3-5 вычислительных ошибок в нахождении значения выражений.</w:t>
      </w:r>
    </w:p>
    <w:p w:rsidR="004E3055" w:rsidRPr="00364D8E" w:rsidRDefault="004E3055" w:rsidP="003A5507">
      <w:pPr>
        <w:pStyle w:val="a3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64D8E">
        <w:rPr>
          <w:rFonts w:ascii="Times New Roman" w:hAnsi="Times New Roman" w:cs="Times New Roman"/>
          <w:sz w:val="24"/>
          <w:szCs w:val="24"/>
        </w:rPr>
        <w:t>Синий – допускаю ошибки в выборе действия</w:t>
      </w:r>
      <w:r w:rsidR="005332C2" w:rsidRPr="00364D8E">
        <w:rPr>
          <w:rFonts w:ascii="Times New Roman" w:hAnsi="Times New Roman" w:cs="Times New Roman"/>
          <w:sz w:val="24"/>
          <w:szCs w:val="24"/>
        </w:rPr>
        <w:t xml:space="preserve"> в задаче</w:t>
      </w:r>
      <w:r w:rsidRPr="00364D8E">
        <w:rPr>
          <w:rFonts w:ascii="Times New Roman" w:hAnsi="Times New Roman" w:cs="Times New Roman"/>
          <w:sz w:val="24"/>
          <w:szCs w:val="24"/>
        </w:rPr>
        <w:t>.</w:t>
      </w:r>
    </w:p>
    <w:p w:rsidR="004E3055" w:rsidRDefault="004E3055" w:rsidP="003A5507">
      <w:pPr>
        <w:pStyle w:val="a3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64D8E">
        <w:rPr>
          <w:rFonts w:ascii="Times New Roman" w:hAnsi="Times New Roman" w:cs="Times New Roman"/>
          <w:sz w:val="24"/>
          <w:szCs w:val="24"/>
        </w:rPr>
        <w:t>Красный – не могу решить задачу</w:t>
      </w:r>
      <w:r w:rsidR="005332C2" w:rsidRPr="00364D8E">
        <w:rPr>
          <w:rFonts w:ascii="Times New Roman" w:hAnsi="Times New Roman" w:cs="Times New Roman"/>
          <w:sz w:val="24"/>
          <w:szCs w:val="24"/>
        </w:rPr>
        <w:t xml:space="preserve"> (</w:t>
      </w:r>
      <w:r w:rsidR="001F6E10" w:rsidRPr="00364D8E">
        <w:rPr>
          <w:rFonts w:ascii="Times New Roman" w:hAnsi="Times New Roman" w:cs="Times New Roman"/>
          <w:sz w:val="24"/>
          <w:szCs w:val="24"/>
        </w:rPr>
        <w:t>найти значение математического выражения)</w:t>
      </w:r>
      <w:r w:rsidRPr="00364D8E">
        <w:rPr>
          <w:rFonts w:ascii="Times New Roman" w:hAnsi="Times New Roman" w:cs="Times New Roman"/>
          <w:sz w:val="24"/>
          <w:szCs w:val="24"/>
        </w:rPr>
        <w:t>.</w:t>
      </w:r>
    </w:p>
    <w:p w:rsidR="00285D1F" w:rsidRPr="00364D8E" w:rsidRDefault="00285D1F" w:rsidP="003A5507">
      <w:pPr>
        <w:pStyle w:val="a3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6"/>
        <w:gridCol w:w="4525"/>
        <w:gridCol w:w="723"/>
        <w:gridCol w:w="558"/>
        <w:gridCol w:w="927"/>
        <w:gridCol w:w="1020"/>
        <w:gridCol w:w="905"/>
      </w:tblGrid>
      <w:tr w:rsidR="00A43ED3" w:rsidRPr="00364D8E" w:rsidTr="00C32F4F">
        <w:tc>
          <w:tcPr>
            <w:tcW w:w="342" w:type="dxa"/>
          </w:tcPr>
          <w:p w:rsidR="00A43ED3" w:rsidRPr="00364D8E" w:rsidRDefault="00A43ED3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:rsidR="00A43ED3" w:rsidRPr="00364D8E" w:rsidRDefault="00A43ED3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A43ED3" w:rsidRPr="00364D8E" w:rsidRDefault="00A43ED3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D8E"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556" w:type="dxa"/>
          </w:tcPr>
          <w:p w:rsidR="00A43ED3" w:rsidRPr="00364D8E" w:rsidRDefault="00A43ED3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D8E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</w:p>
        </w:tc>
        <w:tc>
          <w:tcPr>
            <w:tcW w:w="891" w:type="dxa"/>
          </w:tcPr>
          <w:p w:rsidR="00A43ED3" w:rsidRPr="00364D8E" w:rsidRDefault="00A43ED3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D8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A43ED3" w:rsidRPr="00364D8E" w:rsidRDefault="00A43ED3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D8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68" w:type="dxa"/>
          </w:tcPr>
          <w:p w:rsidR="00A43ED3" w:rsidRPr="00364D8E" w:rsidRDefault="00C32F4F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D8E">
              <w:rPr>
                <w:rFonts w:ascii="Times New Roman" w:hAnsi="Times New Roman" w:cs="Times New Roman"/>
                <w:sz w:val="24"/>
                <w:szCs w:val="24"/>
              </w:rPr>
              <w:t>январь и т.д.</w:t>
            </w:r>
          </w:p>
        </w:tc>
      </w:tr>
      <w:tr w:rsidR="00A43ED3" w:rsidRPr="00364D8E" w:rsidTr="00C32F4F">
        <w:tc>
          <w:tcPr>
            <w:tcW w:w="342" w:type="dxa"/>
          </w:tcPr>
          <w:p w:rsidR="00A43ED3" w:rsidRPr="00364D8E" w:rsidRDefault="001F6E10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5" w:type="dxa"/>
          </w:tcPr>
          <w:p w:rsidR="00A43ED3" w:rsidRPr="00364D8E" w:rsidRDefault="00A43ED3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D8E">
              <w:rPr>
                <w:rFonts w:ascii="Times New Roman" w:hAnsi="Times New Roman" w:cs="Times New Roman"/>
                <w:sz w:val="24"/>
                <w:szCs w:val="24"/>
              </w:rPr>
              <w:t>Решение задач на уменьшение и увеличение на несколько ед-ц</w:t>
            </w:r>
          </w:p>
        </w:tc>
        <w:tc>
          <w:tcPr>
            <w:tcW w:w="677" w:type="dxa"/>
          </w:tcPr>
          <w:p w:rsidR="00A43ED3" w:rsidRPr="00364D8E" w:rsidRDefault="00A43ED3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A43ED3" w:rsidRPr="00364D8E" w:rsidRDefault="00A43ED3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A43ED3" w:rsidRPr="00364D8E" w:rsidRDefault="00A43ED3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ED3" w:rsidRPr="00364D8E" w:rsidRDefault="00A43ED3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A43ED3" w:rsidRPr="00364D8E" w:rsidRDefault="00A43ED3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ED3" w:rsidRPr="00364D8E" w:rsidTr="00C32F4F">
        <w:tc>
          <w:tcPr>
            <w:tcW w:w="342" w:type="dxa"/>
          </w:tcPr>
          <w:p w:rsidR="00A43ED3" w:rsidRPr="00364D8E" w:rsidRDefault="001F6E10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5" w:type="dxa"/>
          </w:tcPr>
          <w:p w:rsidR="00A43ED3" w:rsidRPr="00364D8E" w:rsidRDefault="00A43ED3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D8E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и уменьшение в несколько раз</w:t>
            </w:r>
          </w:p>
        </w:tc>
        <w:tc>
          <w:tcPr>
            <w:tcW w:w="677" w:type="dxa"/>
          </w:tcPr>
          <w:p w:rsidR="00A43ED3" w:rsidRPr="00364D8E" w:rsidRDefault="00A43ED3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A43ED3" w:rsidRPr="00364D8E" w:rsidRDefault="00A43ED3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A43ED3" w:rsidRPr="00364D8E" w:rsidRDefault="00A43ED3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ED3" w:rsidRPr="00364D8E" w:rsidRDefault="00A43ED3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A43ED3" w:rsidRPr="00364D8E" w:rsidRDefault="00A43ED3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ED3" w:rsidRPr="00364D8E" w:rsidTr="00C32F4F">
        <w:tc>
          <w:tcPr>
            <w:tcW w:w="342" w:type="dxa"/>
          </w:tcPr>
          <w:p w:rsidR="00A43ED3" w:rsidRPr="00364D8E" w:rsidRDefault="001F6E10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5" w:type="dxa"/>
          </w:tcPr>
          <w:p w:rsidR="00A43ED3" w:rsidRPr="00364D8E" w:rsidRDefault="00A43ED3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D8E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разностное сравнение</w:t>
            </w:r>
          </w:p>
        </w:tc>
        <w:tc>
          <w:tcPr>
            <w:tcW w:w="677" w:type="dxa"/>
          </w:tcPr>
          <w:p w:rsidR="00A43ED3" w:rsidRPr="00364D8E" w:rsidRDefault="00A43ED3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A43ED3" w:rsidRPr="00364D8E" w:rsidRDefault="00A43ED3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A43ED3" w:rsidRPr="00364D8E" w:rsidRDefault="00A43ED3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ED3" w:rsidRPr="00364D8E" w:rsidRDefault="00A43ED3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A43ED3" w:rsidRPr="00364D8E" w:rsidRDefault="00A43ED3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ED3" w:rsidRPr="00364D8E" w:rsidTr="00C32F4F">
        <w:tc>
          <w:tcPr>
            <w:tcW w:w="342" w:type="dxa"/>
          </w:tcPr>
          <w:p w:rsidR="00A43ED3" w:rsidRPr="00364D8E" w:rsidRDefault="001F6E10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5" w:type="dxa"/>
          </w:tcPr>
          <w:p w:rsidR="00A43ED3" w:rsidRPr="00364D8E" w:rsidRDefault="00A43ED3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D8E">
              <w:rPr>
                <w:rFonts w:ascii="Times New Roman" w:hAnsi="Times New Roman" w:cs="Times New Roman"/>
                <w:sz w:val="24"/>
                <w:szCs w:val="24"/>
              </w:rPr>
              <w:t>Решение задач на кратное сравнение и т.д.</w:t>
            </w:r>
          </w:p>
        </w:tc>
        <w:tc>
          <w:tcPr>
            <w:tcW w:w="677" w:type="dxa"/>
          </w:tcPr>
          <w:p w:rsidR="00A43ED3" w:rsidRPr="00364D8E" w:rsidRDefault="00A43ED3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A43ED3" w:rsidRPr="00364D8E" w:rsidRDefault="00A43ED3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A43ED3" w:rsidRPr="00364D8E" w:rsidRDefault="00A43ED3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ED3" w:rsidRPr="00364D8E" w:rsidRDefault="00A43ED3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A43ED3" w:rsidRPr="00364D8E" w:rsidRDefault="00A43ED3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ED3" w:rsidRPr="00364D8E" w:rsidTr="00C32F4F">
        <w:tc>
          <w:tcPr>
            <w:tcW w:w="342" w:type="dxa"/>
          </w:tcPr>
          <w:p w:rsidR="00A43ED3" w:rsidRPr="00364D8E" w:rsidRDefault="001F6E10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D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5" w:type="dxa"/>
          </w:tcPr>
          <w:p w:rsidR="00A43ED3" w:rsidRPr="00364D8E" w:rsidRDefault="004E3055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D8E">
              <w:rPr>
                <w:rFonts w:ascii="Times New Roman" w:hAnsi="Times New Roman" w:cs="Times New Roman"/>
                <w:sz w:val="24"/>
                <w:szCs w:val="24"/>
              </w:rPr>
              <w:t>Сложение чисел в пределах 100</w:t>
            </w:r>
          </w:p>
        </w:tc>
        <w:tc>
          <w:tcPr>
            <w:tcW w:w="677" w:type="dxa"/>
          </w:tcPr>
          <w:p w:rsidR="00A43ED3" w:rsidRPr="00364D8E" w:rsidRDefault="00A43ED3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A43ED3" w:rsidRPr="00364D8E" w:rsidRDefault="00A43ED3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A43ED3" w:rsidRPr="00364D8E" w:rsidRDefault="00A43ED3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ED3" w:rsidRPr="00364D8E" w:rsidRDefault="00A43ED3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A43ED3" w:rsidRPr="00364D8E" w:rsidRDefault="00A43ED3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055" w:rsidRPr="00364D8E" w:rsidTr="00C32F4F">
        <w:tc>
          <w:tcPr>
            <w:tcW w:w="342" w:type="dxa"/>
          </w:tcPr>
          <w:p w:rsidR="004E3055" w:rsidRPr="00364D8E" w:rsidRDefault="001F6E10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D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5" w:type="dxa"/>
          </w:tcPr>
          <w:p w:rsidR="004E3055" w:rsidRPr="00364D8E" w:rsidRDefault="004E3055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D8E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100</w:t>
            </w:r>
          </w:p>
        </w:tc>
        <w:tc>
          <w:tcPr>
            <w:tcW w:w="677" w:type="dxa"/>
          </w:tcPr>
          <w:p w:rsidR="004E3055" w:rsidRPr="00364D8E" w:rsidRDefault="004E3055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4E3055" w:rsidRPr="00364D8E" w:rsidRDefault="004E3055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E3055" w:rsidRPr="00364D8E" w:rsidRDefault="004E3055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055" w:rsidRPr="00364D8E" w:rsidRDefault="004E3055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4E3055" w:rsidRPr="00364D8E" w:rsidRDefault="004E3055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055" w:rsidRPr="00364D8E" w:rsidTr="00C32F4F">
        <w:tc>
          <w:tcPr>
            <w:tcW w:w="342" w:type="dxa"/>
          </w:tcPr>
          <w:p w:rsidR="004E3055" w:rsidRPr="00364D8E" w:rsidRDefault="001F6E10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D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5" w:type="dxa"/>
          </w:tcPr>
          <w:p w:rsidR="004E3055" w:rsidRPr="00364D8E" w:rsidRDefault="004E3055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D8E">
              <w:rPr>
                <w:rFonts w:ascii="Times New Roman" w:hAnsi="Times New Roman" w:cs="Times New Roman"/>
                <w:sz w:val="24"/>
                <w:szCs w:val="24"/>
              </w:rPr>
              <w:t>Сложение в пределах 1000</w:t>
            </w:r>
          </w:p>
        </w:tc>
        <w:tc>
          <w:tcPr>
            <w:tcW w:w="677" w:type="dxa"/>
          </w:tcPr>
          <w:p w:rsidR="004E3055" w:rsidRPr="00364D8E" w:rsidRDefault="004E3055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4E3055" w:rsidRPr="00364D8E" w:rsidRDefault="004E3055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E3055" w:rsidRPr="00364D8E" w:rsidRDefault="004E3055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055" w:rsidRPr="00364D8E" w:rsidRDefault="004E3055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4E3055" w:rsidRPr="00364D8E" w:rsidRDefault="004E3055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055" w:rsidRPr="00364D8E" w:rsidTr="00C32F4F">
        <w:tc>
          <w:tcPr>
            <w:tcW w:w="342" w:type="dxa"/>
          </w:tcPr>
          <w:p w:rsidR="004E3055" w:rsidRPr="00364D8E" w:rsidRDefault="001F6E10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D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5" w:type="dxa"/>
          </w:tcPr>
          <w:p w:rsidR="004E3055" w:rsidRPr="00364D8E" w:rsidRDefault="004E3055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D8E">
              <w:rPr>
                <w:rFonts w:ascii="Times New Roman" w:hAnsi="Times New Roman" w:cs="Times New Roman"/>
                <w:sz w:val="24"/>
                <w:szCs w:val="24"/>
              </w:rPr>
              <w:t>Вычитание в пределах 1000</w:t>
            </w:r>
          </w:p>
        </w:tc>
        <w:tc>
          <w:tcPr>
            <w:tcW w:w="677" w:type="dxa"/>
          </w:tcPr>
          <w:p w:rsidR="004E3055" w:rsidRPr="00364D8E" w:rsidRDefault="004E3055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4E3055" w:rsidRPr="00364D8E" w:rsidRDefault="004E3055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E3055" w:rsidRPr="00364D8E" w:rsidRDefault="004E3055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055" w:rsidRPr="00364D8E" w:rsidRDefault="004E3055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4E3055" w:rsidRPr="00364D8E" w:rsidRDefault="004E3055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055" w:rsidRPr="00364D8E" w:rsidTr="00C32F4F">
        <w:tc>
          <w:tcPr>
            <w:tcW w:w="342" w:type="dxa"/>
          </w:tcPr>
          <w:p w:rsidR="004E3055" w:rsidRPr="00364D8E" w:rsidRDefault="001F6E10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D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5" w:type="dxa"/>
          </w:tcPr>
          <w:p w:rsidR="004E3055" w:rsidRPr="00364D8E" w:rsidRDefault="004E3055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D8E">
              <w:rPr>
                <w:rFonts w:ascii="Times New Roman" w:hAnsi="Times New Roman" w:cs="Times New Roman"/>
                <w:sz w:val="24"/>
                <w:szCs w:val="24"/>
              </w:rPr>
              <w:t>Умножение табличное</w:t>
            </w:r>
          </w:p>
        </w:tc>
        <w:tc>
          <w:tcPr>
            <w:tcW w:w="677" w:type="dxa"/>
          </w:tcPr>
          <w:p w:rsidR="004E3055" w:rsidRPr="00364D8E" w:rsidRDefault="004E3055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4E3055" w:rsidRPr="00364D8E" w:rsidRDefault="004E3055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E3055" w:rsidRPr="00364D8E" w:rsidRDefault="004E3055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055" w:rsidRPr="00364D8E" w:rsidRDefault="004E3055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4E3055" w:rsidRPr="00364D8E" w:rsidRDefault="004E3055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055" w:rsidRPr="00364D8E" w:rsidTr="00C32F4F">
        <w:tc>
          <w:tcPr>
            <w:tcW w:w="342" w:type="dxa"/>
          </w:tcPr>
          <w:p w:rsidR="004E3055" w:rsidRPr="00364D8E" w:rsidRDefault="001F6E10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D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5" w:type="dxa"/>
          </w:tcPr>
          <w:p w:rsidR="004E3055" w:rsidRPr="00364D8E" w:rsidRDefault="004E3055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D8E">
              <w:rPr>
                <w:rFonts w:ascii="Times New Roman" w:hAnsi="Times New Roman" w:cs="Times New Roman"/>
                <w:sz w:val="24"/>
                <w:szCs w:val="24"/>
              </w:rPr>
              <w:t>Деление табличное</w:t>
            </w:r>
          </w:p>
        </w:tc>
        <w:tc>
          <w:tcPr>
            <w:tcW w:w="677" w:type="dxa"/>
          </w:tcPr>
          <w:p w:rsidR="004E3055" w:rsidRPr="00364D8E" w:rsidRDefault="004E3055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4E3055" w:rsidRPr="00364D8E" w:rsidRDefault="004E3055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E3055" w:rsidRPr="00364D8E" w:rsidRDefault="004E3055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055" w:rsidRPr="00364D8E" w:rsidRDefault="004E3055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4E3055" w:rsidRPr="00364D8E" w:rsidRDefault="004E3055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055" w:rsidRPr="00364D8E" w:rsidTr="00C32F4F">
        <w:tc>
          <w:tcPr>
            <w:tcW w:w="342" w:type="dxa"/>
          </w:tcPr>
          <w:p w:rsidR="004E3055" w:rsidRPr="00364D8E" w:rsidRDefault="001F6E10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D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5" w:type="dxa"/>
          </w:tcPr>
          <w:p w:rsidR="004E3055" w:rsidRPr="00364D8E" w:rsidRDefault="004E3055" w:rsidP="001A7A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D8E">
              <w:rPr>
                <w:rFonts w:ascii="Times New Roman" w:hAnsi="Times New Roman" w:cs="Times New Roman"/>
                <w:sz w:val="24"/>
                <w:szCs w:val="24"/>
              </w:rPr>
              <w:t>Умножение внетабличное</w:t>
            </w:r>
          </w:p>
        </w:tc>
        <w:tc>
          <w:tcPr>
            <w:tcW w:w="677" w:type="dxa"/>
          </w:tcPr>
          <w:p w:rsidR="004E3055" w:rsidRPr="00364D8E" w:rsidRDefault="004E3055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4E3055" w:rsidRPr="00364D8E" w:rsidRDefault="004E3055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E3055" w:rsidRPr="00364D8E" w:rsidRDefault="004E3055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055" w:rsidRPr="00364D8E" w:rsidRDefault="004E3055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4E3055" w:rsidRPr="00364D8E" w:rsidRDefault="004E3055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055" w:rsidRPr="00364D8E" w:rsidTr="00C32F4F">
        <w:tc>
          <w:tcPr>
            <w:tcW w:w="342" w:type="dxa"/>
          </w:tcPr>
          <w:p w:rsidR="004E3055" w:rsidRPr="00364D8E" w:rsidRDefault="001F6E10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D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25" w:type="dxa"/>
          </w:tcPr>
          <w:p w:rsidR="004E3055" w:rsidRPr="00364D8E" w:rsidRDefault="004E3055" w:rsidP="001A7A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D8E">
              <w:rPr>
                <w:rFonts w:ascii="Times New Roman" w:hAnsi="Times New Roman" w:cs="Times New Roman"/>
                <w:sz w:val="24"/>
                <w:szCs w:val="24"/>
              </w:rPr>
              <w:t>Деление внетабличное</w:t>
            </w:r>
          </w:p>
        </w:tc>
        <w:tc>
          <w:tcPr>
            <w:tcW w:w="677" w:type="dxa"/>
          </w:tcPr>
          <w:p w:rsidR="004E3055" w:rsidRPr="00364D8E" w:rsidRDefault="004E3055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4E3055" w:rsidRPr="00364D8E" w:rsidRDefault="004E3055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E3055" w:rsidRPr="00364D8E" w:rsidRDefault="004E3055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055" w:rsidRPr="00364D8E" w:rsidRDefault="004E3055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4E3055" w:rsidRPr="00364D8E" w:rsidRDefault="004E3055" w:rsidP="00DC2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409A" w:rsidRDefault="004269AC" w:rsidP="003A550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left:0;text-align:left;margin-left:37.5pt;margin-top:138.55pt;width:0;height:0;z-index:251670528;mso-position-horizontal-relative:text;mso-position-vertical-relative:text" o:connectortype="straight"/>
        </w:pict>
      </w:r>
      <w:r w:rsidR="00364D8E" w:rsidRPr="00364D8E">
        <w:rPr>
          <w:rFonts w:ascii="Times New Roman" w:hAnsi="Times New Roman" w:cs="Times New Roman"/>
          <w:sz w:val="24"/>
          <w:szCs w:val="24"/>
        </w:rPr>
        <w:t xml:space="preserve"> </w:t>
      </w:r>
      <w:r w:rsidR="00A4409A">
        <w:rPr>
          <w:rFonts w:ascii="Times New Roman" w:hAnsi="Times New Roman" w:cs="Times New Roman"/>
          <w:sz w:val="24"/>
          <w:szCs w:val="24"/>
        </w:rPr>
        <w:tab/>
      </w:r>
    </w:p>
    <w:p w:rsidR="00A43ED3" w:rsidRDefault="00A4409A" w:rsidP="003A550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4D8E">
        <w:rPr>
          <w:rFonts w:ascii="Times New Roman" w:hAnsi="Times New Roman" w:cs="Times New Roman"/>
          <w:sz w:val="24"/>
          <w:szCs w:val="24"/>
        </w:rPr>
        <w:t>Дети могут анализировать с помощью учителя  результаты контрольных работ по русскому языку. Использ</w:t>
      </w:r>
      <w:r w:rsidR="00C7682A">
        <w:rPr>
          <w:rFonts w:ascii="Times New Roman" w:hAnsi="Times New Roman" w:cs="Times New Roman"/>
          <w:sz w:val="24"/>
          <w:szCs w:val="24"/>
        </w:rPr>
        <w:t xml:space="preserve">уется цветная диаграмма достижений орфографической зоркости. </w:t>
      </w:r>
    </w:p>
    <w:p w:rsidR="008C2D41" w:rsidRPr="00DA7B00" w:rsidRDefault="00DA7B00" w:rsidP="00DA7B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Кол-во ошибок</w:t>
      </w:r>
      <w:r w:rsidR="004269A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37.5pt;margin-top:21.65pt;width:.05pt;height:.05pt;z-index:251666432;mso-position-horizontal-relative:text;mso-position-vertical-relative:text" o:connectortype="straight"/>
        </w:pict>
      </w:r>
      <w:r w:rsidR="008C2D41">
        <w:t xml:space="preserve">                              </w:t>
      </w:r>
      <w:r>
        <w:t xml:space="preserve">                               </w:t>
      </w:r>
      <w:r w:rsidR="008C2D41">
        <w:t xml:space="preserve">    </w:t>
      </w:r>
    </w:p>
    <w:p w:rsidR="00301692" w:rsidRDefault="008C2D41" w:rsidP="008C2D4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33243" cy="2690446"/>
            <wp:effectExtent l="19050" t="0" r="10257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01692" w:rsidRDefault="00301692" w:rsidP="00301692"/>
    <w:p w:rsidR="008C2D41" w:rsidRPr="00A4409A" w:rsidRDefault="00285D1F" w:rsidP="003A55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Аналогичная работа проводится и на уроках литературного чтения, д</w:t>
      </w:r>
      <w:r w:rsidR="00301692" w:rsidRPr="00A4409A">
        <w:rPr>
          <w:rFonts w:ascii="Times New Roman" w:hAnsi="Times New Roman" w:cs="Times New Roman"/>
          <w:sz w:val="24"/>
          <w:szCs w:val="24"/>
        </w:rPr>
        <w:t>ети могут самостоятельно отслеживать темп чтения, заносить данные в диаграмму  и самостоятельно делать выводы об изменении в результатах.</w:t>
      </w:r>
    </w:p>
    <w:p w:rsidR="00CA096E" w:rsidRPr="00A4409A" w:rsidRDefault="00285D1F" w:rsidP="003A55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Свидетельства, диаграммы и</w:t>
      </w:r>
      <w:r w:rsidR="00CA096E" w:rsidRPr="00A4409A">
        <w:rPr>
          <w:rFonts w:ascii="Times New Roman" w:hAnsi="Times New Roman" w:cs="Times New Roman"/>
          <w:sz w:val="24"/>
          <w:szCs w:val="24"/>
        </w:rPr>
        <w:t xml:space="preserve"> графики хранятся в портфолио, чт</w:t>
      </w:r>
      <w:r w:rsidR="00F778FC">
        <w:rPr>
          <w:rFonts w:ascii="Times New Roman" w:hAnsi="Times New Roman" w:cs="Times New Roman"/>
          <w:sz w:val="24"/>
          <w:szCs w:val="24"/>
        </w:rPr>
        <w:t>обы проследить прогресс обучающегося</w:t>
      </w:r>
      <w:r w:rsidR="00CA096E" w:rsidRPr="00A4409A">
        <w:rPr>
          <w:rFonts w:ascii="Times New Roman" w:hAnsi="Times New Roman" w:cs="Times New Roman"/>
          <w:sz w:val="24"/>
          <w:szCs w:val="24"/>
        </w:rPr>
        <w:t>.</w:t>
      </w:r>
    </w:p>
    <w:p w:rsidR="00CA096E" w:rsidRPr="00A4409A" w:rsidRDefault="00CA096E" w:rsidP="003A55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09A">
        <w:rPr>
          <w:rFonts w:ascii="Times New Roman" w:hAnsi="Times New Roman" w:cs="Times New Roman"/>
          <w:sz w:val="24"/>
          <w:szCs w:val="24"/>
        </w:rPr>
        <w:t>Важна не только самооценка, но и критериальное взаимооценивание. Использую на уроках парное</w:t>
      </w:r>
      <w:r w:rsidR="00F778FC">
        <w:rPr>
          <w:rFonts w:ascii="Times New Roman" w:hAnsi="Times New Roman" w:cs="Times New Roman"/>
          <w:sz w:val="24"/>
          <w:szCs w:val="24"/>
        </w:rPr>
        <w:t xml:space="preserve"> взаимооценивание, когда обучающиеся</w:t>
      </w:r>
      <w:r w:rsidRPr="00A4409A">
        <w:rPr>
          <w:rFonts w:ascii="Times New Roman" w:hAnsi="Times New Roman" w:cs="Times New Roman"/>
          <w:sz w:val="24"/>
          <w:szCs w:val="24"/>
        </w:rPr>
        <w:t xml:space="preserve"> обмениваются работами и оценивают работы друг друга, или класс обсуждает работы в ходе общей дискуссии. Учитель оценивает работу последним. Использую и взаимооценивание после группового выступления, инсценировки, презентации проекта.  Оценивание может происходить с помощью линеечек, оценочных листов</w:t>
      </w:r>
      <w:r w:rsidR="003A5507" w:rsidRPr="00A4409A">
        <w:rPr>
          <w:rFonts w:ascii="Times New Roman" w:hAnsi="Times New Roman" w:cs="Times New Roman"/>
          <w:sz w:val="24"/>
          <w:szCs w:val="24"/>
        </w:rPr>
        <w:t>. Критерии устанавливаются учениками и учителем.</w:t>
      </w:r>
    </w:p>
    <w:p w:rsidR="003A5507" w:rsidRPr="00A4409A" w:rsidRDefault="007C2738" w:rsidP="0030169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д</w:t>
      </w:r>
      <w:r w:rsidR="003A5507" w:rsidRPr="00A4409A">
        <w:rPr>
          <w:rFonts w:ascii="Times New Roman" w:hAnsi="Times New Roman" w:cs="Times New Roman"/>
          <w:sz w:val="24"/>
          <w:szCs w:val="24"/>
        </w:rPr>
        <w:t>ля инсценировки:</w:t>
      </w:r>
    </w:p>
    <w:p w:rsidR="003A5507" w:rsidRPr="00A4409A" w:rsidRDefault="003A5507" w:rsidP="003A55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409A">
        <w:rPr>
          <w:rFonts w:ascii="Times New Roman" w:hAnsi="Times New Roman" w:cs="Times New Roman"/>
          <w:sz w:val="24"/>
          <w:szCs w:val="24"/>
        </w:rPr>
        <w:t>правильность</w:t>
      </w:r>
      <w:r w:rsidR="007C2738">
        <w:rPr>
          <w:rFonts w:ascii="Times New Roman" w:hAnsi="Times New Roman" w:cs="Times New Roman"/>
          <w:sz w:val="24"/>
          <w:szCs w:val="24"/>
        </w:rPr>
        <w:t>;</w:t>
      </w:r>
    </w:p>
    <w:p w:rsidR="003A5507" w:rsidRPr="00A4409A" w:rsidRDefault="003A5507" w:rsidP="003A55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409A">
        <w:rPr>
          <w:rFonts w:ascii="Times New Roman" w:hAnsi="Times New Roman" w:cs="Times New Roman"/>
          <w:sz w:val="24"/>
          <w:szCs w:val="24"/>
        </w:rPr>
        <w:t>артистичность</w:t>
      </w:r>
      <w:r w:rsidR="007C2738">
        <w:rPr>
          <w:rFonts w:ascii="Times New Roman" w:hAnsi="Times New Roman" w:cs="Times New Roman"/>
          <w:sz w:val="24"/>
          <w:szCs w:val="24"/>
        </w:rPr>
        <w:t>;</w:t>
      </w:r>
    </w:p>
    <w:p w:rsidR="003A5507" w:rsidRPr="00A4409A" w:rsidRDefault="003A5507" w:rsidP="003A55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409A">
        <w:rPr>
          <w:rFonts w:ascii="Times New Roman" w:hAnsi="Times New Roman" w:cs="Times New Roman"/>
          <w:sz w:val="24"/>
          <w:szCs w:val="24"/>
        </w:rPr>
        <w:t>точность характеров</w:t>
      </w:r>
      <w:r w:rsidR="007C2738">
        <w:rPr>
          <w:rFonts w:ascii="Times New Roman" w:hAnsi="Times New Roman" w:cs="Times New Roman"/>
          <w:sz w:val="24"/>
          <w:szCs w:val="24"/>
        </w:rPr>
        <w:t>;</w:t>
      </w:r>
    </w:p>
    <w:p w:rsidR="003A5507" w:rsidRPr="00A4409A" w:rsidRDefault="003A5507" w:rsidP="003A55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409A">
        <w:rPr>
          <w:rFonts w:ascii="Times New Roman" w:hAnsi="Times New Roman" w:cs="Times New Roman"/>
          <w:sz w:val="24"/>
          <w:szCs w:val="24"/>
        </w:rPr>
        <w:t>элементы костюмов</w:t>
      </w:r>
      <w:r w:rsidR="007C2738">
        <w:rPr>
          <w:rFonts w:ascii="Times New Roman" w:hAnsi="Times New Roman" w:cs="Times New Roman"/>
          <w:sz w:val="24"/>
          <w:szCs w:val="24"/>
        </w:rPr>
        <w:t>;</w:t>
      </w:r>
    </w:p>
    <w:p w:rsidR="003A5507" w:rsidRDefault="003A5507" w:rsidP="003A55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409A">
        <w:rPr>
          <w:rFonts w:ascii="Times New Roman" w:hAnsi="Times New Roman" w:cs="Times New Roman"/>
          <w:sz w:val="24"/>
          <w:szCs w:val="24"/>
        </w:rPr>
        <w:t>музыкальное сопровождение</w:t>
      </w:r>
      <w:r w:rsidR="007C2738">
        <w:rPr>
          <w:rFonts w:ascii="Times New Roman" w:hAnsi="Times New Roman" w:cs="Times New Roman"/>
          <w:sz w:val="24"/>
          <w:szCs w:val="24"/>
        </w:rPr>
        <w:t>.</w:t>
      </w:r>
    </w:p>
    <w:p w:rsidR="002F548D" w:rsidRPr="00A4409A" w:rsidRDefault="002F548D" w:rsidP="002F548D">
      <w:pPr>
        <w:pStyle w:val="a3"/>
        <w:ind w:left="1428"/>
        <w:rPr>
          <w:rFonts w:ascii="Times New Roman" w:hAnsi="Times New Roman" w:cs="Times New Roman"/>
          <w:sz w:val="24"/>
          <w:szCs w:val="24"/>
        </w:rPr>
      </w:pPr>
    </w:p>
    <w:p w:rsidR="003A5507" w:rsidRPr="00A4409A" w:rsidRDefault="003A5507" w:rsidP="003A5507">
      <w:pPr>
        <w:pStyle w:val="a3"/>
        <w:ind w:left="1428" w:hanging="719"/>
        <w:rPr>
          <w:rFonts w:ascii="Times New Roman" w:hAnsi="Times New Roman" w:cs="Times New Roman"/>
          <w:sz w:val="24"/>
          <w:szCs w:val="24"/>
        </w:rPr>
      </w:pPr>
      <w:r w:rsidRPr="00A4409A">
        <w:rPr>
          <w:rFonts w:ascii="Times New Roman" w:hAnsi="Times New Roman" w:cs="Times New Roman"/>
          <w:sz w:val="24"/>
          <w:szCs w:val="24"/>
        </w:rPr>
        <w:t>Для групповой презентации</w:t>
      </w:r>
    </w:p>
    <w:p w:rsidR="003A5507" w:rsidRPr="00A4409A" w:rsidRDefault="003A5507" w:rsidP="003A5507">
      <w:pPr>
        <w:pStyle w:val="a3"/>
        <w:ind w:left="1428" w:hanging="719"/>
        <w:rPr>
          <w:rFonts w:ascii="Times New Roman" w:hAnsi="Times New Roman" w:cs="Times New Roman"/>
          <w:sz w:val="24"/>
          <w:szCs w:val="24"/>
        </w:rPr>
      </w:pPr>
    </w:p>
    <w:p w:rsidR="003A5507" w:rsidRPr="00A4409A" w:rsidRDefault="003A5507" w:rsidP="003A55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4409A">
        <w:rPr>
          <w:rFonts w:ascii="Times New Roman" w:hAnsi="Times New Roman" w:cs="Times New Roman"/>
          <w:sz w:val="24"/>
          <w:szCs w:val="24"/>
        </w:rPr>
        <w:t>интересная, содержательная</w:t>
      </w:r>
      <w:r w:rsidR="007C2738">
        <w:rPr>
          <w:rFonts w:ascii="Times New Roman" w:hAnsi="Times New Roman" w:cs="Times New Roman"/>
          <w:sz w:val="24"/>
          <w:szCs w:val="24"/>
        </w:rPr>
        <w:t>;</w:t>
      </w:r>
    </w:p>
    <w:p w:rsidR="003A5507" w:rsidRPr="00A4409A" w:rsidRDefault="003A5507" w:rsidP="003A55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4409A">
        <w:rPr>
          <w:rFonts w:ascii="Times New Roman" w:hAnsi="Times New Roman" w:cs="Times New Roman"/>
          <w:sz w:val="24"/>
          <w:szCs w:val="24"/>
        </w:rPr>
        <w:t>понятная</w:t>
      </w:r>
      <w:r w:rsidR="007C2738">
        <w:rPr>
          <w:rFonts w:ascii="Times New Roman" w:hAnsi="Times New Roman" w:cs="Times New Roman"/>
          <w:sz w:val="24"/>
          <w:szCs w:val="24"/>
        </w:rPr>
        <w:t>;</w:t>
      </w:r>
    </w:p>
    <w:p w:rsidR="003A5507" w:rsidRPr="00A4409A" w:rsidRDefault="003A5507" w:rsidP="003A55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4409A">
        <w:rPr>
          <w:rFonts w:ascii="Times New Roman" w:hAnsi="Times New Roman" w:cs="Times New Roman"/>
          <w:sz w:val="24"/>
          <w:szCs w:val="24"/>
        </w:rPr>
        <w:t>участвуют все</w:t>
      </w:r>
      <w:r w:rsidR="007C2738">
        <w:rPr>
          <w:rFonts w:ascii="Times New Roman" w:hAnsi="Times New Roman" w:cs="Times New Roman"/>
          <w:sz w:val="24"/>
          <w:szCs w:val="24"/>
        </w:rPr>
        <w:t>;</w:t>
      </w:r>
    </w:p>
    <w:p w:rsidR="003A5507" w:rsidRPr="00A4409A" w:rsidRDefault="003A5507" w:rsidP="003A55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4409A">
        <w:rPr>
          <w:rFonts w:ascii="Times New Roman" w:hAnsi="Times New Roman" w:cs="Times New Roman"/>
          <w:sz w:val="24"/>
          <w:szCs w:val="24"/>
        </w:rPr>
        <w:t>ответили на все вопросы</w:t>
      </w:r>
      <w:r w:rsidR="007C2738">
        <w:rPr>
          <w:rFonts w:ascii="Times New Roman" w:hAnsi="Times New Roman" w:cs="Times New Roman"/>
          <w:sz w:val="24"/>
          <w:szCs w:val="24"/>
        </w:rPr>
        <w:t>;</w:t>
      </w:r>
    </w:p>
    <w:p w:rsidR="003A5507" w:rsidRPr="00A4409A" w:rsidRDefault="003A5507" w:rsidP="003A55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4409A">
        <w:rPr>
          <w:rFonts w:ascii="Times New Roman" w:hAnsi="Times New Roman" w:cs="Times New Roman"/>
          <w:sz w:val="24"/>
          <w:szCs w:val="24"/>
        </w:rPr>
        <w:t>я узнал(а) что-то новое</w:t>
      </w:r>
      <w:r w:rsidR="007C2738">
        <w:rPr>
          <w:rFonts w:ascii="Times New Roman" w:hAnsi="Times New Roman" w:cs="Times New Roman"/>
          <w:sz w:val="24"/>
          <w:szCs w:val="24"/>
        </w:rPr>
        <w:t>;</w:t>
      </w:r>
    </w:p>
    <w:p w:rsidR="003A5507" w:rsidRPr="00A4409A" w:rsidRDefault="003A5507" w:rsidP="003A55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4409A">
        <w:rPr>
          <w:rFonts w:ascii="Times New Roman" w:hAnsi="Times New Roman" w:cs="Times New Roman"/>
          <w:sz w:val="24"/>
          <w:szCs w:val="24"/>
        </w:rPr>
        <w:t>выступающие говорили правильно, чётко, ясно, выразительно</w:t>
      </w:r>
      <w:r w:rsidR="007C2738">
        <w:rPr>
          <w:rFonts w:ascii="Times New Roman" w:hAnsi="Times New Roman" w:cs="Times New Roman"/>
          <w:sz w:val="24"/>
          <w:szCs w:val="24"/>
        </w:rPr>
        <w:t>.</w:t>
      </w:r>
    </w:p>
    <w:p w:rsidR="003A5507" w:rsidRPr="00A4409A" w:rsidRDefault="003A5507" w:rsidP="003A55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4409A">
        <w:rPr>
          <w:rFonts w:ascii="Times New Roman" w:hAnsi="Times New Roman" w:cs="Times New Roman"/>
          <w:sz w:val="24"/>
          <w:szCs w:val="24"/>
        </w:rPr>
        <w:t>Что бы вы хотели исправить, добавить?</w:t>
      </w:r>
    </w:p>
    <w:p w:rsidR="003A5507" w:rsidRPr="00A4409A" w:rsidRDefault="002F548D" w:rsidP="0030169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 методики</w:t>
      </w:r>
      <w:r w:rsidR="003250ED">
        <w:rPr>
          <w:rFonts w:ascii="Times New Roman" w:hAnsi="Times New Roman" w:cs="Times New Roman"/>
          <w:sz w:val="24"/>
          <w:szCs w:val="24"/>
        </w:rPr>
        <w:t xml:space="preserve"> оценивания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50ED">
        <w:rPr>
          <w:rFonts w:ascii="Times New Roman" w:hAnsi="Times New Roman" w:cs="Times New Roman"/>
          <w:sz w:val="24"/>
          <w:szCs w:val="24"/>
        </w:rPr>
        <w:t>я применяю на уроках в начальных классах. Они позволяют построить обучение на основе сотрудничества учителя и обучающихся, повышают активную роль детей в процессе обучения.</w:t>
      </w:r>
    </w:p>
    <w:p w:rsidR="00CA096E" w:rsidRPr="00A4409A" w:rsidRDefault="00CA096E" w:rsidP="0030169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1692" w:rsidRPr="00301692" w:rsidRDefault="00301692" w:rsidP="00301692">
      <w:pPr>
        <w:ind w:firstLine="708"/>
      </w:pPr>
    </w:p>
    <w:sectPr w:rsidR="00301692" w:rsidRPr="00301692" w:rsidSect="00603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E4B" w:rsidRDefault="00053E4B" w:rsidP="00DA7B00">
      <w:pPr>
        <w:spacing w:after="0" w:line="240" w:lineRule="auto"/>
      </w:pPr>
      <w:r>
        <w:separator/>
      </w:r>
    </w:p>
  </w:endnote>
  <w:endnote w:type="continuationSeparator" w:id="0">
    <w:p w:rsidR="00053E4B" w:rsidRDefault="00053E4B" w:rsidP="00DA7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E4B" w:rsidRDefault="00053E4B" w:rsidP="00DA7B00">
      <w:pPr>
        <w:spacing w:after="0" w:line="240" w:lineRule="auto"/>
      </w:pPr>
      <w:r>
        <w:separator/>
      </w:r>
    </w:p>
  </w:footnote>
  <w:footnote w:type="continuationSeparator" w:id="0">
    <w:p w:rsidR="00053E4B" w:rsidRDefault="00053E4B" w:rsidP="00DA7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34604"/>
    <w:multiLevelType w:val="hybridMultilevel"/>
    <w:tmpl w:val="28966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815CC"/>
    <w:multiLevelType w:val="hybridMultilevel"/>
    <w:tmpl w:val="DCD442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37C1CB9"/>
    <w:multiLevelType w:val="hybridMultilevel"/>
    <w:tmpl w:val="4266CD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134"/>
    <w:rsid w:val="00013B1F"/>
    <w:rsid w:val="00053E4B"/>
    <w:rsid w:val="00085B5D"/>
    <w:rsid w:val="000E5B6E"/>
    <w:rsid w:val="00134D5B"/>
    <w:rsid w:val="001F6E10"/>
    <w:rsid w:val="00285D1F"/>
    <w:rsid w:val="002F548D"/>
    <w:rsid w:val="00301692"/>
    <w:rsid w:val="00302C24"/>
    <w:rsid w:val="003250ED"/>
    <w:rsid w:val="00364D8E"/>
    <w:rsid w:val="003A5507"/>
    <w:rsid w:val="004269AC"/>
    <w:rsid w:val="004E3055"/>
    <w:rsid w:val="005332C2"/>
    <w:rsid w:val="005355F5"/>
    <w:rsid w:val="005A0EAA"/>
    <w:rsid w:val="00603BD7"/>
    <w:rsid w:val="007C2738"/>
    <w:rsid w:val="008C2D41"/>
    <w:rsid w:val="00A11B30"/>
    <w:rsid w:val="00A43ED3"/>
    <w:rsid w:val="00A4409A"/>
    <w:rsid w:val="00AA1FA1"/>
    <w:rsid w:val="00BB1117"/>
    <w:rsid w:val="00C03872"/>
    <w:rsid w:val="00C32F4F"/>
    <w:rsid w:val="00C7682A"/>
    <w:rsid w:val="00CA096E"/>
    <w:rsid w:val="00CB4134"/>
    <w:rsid w:val="00CF3A60"/>
    <w:rsid w:val="00DA7B00"/>
    <w:rsid w:val="00DC2A24"/>
    <w:rsid w:val="00DF59FD"/>
    <w:rsid w:val="00EB5799"/>
    <w:rsid w:val="00F36A99"/>
    <w:rsid w:val="00F7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" type="connector" idref="#_x0000_s1026"/>
        <o:r id="V:Rule10" type="connector" idref="#_x0000_s1034"/>
        <o:r id="V:Rule11" type="connector" idref="#_x0000_s1030"/>
        <o:r id="V:Rule12" type="connector" idref="#_x0000_s1031"/>
        <o:r id="V:Rule13" type="connector" idref="#_x0000_s1029"/>
        <o:r id="V:Rule14" type="connector" idref="#_x0000_s1038"/>
        <o:r id="V:Rule15" type="connector" idref="#_x0000_s1028"/>
        <o:r id="V:Rule1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D7"/>
  </w:style>
  <w:style w:type="paragraph" w:styleId="2">
    <w:name w:val="heading 2"/>
    <w:basedOn w:val="a"/>
    <w:next w:val="a"/>
    <w:link w:val="20"/>
    <w:uiPriority w:val="9"/>
    <w:unhideWhenUsed/>
    <w:qFormat/>
    <w:rsid w:val="007C27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6E"/>
    <w:pPr>
      <w:ind w:left="720"/>
      <w:contextualSpacing/>
    </w:pPr>
  </w:style>
  <w:style w:type="table" w:styleId="a4">
    <w:name w:val="Table Grid"/>
    <w:basedOn w:val="a1"/>
    <w:uiPriority w:val="59"/>
    <w:rsid w:val="00A43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2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D4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A7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A7B00"/>
  </w:style>
  <w:style w:type="paragraph" w:styleId="a9">
    <w:name w:val="footer"/>
    <w:basedOn w:val="a"/>
    <w:link w:val="aa"/>
    <w:uiPriority w:val="99"/>
    <w:semiHidden/>
    <w:unhideWhenUsed/>
    <w:rsid w:val="00DA7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A7B00"/>
  </w:style>
  <w:style w:type="character" w:customStyle="1" w:styleId="20">
    <w:name w:val="Заголовок 2 Знак"/>
    <w:basedOn w:val="a0"/>
    <w:link w:val="2"/>
    <w:uiPriority w:val="9"/>
    <w:rsid w:val="007C27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</c:v>
                </c:pt>
              </c:strCache>
            </c:strRef>
          </c:tx>
          <c:cat>
            <c:strRef>
              <c:f>Лист1!$A$2:$A$10</c:f>
              <c:strCache>
                <c:ptCount val="7"/>
                <c:pt idx="0">
                  <c:v>безуд. Гл</c:v>
                </c:pt>
                <c:pt idx="1">
                  <c:v>слова из слов.</c:v>
                </c:pt>
                <c:pt idx="2">
                  <c:v>чк-чн</c:v>
                </c:pt>
                <c:pt idx="3">
                  <c:v>гл. после шипящих</c:v>
                </c:pt>
                <c:pt idx="4">
                  <c:v>заглавная буква</c:v>
                </c:pt>
                <c:pt idx="5">
                  <c:v>парная согласная</c:v>
                </c:pt>
                <c:pt idx="6">
                  <c:v>непроизносимый согл.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1</c:v>
                </c:pt>
                <c:pt idx="5">
                  <c:v>3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</c:v>
                </c:pt>
              </c:strCache>
            </c:strRef>
          </c:tx>
          <c:cat>
            <c:strRef>
              <c:f>Лист1!$A$2:$A$10</c:f>
              <c:strCache>
                <c:ptCount val="7"/>
                <c:pt idx="0">
                  <c:v>безуд. Гл</c:v>
                </c:pt>
                <c:pt idx="1">
                  <c:v>слова из слов.</c:v>
                </c:pt>
                <c:pt idx="2">
                  <c:v>чк-чн</c:v>
                </c:pt>
                <c:pt idx="3">
                  <c:v>гл. после шипящих</c:v>
                </c:pt>
                <c:pt idx="4">
                  <c:v>заглавная буква</c:v>
                </c:pt>
                <c:pt idx="5">
                  <c:v>парная согласная</c:v>
                </c:pt>
                <c:pt idx="6">
                  <c:v>непроизносимый согл.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</c:v>
                </c:pt>
              </c:strCache>
            </c:strRef>
          </c:tx>
          <c:cat>
            <c:strRef>
              <c:f>Лист1!$A$2:$A$10</c:f>
              <c:strCache>
                <c:ptCount val="7"/>
                <c:pt idx="0">
                  <c:v>безуд. Гл</c:v>
                </c:pt>
                <c:pt idx="1">
                  <c:v>слова из слов.</c:v>
                </c:pt>
                <c:pt idx="2">
                  <c:v>чк-чн</c:v>
                </c:pt>
                <c:pt idx="3">
                  <c:v>гл. после шипящих</c:v>
                </c:pt>
                <c:pt idx="4">
                  <c:v>заглавная буква</c:v>
                </c:pt>
                <c:pt idx="5">
                  <c:v>парная согласная</c:v>
                </c:pt>
                <c:pt idx="6">
                  <c:v>непроизносимый согл.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4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marker val="1"/>
        <c:axId val="64452096"/>
        <c:axId val="64454016"/>
      </c:lineChart>
      <c:catAx>
        <c:axId val="64452096"/>
        <c:scaling>
          <c:orientation val="minMax"/>
        </c:scaling>
        <c:axPos val="b"/>
        <c:tickLblPos val="nextTo"/>
        <c:crossAx val="64454016"/>
        <c:crosses val="autoZero"/>
        <c:auto val="1"/>
        <c:lblAlgn val="ctr"/>
        <c:lblOffset val="100"/>
      </c:catAx>
      <c:valAx>
        <c:axId val="64454016"/>
        <c:scaling>
          <c:orientation val="minMax"/>
        </c:scaling>
        <c:axPos val="l"/>
        <c:majorGridlines/>
        <c:numFmt formatCode="General" sourceLinked="1"/>
        <c:tickLblPos val="nextTo"/>
        <c:crossAx val="644520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652777777777752"/>
          <c:y val="0.392363454568179"/>
          <c:w val="0.16958333333333347"/>
          <c:h val="0.2152727784026997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2014-07-15T16:33:00Z</dcterms:created>
  <dcterms:modified xsi:type="dcterms:W3CDTF">2014-07-15T16:33:00Z</dcterms:modified>
</cp:coreProperties>
</file>