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06" w:rsidRPr="00506EEC" w:rsidRDefault="00586F06" w:rsidP="00506EEC">
      <w:pPr>
        <w:pStyle w:val="a3"/>
        <w:jc w:val="center"/>
        <w:rPr>
          <w:b/>
        </w:rPr>
      </w:pPr>
      <w:r w:rsidRPr="00506EEC">
        <w:rPr>
          <w:b/>
        </w:rPr>
        <w:t>"Имя числительное"</w:t>
      </w:r>
    </w:p>
    <w:p w:rsidR="00586F06" w:rsidRDefault="00586F06" w:rsidP="00506EEC">
      <w:pPr>
        <w:pStyle w:val="a3"/>
        <w:ind w:hanging="142"/>
      </w:pPr>
    </w:p>
    <w:p w:rsidR="00586F06" w:rsidRDefault="00586F06" w:rsidP="00506EEC">
      <w:pPr>
        <w:pStyle w:val="a3"/>
        <w:ind w:hanging="142"/>
      </w:pPr>
      <w:r w:rsidRPr="00506EEC">
        <w:rPr>
          <w:b/>
        </w:rPr>
        <w:t>Цель:</w:t>
      </w:r>
      <w:r>
        <w:t xml:space="preserve"> познакомить с именем числительным как частью речи.</w:t>
      </w:r>
    </w:p>
    <w:p w:rsidR="00586F06" w:rsidRPr="00506EEC" w:rsidRDefault="00586F06" w:rsidP="00506EEC">
      <w:pPr>
        <w:pStyle w:val="a3"/>
        <w:ind w:hanging="142"/>
        <w:rPr>
          <w:b/>
        </w:rPr>
      </w:pPr>
      <w:r w:rsidRPr="00506EEC">
        <w:rPr>
          <w:b/>
        </w:rPr>
        <w:t xml:space="preserve"> Задачи:  </w:t>
      </w:r>
    </w:p>
    <w:p w:rsidR="00586F06" w:rsidRDefault="00506EEC" w:rsidP="00506EEC">
      <w:pPr>
        <w:pStyle w:val="a3"/>
        <w:ind w:hanging="142"/>
      </w:pPr>
      <w:r>
        <w:t xml:space="preserve">- </w:t>
      </w:r>
      <w:r w:rsidR="00586F06">
        <w:t xml:space="preserve">ввести  понятие “количественные” и «порядковые числительные»; </w:t>
      </w:r>
    </w:p>
    <w:p w:rsidR="00586F06" w:rsidRDefault="00506EEC" w:rsidP="00506EEC">
      <w:pPr>
        <w:pStyle w:val="a3"/>
        <w:ind w:hanging="142"/>
      </w:pPr>
      <w:r>
        <w:t xml:space="preserve">- </w:t>
      </w:r>
      <w:r w:rsidR="00586F06">
        <w:t xml:space="preserve">формировать, развивать умение находить в тексте и устной речи имена числительные, записывать их; </w:t>
      </w:r>
    </w:p>
    <w:p w:rsidR="00586F06" w:rsidRDefault="00506EEC" w:rsidP="00506EEC">
      <w:pPr>
        <w:pStyle w:val="a3"/>
        <w:ind w:hanging="142"/>
      </w:pPr>
      <w:r>
        <w:t xml:space="preserve">- </w:t>
      </w:r>
      <w:r w:rsidR="00586F06">
        <w:t xml:space="preserve">развивать речь учащихся; </w:t>
      </w:r>
    </w:p>
    <w:p w:rsidR="00586F06" w:rsidRDefault="00506EEC" w:rsidP="00506EEC">
      <w:pPr>
        <w:pStyle w:val="a3"/>
        <w:ind w:hanging="142"/>
      </w:pPr>
      <w:r>
        <w:t xml:space="preserve">- </w:t>
      </w:r>
      <w:r w:rsidR="00586F06">
        <w:t xml:space="preserve">прививать любовь к творчеству русского народа; </w:t>
      </w:r>
    </w:p>
    <w:p w:rsidR="00586F06" w:rsidRDefault="00506EEC" w:rsidP="00506EEC">
      <w:pPr>
        <w:pStyle w:val="a3"/>
        <w:ind w:hanging="142"/>
      </w:pPr>
      <w:r>
        <w:t xml:space="preserve">- </w:t>
      </w:r>
      <w:r w:rsidR="00586F06">
        <w:t xml:space="preserve">развивать кругозор учащихся; </w:t>
      </w:r>
    </w:p>
    <w:p w:rsidR="00586F06" w:rsidRDefault="00506EEC" w:rsidP="00506EEC">
      <w:pPr>
        <w:pStyle w:val="a3"/>
        <w:ind w:hanging="142"/>
      </w:pPr>
      <w:r>
        <w:t xml:space="preserve">- </w:t>
      </w:r>
      <w:r w:rsidR="00586F06">
        <w:t xml:space="preserve">воспитывать дружеское отношение. </w:t>
      </w:r>
    </w:p>
    <w:p w:rsidR="00586F06" w:rsidRPr="00506EEC" w:rsidRDefault="00586F06" w:rsidP="00506EEC">
      <w:pPr>
        <w:pStyle w:val="a3"/>
        <w:ind w:hanging="142"/>
        <w:rPr>
          <w:b/>
        </w:rPr>
      </w:pPr>
      <w:r w:rsidRPr="00506EEC">
        <w:rPr>
          <w:b/>
        </w:rPr>
        <w:t xml:space="preserve"> Оборудование:</w:t>
      </w:r>
    </w:p>
    <w:p w:rsidR="00586F06" w:rsidRDefault="00586F06" w:rsidP="00506EEC">
      <w:pPr>
        <w:pStyle w:val="a3"/>
        <w:ind w:hanging="142"/>
      </w:pPr>
      <w:r>
        <w:t>1. Мультимедийный проектор.</w:t>
      </w:r>
    </w:p>
    <w:p w:rsidR="00586F06" w:rsidRDefault="00586F06" w:rsidP="00506EEC">
      <w:pPr>
        <w:pStyle w:val="a3"/>
        <w:ind w:hanging="142"/>
      </w:pPr>
      <w:r>
        <w:t>2. Экран.</w:t>
      </w:r>
    </w:p>
    <w:p w:rsidR="00586F06" w:rsidRDefault="00586F06" w:rsidP="00506EEC">
      <w:pPr>
        <w:pStyle w:val="a3"/>
        <w:ind w:hanging="142"/>
      </w:pPr>
      <w:r>
        <w:t>3. Презентация по теме «Имя числительное».</w:t>
      </w:r>
    </w:p>
    <w:p w:rsidR="00586F06" w:rsidRDefault="00586F06" w:rsidP="00506EEC">
      <w:pPr>
        <w:pStyle w:val="a3"/>
        <w:ind w:hanging="142"/>
      </w:pPr>
      <w:r>
        <w:t xml:space="preserve"> </w:t>
      </w:r>
      <w:r w:rsidR="00C25930" w:rsidRPr="00C25930">
        <w:rPr>
          <w:b/>
        </w:rPr>
        <w:t>Приемы работы</w:t>
      </w:r>
      <w:r w:rsidR="00C25930">
        <w:t>: проблемное обучение, групповая дискуссия.</w:t>
      </w:r>
    </w:p>
    <w:p w:rsidR="00586F06" w:rsidRPr="000013C7" w:rsidRDefault="00586F06" w:rsidP="00506EEC">
      <w:pPr>
        <w:pStyle w:val="a3"/>
        <w:ind w:hanging="142"/>
        <w:jc w:val="center"/>
        <w:rPr>
          <w:b/>
        </w:rPr>
      </w:pPr>
      <w:r w:rsidRPr="000013C7">
        <w:rPr>
          <w:b/>
        </w:rPr>
        <w:t>Ход урока.</w:t>
      </w:r>
    </w:p>
    <w:p w:rsidR="00586F06" w:rsidRPr="000013C7" w:rsidRDefault="00586F06" w:rsidP="00506EEC">
      <w:pPr>
        <w:pStyle w:val="a3"/>
        <w:numPr>
          <w:ilvl w:val="0"/>
          <w:numId w:val="1"/>
        </w:numPr>
        <w:ind w:left="0" w:hanging="142"/>
        <w:rPr>
          <w:b/>
        </w:rPr>
      </w:pPr>
      <w:r w:rsidRPr="000013C7">
        <w:rPr>
          <w:b/>
        </w:rPr>
        <w:t>Орг.  момент.</w:t>
      </w:r>
    </w:p>
    <w:p w:rsidR="000013C7" w:rsidRDefault="000013C7" w:rsidP="00506EEC">
      <w:pPr>
        <w:pStyle w:val="a3"/>
        <w:ind w:hanging="142"/>
      </w:pPr>
      <w:r>
        <w:t xml:space="preserve">- </w:t>
      </w:r>
      <w:r w:rsidRPr="000013C7">
        <w:t xml:space="preserve">Сегодня </w:t>
      </w:r>
      <w:r w:rsidR="00CF4997">
        <w:t xml:space="preserve">на </w:t>
      </w:r>
      <w:r w:rsidRPr="000013C7">
        <w:t xml:space="preserve">уроке мы с вами будем закреплять те знания, которые у вас уже есть и </w:t>
      </w:r>
      <w:r w:rsidR="00CF4997" w:rsidRPr="00272A4D">
        <w:t>познакомимся с новым понятием</w:t>
      </w:r>
      <w:r w:rsidRPr="000013C7">
        <w:t>. Работать вы будете в группах.</w:t>
      </w:r>
    </w:p>
    <w:p w:rsidR="000013C7" w:rsidRDefault="000013C7" w:rsidP="00506EEC">
      <w:pPr>
        <w:ind w:hanging="142"/>
      </w:pPr>
      <w:r>
        <w:t>- Откройте тетради, запишите число, классная работа.</w:t>
      </w:r>
    </w:p>
    <w:p w:rsidR="00506EEC" w:rsidRPr="000013C7" w:rsidRDefault="00506EEC" w:rsidP="00506EEC">
      <w:pPr>
        <w:ind w:hanging="142"/>
      </w:pPr>
      <w:r>
        <w:t>(СЛАЙД)</w:t>
      </w:r>
    </w:p>
    <w:p w:rsidR="00586F06" w:rsidRPr="000013C7" w:rsidRDefault="00586F06" w:rsidP="00506EEC">
      <w:pPr>
        <w:pStyle w:val="a3"/>
        <w:ind w:hanging="142"/>
        <w:rPr>
          <w:b/>
        </w:rPr>
      </w:pPr>
      <w:r w:rsidRPr="000013C7">
        <w:rPr>
          <w:b/>
        </w:rPr>
        <w:t>2.     Каллиграфическая минутка</w:t>
      </w:r>
    </w:p>
    <w:p w:rsidR="00272A4D" w:rsidRDefault="00272A4D" w:rsidP="00506EEC">
      <w:pPr>
        <w:pStyle w:val="a3"/>
        <w:ind w:hanging="142"/>
        <w:rPr>
          <w:i/>
        </w:rPr>
      </w:pPr>
      <w:r>
        <w:rPr>
          <w:i/>
        </w:rPr>
        <w:t xml:space="preserve">- </w:t>
      </w:r>
      <w:r w:rsidRPr="00272A4D">
        <w:t>Ребята, на слайде для вас задание. Нужно очень красиво записать это в тетрадь</w:t>
      </w:r>
      <w:r>
        <w:rPr>
          <w:i/>
        </w:rPr>
        <w:t>.</w:t>
      </w:r>
    </w:p>
    <w:p w:rsidR="00586F06" w:rsidRPr="000013C7" w:rsidRDefault="00586F06" w:rsidP="00506EEC">
      <w:pPr>
        <w:pStyle w:val="a3"/>
        <w:ind w:hanging="142"/>
        <w:rPr>
          <w:i/>
        </w:rPr>
      </w:pPr>
      <w:r w:rsidRPr="000013C7">
        <w:rPr>
          <w:i/>
        </w:rPr>
        <w:t>Семь раз отмерь – один раз отрежь</w:t>
      </w:r>
      <w:r w:rsidR="000013C7" w:rsidRPr="000013C7">
        <w:rPr>
          <w:i/>
        </w:rPr>
        <w:t>.</w:t>
      </w:r>
    </w:p>
    <w:p w:rsidR="00586F06" w:rsidRPr="000013C7" w:rsidRDefault="00586F06" w:rsidP="00506EEC">
      <w:pPr>
        <w:pStyle w:val="a3"/>
        <w:ind w:hanging="142"/>
        <w:rPr>
          <w:b/>
          <w:i/>
        </w:rPr>
      </w:pPr>
      <w:r w:rsidRPr="000013C7">
        <w:rPr>
          <w:i/>
        </w:rPr>
        <w:t>Не имей сто рублей, а имей сто друзей</w:t>
      </w:r>
      <w:r w:rsidRPr="000013C7">
        <w:rPr>
          <w:b/>
          <w:i/>
        </w:rPr>
        <w:t>.</w:t>
      </w:r>
    </w:p>
    <w:p w:rsidR="00586F06" w:rsidRDefault="00506EEC" w:rsidP="00506EEC">
      <w:pPr>
        <w:pStyle w:val="a3"/>
        <w:ind w:hanging="142"/>
      </w:pPr>
      <w:r>
        <w:t>( СЛАЙД</w:t>
      </w:r>
      <w:proofErr w:type="gramStart"/>
      <w:r>
        <w:t xml:space="preserve"> </w:t>
      </w:r>
      <w:r w:rsidR="00586F06">
        <w:t>)</w:t>
      </w:r>
      <w:proofErr w:type="gramEnd"/>
    </w:p>
    <w:p w:rsidR="00586F06" w:rsidRPr="000013C7" w:rsidRDefault="000013C7" w:rsidP="00506EEC">
      <w:pPr>
        <w:pStyle w:val="a3"/>
        <w:ind w:hanging="142"/>
        <w:rPr>
          <w:b/>
        </w:rPr>
      </w:pPr>
      <w:r w:rsidRPr="000013C7">
        <w:rPr>
          <w:b/>
        </w:rPr>
        <w:t xml:space="preserve">3.   </w:t>
      </w:r>
      <w:r w:rsidR="00586F06" w:rsidRPr="000013C7">
        <w:rPr>
          <w:b/>
        </w:rPr>
        <w:t xml:space="preserve">Работа над новым материалом. </w:t>
      </w:r>
    </w:p>
    <w:p w:rsidR="000013C7" w:rsidRDefault="00586F06" w:rsidP="00506EEC">
      <w:pPr>
        <w:pStyle w:val="a3"/>
        <w:ind w:hanging="142"/>
      </w:pPr>
      <w:r>
        <w:t>Рубрика «Давай подумаем»</w:t>
      </w:r>
    </w:p>
    <w:p w:rsidR="00586F06" w:rsidRDefault="00586F06" w:rsidP="00506EEC">
      <w:pPr>
        <w:pStyle w:val="a3"/>
        <w:ind w:hanging="142"/>
      </w:pPr>
      <w:r>
        <w:t>(</w:t>
      </w:r>
      <w:r w:rsidR="00506EEC">
        <w:t>СЛАЙД</w:t>
      </w:r>
      <w:r>
        <w:t xml:space="preserve">)   </w:t>
      </w:r>
    </w:p>
    <w:p w:rsidR="000013C7" w:rsidRDefault="000013C7" w:rsidP="00506EEC">
      <w:pPr>
        <w:pStyle w:val="a3"/>
        <w:ind w:hanging="142"/>
      </w:pPr>
      <w:r>
        <w:t xml:space="preserve">- Итак. У вас на столе лежит красный конверт. В нем карточки со словами… </w:t>
      </w:r>
      <w:proofErr w:type="gramStart"/>
      <w:r w:rsidR="00506EEC">
        <w:t>-</w:t>
      </w:r>
      <w:r>
        <w:t>В</w:t>
      </w:r>
      <w:proofErr w:type="gramEnd"/>
      <w:r>
        <w:t xml:space="preserve">аша задача –разложить эти карточки в конверты в зависимости от того к какой части речи принадлежит слово. Постарайтесь работать дружно, так чтобы каждый был активен. Сейчас наша основная задача </w:t>
      </w:r>
      <w:proofErr w:type="gramStart"/>
      <w:r>
        <w:t>–н</w:t>
      </w:r>
      <w:proofErr w:type="gramEnd"/>
      <w:r>
        <w:t>е скорость, а качество выполнения.</w:t>
      </w:r>
    </w:p>
    <w:p w:rsidR="00201957" w:rsidRDefault="00506EEC" w:rsidP="00506EEC">
      <w:pPr>
        <w:pStyle w:val="a3"/>
        <w:ind w:hanging="142"/>
      </w:pPr>
      <w:r>
        <w:t>-</w:t>
      </w:r>
      <w:r w:rsidR="000013C7">
        <w:t>Прочитайте надписи на конвертах. А если вы встретите слова, которые ни к одной из частей речи не подойдут – сложите их в пустой конверт без надписи.</w:t>
      </w:r>
      <w:r w:rsidR="006F05F3">
        <w:t xml:space="preserve"> </w:t>
      </w:r>
    </w:p>
    <w:p w:rsidR="00586F06" w:rsidRDefault="00201957" w:rsidP="00506EEC">
      <w:pPr>
        <w:pStyle w:val="a3"/>
        <w:ind w:hanging="142"/>
      </w:pPr>
      <w:r>
        <w:t xml:space="preserve">- </w:t>
      </w:r>
      <w:r w:rsidR="006F05F3" w:rsidRPr="00201957">
        <w:rPr>
          <w:u w:val="single"/>
        </w:rPr>
        <w:t>Проверим, что же получилось</w:t>
      </w:r>
      <w:r w:rsidR="006F05F3">
        <w:t>. ( Каждая группа зачитывает один конверт и дает определение части речи)</w:t>
      </w:r>
      <w:r>
        <w:t xml:space="preserve"> </w:t>
      </w:r>
      <w:r w:rsidRPr="00201957">
        <w:rPr>
          <w:i/>
        </w:rPr>
        <w:t>На доске таблица с сам</w:t>
      </w:r>
      <w:proofErr w:type="gramStart"/>
      <w:r w:rsidRPr="00201957">
        <w:rPr>
          <w:i/>
        </w:rPr>
        <w:t>.</w:t>
      </w:r>
      <w:proofErr w:type="gramEnd"/>
      <w:r w:rsidRPr="00201957">
        <w:rPr>
          <w:i/>
        </w:rPr>
        <w:t xml:space="preserve"> </w:t>
      </w:r>
      <w:proofErr w:type="gramStart"/>
      <w:r w:rsidRPr="00201957">
        <w:rPr>
          <w:i/>
        </w:rPr>
        <w:t>ч</w:t>
      </w:r>
      <w:proofErr w:type="gramEnd"/>
      <w:r w:rsidRPr="00201957">
        <w:rPr>
          <w:i/>
        </w:rPr>
        <w:t>астями речи</w:t>
      </w:r>
    </w:p>
    <w:p w:rsidR="000013C7" w:rsidRDefault="000013C7" w:rsidP="00506EEC">
      <w:pPr>
        <w:ind w:hanging="142"/>
      </w:pPr>
      <w:r>
        <w:t xml:space="preserve">- Остались ли у вас какие-нибудь слова? И что же осталось?? </w:t>
      </w:r>
    </w:p>
    <w:p w:rsidR="00272A4D" w:rsidRDefault="00272A4D" w:rsidP="00506EEC">
      <w:pPr>
        <w:ind w:hanging="142"/>
      </w:pPr>
      <w:bookmarkStart w:id="0" w:name="_GoBack"/>
      <w:bookmarkEnd w:id="0"/>
    </w:p>
    <w:p w:rsidR="000013C7" w:rsidRDefault="000013C7" w:rsidP="00506EEC">
      <w:pPr>
        <w:ind w:hanging="142"/>
      </w:pPr>
    </w:p>
    <w:p w:rsidR="000013C7" w:rsidRDefault="000013C7" w:rsidP="00272A4D">
      <w:pPr>
        <w:pStyle w:val="a3"/>
      </w:pPr>
      <w:proofErr w:type="gramStart"/>
      <w:r>
        <w:t>Читают слова: шестой, восемьсот, двенадцать</w:t>
      </w:r>
      <w:r w:rsidR="006F05F3">
        <w:t>, двадцать шестая, сто тридцат</w:t>
      </w:r>
      <w:r>
        <w:t>ь, шесть, двести пятое, сорок восемь, пятисотый, двенадцатый, семьдесят, первый.</w:t>
      </w:r>
      <w:proofErr w:type="gramEnd"/>
    </w:p>
    <w:p w:rsidR="006F05F3" w:rsidRDefault="006F05F3" w:rsidP="00506EEC">
      <w:pPr>
        <w:ind w:hanging="142"/>
      </w:pPr>
      <w:r>
        <w:t>(СЛАЙД)</w:t>
      </w:r>
    </w:p>
    <w:p w:rsidR="007819EA" w:rsidRPr="007819EA" w:rsidRDefault="007819EA" w:rsidP="00506EEC">
      <w:pPr>
        <w:ind w:hanging="142"/>
        <w:rPr>
          <w:b/>
        </w:rPr>
      </w:pPr>
      <w:r w:rsidRPr="007819EA">
        <w:rPr>
          <w:b/>
        </w:rPr>
        <w:t xml:space="preserve">4.  Мотивация.    </w:t>
      </w:r>
    </w:p>
    <w:p w:rsidR="000013C7" w:rsidRDefault="00CF4997" w:rsidP="00506EEC">
      <w:pPr>
        <w:pStyle w:val="a3"/>
        <w:ind w:hanging="142"/>
      </w:pPr>
      <w:r>
        <w:t xml:space="preserve">- </w:t>
      </w:r>
      <w:r w:rsidR="000013C7">
        <w:t>Как вы думаете, что мы должны сейчас сделать</w:t>
      </w:r>
      <w:proofErr w:type="gramStart"/>
      <w:r w:rsidR="000013C7">
        <w:t>?(</w:t>
      </w:r>
      <w:proofErr w:type="gramEnd"/>
      <w:r w:rsidR="000013C7">
        <w:t xml:space="preserve"> Определить часть речи)</w:t>
      </w:r>
    </w:p>
    <w:p w:rsidR="000013C7" w:rsidRDefault="000013C7" w:rsidP="00506EEC">
      <w:pPr>
        <w:pStyle w:val="a3"/>
        <w:ind w:hanging="142"/>
      </w:pPr>
      <w:r>
        <w:t xml:space="preserve">- </w:t>
      </w:r>
      <w:r w:rsidRPr="000013C7">
        <w:t>Давайте подумаем, что называют эти слова?</w:t>
      </w:r>
    </w:p>
    <w:p w:rsidR="000013C7" w:rsidRDefault="000013C7" w:rsidP="00506EEC">
      <w:pPr>
        <w:pStyle w:val="a3"/>
        <w:ind w:hanging="142"/>
      </w:pPr>
      <w:r>
        <w:t xml:space="preserve">- </w:t>
      </w:r>
      <w:r w:rsidRPr="000013C7">
        <w:t>Как мы можем назвать такую часть речи?</w:t>
      </w:r>
    </w:p>
    <w:p w:rsidR="007819EA" w:rsidRDefault="007819EA" w:rsidP="00506EEC">
      <w:pPr>
        <w:pStyle w:val="a3"/>
        <w:ind w:hanging="142"/>
      </w:pPr>
      <w:r>
        <w:t xml:space="preserve">- </w:t>
      </w:r>
      <w:r w:rsidRPr="007819EA">
        <w:t>Как называется и что обозначает эта часть речи, вы узнаете, прочитав рубрику «Тайны  языка».</w:t>
      </w:r>
      <w:r w:rsidR="007E5E62">
        <w:t xml:space="preserve"> С.76</w:t>
      </w:r>
    </w:p>
    <w:p w:rsidR="00586F06" w:rsidRDefault="007819EA" w:rsidP="00506EEC">
      <w:pPr>
        <w:pStyle w:val="a3"/>
        <w:ind w:hanging="142"/>
      </w:pPr>
      <w:r>
        <w:rPr>
          <w:b/>
        </w:rPr>
        <w:t xml:space="preserve">- </w:t>
      </w:r>
      <w:r w:rsidR="00586F06">
        <w:t>Давайте</w:t>
      </w:r>
      <w:r>
        <w:t xml:space="preserve"> определим</w:t>
      </w:r>
      <w:r w:rsidR="00586F06">
        <w:t xml:space="preserve"> тему нашего сегодняшнего урока и запишем ее в тетрадь. (Имя числительное)</w:t>
      </w:r>
    </w:p>
    <w:p w:rsidR="007E5E62" w:rsidRDefault="00586F06" w:rsidP="00506EEC">
      <w:pPr>
        <w:pStyle w:val="a3"/>
        <w:ind w:hanging="142"/>
      </w:pPr>
      <w:r>
        <w:t xml:space="preserve"> </w:t>
      </w:r>
      <w:r w:rsidR="00E8480A">
        <w:t>(СЛАЙД)</w:t>
      </w:r>
    </w:p>
    <w:p w:rsidR="00586F06" w:rsidRDefault="00586F06" w:rsidP="00506EEC">
      <w:pPr>
        <w:pStyle w:val="a3"/>
        <w:ind w:hanging="142"/>
      </w:pPr>
      <w:r w:rsidRPr="007E5E62">
        <w:rPr>
          <w:b/>
        </w:rPr>
        <w:t>5.  Знакомство с разрядами числительных</w:t>
      </w:r>
      <w:r>
        <w:t>.</w:t>
      </w:r>
    </w:p>
    <w:p w:rsidR="00586F06" w:rsidRDefault="00586F06" w:rsidP="00506EEC">
      <w:pPr>
        <w:pStyle w:val="a3"/>
        <w:ind w:hanging="142"/>
      </w:pPr>
      <w:r>
        <w:t>-Что еще узнали об именах числительных?</w:t>
      </w:r>
    </w:p>
    <w:p w:rsidR="00586F06" w:rsidRDefault="00586F06" w:rsidP="00506EEC">
      <w:pPr>
        <w:pStyle w:val="a3"/>
        <w:ind w:hanging="142"/>
      </w:pPr>
      <w:proofErr w:type="gramStart"/>
      <w:r>
        <w:t>(Имена числительные, которые называют порядок предметов при счете и отвечают на вопросы какой? какая? какое? какие? называются порядковыми числительными.</w:t>
      </w:r>
      <w:proofErr w:type="gramEnd"/>
      <w:r>
        <w:t xml:space="preserve"> А имена числительные, которые называют количество предметов при счете и отвечают на вопрос сколько</w:t>
      </w:r>
      <w:proofErr w:type="gramStart"/>
      <w:r>
        <w:t xml:space="preserve">?, </w:t>
      </w:r>
      <w:proofErr w:type="gramEnd"/>
      <w:r>
        <w:t>называютс</w:t>
      </w:r>
      <w:r w:rsidR="007E5E62">
        <w:t>я  количественные числительные.</w:t>
      </w:r>
    </w:p>
    <w:p w:rsidR="007E5E62" w:rsidRPr="007E5E62" w:rsidRDefault="00CF4997" w:rsidP="00506EEC">
      <w:pPr>
        <w:pStyle w:val="a3"/>
        <w:ind w:hanging="142"/>
      </w:pPr>
      <w:r w:rsidRPr="00CF4997">
        <w:t xml:space="preserve">- </w:t>
      </w:r>
      <w:r w:rsidR="007E5E62" w:rsidRPr="00CF4997">
        <w:t xml:space="preserve">Поработайте </w:t>
      </w:r>
      <w:r w:rsidR="007E5E62" w:rsidRPr="007E5E62">
        <w:t>с числительными, посовещайтесь и определите,</w:t>
      </w:r>
      <w:r w:rsidR="007E5E62">
        <w:t xml:space="preserve"> </w:t>
      </w:r>
      <w:r w:rsidR="007E5E62" w:rsidRPr="007E5E62">
        <w:t xml:space="preserve">можно ли их сгруппировать по какому-либо признаку. А потом расскажите, </w:t>
      </w:r>
      <w:r w:rsidR="007E5E62" w:rsidRPr="007E5E62">
        <w:rPr>
          <w:u w:val="single"/>
        </w:rPr>
        <w:t>какие группы</w:t>
      </w:r>
      <w:r w:rsidR="007E5E62" w:rsidRPr="007E5E62">
        <w:t xml:space="preserve"> вы выделили.</w:t>
      </w:r>
    </w:p>
    <w:p w:rsidR="00586F06" w:rsidRDefault="007E5E62" w:rsidP="00506EEC">
      <w:pPr>
        <w:pStyle w:val="a3"/>
        <w:ind w:hanging="142"/>
      </w:pPr>
      <w:r>
        <w:t xml:space="preserve">- </w:t>
      </w:r>
      <w:r w:rsidR="00586F06">
        <w:t xml:space="preserve"> Запиши</w:t>
      </w:r>
      <w:r>
        <w:t>те</w:t>
      </w:r>
      <w:r w:rsidR="00586F06">
        <w:t xml:space="preserve"> числительные в два столбика.</w:t>
      </w:r>
    </w:p>
    <w:p w:rsidR="00586F06" w:rsidRPr="007E5E62" w:rsidRDefault="00586F06" w:rsidP="00506EEC">
      <w:pPr>
        <w:pStyle w:val="a3"/>
        <w:ind w:hanging="142"/>
        <w:rPr>
          <w:b/>
        </w:rPr>
      </w:pPr>
      <w:r w:rsidRPr="007E5E62">
        <w:rPr>
          <w:b/>
        </w:rPr>
        <w:t xml:space="preserve">Какой?  </w:t>
      </w:r>
      <w:r w:rsidR="00CF4997" w:rsidRPr="00CF4997">
        <w:rPr>
          <w:b/>
        </w:rPr>
        <w:t xml:space="preserve">Сколько?     </w:t>
      </w:r>
      <w:proofErr w:type="gramStart"/>
      <w:r w:rsidR="00272A4D" w:rsidRPr="00272A4D">
        <w:rPr>
          <w:b/>
          <w:u w:val="single"/>
        </w:rPr>
        <w:t xml:space="preserve">( </w:t>
      </w:r>
      <w:proofErr w:type="gramEnd"/>
      <w:r w:rsidR="00272A4D" w:rsidRPr="00272A4D">
        <w:rPr>
          <w:b/>
          <w:u w:val="single"/>
        </w:rPr>
        <w:t>на доске написать)</w:t>
      </w:r>
    </w:p>
    <w:p w:rsidR="00586F06" w:rsidRDefault="00586F06" w:rsidP="00506EEC">
      <w:pPr>
        <w:pStyle w:val="a3"/>
        <w:ind w:hanging="142"/>
      </w:pPr>
      <w:r>
        <w:t xml:space="preserve">  — Проверяем.</w:t>
      </w:r>
    </w:p>
    <w:p w:rsidR="00586F06" w:rsidRDefault="00586F06" w:rsidP="00506EEC">
      <w:pPr>
        <w:pStyle w:val="a3"/>
        <w:ind w:hanging="142"/>
      </w:pPr>
      <w:r>
        <w:t xml:space="preserve">  ( </w:t>
      </w:r>
      <w:r w:rsidR="00E8480A">
        <w:t>СЛАЙД</w:t>
      </w:r>
      <w:r>
        <w:t>)</w:t>
      </w:r>
    </w:p>
    <w:p w:rsidR="00586F06" w:rsidRDefault="00586F06" w:rsidP="00506EEC">
      <w:pPr>
        <w:pStyle w:val="a3"/>
        <w:ind w:hanging="142"/>
      </w:pPr>
      <w:r>
        <w:t xml:space="preserve"> -Что обозначают числительные в первом столбике? Что во втором?</w:t>
      </w:r>
    </w:p>
    <w:p w:rsidR="00586F06" w:rsidRDefault="00586F06" w:rsidP="00506EEC">
      <w:pPr>
        <w:pStyle w:val="a3"/>
        <w:ind w:hanging="142"/>
      </w:pPr>
      <w:r>
        <w:t>-</w:t>
      </w:r>
      <w:r w:rsidR="00CF4997">
        <w:t xml:space="preserve"> </w:t>
      </w:r>
      <w:r>
        <w:t>Сформулируйте правило, какие имена числительные называются количественными, а какие порядковыми?</w:t>
      </w:r>
    </w:p>
    <w:p w:rsidR="007E5E62" w:rsidRPr="007E5E62" w:rsidRDefault="00272A4D" w:rsidP="00506EEC">
      <w:pPr>
        <w:ind w:hanging="142"/>
        <w:rPr>
          <w:b/>
        </w:rPr>
      </w:pPr>
      <w:r>
        <w:rPr>
          <w:b/>
        </w:rPr>
        <w:t>6</w:t>
      </w:r>
      <w:r w:rsidR="00E8480A">
        <w:rPr>
          <w:b/>
        </w:rPr>
        <w:t xml:space="preserve">. Применение нового знания </w:t>
      </w:r>
      <w:r w:rsidR="007E5E62">
        <w:rPr>
          <w:b/>
        </w:rPr>
        <w:t xml:space="preserve"> </w:t>
      </w:r>
    </w:p>
    <w:p w:rsidR="00C25930" w:rsidRDefault="007E5E62" w:rsidP="00506EEC">
      <w:pPr>
        <w:pStyle w:val="a3"/>
        <w:ind w:hanging="142"/>
      </w:pPr>
      <w:r>
        <w:t xml:space="preserve">- Теперь наша задача – научиться выделять числительные среди других частей речи. </w:t>
      </w:r>
    </w:p>
    <w:p w:rsidR="007E5E62" w:rsidRDefault="00C25930" w:rsidP="00506EEC">
      <w:pPr>
        <w:pStyle w:val="a3"/>
        <w:ind w:hanging="142"/>
      </w:pPr>
      <w:r>
        <w:t xml:space="preserve">- </w:t>
      </w:r>
      <w:r w:rsidR="007E5E62">
        <w:t>Послушайте</w:t>
      </w:r>
      <w:r w:rsidR="00272A4D">
        <w:t xml:space="preserve"> отрывок из известной песни</w:t>
      </w:r>
      <w:r w:rsidR="007E5E62">
        <w:t xml:space="preserve"> В. Шаинско</w:t>
      </w:r>
      <w:r w:rsidR="00E8480A">
        <w:t>го «Дважды два – четыре », выпишите</w:t>
      </w:r>
      <w:r w:rsidR="007E5E62">
        <w:t xml:space="preserve"> в тетрадь все числительные, которые вы услышите. </w:t>
      </w:r>
    </w:p>
    <w:p w:rsidR="007E5E62" w:rsidRDefault="007E5E62" w:rsidP="00506EEC">
      <w:pPr>
        <w:pStyle w:val="a3"/>
        <w:ind w:hanging="142"/>
      </w:pPr>
      <w:r>
        <w:t>- Какие числительные вы выписали? Количественные или порядковые?</w:t>
      </w:r>
    </w:p>
    <w:p w:rsidR="00E8480A" w:rsidRDefault="00E8480A" w:rsidP="00E8480A">
      <w:r>
        <w:t>(СЛАЙД)</w:t>
      </w:r>
    </w:p>
    <w:p w:rsidR="00272A4D" w:rsidRDefault="00272A4D" w:rsidP="00272A4D">
      <w:pPr>
        <w:pStyle w:val="a3"/>
        <w:ind w:hanging="142"/>
        <w:rPr>
          <w:b/>
        </w:rPr>
      </w:pPr>
      <w:r>
        <w:rPr>
          <w:b/>
        </w:rPr>
        <w:t>7. Физм</w:t>
      </w:r>
      <w:r w:rsidRPr="007E5E62">
        <w:rPr>
          <w:b/>
        </w:rPr>
        <w:t>инутка.</w:t>
      </w:r>
    </w:p>
    <w:p w:rsidR="00272A4D" w:rsidRPr="00E8480A" w:rsidRDefault="00272A4D" w:rsidP="00272A4D">
      <w:r>
        <w:t>(СЛАЙД)</w:t>
      </w:r>
    </w:p>
    <w:p w:rsidR="00E8480A" w:rsidRDefault="00E8480A" w:rsidP="00E8480A"/>
    <w:p w:rsidR="00CF4997" w:rsidRDefault="00CF4997" w:rsidP="00E8480A"/>
    <w:p w:rsidR="00272A4D" w:rsidRPr="00E8480A" w:rsidRDefault="00272A4D" w:rsidP="00E8480A"/>
    <w:p w:rsidR="00506EEC" w:rsidRPr="00CF4997" w:rsidRDefault="00506EEC" w:rsidP="00CF4997">
      <w:pPr>
        <w:pStyle w:val="a3"/>
        <w:rPr>
          <w:b/>
        </w:rPr>
      </w:pPr>
      <w:r w:rsidRPr="00CF4997">
        <w:rPr>
          <w:b/>
        </w:rPr>
        <w:t xml:space="preserve">8. Закрепление знаний (Самостоятельная работа) </w:t>
      </w:r>
    </w:p>
    <w:p w:rsidR="00506EEC" w:rsidRDefault="00506EEC" w:rsidP="00CF4997">
      <w:pPr>
        <w:pStyle w:val="a3"/>
      </w:pPr>
      <w:r>
        <w:t>- Продолжим закреплять новые знания. Для этого выполним упражнения.</w:t>
      </w:r>
    </w:p>
    <w:p w:rsidR="00506EEC" w:rsidRPr="00506EEC" w:rsidRDefault="00506EEC" w:rsidP="00CF4997">
      <w:pPr>
        <w:pStyle w:val="a3"/>
      </w:pPr>
      <w:r>
        <w:t>Работа по учебнику № 1с.77 (2 ребенка с обратной стороны доски, остальные в тетрадях)</w:t>
      </w:r>
    </w:p>
    <w:p w:rsidR="007E5E62" w:rsidRPr="007E5E62" w:rsidRDefault="00506EEC" w:rsidP="00506EEC">
      <w:pPr>
        <w:ind w:hanging="142"/>
        <w:rPr>
          <w:b/>
        </w:rPr>
      </w:pPr>
      <w:r>
        <w:rPr>
          <w:b/>
        </w:rPr>
        <w:t>9</w:t>
      </w:r>
      <w:r w:rsidR="007E5E62" w:rsidRPr="007E5E62">
        <w:rPr>
          <w:b/>
        </w:rPr>
        <w:t>. Работа с рубрикой «Путешествие в прошлое»</w:t>
      </w:r>
    </w:p>
    <w:p w:rsidR="007E5E62" w:rsidRDefault="007E5E62" w:rsidP="00506EEC">
      <w:pPr>
        <w:pStyle w:val="a3"/>
        <w:ind w:hanging="142"/>
      </w:pPr>
      <w:r>
        <w:t xml:space="preserve">- </w:t>
      </w:r>
      <w:r w:rsidRPr="007E5E62">
        <w:t xml:space="preserve">А сейчас мы с вами совершим путешествие в прошлое. На уроках русского языка в третьем классе мы с вами узнали, что </w:t>
      </w:r>
      <w:r w:rsidRPr="00CF4997">
        <w:rPr>
          <w:b/>
        </w:rPr>
        <w:t>среда</w:t>
      </w:r>
      <w:r w:rsidRPr="007E5E62">
        <w:t xml:space="preserve"> получила свое название,  потому что этот день называет середину недели. </w:t>
      </w:r>
      <w:r w:rsidRPr="00CF4997">
        <w:rPr>
          <w:b/>
        </w:rPr>
        <w:t>Воскресенье</w:t>
      </w:r>
      <w:r w:rsidR="00CF4997">
        <w:t xml:space="preserve"> раньше называли </w:t>
      </w:r>
      <w:r w:rsidR="00CF4997" w:rsidRPr="00CF4997">
        <w:rPr>
          <w:b/>
        </w:rPr>
        <w:t>неделя</w:t>
      </w:r>
      <w:r w:rsidRPr="007E5E62">
        <w:t xml:space="preserve">, поэтому день, который шел после недели был назван </w:t>
      </w:r>
      <w:r w:rsidRPr="00CF4997">
        <w:rPr>
          <w:b/>
        </w:rPr>
        <w:t>понедельником</w:t>
      </w:r>
      <w:r w:rsidRPr="007E5E62">
        <w:t>. Прочитав статью рубрики, вы узнаете,  откуда взяли свои названия остальные дни недели.</w:t>
      </w:r>
    </w:p>
    <w:p w:rsidR="00586F06" w:rsidRPr="00506EEC" w:rsidRDefault="00506EEC" w:rsidP="00506EEC">
      <w:pPr>
        <w:pStyle w:val="a3"/>
        <w:ind w:hanging="142"/>
        <w:rPr>
          <w:b/>
        </w:rPr>
      </w:pPr>
      <w:r w:rsidRPr="00506EEC">
        <w:rPr>
          <w:b/>
        </w:rPr>
        <w:t>10</w:t>
      </w:r>
      <w:r w:rsidR="00586F06" w:rsidRPr="00506EEC">
        <w:rPr>
          <w:b/>
        </w:rPr>
        <w:t xml:space="preserve">. Работа в парах. </w:t>
      </w:r>
    </w:p>
    <w:p w:rsidR="00586F06" w:rsidRDefault="00586F06" w:rsidP="00506EEC">
      <w:pPr>
        <w:pStyle w:val="a3"/>
        <w:ind w:hanging="142"/>
      </w:pPr>
      <w:r>
        <w:t>Упр.2 (часть 1 или 2 по выбору)</w:t>
      </w:r>
    </w:p>
    <w:p w:rsidR="00E8480A" w:rsidRDefault="00D1672A" w:rsidP="00E8480A">
      <w:pPr>
        <w:ind w:hanging="142"/>
        <w:rPr>
          <w:b/>
        </w:rPr>
      </w:pPr>
      <w:r>
        <w:rPr>
          <w:b/>
        </w:rPr>
        <w:t>11</w:t>
      </w:r>
      <w:r w:rsidR="00E8480A" w:rsidRPr="00506EEC">
        <w:rPr>
          <w:b/>
        </w:rPr>
        <w:t>. Итог урока. Рефлексия.</w:t>
      </w:r>
    </w:p>
    <w:p w:rsidR="00E8480A" w:rsidRDefault="00E8480A" w:rsidP="00E8480A">
      <w:pPr>
        <w:ind w:hanging="142"/>
      </w:pPr>
      <w:r w:rsidRPr="00E8480A">
        <w:t>(СЛАЙД)</w:t>
      </w:r>
    </w:p>
    <w:p w:rsidR="00D1672A" w:rsidRPr="00D1672A" w:rsidRDefault="00D1672A" w:rsidP="00D1672A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12</w:t>
      </w:r>
      <w:r w:rsidRPr="00D1672A">
        <w:rPr>
          <w:rFonts w:eastAsia="Times New Roman" w:cs="Times New Roman"/>
          <w:b/>
          <w:szCs w:val="28"/>
          <w:lang w:eastAsia="ru-RU"/>
        </w:rPr>
        <w:t>. Оценивание</w:t>
      </w:r>
      <w:r w:rsidR="00CF4997">
        <w:rPr>
          <w:rFonts w:eastAsia="Times New Roman" w:cs="Times New Roman"/>
          <w:b/>
          <w:szCs w:val="28"/>
          <w:lang w:eastAsia="ru-RU"/>
        </w:rPr>
        <w:t>.</w:t>
      </w:r>
    </w:p>
    <w:p w:rsidR="00D1672A" w:rsidRPr="00D1672A" w:rsidRDefault="00D1672A" w:rsidP="00D1672A">
      <w:pPr>
        <w:rPr>
          <w:b/>
        </w:rPr>
      </w:pPr>
      <w:r>
        <w:rPr>
          <w:b/>
        </w:rPr>
        <w:t>13</w:t>
      </w:r>
      <w:r w:rsidRPr="00D1672A">
        <w:rPr>
          <w:b/>
        </w:rPr>
        <w:t xml:space="preserve">. Домашнее </w:t>
      </w:r>
      <w:r w:rsidR="00CF4997">
        <w:rPr>
          <w:b/>
        </w:rPr>
        <w:t>задание.</w:t>
      </w:r>
    </w:p>
    <w:p w:rsidR="00506EEC" w:rsidRDefault="00D1672A" w:rsidP="00D1672A">
      <w:pPr>
        <w:ind w:hanging="142"/>
      </w:pPr>
      <w:r>
        <w:t>( СЛАЙД)</w:t>
      </w:r>
    </w:p>
    <w:p w:rsidR="00D1672A" w:rsidRDefault="00D1672A" w:rsidP="00D1672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1672A">
        <w:rPr>
          <w:rFonts w:eastAsia="Times New Roman" w:cs="Times New Roman"/>
          <w:szCs w:val="28"/>
          <w:lang w:eastAsia="ru-RU"/>
        </w:rPr>
        <w:t xml:space="preserve">Наш урок подошел к концу. У вас сегодня будет необычное домашнее задание. Надо к следующему уроку записать </w:t>
      </w:r>
      <w:r>
        <w:rPr>
          <w:rFonts w:eastAsia="Times New Roman" w:cs="Times New Roman"/>
          <w:szCs w:val="28"/>
          <w:lang w:eastAsia="ru-RU"/>
        </w:rPr>
        <w:t>в тетрадь</w:t>
      </w:r>
      <w:r w:rsidRPr="00D1672A">
        <w:rPr>
          <w:rFonts w:eastAsia="Times New Roman" w:cs="Times New Roman"/>
          <w:szCs w:val="28"/>
          <w:lang w:eastAsia="ru-RU"/>
        </w:rPr>
        <w:t xml:space="preserve"> как можно больше литературных произведений с числительными в названии (С. Маршак «Двенадцать месяцев»</w:t>
      </w:r>
      <w:proofErr w:type="gramStart"/>
      <w:r w:rsidRPr="00D1672A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D1672A">
        <w:rPr>
          <w:rFonts w:eastAsia="Times New Roman" w:cs="Times New Roman"/>
          <w:szCs w:val="28"/>
          <w:lang w:eastAsia="ru-RU"/>
        </w:rPr>
        <w:t xml:space="preserve"> русская народная сказка «Волк и семеро козлят» </w:t>
      </w:r>
    </w:p>
    <w:p w:rsidR="00D1672A" w:rsidRPr="00D1672A" w:rsidRDefault="00D1672A" w:rsidP="00D1672A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D1672A">
        <w:rPr>
          <w:rFonts w:eastAsia="Times New Roman" w:cs="Times New Roman"/>
          <w:szCs w:val="28"/>
          <w:lang w:eastAsia="ru-RU"/>
        </w:rPr>
        <w:t>и т</w:t>
      </w:r>
      <w:r>
        <w:rPr>
          <w:rFonts w:eastAsia="Times New Roman" w:cs="Times New Roman"/>
          <w:szCs w:val="28"/>
          <w:lang w:eastAsia="ru-RU"/>
        </w:rPr>
        <w:t>.</w:t>
      </w:r>
      <w:r w:rsidRPr="00D1672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п.</w:t>
      </w:r>
      <w:r w:rsidRPr="00D1672A">
        <w:rPr>
          <w:rFonts w:eastAsia="Times New Roman" w:cs="Times New Roman"/>
          <w:szCs w:val="28"/>
          <w:lang w:eastAsia="ru-RU"/>
        </w:rPr>
        <w:t>)</w:t>
      </w:r>
    </w:p>
    <w:p w:rsidR="00D1672A" w:rsidRPr="00D1672A" w:rsidRDefault="00D1672A" w:rsidP="00D1672A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D1672A" w:rsidRPr="00506EEC" w:rsidRDefault="00D1672A" w:rsidP="00D1672A">
      <w:pPr>
        <w:ind w:hanging="142"/>
      </w:pPr>
      <w:r w:rsidRPr="00D1672A">
        <w:rPr>
          <w:rFonts w:eastAsia="Times New Roman" w:cs="Times New Roman"/>
          <w:szCs w:val="28"/>
          <w:lang w:eastAsia="ru-RU"/>
        </w:rPr>
        <w:br w:type="page"/>
      </w:r>
    </w:p>
    <w:p w:rsidR="00506EEC" w:rsidRPr="00506EEC" w:rsidRDefault="00506EEC" w:rsidP="00506EEC">
      <w:pPr>
        <w:spacing w:line="240" w:lineRule="auto"/>
        <w:ind w:hanging="142"/>
        <w:outlineLvl w:val="0"/>
        <w:rPr>
          <w:rFonts w:eastAsia="Times New Roman" w:cs="Times New Roman"/>
          <w:b/>
          <w:szCs w:val="28"/>
          <w:lang w:eastAsia="ru-RU"/>
        </w:rPr>
      </w:pPr>
      <w:r w:rsidRPr="00506EEC">
        <w:rPr>
          <w:rFonts w:eastAsia="Times New Roman" w:cs="Times New Roman"/>
          <w:b/>
          <w:szCs w:val="28"/>
          <w:lang w:eastAsia="ru-RU"/>
        </w:rPr>
        <w:lastRenderedPageBreak/>
        <w:t>РЕЗЕРВ</w:t>
      </w:r>
    </w:p>
    <w:p w:rsidR="00506EEC" w:rsidRPr="00506EEC" w:rsidRDefault="00506EEC" w:rsidP="00506EEC">
      <w:pPr>
        <w:spacing w:line="240" w:lineRule="auto"/>
        <w:ind w:hanging="142"/>
        <w:outlineLvl w:val="0"/>
        <w:rPr>
          <w:rFonts w:eastAsia="Times New Roman" w:cs="Times New Roman"/>
          <w:szCs w:val="28"/>
          <w:lang w:eastAsia="ru-RU"/>
        </w:rPr>
      </w:pPr>
      <w:r w:rsidRPr="00506EEC">
        <w:rPr>
          <w:rFonts w:eastAsia="Times New Roman" w:cs="Times New Roman"/>
          <w:szCs w:val="28"/>
          <w:lang w:eastAsia="ru-RU"/>
        </w:rPr>
        <w:t>Карточка № 1</w:t>
      </w:r>
    </w:p>
    <w:p w:rsidR="00B55C73" w:rsidRDefault="00201957" w:rsidP="00506EEC">
      <w:pPr>
        <w:ind w:hanging="142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207pt">
            <v:imagedata r:id="rId6" o:title=""/>
          </v:shape>
        </w:pict>
      </w:r>
    </w:p>
    <w:p w:rsidR="00506EEC" w:rsidRDefault="00506EEC" w:rsidP="00506EEC">
      <w:pPr>
        <w:spacing w:line="240" w:lineRule="auto"/>
        <w:ind w:hanging="142"/>
        <w:outlineLvl w:val="0"/>
        <w:rPr>
          <w:rFonts w:eastAsia="Times New Roman" w:cs="Times New Roman"/>
          <w:szCs w:val="28"/>
          <w:lang w:eastAsia="ru-RU"/>
        </w:rPr>
      </w:pPr>
    </w:p>
    <w:p w:rsidR="00506EEC" w:rsidRDefault="00506EEC" w:rsidP="00506EEC">
      <w:pPr>
        <w:spacing w:line="240" w:lineRule="auto"/>
        <w:ind w:hanging="142"/>
        <w:outlineLvl w:val="0"/>
        <w:rPr>
          <w:rFonts w:eastAsia="Times New Roman" w:cs="Times New Roman"/>
          <w:szCs w:val="28"/>
          <w:lang w:eastAsia="ru-RU"/>
        </w:rPr>
      </w:pPr>
    </w:p>
    <w:p w:rsidR="00506EEC" w:rsidRDefault="00506EEC" w:rsidP="00506EEC">
      <w:pPr>
        <w:spacing w:line="240" w:lineRule="auto"/>
        <w:ind w:hanging="142"/>
        <w:outlineLvl w:val="0"/>
        <w:rPr>
          <w:rFonts w:eastAsia="Times New Roman" w:cs="Times New Roman"/>
          <w:szCs w:val="28"/>
          <w:lang w:eastAsia="ru-RU"/>
        </w:rPr>
      </w:pPr>
    </w:p>
    <w:p w:rsidR="00506EEC" w:rsidRDefault="00506EEC" w:rsidP="00506EEC">
      <w:pPr>
        <w:spacing w:line="240" w:lineRule="auto"/>
        <w:ind w:hanging="142"/>
        <w:outlineLvl w:val="0"/>
        <w:rPr>
          <w:rFonts w:eastAsia="Times New Roman" w:cs="Times New Roman"/>
          <w:szCs w:val="28"/>
          <w:lang w:eastAsia="ru-RU"/>
        </w:rPr>
      </w:pPr>
    </w:p>
    <w:p w:rsidR="00506EEC" w:rsidRDefault="00506EEC" w:rsidP="00E8480A">
      <w:pPr>
        <w:spacing w:line="240" w:lineRule="auto"/>
        <w:outlineLvl w:val="0"/>
        <w:rPr>
          <w:rFonts w:eastAsia="Times New Roman" w:cs="Times New Roman"/>
          <w:szCs w:val="28"/>
          <w:lang w:eastAsia="ru-RU"/>
        </w:rPr>
      </w:pPr>
    </w:p>
    <w:p w:rsidR="00E8480A" w:rsidRDefault="00E8480A" w:rsidP="00E8480A">
      <w:pPr>
        <w:spacing w:line="240" w:lineRule="auto"/>
        <w:outlineLvl w:val="0"/>
        <w:rPr>
          <w:rFonts w:eastAsia="Times New Roman" w:cs="Times New Roman"/>
          <w:szCs w:val="28"/>
          <w:lang w:eastAsia="ru-RU"/>
        </w:rPr>
      </w:pPr>
    </w:p>
    <w:p w:rsidR="00506EEC" w:rsidRDefault="00506EEC" w:rsidP="00506EEC">
      <w:pPr>
        <w:spacing w:line="240" w:lineRule="auto"/>
        <w:ind w:hanging="142"/>
        <w:outlineLvl w:val="0"/>
        <w:rPr>
          <w:rFonts w:eastAsia="Times New Roman" w:cs="Times New Roman"/>
          <w:szCs w:val="28"/>
          <w:lang w:eastAsia="ru-RU"/>
        </w:rPr>
      </w:pPr>
    </w:p>
    <w:p w:rsidR="00506EEC" w:rsidRPr="00506EEC" w:rsidRDefault="00506EEC" w:rsidP="00506EEC">
      <w:pPr>
        <w:spacing w:line="240" w:lineRule="auto"/>
        <w:ind w:hanging="142"/>
        <w:outlineLvl w:val="0"/>
        <w:rPr>
          <w:rFonts w:eastAsia="Times New Roman" w:cs="Times New Roman"/>
          <w:szCs w:val="28"/>
          <w:lang w:eastAsia="ru-RU"/>
        </w:rPr>
      </w:pPr>
      <w:r w:rsidRPr="00506EEC">
        <w:rPr>
          <w:rFonts w:eastAsia="Times New Roman" w:cs="Times New Roman"/>
          <w:szCs w:val="28"/>
          <w:lang w:eastAsia="ru-RU"/>
        </w:rPr>
        <w:t>Карточка № 2</w:t>
      </w:r>
    </w:p>
    <w:p w:rsidR="00506EEC" w:rsidRPr="00B55C73" w:rsidRDefault="00201957" w:rsidP="00506EEC">
      <w:pPr>
        <w:ind w:hanging="142"/>
      </w:pPr>
      <w:r>
        <w:rPr>
          <w:rFonts w:eastAsia="Times New Roman" w:cs="Times New Roman"/>
          <w:szCs w:val="28"/>
          <w:lang w:eastAsia="ru-RU"/>
        </w:rPr>
        <w:pict>
          <v:shape id="_x0000_i1026" type="#_x0000_t75" style="width:321pt;height:240.75pt">
            <v:imagedata r:id="rId7" o:title=""/>
          </v:shape>
        </w:pict>
      </w:r>
    </w:p>
    <w:sectPr w:rsidR="00506EEC" w:rsidRPr="00B5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FE"/>
    <w:multiLevelType w:val="hybridMultilevel"/>
    <w:tmpl w:val="92462804"/>
    <w:lvl w:ilvl="0" w:tplc="7DD4BA8E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CA"/>
    <w:rsid w:val="000013C7"/>
    <w:rsid w:val="00002D98"/>
    <w:rsid w:val="000E4362"/>
    <w:rsid w:val="00201957"/>
    <w:rsid w:val="00272A4D"/>
    <w:rsid w:val="00280712"/>
    <w:rsid w:val="00506EEC"/>
    <w:rsid w:val="00515650"/>
    <w:rsid w:val="005310FC"/>
    <w:rsid w:val="00586F06"/>
    <w:rsid w:val="006E0626"/>
    <w:rsid w:val="006F05F3"/>
    <w:rsid w:val="007819EA"/>
    <w:rsid w:val="007E5E62"/>
    <w:rsid w:val="00826344"/>
    <w:rsid w:val="00B55C73"/>
    <w:rsid w:val="00B57866"/>
    <w:rsid w:val="00C25930"/>
    <w:rsid w:val="00CA33EF"/>
    <w:rsid w:val="00CF4997"/>
    <w:rsid w:val="00D1672A"/>
    <w:rsid w:val="00DE4E27"/>
    <w:rsid w:val="00DF474A"/>
    <w:rsid w:val="00DF66CA"/>
    <w:rsid w:val="00E8480A"/>
    <w:rsid w:val="00F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4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458B"/>
    <w:pPr>
      <w:keepNext/>
      <w:pageBreakBefore/>
      <w:spacing w:before="480"/>
      <w:ind w:firstLine="567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aliases w:val="подрисуночный стиль"/>
    <w:basedOn w:val="a"/>
    <w:next w:val="a"/>
    <w:link w:val="20"/>
    <w:uiPriority w:val="9"/>
    <w:unhideWhenUsed/>
    <w:qFormat/>
    <w:rsid w:val="00F3458B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 текста"/>
    <w:basedOn w:val="a"/>
    <w:next w:val="a"/>
    <w:uiPriority w:val="1"/>
    <w:qFormat/>
    <w:rsid w:val="006E0626"/>
    <w:pPr>
      <w:spacing w:line="240" w:lineRule="auto"/>
      <w:ind w:firstLine="567"/>
    </w:pPr>
  </w:style>
  <w:style w:type="character" w:customStyle="1" w:styleId="10">
    <w:name w:val="Заголовок 1 Знак"/>
    <w:basedOn w:val="a0"/>
    <w:link w:val="1"/>
    <w:uiPriority w:val="9"/>
    <w:rsid w:val="00F345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aliases w:val="подрисуночный стиль Знак"/>
    <w:basedOn w:val="a0"/>
    <w:link w:val="2"/>
    <w:uiPriority w:val="9"/>
    <w:rsid w:val="00F3458B"/>
    <w:rPr>
      <w:rFonts w:ascii="Times New Roman" w:eastAsiaTheme="majorEastAsia" w:hAnsi="Times New Roman" w:cstheme="majorBidi"/>
      <w:bCs/>
      <w:sz w:val="20"/>
      <w:szCs w:val="26"/>
    </w:rPr>
  </w:style>
  <w:style w:type="paragraph" w:styleId="a4">
    <w:name w:val="Title"/>
    <w:aliases w:val="Мой стиль рисунка"/>
    <w:basedOn w:val="a"/>
    <w:next w:val="a"/>
    <w:link w:val="a5"/>
    <w:uiPriority w:val="10"/>
    <w:qFormat/>
    <w:rsid w:val="005156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5">
    <w:name w:val="Название Знак"/>
    <w:aliases w:val="Мой стиль рисунка Знак"/>
    <w:basedOn w:val="a0"/>
    <w:link w:val="a4"/>
    <w:uiPriority w:val="10"/>
    <w:rsid w:val="0051565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4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458B"/>
    <w:pPr>
      <w:keepNext/>
      <w:pageBreakBefore/>
      <w:spacing w:before="480"/>
      <w:ind w:firstLine="567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aliases w:val="подрисуночный стиль"/>
    <w:basedOn w:val="a"/>
    <w:next w:val="a"/>
    <w:link w:val="20"/>
    <w:uiPriority w:val="9"/>
    <w:unhideWhenUsed/>
    <w:qFormat/>
    <w:rsid w:val="00F3458B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 текста"/>
    <w:basedOn w:val="a"/>
    <w:next w:val="a"/>
    <w:uiPriority w:val="1"/>
    <w:qFormat/>
    <w:rsid w:val="006E0626"/>
    <w:pPr>
      <w:spacing w:line="240" w:lineRule="auto"/>
      <w:ind w:firstLine="567"/>
    </w:pPr>
  </w:style>
  <w:style w:type="character" w:customStyle="1" w:styleId="10">
    <w:name w:val="Заголовок 1 Знак"/>
    <w:basedOn w:val="a0"/>
    <w:link w:val="1"/>
    <w:uiPriority w:val="9"/>
    <w:rsid w:val="00F345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aliases w:val="подрисуночный стиль Знак"/>
    <w:basedOn w:val="a0"/>
    <w:link w:val="2"/>
    <w:uiPriority w:val="9"/>
    <w:rsid w:val="00F3458B"/>
    <w:rPr>
      <w:rFonts w:ascii="Times New Roman" w:eastAsiaTheme="majorEastAsia" w:hAnsi="Times New Roman" w:cstheme="majorBidi"/>
      <w:bCs/>
      <w:sz w:val="20"/>
      <w:szCs w:val="26"/>
    </w:rPr>
  </w:style>
  <w:style w:type="paragraph" w:styleId="a4">
    <w:name w:val="Title"/>
    <w:aliases w:val="Мой стиль рисунка"/>
    <w:basedOn w:val="a"/>
    <w:next w:val="a"/>
    <w:link w:val="a5"/>
    <w:uiPriority w:val="10"/>
    <w:qFormat/>
    <w:rsid w:val="005156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5">
    <w:name w:val="Название Знак"/>
    <w:aliases w:val="Мой стиль рисунка Знак"/>
    <w:basedOn w:val="a0"/>
    <w:link w:val="a4"/>
    <w:uiPriority w:val="10"/>
    <w:rsid w:val="0051565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13</cp:revision>
  <dcterms:created xsi:type="dcterms:W3CDTF">2014-02-28T15:16:00Z</dcterms:created>
  <dcterms:modified xsi:type="dcterms:W3CDTF">2014-03-04T17:01:00Z</dcterms:modified>
</cp:coreProperties>
</file>