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B" w:rsidRDefault="008F69D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8F69DB" w:rsidRPr="00424F18" w:rsidRDefault="009976EE" w:rsidP="00E514D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Методический материал для родительского собрания с родителями</w:t>
      </w:r>
      <w:r w:rsidR="008F69DB" w:rsidRPr="00424F18">
        <w:rPr>
          <w:rFonts w:ascii="Times New Roman" w:hAnsi="Times New Roman"/>
          <w:b/>
          <w:sz w:val="28"/>
          <w:szCs w:val="28"/>
        </w:rPr>
        <w:t xml:space="preserve"> будущих первоклассников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24F18">
        <w:rPr>
          <w:rFonts w:ascii="Times New Roman" w:hAnsi="Times New Roman"/>
          <w:i/>
          <w:sz w:val="28"/>
          <w:szCs w:val="28"/>
        </w:rPr>
        <w:t>(преемственнос</w:t>
      </w:r>
      <w:r w:rsidR="00274B39" w:rsidRPr="00424F18">
        <w:rPr>
          <w:rFonts w:ascii="Times New Roman" w:hAnsi="Times New Roman"/>
          <w:i/>
          <w:sz w:val="28"/>
          <w:szCs w:val="28"/>
        </w:rPr>
        <w:t>ть между детским садом и школой)</w:t>
      </w:r>
    </w:p>
    <w:p w:rsidR="008F69DB" w:rsidRPr="00424F18" w:rsidRDefault="008F69DB" w:rsidP="00274B3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Поступление в школу- один из самых важных этапов в развитии ребенка. Из мира детства с веселыми играми и забавами маленький человек попадает в совершенно иную обстановку, где от него требуется высокая работоспособность, усидчивость, концентрация внимания. Он вынужден подчиняться правилам школьного распорядка. И если этот переход для вашего ребенка станет неожиданным, тогда его адаптация к учебному процессу будет долгой и болезненной, и это, несомненно, отразится на его успеваемости, а значит, и на самооценке. Как это не печально, но многие комплексы, которыми страдают взрослые, формируются именно в период школьного обучения.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Психологическая подготовка к школе</w:t>
      </w:r>
    </w:p>
    <w:p w:rsidR="00274B39" w:rsidRPr="00424F18" w:rsidRDefault="008F69DB" w:rsidP="00274B3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Важнейшая задача родителей- психологическая подготовка малыша к поступлению в школу. Чтобы понять, что переживает ваш ребенок накануне поступления в школу, вспомните, как вам самим было некомфортно при ожидании чего- то неизвестного. Как правило, дети с огромным желанием идут в школу, с нетерпением ждут первых занятий, но одновременно испытывают тревогу. Родителям необходимо </w:t>
      </w:r>
      <w:r w:rsidR="000C5079" w:rsidRPr="00424F18">
        <w:rPr>
          <w:rFonts w:ascii="Times New Roman" w:hAnsi="Times New Roman"/>
          <w:sz w:val="28"/>
          <w:szCs w:val="28"/>
        </w:rPr>
        <w:t>оказать помощь ребенку, рассказ</w:t>
      </w:r>
      <w:r w:rsidRPr="00424F18">
        <w:rPr>
          <w:rFonts w:ascii="Times New Roman" w:hAnsi="Times New Roman"/>
          <w:sz w:val="28"/>
          <w:szCs w:val="28"/>
        </w:rPr>
        <w:t xml:space="preserve">ать о школьной жизни, вспомнить и передать свои ощущения от поступления в первый класс. </w:t>
      </w:r>
    </w:p>
    <w:p w:rsidR="008F69DB" w:rsidRPr="00424F18" w:rsidRDefault="008F69DB" w:rsidP="00274B3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Важно вместе с</w:t>
      </w:r>
      <w:r w:rsidR="000C5079" w:rsidRPr="00424F18">
        <w:rPr>
          <w:rFonts w:ascii="Times New Roman" w:hAnsi="Times New Roman"/>
          <w:sz w:val="28"/>
          <w:szCs w:val="28"/>
        </w:rPr>
        <w:t xml:space="preserve"> </w:t>
      </w:r>
      <w:r w:rsidRPr="00424F18">
        <w:rPr>
          <w:rFonts w:ascii="Times New Roman" w:hAnsi="Times New Roman"/>
          <w:sz w:val="28"/>
          <w:szCs w:val="28"/>
        </w:rPr>
        <w:t>ребенком выбирать учебные принадлежности для школы, объяснять, для чего они необходимы, рассказывать о самой школе, о школьном распорядке. В вашем настрое не должны звучать пугающие нотки. Нельзя ребенку говорить, что в школе ему будет трудно, что будет много заданий. Сформированный в дошкольном возрасте страх приведет к снижению познавательной мотивации.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Однако и говорить о том, что обучение принесет только радость и удовольствие тоже не стоит, иначе дошкольник, придя в школу, быстро поймет, что его обманули, испытает горькое разочарование и даже отвращение к обучению.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lastRenderedPageBreak/>
        <w:t>Нужно попытаться правильно обрисовать малышу особеннос</w:t>
      </w:r>
      <w:r w:rsidR="000C5079" w:rsidRPr="00424F18">
        <w:rPr>
          <w:rFonts w:ascii="Times New Roman" w:hAnsi="Times New Roman"/>
          <w:sz w:val="28"/>
          <w:szCs w:val="28"/>
        </w:rPr>
        <w:t>т</w:t>
      </w:r>
      <w:r w:rsidRPr="00424F18">
        <w:rPr>
          <w:rFonts w:ascii="Times New Roman" w:hAnsi="Times New Roman"/>
          <w:sz w:val="28"/>
          <w:szCs w:val="28"/>
        </w:rPr>
        <w:t>и обучения в школе. Для начала проверьте, какие представления у него уже сформированы, задав простые вопросы: как он представляет себе школу, что такое перемена и урок, что по времени длится больше, что он должен будет делать на уроке, а что на перемене, почему он хочет в школу, что его там больше привлекает- появление новых друзей, игры с ними</w:t>
      </w:r>
      <w:r w:rsidR="000C5079" w:rsidRPr="00424F18">
        <w:rPr>
          <w:rFonts w:ascii="Times New Roman" w:hAnsi="Times New Roman"/>
          <w:sz w:val="28"/>
          <w:szCs w:val="28"/>
        </w:rPr>
        <w:t xml:space="preserve"> или желание узнавать что-то новое.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Если в ответах ребенка просматривается его восприятие школы как новой увлекательной игры, необходимо</w:t>
      </w:r>
      <w:r w:rsidR="000C5079" w:rsidRPr="00424F18">
        <w:rPr>
          <w:rFonts w:ascii="Times New Roman" w:hAnsi="Times New Roman"/>
          <w:sz w:val="28"/>
          <w:szCs w:val="28"/>
        </w:rPr>
        <w:t xml:space="preserve"> объяснить, что смысл обучения</w:t>
      </w:r>
      <w:r w:rsidRPr="00424F18">
        <w:rPr>
          <w:rFonts w:ascii="Times New Roman" w:hAnsi="Times New Roman"/>
          <w:sz w:val="28"/>
          <w:szCs w:val="28"/>
        </w:rPr>
        <w:t xml:space="preserve"> </w:t>
      </w:r>
      <w:r w:rsidR="000C5079" w:rsidRPr="00424F18">
        <w:rPr>
          <w:rFonts w:ascii="Times New Roman" w:hAnsi="Times New Roman"/>
          <w:sz w:val="28"/>
          <w:szCs w:val="28"/>
        </w:rPr>
        <w:t>(</w:t>
      </w:r>
      <w:r w:rsidRPr="00424F18">
        <w:rPr>
          <w:rFonts w:ascii="Times New Roman" w:hAnsi="Times New Roman"/>
          <w:sz w:val="28"/>
          <w:szCs w:val="28"/>
        </w:rPr>
        <w:t>познания нового</w:t>
      </w:r>
      <w:r w:rsidR="000C5079" w:rsidRPr="00424F18">
        <w:rPr>
          <w:rFonts w:ascii="Times New Roman" w:hAnsi="Times New Roman"/>
          <w:sz w:val="28"/>
          <w:szCs w:val="28"/>
        </w:rPr>
        <w:t xml:space="preserve">) </w:t>
      </w:r>
      <w:r w:rsidRPr="00424F18">
        <w:rPr>
          <w:rFonts w:ascii="Times New Roman" w:hAnsi="Times New Roman"/>
          <w:sz w:val="28"/>
          <w:szCs w:val="28"/>
        </w:rPr>
        <w:t>- это процесс, требующий терпения и настойчивости, что в школе его могут ожидать не только радостные события, но и не</w:t>
      </w:r>
      <w:r w:rsidR="000C5079" w:rsidRPr="00424F18">
        <w:rPr>
          <w:rFonts w:ascii="Times New Roman" w:hAnsi="Times New Roman"/>
          <w:sz w:val="28"/>
          <w:szCs w:val="28"/>
        </w:rPr>
        <w:t>о</w:t>
      </w:r>
      <w:r w:rsidRPr="00424F18">
        <w:rPr>
          <w:rFonts w:ascii="Times New Roman" w:hAnsi="Times New Roman"/>
          <w:sz w:val="28"/>
          <w:szCs w:val="28"/>
        </w:rPr>
        <w:t>бходимость работать, ради чего ему придется отказаться от части времени, ранее проводимого с друзьями.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Физическая подготовка к школе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В дошкольный период закладываются базовые предпосылки для нормального физического разв</w:t>
      </w:r>
      <w:r w:rsidR="000C5079" w:rsidRPr="00424F18">
        <w:rPr>
          <w:rFonts w:ascii="Times New Roman" w:hAnsi="Times New Roman"/>
          <w:sz w:val="28"/>
          <w:szCs w:val="28"/>
        </w:rPr>
        <w:t>ити</w:t>
      </w:r>
      <w:r w:rsidRPr="00424F18">
        <w:rPr>
          <w:rFonts w:ascii="Times New Roman" w:hAnsi="Times New Roman"/>
          <w:sz w:val="28"/>
          <w:szCs w:val="28"/>
        </w:rPr>
        <w:t>я и здоровья ребенка. Исследования ведущих детских психологов показали, что развитие основных физических навыков оказывает непосредственное влияние на формирование психики ребенка, включая не только его мышление и развитие логических способностей, но и</w:t>
      </w:r>
      <w:r w:rsidR="000C5079" w:rsidRPr="00424F18">
        <w:rPr>
          <w:rFonts w:ascii="Times New Roman" w:hAnsi="Times New Roman"/>
          <w:sz w:val="28"/>
          <w:szCs w:val="28"/>
        </w:rPr>
        <w:t xml:space="preserve"> </w:t>
      </w:r>
      <w:r w:rsidRPr="00424F18">
        <w:rPr>
          <w:rFonts w:ascii="Times New Roman" w:hAnsi="Times New Roman"/>
          <w:sz w:val="28"/>
          <w:szCs w:val="28"/>
        </w:rPr>
        <w:t>речевых навыков.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Сегодняшняя школьная программа предполагает высокие нагру</w:t>
      </w:r>
      <w:r w:rsidR="00764AEA" w:rsidRPr="00424F18">
        <w:rPr>
          <w:rFonts w:ascii="Times New Roman" w:hAnsi="Times New Roman"/>
          <w:sz w:val="28"/>
          <w:szCs w:val="28"/>
        </w:rPr>
        <w:t>зки для семилетнего ребенка. Спр</w:t>
      </w:r>
      <w:r w:rsidRPr="00424F18">
        <w:rPr>
          <w:rFonts w:ascii="Times New Roman" w:hAnsi="Times New Roman"/>
          <w:sz w:val="28"/>
          <w:szCs w:val="28"/>
        </w:rPr>
        <w:t>авиться со всем объемом заданий может хорошо развитый, в том числе и физически, дошкольник, поэтому физическому развитию ребенка нужно также уделять большое внимание.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К тому же школьная программа предполагает подготовку ребенка к обучению письму, для чего малышу необходимо иметь развитую мелкую моторику рук. Развивать мелкую моторику рук необходимо с самого раннего детства не только потому, что это способствует хорошей подготовке к школе, но и потому, что развитие этой группы мышц оказывает положительное во</w:t>
      </w:r>
      <w:r w:rsidR="00764AEA" w:rsidRPr="00424F18">
        <w:rPr>
          <w:rFonts w:ascii="Times New Roman" w:hAnsi="Times New Roman"/>
          <w:sz w:val="28"/>
          <w:szCs w:val="28"/>
        </w:rPr>
        <w:t>здействие на формирование тех уч</w:t>
      </w:r>
      <w:r w:rsidRPr="00424F18">
        <w:rPr>
          <w:rFonts w:ascii="Times New Roman" w:hAnsi="Times New Roman"/>
          <w:sz w:val="28"/>
          <w:szCs w:val="28"/>
        </w:rPr>
        <w:t>астков мозга, которые отвечают за развитие речи. Такое воздействие объясняется близким расположением участков, отвечающих за координацию движения пальцев и речевые навыки. Поэтому тренировка одного участка оказывает положительное влияние на развитие соседней области мозга.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lastRenderedPageBreak/>
        <w:t>Обучить ребенка правильной позе за столом, умению правильно держать карандаш или ручку необходимо в раннем дошкольном возрасте, чтобы при поступлении в школу этот вид деятельности не казался ребенку занятием непосильным.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Для развития мелкой моторики рук очень полезны детские раскраски, в которых много мелких деталей, различных спиралеобразных и волнистых контуров. Закрашивая их, ребенок учится правильно держать карандаш, не выходить за рамки деталей, вовремя останавливать движение руки, тренирует группы мышц, которые используются при письме.</w:t>
      </w:r>
      <w:r w:rsidR="00274B39" w:rsidRPr="00424F18">
        <w:rPr>
          <w:rFonts w:ascii="Times New Roman" w:hAnsi="Times New Roman"/>
          <w:sz w:val="28"/>
          <w:szCs w:val="28"/>
        </w:rPr>
        <w:t xml:space="preserve"> </w:t>
      </w:r>
      <w:r w:rsidRPr="00424F18">
        <w:rPr>
          <w:rFonts w:ascii="Times New Roman" w:hAnsi="Times New Roman"/>
          <w:sz w:val="28"/>
          <w:szCs w:val="28"/>
        </w:rPr>
        <w:t>При этом полезнее пользоваться не фломастерами, а цветными карандашами, так как в этом случае напряжение мышц руки значительно сильнее.</w:t>
      </w:r>
    </w:p>
    <w:p w:rsidR="00764AEA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Хорошо развивает мелкую моторику рук лепка изделий из глины или пластилина, расстегивание и застегивание пуговиц. Пуговицы можно частично заменять крючками, значками и брошками, застежками для бус, шнурками для завязывания и развязывания узелков. Поле</w:t>
      </w:r>
      <w:r w:rsidR="00764AEA" w:rsidRPr="00424F18">
        <w:rPr>
          <w:rFonts w:ascii="Times New Roman" w:hAnsi="Times New Roman"/>
          <w:sz w:val="28"/>
          <w:szCs w:val="28"/>
        </w:rPr>
        <w:t>зно перебирать мелкие предметы.</w:t>
      </w:r>
    </w:p>
    <w:p w:rsidR="008F69DB" w:rsidRPr="00424F18" w:rsidRDefault="008F69DB" w:rsidP="009976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Готовность к обучению грамоте</w:t>
      </w:r>
    </w:p>
    <w:p w:rsidR="00B50FE4" w:rsidRPr="00424F18" w:rsidRDefault="00764AEA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Несколько слов о формировании речи ребенка. В процессе формирование личности речь в начале ребенок использует только как средство общения. Несколько позже к 7 годам у ребенка развивается внутренняя речь, которая формируется в процессе разговора его вслух с самим собой во время игр или выполнения каких- то заданий. Позже она обеззвучивается и переходит</w:t>
      </w:r>
      <w:r w:rsidR="00B50FE4" w:rsidRPr="00424F18">
        <w:rPr>
          <w:rFonts w:ascii="Times New Roman" w:hAnsi="Times New Roman"/>
          <w:sz w:val="28"/>
          <w:szCs w:val="28"/>
        </w:rPr>
        <w:t xml:space="preserve"> из внешней во внутреннюю форму.</w:t>
      </w:r>
      <w:r w:rsidRPr="00424F18">
        <w:rPr>
          <w:rFonts w:ascii="Times New Roman" w:hAnsi="Times New Roman"/>
          <w:sz w:val="28"/>
          <w:szCs w:val="28"/>
        </w:rPr>
        <w:t xml:space="preserve"> </w:t>
      </w:r>
      <w:r w:rsidR="00B50FE4" w:rsidRPr="00424F18">
        <w:rPr>
          <w:rFonts w:ascii="Times New Roman" w:hAnsi="Times New Roman"/>
          <w:sz w:val="28"/>
          <w:szCs w:val="28"/>
        </w:rPr>
        <w:t>Такая форма речи позволяет ребенку решать логические задачи, уяснять ход выполняемых действий, проанализировать свои поступки, перевести на словесный язык свои чувства и таким образом получить опыт.</w:t>
      </w:r>
    </w:p>
    <w:p w:rsidR="008F69DB" w:rsidRPr="00424F18" w:rsidRDefault="00B50FE4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К 6- 7 годам при нормальном развитии ребенок хорошо различает единственное и множественное</w:t>
      </w:r>
      <w:r w:rsidR="00764AEA" w:rsidRPr="00424F18">
        <w:rPr>
          <w:rFonts w:ascii="Times New Roman" w:hAnsi="Times New Roman"/>
          <w:sz w:val="28"/>
          <w:szCs w:val="28"/>
        </w:rPr>
        <w:t xml:space="preserve"> </w:t>
      </w:r>
      <w:r w:rsidR="00085048" w:rsidRPr="00424F18">
        <w:rPr>
          <w:rFonts w:ascii="Times New Roman" w:hAnsi="Times New Roman"/>
          <w:sz w:val="28"/>
          <w:szCs w:val="28"/>
        </w:rPr>
        <w:t>число</w:t>
      </w:r>
      <w:r w:rsidRPr="00424F18">
        <w:rPr>
          <w:rFonts w:ascii="Times New Roman" w:hAnsi="Times New Roman"/>
          <w:sz w:val="28"/>
          <w:szCs w:val="28"/>
        </w:rPr>
        <w:t>, словарный запас его не менее 3000 слов, знает и умеет применять на практике основные законы словообразования, речь становится развернутой и связной.</w:t>
      </w:r>
      <w:r w:rsidR="00085048" w:rsidRPr="00424F18">
        <w:rPr>
          <w:rFonts w:ascii="Times New Roman" w:hAnsi="Times New Roman"/>
          <w:sz w:val="28"/>
          <w:szCs w:val="28"/>
        </w:rPr>
        <w:t xml:space="preserve"> Вот несколько заданий- тестов по проверке развития речи.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1.Назови детенышей животных: </w:t>
      </w:r>
      <w:r w:rsidRPr="00424F18">
        <w:rPr>
          <w:rFonts w:ascii="Times New Roman" w:hAnsi="Times New Roman"/>
          <w:i/>
          <w:sz w:val="28"/>
          <w:szCs w:val="28"/>
        </w:rPr>
        <w:t>корова, собака, кошка, лошадь, овца, верблюд, курица, олень</w:t>
      </w:r>
      <w:r w:rsidRPr="00424F18">
        <w:rPr>
          <w:rFonts w:ascii="Times New Roman" w:hAnsi="Times New Roman"/>
          <w:sz w:val="28"/>
          <w:szCs w:val="28"/>
        </w:rPr>
        <w:t>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2.Назови эти слова во множественном числе: </w:t>
      </w:r>
      <w:r w:rsidRPr="00424F18">
        <w:rPr>
          <w:rFonts w:ascii="Times New Roman" w:hAnsi="Times New Roman"/>
          <w:i/>
          <w:sz w:val="28"/>
          <w:szCs w:val="28"/>
        </w:rPr>
        <w:t xml:space="preserve">сова, воробей, лес, поле, цветок, </w:t>
      </w:r>
      <w:r w:rsidRPr="00424F18">
        <w:rPr>
          <w:rFonts w:ascii="Times New Roman" w:hAnsi="Times New Roman"/>
          <w:i/>
          <w:sz w:val="28"/>
          <w:szCs w:val="28"/>
        </w:rPr>
        <w:lastRenderedPageBreak/>
        <w:t>лист, стена.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3.Определи, какие из слов начинаются с гласного звука: </w:t>
      </w:r>
      <w:r w:rsidRPr="00424F18">
        <w:rPr>
          <w:rFonts w:ascii="Times New Roman" w:hAnsi="Times New Roman"/>
          <w:i/>
          <w:sz w:val="28"/>
          <w:szCs w:val="28"/>
        </w:rPr>
        <w:t>озеро, берег, гриб, арбуз, утка, гусь, мама.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4.Образуй пары слов: </w:t>
      </w:r>
      <w:r w:rsidRPr="00424F18">
        <w:rPr>
          <w:rFonts w:ascii="Times New Roman" w:hAnsi="Times New Roman"/>
          <w:i/>
          <w:sz w:val="28"/>
          <w:szCs w:val="28"/>
        </w:rPr>
        <w:t>я гуляю, мы, вы, ты, он, они.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5.Назови времена года, месяцы, дни недели.</w:t>
      </w:r>
    </w:p>
    <w:p w:rsidR="00085048" w:rsidRPr="00424F18" w:rsidRDefault="000850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6.Подбери слова с противоположным значением</w:t>
      </w:r>
      <w:r w:rsidRPr="00424F18">
        <w:rPr>
          <w:rFonts w:ascii="Times New Roman" w:hAnsi="Times New Roman"/>
          <w:i/>
          <w:sz w:val="28"/>
          <w:szCs w:val="28"/>
        </w:rPr>
        <w:t>:</w:t>
      </w:r>
      <w:r w:rsidR="00796213" w:rsidRPr="00424F18">
        <w:rPr>
          <w:rFonts w:ascii="Times New Roman" w:hAnsi="Times New Roman"/>
          <w:i/>
          <w:sz w:val="28"/>
          <w:szCs w:val="28"/>
        </w:rPr>
        <w:t xml:space="preserve"> холод, шум, добрый, сидеть, бегать, смех, высокий.</w:t>
      </w:r>
    </w:p>
    <w:p w:rsidR="00796213" w:rsidRPr="00424F18" w:rsidRDefault="007962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7.Из каких двух слов составлены следующие слова: </w:t>
      </w:r>
      <w:r w:rsidRPr="00424F18">
        <w:rPr>
          <w:rFonts w:ascii="Times New Roman" w:hAnsi="Times New Roman"/>
          <w:i/>
          <w:sz w:val="28"/>
          <w:szCs w:val="28"/>
        </w:rPr>
        <w:t>пароварка, пылесос, зоопарк, большеголовый</w:t>
      </w:r>
      <w:r w:rsidRPr="00424F18">
        <w:rPr>
          <w:rFonts w:ascii="Times New Roman" w:hAnsi="Times New Roman"/>
          <w:sz w:val="28"/>
          <w:szCs w:val="28"/>
        </w:rPr>
        <w:t>.</w:t>
      </w:r>
    </w:p>
    <w:p w:rsidR="00796213" w:rsidRPr="00424F18" w:rsidRDefault="007962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 xml:space="preserve">8.Какое слово лишнее: </w:t>
      </w:r>
      <w:r w:rsidRPr="00424F18">
        <w:rPr>
          <w:rFonts w:ascii="Times New Roman" w:hAnsi="Times New Roman"/>
          <w:i/>
          <w:sz w:val="28"/>
          <w:szCs w:val="28"/>
        </w:rPr>
        <w:t>отец, бабушка, мать, сосед, дочь.</w:t>
      </w:r>
    </w:p>
    <w:p w:rsidR="00796213" w:rsidRPr="00424F18" w:rsidRDefault="0079621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9.Найди ошибки в высказываниях</w:t>
      </w:r>
      <w:r w:rsidRPr="00424F18">
        <w:rPr>
          <w:rFonts w:ascii="Times New Roman" w:hAnsi="Times New Roman"/>
          <w:i/>
          <w:sz w:val="28"/>
          <w:szCs w:val="28"/>
        </w:rPr>
        <w:t>: Папа младше сына. Сын старше мамы. Папа младше дедушки. Мама старше бабушки.</w:t>
      </w:r>
    </w:p>
    <w:p w:rsidR="00627BDC" w:rsidRPr="00424F18" w:rsidRDefault="00627BDC" w:rsidP="009976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К моменту поступления в школу ребенок должен уметь составить связный рассказ на заданную тему, отгадывать загадки, заучивать и выразительно читать небольшое по объему стихотворение</w:t>
      </w:r>
      <w:r w:rsidR="008D0C0B" w:rsidRPr="00424F18">
        <w:rPr>
          <w:rFonts w:ascii="Times New Roman" w:hAnsi="Times New Roman"/>
          <w:sz w:val="28"/>
          <w:szCs w:val="28"/>
        </w:rPr>
        <w:t>, рассказывать небольшие по объему русские народные сказки.</w:t>
      </w:r>
    </w:p>
    <w:p w:rsidR="00E35EF2" w:rsidRPr="00424F18" w:rsidRDefault="00E35EF2" w:rsidP="00274B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Знания по окружающему миру</w:t>
      </w:r>
    </w:p>
    <w:p w:rsidR="00E35EF2" w:rsidRPr="00424F18" w:rsidRDefault="00E35EF2" w:rsidP="00274B3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К моменту поступления ребенок должен обладать определенным набором знаний об окружающем мире: знать свои фамилию, имя, отчество, домашний адрес и страну, в которой живет, иметь представление о временах года, месяцах, погодных явлениях, знать основные виды домашних и диких животных, насекомых, птиц, обитающих в данной местности, различать дни недели и их последовательность, временные периоды суток (утро, день, вечер, ночь), знать особенности основных профессий.</w:t>
      </w:r>
    </w:p>
    <w:p w:rsidR="008D0C0B" w:rsidRPr="00424F18" w:rsidRDefault="008D0C0B" w:rsidP="00274B3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4F18">
        <w:rPr>
          <w:rFonts w:ascii="Times New Roman" w:hAnsi="Times New Roman"/>
          <w:b/>
          <w:sz w:val="28"/>
          <w:szCs w:val="28"/>
        </w:rPr>
        <w:t>Нормы развития по математике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1.Знать счет до 10 и обратно.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2.Уметь соотносить цифры с количеством предметов.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3.Выполнять простейшие арифметические действия (сложение и вычитание) в пределах десятка.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lastRenderedPageBreak/>
        <w:t>4.уметь делить предмет пополам, на четыре части.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5.Иметь представления о длине, ширине, высоте предмета.</w:t>
      </w:r>
    </w:p>
    <w:p w:rsidR="008D0C0B" w:rsidRPr="00424F18" w:rsidRDefault="008D0C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6.Знать основные геометрические фигуры, находить их отличия.</w:t>
      </w:r>
    </w:p>
    <w:p w:rsidR="009E5D5E" w:rsidRPr="00424F18" w:rsidRDefault="009E5D5E" w:rsidP="00274B39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Таким образом, к тому времени, когда ребенок станет школьником, его общее развитие</w:t>
      </w:r>
      <w:r w:rsidR="009E258C" w:rsidRPr="00424F18">
        <w:rPr>
          <w:rFonts w:ascii="Times New Roman" w:hAnsi="Times New Roman"/>
          <w:sz w:val="28"/>
          <w:szCs w:val="28"/>
        </w:rPr>
        <w:t xml:space="preserve"> должно достичь определенного уровня. Речи идет о развитии памяти, внимания и особенно интеллекта. У ребенка дошкольника яркое восприятие, легко переключаемое внимание и хорошая память, но произвольно управлять ими он еще не умеет. Дошкольник может в деталях запомнить, например, разговор взрослых, не предназначавшийся для его ушей</w:t>
      </w:r>
      <w:r w:rsidR="00533F0F" w:rsidRPr="00424F18">
        <w:rPr>
          <w:rFonts w:ascii="Times New Roman" w:hAnsi="Times New Roman"/>
          <w:sz w:val="28"/>
          <w:szCs w:val="28"/>
        </w:rPr>
        <w:t>, если этот разговор,</w:t>
      </w:r>
      <w:r w:rsidR="009E258C" w:rsidRPr="00424F18">
        <w:rPr>
          <w:rFonts w:ascii="Times New Roman" w:hAnsi="Times New Roman"/>
          <w:sz w:val="28"/>
          <w:szCs w:val="28"/>
        </w:rPr>
        <w:t xml:space="preserve"> чем- то привлек его внимание. Но сосредоточиться долго на том, что не вызывает у него интереса, ему трудно. А между тем это</w:t>
      </w:r>
      <w:r w:rsidR="00533F0F" w:rsidRPr="00424F18">
        <w:rPr>
          <w:rFonts w:ascii="Times New Roman" w:hAnsi="Times New Roman"/>
          <w:sz w:val="28"/>
          <w:szCs w:val="28"/>
        </w:rPr>
        <w:t xml:space="preserve"> умение </w:t>
      </w:r>
      <w:r w:rsidR="009E258C" w:rsidRPr="00424F18">
        <w:rPr>
          <w:rFonts w:ascii="Times New Roman" w:hAnsi="Times New Roman"/>
          <w:sz w:val="28"/>
          <w:szCs w:val="28"/>
        </w:rPr>
        <w:t>необходимо выработать к моменту пос</w:t>
      </w:r>
      <w:r w:rsidR="00533F0F" w:rsidRPr="00424F18">
        <w:rPr>
          <w:rFonts w:ascii="Times New Roman" w:hAnsi="Times New Roman"/>
          <w:sz w:val="28"/>
          <w:szCs w:val="28"/>
        </w:rPr>
        <w:t>тупления в школу. Равно как и умение более широкого плана- делать не только то, что хочется, но и то, что надо.</w:t>
      </w:r>
      <w:r w:rsidR="009E258C" w:rsidRPr="00424F18">
        <w:rPr>
          <w:rFonts w:ascii="Times New Roman" w:hAnsi="Times New Roman"/>
          <w:sz w:val="28"/>
          <w:szCs w:val="28"/>
        </w:rPr>
        <w:t xml:space="preserve"> </w:t>
      </w:r>
    </w:p>
    <w:p w:rsidR="00533F0F" w:rsidRPr="00424F18" w:rsidRDefault="00533F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В заключении еще раз хочется напомнить основные критерии готовности к школе.</w:t>
      </w:r>
    </w:p>
    <w:p w:rsidR="00533F0F" w:rsidRPr="00424F18" w:rsidRDefault="00533F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1.Нормальное физическое развитие.</w:t>
      </w:r>
    </w:p>
    <w:p w:rsidR="00533F0F" w:rsidRPr="00424F18" w:rsidRDefault="00533F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2.Желание учиться. Речь идет о</w:t>
      </w:r>
      <w:r w:rsidR="00CE232F" w:rsidRPr="00424F18">
        <w:rPr>
          <w:rFonts w:ascii="Times New Roman" w:hAnsi="Times New Roman"/>
          <w:sz w:val="28"/>
          <w:szCs w:val="28"/>
        </w:rPr>
        <w:t xml:space="preserve"> воспитании истинной причины стремления- приобретении знаний.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3.Управление своим поведением.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4.Владение приемами умственной деятельности.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5.Проявление самостоятельности.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6.Отношения к товарищам и взрослым.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7.Отношение к труду.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sz w:val="28"/>
          <w:szCs w:val="28"/>
        </w:rPr>
        <w:t>8.Умение ориентироваться в пространства тетради (вправо, влево, вверх, вниз).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424F18">
        <w:rPr>
          <w:rFonts w:ascii="Times New Roman" w:hAnsi="Times New Roman"/>
          <w:b/>
          <w:i/>
          <w:sz w:val="28"/>
          <w:szCs w:val="28"/>
        </w:rPr>
        <w:t>«Быть готовым к школе- не значит уметь читать, писать и считать. Быть готовым к школе- значит быть готовым всему этому научиться»</w:t>
      </w:r>
      <w:r w:rsidR="009976EE" w:rsidRPr="00424F18">
        <w:rPr>
          <w:rFonts w:ascii="Times New Roman" w:hAnsi="Times New Roman"/>
          <w:b/>
          <w:i/>
          <w:sz w:val="28"/>
          <w:szCs w:val="28"/>
        </w:rPr>
        <w:t>.</w:t>
      </w:r>
      <w:r w:rsidR="009976EE" w:rsidRPr="00424F18">
        <w:rPr>
          <w:rFonts w:ascii="Times New Roman" w:hAnsi="Times New Roman"/>
          <w:sz w:val="28"/>
          <w:szCs w:val="28"/>
        </w:rPr>
        <w:t xml:space="preserve"> (Л.Н.Венгер)</w:t>
      </w:r>
    </w:p>
    <w:p w:rsidR="00CE232F" w:rsidRPr="00424F18" w:rsidRDefault="00CE23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69DB" w:rsidRPr="00424F18" w:rsidRDefault="008F69D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8F69DB" w:rsidRPr="00424F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5079"/>
    <w:rsid w:val="00085048"/>
    <w:rsid w:val="000C5079"/>
    <w:rsid w:val="001E75A8"/>
    <w:rsid w:val="00274B39"/>
    <w:rsid w:val="00424F18"/>
    <w:rsid w:val="00533F0F"/>
    <w:rsid w:val="00627BDC"/>
    <w:rsid w:val="00764AEA"/>
    <w:rsid w:val="00796213"/>
    <w:rsid w:val="008D0C0B"/>
    <w:rsid w:val="008F69DB"/>
    <w:rsid w:val="009976EE"/>
    <w:rsid w:val="009E258C"/>
    <w:rsid w:val="009E5D5E"/>
    <w:rsid w:val="00B50FE4"/>
    <w:rsid w:val="00CE232F"/>
    <w:rsid w:val="00E35EF2"/>
    <w:rsid w:val="00E5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D112-6A86-42E4-9BE3-3A381D54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Началка9</dc:creator>
  <cp:lastModifiedBy>Началка9</cp:lastModifiedBy>
  <cp:revision>2</cp:revision>
  <dcterms:created xsi:type="dcterms:W3CDTF">2015-02-28T15:51:00Z</dcterms:created>
  <dcterms:modified xsi:type="dcterms:W3CDTF">2015-02-28T15:51:00Z</dcterms:modified>
</cp:coreProperties>
</file>