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D45DAB" w:rsidRDefault="00D45DAB" w:rsidP="00D45DAB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D45DAB">
        <w:rPr>
          <w:b/>
          <w:i/>
          <w:sz w:val="28"/>
          <w:szCs w:val="28"/>
        </w:rPr>
        <w:t>Воспитание личности школьника –</w:t>
      </w:r>
    </w:p>
    <w:p w:rsidR="00D45DAB" w:rsidRPr="00D45DAB" w:rsidRDefault="00D45DAB" w:rsidP="00D45DAB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D45DAB">
        <w:rPr>
          <w:b/>
          <w:i/>
          <w:sz w:val="28"/>
          <w:szCs w:val="28"/>
        </w:rPr>
        <w:t>важнейшее условие воспитания гражданина.</w:t>
      </w:r>
    </w:p>
    <w:p w:rsidR="00D45DAB" w:rsidRDefault="00D45DAB" w:rsidP="00D45DAB">
      <w:pPr>
        <w:spacing w:line="360" w:lineRule="auto"/>
        <w:ind w:firstLine="540"/>
        <w:jc w:val="both"/>
        <w:rPr>
          <w:sz w:val="28"/>
          <w:szCs w:val="28"/>
        </w:rPr>
      </w:pPr>
    </w:p>
    <w:p w:rsidR="00D45DAB" w:rsidRPr="00D45DAB" w:rsidRDefault="00D45DAB" w:rsidP="00D45DAB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D45DAB">
        <w:rPr>
          <w:b/>
          <w:sz w:val="28"/>
          <w:szCs w:val="28"/>
          <w:u w:val="single"/>
        </w:rPr>
        <w:t>Личность ученика можно охарактеризовать 5 потенциалами:</w:t>
      </w:r>
    </w:p>
    <w:p w:rsidR="00D45DAB" w:rsidRDefault="00D45DAB" w:rsidP="00D45DAB">
      <w:pPr>
        <w:numPr>
          <w:ilvl w:val="0"/>
          <w:numId w:val="2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потенциал – объем и количество информации, которой  располагает ученик.</w:t>
      </w:r>
    </w:p>
    <w:p w:rsidR="00D45DAB" w:rsidRDefault="00D45DAB" w:rsidP="00D45DAB">
      <w:pPr>
        <w:numPr>
          <w:ilvl w:val="0"/>
          <w:numId w:val="2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Морально-нравственный потенциал – приобретенные нравственно-этические нормы, убеждения, устремления.</w:t>
      </w:r>
    </w:p>
    <w:p w:rsidR="00D45DAB" w:rsidRDefault="00D45DAB" w:rsidP="00D45DAB">
      <w:pPr>
        <w:numPr>
          <w:ilvl w:val="0"/>
          <w:numId w:val="2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потенциал – умения и навыки творческой деятельности и общения.</w:t>
      </w:r>
    </w:p>
    <w:p w:rsidR="00D45DAB" w:rsidRDefault="00D45DAB" w:rsidP="00D45DAB">
      <w:pPr>
        <w:numPr>
          <w:ilvl w:val="0"/>
          <w:numId w:val="2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 потенциал – общительность, характер и прочность контактов с людьми.</w:t>
      </w:r>
    </w:p>
    <w:p w:rsidR="00D45DAB" w:rsidRDefault="00D45DAB" w:rsidP="00D45DAB">
      <w:pPr>
        <w:numPr>
          <w:ilvl w:val="0"/>
          <w:numId w:val="2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Эстетический потенциал – потребность в </w:t>
      </w:r>
      <w:proofErr w:type="gramStart"/>
      <w:r>
        <w:rPr>
          <w:sz w:val="28"/>
          <w:szCs w:val="28"/>
        </w:rPr>
        <w:t>прекрасном</w:t>
      </w:r>
      <w:proofErr w:type="gramEnd"/>
      <w:r>
        <w:rPr>
          <w:sz w:val="28"/>
          <w:szCs w:val="28"/>
        </w:rPr>
        <w:t>.</w:t>
      </w:r>
    </w:p>
    <w:p w:rsidR="00D45DAB" w:rsidRDefault="00D45DAB" w:rsidP="00D45DAB">
      <w:pPr>
        <w:spacing w:line="360" w:lineRule="auto"/>
        <w:ind w:firstLine="540"/>
        <w:jc w:val="both"/>
        <w:rPr>
          <w:sz w:val="28"/>
          <w:szCs w:val="28"/>
        </w:rPr>
      </w:pPr>
    </w:p>
    <w:p w:rsidR="00D45DAB" w:rsidRDefault="00D45DAB" w:rsidP="00D45D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 начинается в семье. Семья как субъект воспитания прививает детям любовь к родному краю, формирует знания о генетических корнях своего рода, фамилии, обеспечивает здоровый образ жизни ребенка.</w:t>
      </w:r>
    </w:p>
    <w:p w:rsidR="00D45DAB" w:rsidRDefault="00D45DAB" w:rsidP="00D45D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работа классного руководителя по воспитанию личности ребенка невозможна без участия родителей.</w:t>
      </w:r>
    </w:p>
    <w:p w:rsidR="00D45DAB" w:rsidRDefault="00D45DAB" w:rsidP="00D45D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форм работы с семьей выступают родительское собрание, тренинги, привлечение родителей к организации совместных экскурсий, походов, праздников.</w:t>
      </w:r>
    </w:p>
    <w:p w:rsidR="00D45DAB" w:rsidRDefault="00D45DAB" w:rsidP="00D45D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направления работы с семьей для воспитания личности  классный руководитель имеет свой набор направлений, приемов и форм воспитательной работы:</w:t>
      </w:r>
    </w:p>
    <w:p w:rsidR="00D45DAB" w:rsidRDefault="00D45DAB" w:rsidP="00D45DAB">
      <w:pPr>
        <w:numPr>
          <w:ilvl w:val="0"/>
          <w:numId w:val="3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 (классные часы, викторины, экскурсии)</w:t>
      </w:r>
    </w:p>
    <w:p w:rsidR="00D45DAB" w:rsidRDefault="00D45DAB" w:rsidP="00D45DAB">
      <w:pPr>
        <w:numPr>
          <w:ilvl w:val="0"/>
          <w:numId w:val="3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Ценностно-ориентировочная деятельность (встреча с ветеранами боевых действий)</w:t>
      </w:r>
    </w:p>
    <w:p w:rsidR="00D45DAB" w:rsidRDefault="00D45DAB" w:rsidP="00D45DAB">
      <w:pPr>
        <w:numPr>
          <w:ilvl w:val="0"/>
          <w:numId w:val="3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Трудовая деятельность (дежурство по школе, классу)</w:t>
      </w:r>
    </w:p>
    <w:p w:rsidR="00D45DAB" w:rsidRDefault="00D45DAB" w:rsidP="00D45DAB">
      <w:pPr>
        <w:numPr>
          <w:ilvl w:val="0"/>
          <w:numId w:val="3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Общественно-полезная деятельность (операция «Милосердие» помощь ветеранам ВОВ, детям-сиротам) </w:t>
      </w:r>
    </w:p>
    <w:p w:rsidR="00D45DAB" w:rsidRDefault="00D45DAB" w:rsidP="00D45DAB">
      <w:pPr>
        <w:numPr>
          <w:ilvl w:val="0"/>
          <w:numId w:val="3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Художественно-творческая деятельность (балы, дискотеки, посещение театров, библиотеки, музеев)</w:t>
      </w:r>
    </w:p>
    <w:p w:rsidR="00D45DAB" w:rsidRDefault="00D45DAB" w:rsidP="00D45DAB">
      <w:pPr>
        <w:numPr>
          <w:ilvl w:val="0"/>
          <w:numId w:val="3"/>
        </w:num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оздоровительная деятельность (дни здоровья, «Веселые старты»)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Самое сильное влияние на развитие личности школьника в процессе обучения оказывает личность педагога.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Нравственный облик педагога раскрывается детям в системе его отношений к своей работе, к учащимся, другим людям, к самому себе.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Примеры увлеченного, ответственного отношения к своему делу, чуткости и заботы в отношениях с коллегами и учащимися укрепляют в подростках веру.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важно не допускать, чтобы слова педагога расходились с его делами, поступками.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 сам должен быть личностью, стремиться быть для учеников примером для подражания.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Психологи подтверждают: отношение к требованиям у детей зависит  от отношения к требующему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требования исходят от уважаемого, духовно близкого учащимися педагога, они воспринимают эти требования как целесообразные и лично значимые. В противном случае дети подчиняются  требованию под нажимом педагога, но это требование вызывает внутреннее сопротивление подростков.</w:t>
      </w:r>
    </w:p>
    <w:p w:rsidR="00D45DAB" w:rsidRPr="00D45DAB" w:rsidRDefault="00D45DAB" w:rsidP="00D45DAB">
      <w:pPr>
        <w:tabs>
          <w:tab w:val="center" w:pos="4677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D45DAB">
        <w:rPr>
          <w:b/>
          <w:sz w:val="28"/>
          <w:szCs w:val="28"/>
          <w:u w:val="single"/>
        </w:rPr>
        <w:t>10 заповедей успешного воспитания: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любовь к детям;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уважительное  отношение ребенка;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не подавлять в ребенке личность, инициативу;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жить и работать интересами ребенка;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воспитывать в ребенке способность преодолевать трудности;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дорожить доверием детей;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воспитание должно быть системным;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дети должны быть лучше нас;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уметь жить в ногу со временем;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быть искренним, не обманывать, иметь чистые  и справедливые мысли.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</w:p>
    <w:p w:rsidR="00D45DAB" w:rsidRPr="00D45DAB" w:rsidRDefault="00D45DAB" w:rsidP="00D45DAB">
      <w:pPr>
        <w:tabs>
          <w:tab w:val="center" w:pos="4677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D45DAB">
        <w:rPr>
          <w:b/>
          <w:sz w:val="28"/>
          <w:szCs w:val="28"/>
          <w:u w:val="single"/>
        </w:rPr>
        <w:t>7 действий педагога, не способствующих воспитанию личности</w:t>
      </w:r>
      <w:r>
        <w:rPr>
          <w:b/>
          <w:sz w:val="28"/>
          <w:szCs w:val="28"/>
          <w:u w:val="single"/>
        </w:rPr>
        <w:t>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Не оскорблять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Не унижать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Не отражать отрицательные эмоции на ребенке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Не быть безразличным к проблемам ученика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Не отказывать в помощи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Не быть пассивным по отношению к учащимся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Не лгать.</w:t>
      </w:r>
    </w:p>
    <w:p w:rsidR="00D45DAB" w:rsidRDefault="00D45DAB" w:rsidP="00D45DAB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</w:p>
    <w:p w:rsidR="00D45DAB" w:rsidRDefault="00D45DAB" w:rsidP="00D45DAB">
      <w:pPr>
        <w:tabs>
          <w:tab w:val="left" w:pos="298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D45DAB" w:rsidRDefault="00D45DAB" w:rsidP="00D45DAB">
      <w:pPr>
        <w:tabs>
          <w:tab w:val="left" w:pos="298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5E5BCB" w:rsidRDefault="005E5BCB"/>
    <w:sectPr w:rsidR="005E5BCB" w:rsidSect="005E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3912"/>
    <w:multiLevelType w:val="hybridMultilevel"/>
    <w:tmpl w:val="2A021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05185"/>
    <w:multiLevelType w:val="hybridMultilevel"/>
    <w:tmpl w:val="1E06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E2585"/>
    <w:multiLevelType w:val="hybridMultilevel"/>
    <w:tmpl w:val="9C7E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939BA"/>
    <w:multiLevelType w:val="hybridMultilevel"/>
    <w:tmpl w:val="7DFA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5DAB"/>
    <w:rsid w:val="002D015E"/>
    <w:rsid w:val="005E5BCB"/>
    <w:rsid w:val="00682F58"/>
    <w:rsid w:val="00D4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2759</Characters>
  <Application>Microsoft Office Word</Application>
  <DocSecurity>0</DocSecurity>
  <Lines>22</Lines>
  <Paragraphs>6</Paragraphs>
  <ScaleCrop>false</ScaleCrop>
  <Company>DG Win&amp;Soft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2014-11-25T16:13:00Z</dcterms:created>
  <dcterms:modified xsi:type="dcterms:W3CDTF">2014-11-25T16:20:00Z</dcterms:modified>
</cp:coreProperties>
</file>