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927" w:rsidRDefault="00F82927" w:rsidP="003834D6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F82927" w:rsidRDefault="00F82927" w:rsidP="003834D6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F82927" w:rsidRDefault="00F82927" w:rsidP="003834D6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F82927" w:rsidRDefault="00F82927" w:rsidP="00A1357B">
      <w:pPr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504C1D" w:rsidRDefault="00504C1D" w:rsidP="00A1357B">
      <w:pPr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504C1D" w:rsidRDefault="00504C1D" w:rsidP="00A1357B">
      <w:pPr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504C1D" w:rsidRDefault="00504C1D" w:rsidP="00A1357B">
      <w:pPr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504C1D" w:rsidRDefault="00504C1D" w:rsidP="00A1357B">
      <w:pPr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504C1D" w:rsidRDefault="00504C1D" w:rsidP="00A1357B">
      <w:pPr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A1357B" w:rsidRDefault="00A1357B" w:rsidP="003834D6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A1357B" w:rsidRPr="004C0BF4" w:rsidRDefault="00A1357B" w:rsidP="00F82927">
      <w:pPr>
        <w:tabs>
          <w:tab w:val="left" w:pos="8460"/>
        </w:tabs>
        <w:spacing w:after="0" w:line="240" w:lineRule="auto"/>
        <w:ind w:right="-190"/>
        <w:jc w:val="center"/>
        <w:rPr>
          <w:rFonts w:ascii="Times New Roman" w:hAnsi="Times New Roman" w:cs="Times New Roman"/>
          <w:sz w:val="36"/>
          <w:szCs w:val="36"/>
        </w:rPr>
      </w:pPr>
    </w:p>
    <w:p w:rsidR="00A1357B" w:rsidRDefault="00A1357B" w:rsidP="00A1357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40"/>
          <w:szCs w:val="40"/>
        </w:rPr>
      </w:pPr>
      <w:r w:rsidRPr="004A49B9">
        <w:rPr>
          <w:rFonts w:ascii="Times New Roman" w:hAnsi="Times New Roman" w:cs="Times New Roman"/>
          <w:b/>
          <w:color w:val="0000CC"/>
          <w:sz w:val="40"/>
          <w:szCs w:val="40"/>
        </w:rPr>
        <w:t>Особенности</w:t>
      </w:r>
    </w:p>
    <w:p w:rsidR="00A1357B" w:rsidRPr="004A49B9" w:rsidRDefault="00A1357B" w:rsidP="00A1357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40"/>
          <w:szCs w:val="40"/>
        </w:rPr>
      </w:pPr>
      <w:r w:rsidRPr="004A49B9">
        <w:rPr>
          <w:rFonts w:ascii="Times New Roman" w:hAnsi="Times New Roman" w:cs="Times New Roman"/>
          <w:b/>
          <w:color w:val="0000CC"/>
          <w:sz w:val="40"/>
          <w:szCs w:val="40"/>
        </w:rPr>
        <w:t xml:space="preserve"> изучения результативности обучения</w:t>
      </w:r>
    </w:p>
    <w:p w:rsidR="00A1357B" w:rsidRDefault="00A1357B" w:rsidP="00A1357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40"/>
          <w:szCs w:val="40"/>
        </w:rPr>
      </w:pPr>
      <w:r w:rsidRPr="004A49B9">
        <w:rPr>
          <w:rFonts w:ascii="Times New Roman" w:hAnsi="Times New Roman" w:cs="Times New Roman"/>
          <w:b/>
          <w:color w:val="0000CC"/>
          <w:sz w:val="40"/>
          <w:szCs w:val="40"/>
        </w:rPr>
        <w:t xml:space="preserve">в системе Л.В. </w:t>
      </w:r>
      <w:proofErr w:type="spellStart"/>
      <w:r w:rsidRPr="004A49B9">
        <w:rPr>
          <w:rFonts w:ascii="Times New Roman" w:hAnsi="Times New Roman" w:cs="Times New Roman"/>
          <w:b/>
          <w:color w:val="0000CC"/>
          <w:sz w:val="40"/>
          <w:szCs w:val="40"/>
        </w:rPr>
        <w:t>Занкова</w:t>
      </w:r>
      <w:proofErr w:type="spellEnd"/>
      <w:r w:rsidRPr="004A49B9">
        <w:rPr>
          <w:rFonts w:ascii="Times New Roman" w:hAnsi="Times New Roman" w:cs="Times New Roman"/>
          <w:b/>
          <w:color w:val="0000CC"/>
          <w:sz w:val="40"/>
          <w:szCs w:val="40"/>
        </w:rPr>
        <w:t>.</w:t>
      </w:r>
    </w:p>
    <w:p w:rsidR="00F82927" w:rsidRDefault="00A1357B" w:rsidP="00F82927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CC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1348740</wp:posOffset>
            </wp:positionH>
            <wp:positionV relativeFrom="paragraph">
              <wp:posOffset>429260</wp:posOffset>
            </wp:positionV>
            <wp:extent cx="3457575" cy="2600325"/>
            <wp:effectExtent l="19050" t="0" r="9525" b="0"/>
            <wp:wrapSquare wrapText="bothSides"/>
            <wp:docPr id="3" name="Рисунок 2" descr="C:\Documents and Settings\Першина\Рабочий стол\Новая папка\Изображение 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ершина\Рабочий стол\Новая папка\Изображение 0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357B" w:rsidRDefault="00A1357B" w:rsidP="00F82927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A1357B" w:rsidRDefault="00A1357B" w:rsidP="00F82927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A1357B" w:rsidRDefault="00A1357B" w:rsidP="00F82927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F82927" w:rsidRDefault="00F82927" w:rsidP="003834D6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5E25F8" w:rsidRPr="004A49B9" w:rsidRDefault="005E25F8" w:rsidP="003834D6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40"/>
          <w:szCs w:val="40"/>
        </w:rPr>
      </w:pPr>
    </w:p>
    <w:p w:rsidR="00A1357B" w:rsidRDefault="00A1357B" w:rsidP="00A1357B">
      <w:pPr>
        <w:tabs>
          <w:tab w:val="left" w:pos="8460"/>
        </w:tabs>
        <w:spacing w:after="0" w:line="240" w:lineRule="auto"/>
        <w:ind w:right="-190"/>
        <w:jc w:val="center"/>
        <w:rPr>
          <w:rFonts w:ascii="Times New Roman" w:hAnsi="Times New Roman" w:cs="Times New Roman"/>
          <w:sz w:val="28"/>
          <w:szCs w:val="28"/>
        </w:rPr>
      </w:pPr>
    </w:p>
    <w:p w:rsidR="00A1357B" w:rsidRDefault="00A1357B" w:rsidP="00A1357B">
      <w:pPr>
        <w:tabs>
          <w:tab w:val="left" w:pos="8460"/>
        </w:tabs>
        <w:spacing w:after="0" w:line="240" w:lineRule="auto"/>
        <w:ind w:right="-190"/>
        <w:jc w:val="center"/>
        <w:rPr>
          <w:rFonts w:ascii="Times New Roman" w:hAnsi="Times New Roman" w:cs="Times New Roman"/>
          <w:sz w:val="28"/>
          <w:szCs w:val="28"/>
        </w:rPr>
      </w:pPr>
    </w:p>
    <w:p w:rsidR="00A1357B" w:rsidRDefault="00A1357B" w:rsidP="00A1357B">
      <w:pPr>
        <w:tabs>
          <w:tab w:val="left" w:pos="8460"/>
        </w:tabs>
        <w:spacing w:after="0" w:line="240" w:lineRule="auto"/>
        <w:ind w:right="-190"/>
        <w:jc w:val="center"/>
        <w:rPr>
          <w:rFonts w:ascii="Times New Roman" w:hAnsi="Times New Roman" w:cs="Times New Roman"/>
          <w:sz w:val="28"/>
          <w:szCs w:val="28"/>
        </w:rPr>
      </w:pPr>
    </w:p>
    <w:p w:rsidR="00A1357B" w:rsidRDefault="00A1357B" w:rsidP="00A1357B">
      <w:pPr>
        <w:tabs>
          <w:tab w:val="left" w:pos="8460"/>
        </w:tabs>
        <w:spacing w:after="0" w:line="240" w:lineRule="auto"/>
        <w:ind w:right="-190"/>
        <w:jc w:val="center"/>
        <w:rPr>
          <w:rFonts w:ascii="Times New Roman" w:hAnsi="Times New Roman" w:cs="Times New Roman"/>
          <w:sz w:val="28"/>
          <w:szCs w:val="28"/>
        </w:rPr>
      </w:pPr>
    </w:p>
    <w:p w:rsidR="00A1357B" w:rsidRDefault="00A1357B" w:rsidP="00A1357B">
      <w:pPr>
        <w:tabs>
          <w:tab w:val="left" w:pos="8460"/>
        </w:tabs>
        <w:spacing w:after="0" w:line="240" w:lineRule="auto"/>
        <w:ind w:right="-190"/>
        <w:jc w:val="center"/>
        <w:rPr>
          <w:rFonts w:ascii="Times New Roman" w:hAnsi="Times New Roman" w:cs="Times New Roman"/>
          <w:sz w:val="28"/>
          <w:szCs w:val="28"/>
        </w:rPr>
      </w:pPr>
    </w:p>
    <w:p w:rsidR="00A1357B" w:rsidRDefault="00A1357B" w:rsidP="00A1357B">
      <w:pPr>
        <w:tabs>
          <w:tab w:val="left" w:pos="8460"/>
        </w:tabs>
        <w:spacing w:after="0" w:line="240" w:lineRule="auto"/>
        <w:ind w:right="-190"/>
        <w:jc w:val="center"/>
        <w:rPr>
          <w:rFonts w:ascii="Times New Roman" w:hAnsi="Times New Roman" w:cs="Times New Roman"/>
          <w:sz w:val="28"/>
          <w:szCs w:val="28"/>
        </w:rPr>
      </w:pPr>
    </w:p>
    <w:p w:rsidR="00A1357B" w:rsidRDefault="00A1357B" w:rsidP="00A1357B">
      <w:pPr>
        <w:tabs>
          <w:tab w:val="left" w:pos="8460"/>
        </w:tabs>
        <w:spacing w:after="0" w:line="240" w:lineRule="auto"/>
        <w:ind w:right="-190"/>
        <w:jc w:val="center"/>
        <w:rPr>
          <w:rFonts w:ascii="Times New Roman" w:hAnsi="Times New Roman" w:cs="Times New Roman"/>
          <w:sz w:val="28"/>
          <w:szCs w:val="28"/>
        </w:rPr>
      </w:pPr>
    </w:p>
    <w:p w:rsidR="00A1357B" w:rsidRDefault="00A1357B" w:rsidP="00A1357B">
      <w:pPr>
        <w:tabs>
          <w:tab w:val="left" w:pos="8460"/>
        </w:tabs>
        <w:spacing w:after="0" w:line="240" w:lineRule="auto"/>
        <w:ind w:right="-190"/>
        <w:jc w:val="center"/>
        <w:rPr>
          <w:rFonts w:ascii="Times New Roman" w:hAnsi="Times New Roman" w:cs="Times New Roman"/>
          <w:sz w:val="28"/>
          <w:szCs w:val="28"/>
        </w:rPr>
      </w:pPr>
    </w:p>
    <w:p w:rsidR="00A1357B" w:rsidRDefault="00A1357B" w:rsidP="00A1357B">
      <w:pPr>
        <w:tabs>
          <w:tab w:val="left" w:pos="8460"/>
        </w:tabs>
        <w:spacing w:after="0" w:line="240" w:lineRule="auto"/>
        <w:ind w:right="-190"/>
        <w:jc w:val="center"/>
        <w:rPr>
          <w:rFonts w:ascii="Times New Roman" w:hAnsi="Times New Roman" w:cs="Times New Roman"/>
          <w:sz w:val="28"/>
          <w:szCs w:val="28"/>
        </w:rPr>
      </w:pPr>
    </w:p>
    <w:p w:rsidR="00A1357B" w:rsidRPr="00A1357B" w:rsidRDefault="00A1357B" w:rsidP="00A1357B">
      <w:pPr>
        <w:tabs>
          <w:tab w:val="left" w:pos="8460"/>
        </w:tabs>
        <w:spacing w:after="0" w:line="240" w:lineRule="auto"/>
        <w:ind w:right="-190"/>
        <w:jc w:val="center"/>
        <w:rPr>
          <w:rFonts w:ascii="Times New Roman" w:hAnsi="Times New Roman" w:cs="Times New Roman"/>
          <w:color w:val="3333CC"/>
          <w:sz w:val="32"/>
          <w:szCs w:val="32"/>
        </w:rPr>
      </w:pPr>
    </w:p>
    <w:p w:rsidR="00F82927" w:rsidRPr="00A1357B" w:rsidRDefault="00F82927" w:rsidP="003834D6">
      <w:pPr>
        <w:spacing w:after="0" w:line="240" w:lineRule="auto"/>
        <w:jc w:val="center"/>
        <w:rPr>
          <w:rFonts w:ascii="Times New Roman" w:hAnsi="Times New Roman" w:cs="Times New Roman"/>
          <w:b/>
          <w:color w:val="3333CC"/>
          <w:sz w:val="28"/>
          <w:szCs w:val="28"/>
        </w:rPr>
      </w:pPr>
    </w:p>
    <w:p w:rsidR="00F82927" w:rsidRDefault="00F82927" w:rsidP="003834D6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F82927" w:rsidRDefault="00F82927" w:rsidP="003834D6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F82927" w:rsidRDefault="00F82927" w:rsidP="003834D6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4C0BF4" w:rsidRDefault="004C0BF4" w:rsidP="004C0BF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04C1D" w:rsidRDefault="00504C1D" w:rsidP="00383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4C1D" w:rsidRDefault="00504C1D" w:rsidP="00383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4C1D" w:rsidRDefault="00504C1D" w:rsidP="00383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4C1D" w:rsidRDefault="00504C1D" w:rsidP="00383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4C1D" w:rsidRDefault="00504C1D" w:rsidP="00383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4C1D" w:rsidRDefault="00504C1D" w:rsidP="00383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4C1D" w:rsidRDefault="00504C1D" w:rsidP="00383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7161" w:rsidRPr="00496542" w:rsidRDefault="005C7161" w:rsidP="00383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42">
        <w:rPr>
          <w:rFonts w:ascii="Times New Roman" w:hAnsi="Times New Roman" w:cs="Times New Roman"/>
          <w:sz w:val="28"/>
          <w:szCs w:val="28"/>
        </w:rPr>
        <w:lastRenderedPageBreak/>
        <w:t>Развитие школьников возможно только в условиях их поисковой деятельности, в ходе которой и воспитывается человек, способный к самостоятельным, смелым решениям, к эффективным действиям в современном меняющемся мире. Без серьезного изменения подходов к системе оценивания в нынешних условиях развития образования невозможно достижение поставленных образовательных целей.</w:t>
      </w:r>
    </w:p>
    <w:p w:rsidR="005C7161" w:rsidRPr="00EC4FBC" w:rsidRDefault="005C7161" w:rsidP="003834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542">
        <w:rPr>
          <w:rFonts w:ascii="Times New Roman" w:hAnsi="Times New Roman" w:cs="Times New Roman"/>
          <w:sz w:val="28"/>
          <w:szCs w:val="28"/>
        </w:rPr>
        <w:t xml:space="preserve">В системе Л.В. </w:t>
      </w:r>
      <w:proofErr w:type="spellStart"/>
      <w:r w:rsidRPr="00496542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496542">
        <w:rPr>
          <w:rFonts w:ascii="Times New Roman" w:hAnsi="Times New Roman" w:cs="Times New Roman"/>
          <w:sz w:val="28"/>
          <w:szCs w:val="28"/>
        </w:rPr>
        <w:t xml:space="preserve"> основной целью является общее развитие каждого ребенка на базе усвоения знаний, умений и навыков, а </w:t>
      </w:r>
      <w:r w:rsidRPr="00EC4FBC">
        <w:rPr>
          <w:rFonts w:ascii="Times New Roman" w:hAnsi="Times New Roman" w:cs="Times New Roman"/>
          <w:b/>
          <w:sz w:val="28"/>
          <w:szCs w:val="28"/>
        </w:rPr>
        <w:t xml:space="preserve">главным </w:t>
      </w:r>
      <w:r w:rsidRPr="00496542">
        <w:rPr>
          <w:rFonts w:ascii="Times New Roman" w:hAnsi="Times New Roman" w:cs="Times New Roman"/>
          <w:sz w:val="28"/>
          <w:szCs w:val="28"/>
        </w:rPr>
        <w:t xml:space="preserve">становится </w:t>
      </w:r>
      <w:r w:rsidRPr="00EC4FBC">
        <w:rPr>
          <w:rFonts w:ascii="Times New Roman" w:hAnsi="Times New Roman" w:cs="Times New Roman"/>
          <w:b/>
          <w:sz w:val="28"/>
          <w:szCs w:val="28"/>
        </w:rPr>
        <w:t>оценка индивидуальных достижений каждого ученика по показателям развития</w:t>
      </w:r>
      <w:r w:rsidR="00F75950" w:rsidRPr="00EC4FBC">
        <w:rPr>
          <w:rFonts w:ascii="Times New Roman" w:hAnsi="Times New Roman" w:cs="Times New Roman"/>
          <w:b/>
          <w:sz w:val="28"/>
          <w:szCs w:val="28"/>
        </w:rPr>
        <w:t xml:space="preserve"> и качеству знаний.</w:t>
      </w:r>
    </w:p>
    <w:p w:rsidR="00303B29" w:rsidRPr="00496542" w:rsidRDefault="00F75950" w:rsidP="00496542">
      <w:pPr>
        <w:shd w:val="clear" w:color="auto" w:fill="FFFFFF"/>
        <w:spacing w:after="0" w:line="240" w:lineRule="auto"/>
        <w:ind w:firstLine="293"/>
        <w:jc w:val="both"/>
        <w:rPr>
          <w:rFonts w:ascii="Times New Roman" w:hAnsi="Times New Roman" w:cs="Times New Roman"/>
          <w:sz w:val="28"/>
          <w:szCs w:val="28"/>
        </w:rPr>
      </w:pPr>
      <w:r w:rsidRPr="00496542">
        <w:rPr>
          <w:rFonts w:ascii="Times New Roman" w:hAnsi="Times New Roman" w:cs="Times New Roman"/>
          <w:sz w:val="28"/>
          <w:szCs w:val="28"/>
        </w:rPr>
        <w:t xml:space="preserve">Все педагоги, которые строили и строят процесс обучения как развивающий. Прежде </w:t>
      </w:r>
      <w:proofErr w:type="gramStart"/>
      <w:r w:rsidRPr="00496542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496542">
        <w:rPr>
          <w:rFonts w:ascii="Times New Roman" w:hAnsi="Times New Roman" w:cs="Times New Roman"/>
          <w:sz w:val="28"/>
          <w:szCs w:val="28"/>
        </w:rPr>
        <w:t xml:space="preserve"> отказывались от отметки как способа оценки достижений школьников, по крайней мере на уроке. Очень образно и точно определил роль отметки В.В. Сухомлинский, назвав ее» палкой в руках учителя». </w:t>
      </w:r>
      <w:r w:rsidR="00303B29" w:rsidRPr="00496542">
        <w:rPr>
          <w:rFonts w:ascii="Times New Roman" w:eastAsia="Times New Roman" w:hAnsi="Times New Roman" w:cs="Times New Roman"/>
          <w:sz w:val="28"/>
          <w:szCs w:val="28"/>
        </w:rPr>
        <w:t>При организации процесса обучения как развивающего от</w:t>
      </w:r>
      <w:r w:rsidR="00303B29" w:rsidRPr="00496542">
        <w:rPr>
          <w:rFonts w:ascii="Times New Roman" w:eastAsia="Times New Roman" w:hAnsi="Times New Roman" w:cs="Times New Roman"/>
          <w:sz w:val="28"/>
          <w:szCs w:val="28"/>
        </w:rPr>
        <w:softHyphen/>
        <w:t>метка становится его тормозом: она разрушает творческую ат</w:t>
      </w:r>
      <w:r w:rsidR="00303B29" w:rsidRPr="0049654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мосферу, мешает взаимопониманию, </w:t>
      </w:r>
      <w:proofErr w:type="spellStart"/>
      <w:r w:rsidR="00303B29" w:rsidRPr="00496542">
        <w:rPr>
          <w:rFonts w:ascii="Times New Roman" w:eastAsia="Times New Roman" w:hAnsi="Times New Roman" w:cs="Times New Roman"/>
          <w:sz w:val="28"/>
          <w:szCs w:val="28"/>
        </w:rPr>
        <w:t>взаимоподдержке</w:t>
      </w:r>
      <w:proofErr w:type="spellEnd"/>
      <w:r w:rsidR="00303B29" w:rsidRPr="004965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303B29" w:rsidRPr="00EC4FBC">
        <w:rPr>
          <w:rFonts w:ascii="Times New Roman" w:eastAsia="Times New Roman" w:hAnsi="Times New Roman" w:cs="Times New Roman"/>
          <w:b/>
          <w:sz w:val="28"/>
          <w:szCs w:val="28"/>
        </w:rPr>
        <w:t>Безот</w:t>
      </w:r>
      <w:r w:rsidR="00303B29" w:rsidRPr="00EC4FBC">
        <w:rPr>
          <w:rFonts w:ascii="Times New Roman" w:eastAsia="Times New Roman" w:hAnsi="Times New Roman" w:cs="Times New Roman"/>
          <w:b/>
          <w:sz w:val="28"/>
          <w:szCs w:val="28"/>
        </w:rPr>
        <w:softHyphen/>
        <w:t>меточное</w:t>
      </w:r>
      <w:proofErr w:type="spellEnd"/>
      <w:r w:rsidR="00303B29" w:rsidRPr="00EC4FBC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обучение</w:t>
      </w:r>
      <w:r w:rsidR="00303B29" w:rsidRPr="00496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B29" w:rsidRPr="00EC4FBC">
        <w:rPr>
          <w:rFonts w:ascii="Times New Roman" w:eastAsia="Times New Roman" w:hAnsi="Times New Roman" w:cs="Times New Roman"/>
          <w:b/>
          <w:sz w:val="28"/>
          <w:szCs w:val="28"/>
        </w:rPr>
        <w:t>является</w:t>
      </w:r>
      <w:r w:rsidR="00303B29" w:rsidRPr="00496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B29" w:rsidRPr="00EC4FBC">
        <w:rPr>
          <w:rFonts w:ascii="Times New Roman" w:eastAsia="Times New Roman" w:hAnsi="Times New Roman" w:cs="Times New Roman"/>
          <w:b/>
          <w:sz w:val="28"/>
          <w:szCs w:val="28"/>
        </w:rPr>
        <w:t>обязательным условием разви</w:t>
      </w:r>
      <w:r w:rsidR="00303B29" w:rsidRPr="00EC4FBC">
        <w:rPr>
          <w:rFonts w:ascii="Times New Roman" w:eastAsia="Times New Roman" w:hAnsi="Times New Roman" w:cs="Times New Roman"/>
          <w:b/>
          <w:sz w:val="28"/>
          <w:szCs w:val="28"/>
        </w:rPr>
        <w:softHyphen/>
        <w:t>вающего обучения</w:t>
      </w:r>
      <w:r w:rsidR="00303B29" w:rsidRPr="004965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3B29" w:rsidRPr="00496542" w:rsidRDefault="00303B29" w:rsidP="00496542">
      <w:pPr>
        <w:shd w:val="clear" w:color="auto" w:fill="FFFFFF"/>
        <w:spacing w:after="0" w:line="240" w:lineRule="auto"/>
        <w:ind w:firstLine="293"/>
        <w:jc w:val="both"/>
        <w:rPr>
          <w:rFonts w:ascii="Times New Roman" w:hAnsi="Times New Roman" w:cs="Times New Roman"/>
          <w:sz w:val="28"/>
          <w:szCs w:val="28"/>
        </w:rPr>
      </w:pPr>
      <w:r w:rsidRPr="00496542">
        <w:rPr>
          <w:rFonts w:ascii="Times New Roman" w:eastAsia="Times New Roman" w:hAnsi="Times New Roman" w:cs="Times New Roman"/>
          <w:sz w:val="28"/>
          <w:szCs w:val="28"/>
        </w:rPr>
        <w:t>В настоящее время всеми признано, что необходим учет ка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чественного результата процесса обучения. За годы исследова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ния проблемы соотношения обучения и развития школьников и реализации в школе системы общего развития сложилась уникальная методика изучения результативности образова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тельного процесса. Она охватывает всех его участников (школь</w:t>
      </w:r>
      <w:r w:rsidR="00613A45" w:rsidRPr="0049654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t>ика, учителя, родителей), все этапы обучения (причем особое внимание уделяется адаптационным периодам в первом и пя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том классах), раскрывает разные стороны жизнедеятельности школьника (</w:t>
      </w:r>
      <w:proofErr w:type="gramStart"/>
      <w:r w:rsidRPr="00496542">
        <w:rPr>
          <w:rFonts w:ascii="Times New Roman" w:eastAsia="Times New Roman" w:hAnsi="Times New Roman" w:cs="Times New Roman"/>
          <w:sz w:val="28"/>
          <w:szCs w:val="28"/>
        </w:rPr>
        <w:t>учебную</w:t>
      </w:r>
      <w:proofErr w:type="gramEnd"/>
      <w:r w:rsidRPr="0049654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96542">
        <w:rPr>
          <w:rFonts w:ascii="Times New Roman" w:eastAsia="Times New Roman" w:hAnsi="Times New Roman" w:cs="Times New Roman"/>
          <w:sz w:val="28"/>
          <w:szCs w:val="28"/>
        </w:rPr>
        <w:t>внеучеб</w:t>
      </w:r>
      <w:r w:rsidR="00613A45" w:rsidRPr="00496542">
        <w:rPr>
          <w:rFonts w:ascii="Times New Roman" w:eastAsia="Times New Roman" w:hAnsi="Times New Roman" w:cs="Times New Roman"/>
          <w:sz w:val="28"/>
          <w:szCs w:val="28"/>
        </w:rPr>
        <w:t>ную</w:t>
      </w:r>
      <w:proofErr w:type="spellEnd"/>
      <w:r w:rsidR="00613A45" w:rsidRPr="00496542">
        <w:rPr>
          <w:rFonts w:ascii="Times New Roman" w:eastAsia="Times New Roman" w:hAnsi="Times New Roman" w:cs="Times New Roman"/>
          <w:sz w:val="28"/>
          <w:szCs w:val="28"/>
        </w:rPr>
        <w:t>), раскрывает как ход общего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t xml:space="preserve"> развития учащихся, так и усвоение знаний, умений, навы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ков.</w:t>
      </w:r>
    </w:p>
    <w:p w:rsidR="00303B29" w:rsidRPr="00496542" w:rsidRDefault="00303B29" w:rsidP="00496542">
      <w:pPr>
        <w:shd w:val="clear" w:color="auto" w:fill="FFFFFF"/>
        <w:spacing w:after="0" w:line="240" w:lineRule="auto"/>
        <w:ind w:firstLine="274"/>
        <w:jc w:val="both"/>
        <w:rPr>
          <w:rFonts w:ascii="Times New Roman" w:hAnsi="Times New Roman" w:cs="Times New Roman"/>
          <w:sz w:val="28"/>
          <w:szCs w:val="28"/>
        </w:rPr>
      </w:pPr>
      <w:r w:rsidRPr="00496542">
        <w:rPr>
          <w:rFonts w:ascii="Times New Roman" w:eastAsia="Times New Roman" w:hAnsi="Times New Roman" w:cs="Times New Roman"/>
          <w:sz w:val="28"/>
          <w:szCs w:val="28"/>
        </w:rPr>
        <w:t xml:space="preserve">Чем же отличается подход к выявлению результативности обучения в системе Л.В. </w:t>
      </w:r>
      <w:proofErr w:type="spellStart"/>
      <w:r w:rsidRPr="00496542">
        <w:rPr>
          <w:rFonts w:ascii="Times New Roman" w:eastAsia="Times New Roman" w:hAnsi="Times New Roman" w:cs="Times New Roman"/>
          <w:sz w:val="28"/>
          <w:szCs w:val="28"/>
        </w:rPr>
        <w:t>Занкова</w:t>
      </w:r>
      <w:proofErr w:type="spellEnd"/>
      <w:r w:rsidRPr="00496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96542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496542">
        <w:rPr>
          <w:rFonts w:ascii="Times New Roman" w:eastAsia="Times New Roman" w:hAnsi="Times New Roman" w:cs="Times New Roman"/>
          <w:sz w:val="28"/>
          <w:szCs w:val="28"/>
        </w:rPr>
        <w:t xml:space="preserve"> традиционного? Прежде чем ответить на этот вопрос, определим, что понимается под высокоэффективной системой обучения.</w:t>
      </w:r>
    </w:p>
    <w:p w:rsidR="00613A45" w:rsidRPr="00496542" w:rsidRDefault="00303B29" w:rsidP="003834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542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педагогической концепции Л.В. </w:t>
      </w:r>
      <w:proofErr w:type="spellStart"/>
      <w:r w:rsidRPr="00496542">
        <w:rPr>
          <w:rFonts w:ascii="Times New Roman" w:eastAsia="Times New Roman" w:hAnsi="Times New Roman" w:cs="Times New Roman"/>
          <w:sz w:val="28"/>
          <w:szCs w:val="28"/>
        </w:rPr>
        <w:t>Занкова</w:t>
      </w:r>
      <w:proofErr w:type="spellEnd"/>
      <w:r w:rsidRPr="00496542">
        <w:rPr>
          <w:rFonts w:ascii="Times New Roman" w:eastAsia="Times New Roman" w:hAnsi="Times New Roman" w:cs="Times New Roman"/>
          <w:sz w:val="28"/>
          <w:szCs w:val="28"/>
        </w:rPr>
        <w:t>, вы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сокоэффективной можно считать такую систему обучения, ко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торая в первую очередь способствует сохранению и укрепле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нию физического и психического здоровья детей, обеспечива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ет их благополучие в процессе обучения, их психически ком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фортное каждодневное состояние, счастливое проживание ими своего детства. В </w:t>
      </w:r>
      <w:proofErr w:type="gramStart"/>
      <w:r w:rsidRPr="00496542">
        <w:rPr>
          <w:rFonts w:ascii="Times New Roman" w:eastAsia="Times New Roman" w:hAnsi="Times New Roman" w:cs="Times New Roman"/>
          <w:sz w:val="28"/>
          <w:szCs w:val="28"/>
        </w:rPr>
        <w:t>этом</w:t>
      </w:r>
      <w:proofErr w:type="gramEnd"/>
      <w:r w:rsidRPr="00496542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с позиций данной систе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мы проявляется личностная ориентированность системы обу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чения, ее гуманность.</w:t>
      </w:r>
      <w:r w:rsidR="00613A45" w:rsidRPr="00496542">
        <w:rPr>
          <w:rFonts w:ascii="Times New Roman" w:hAnsi="Times New Roman" w:cs="Times New Roman"/>
          <w:sz w:val="28"/>
          <w:szCs w:val="28"/>
        </w:rPr>
        <w:t xml:space="preserve"> В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t>ысокоэффективной является система, соответствующая социальному заказу: она обеспечивает оптимальное продвиже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ние детей в общем развитии, в овладении нужными знаниями, умениями, навыками, обеспечивает их нравственную воспитан</w:t>
      </w:r>
      <w:r w:rsidR="00613A45" w:rsidRPr="00496542">
        <w:rPr>
          <w:rFonts w:ascii="Times New Roman" w:eastAsia="Times New Roman" w:hAnsi="Times New Roman" w:cs="Times New Roman"/>
          <w:sz w:val="28"/>
          <w:szCs w:val="28"/>
        </w:rPr>
        <w:t>ность, необходимую для успешной адаптации в культурной со</w:t>
      </w:r>
      <w:r w:rsidR="00613A45" w:rsidRPr="00496542">
        <w:rPr>
          <w:rFonts w:ascii="Times New Roman" w:eastAsia="Times New Roman" w:hAnsi="Times New Roman" w:cs="Times New Roman"/>
          <w:sz w:val="28"/>
          <w:szCs w:val="28"/>
        </w:rPr>
        <w:softHyphen/>
        <w:t>циальной среде.</w:t>
      </w:r>
    </w:p>
    <w:p w:rsidR="00613A45" w:rsidRPr="00496542" w:rsidRDefault="00613A45" w:rsidP="00496542">
      <w:pPr>
        <w:shd w:val="clear" w:color="auto" w:fill="FFFFFF"/>
        <w:spacing w:after="0" w:line="240" w:lineRule="auto"/>
        <w:ind w:firstLine="293"/>
        <w:jc w:val="both"/>
        <w:rPr>
          <w:rFonts w:ascii="Times New Roman" w:hAnsi="Times New Roman" w:cs="Times New Roman"/>
          <w:sz w:val="28"/>
          <w:szCs w:val="28"/>
        </w:rPr>
      </w:pPr>
      <w:r w:rsidRPr="00496542">
        <w:rPr>
          <w:rFonts w:ascii="Times New Roman" w:eastAsia="Times New Roman" w:hAnsi="Times New Roman" w:cs="Times New Roman"/>
          <w:sz w:val="28"/>
          <w:szCs w:val="28"/>
        </w:rPr>
        <w:t>Высокоэффективной систему можно считать и с позиции личностных качеств учителя (удовлетворенность работой), его творчества, увлеченности своей педагогической деятельно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стью.</w:t>
      </w:r>
    </w:p>
    <w:p w:rsidR="00613A45" w:rsidRPr="00496542" w:rsidRDefault="00613A45" w:rsidP="00496542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496542">
        <w:rPr>
          <w:rFonts w:ascii="Times New Roman" w:eastAsia="Times New Roman" w:hAnsi="Times New Roman" w:cs="Times New Roman"/>
          <w:sz w:val="28"/>
          <w:szCs w:val="28"/>
        </w:rPr>
        <w:lastRenderedPageBreak/>
        <w:t>Об эффективности системы, о ее ценности будут свидетель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ствовать и такие показатели, как удовлетворенность родителей положением их детей в школе при реализации данной систе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мы, как влияние системы обучения на положение ребенка в семье, на совершенствование семейной педагогики.</w:t>
      </w:r>
    </w:p>
    <w:p w:rsidR="00613A45" w:rsidRDefault="00613A45" w:rsidP="00496542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4D6">
        <w:rPr>
          <w:rFonts w:ascii="Times New Roman" w:eastAsia="Times New Roman" w:hAnsi="Times New Roman" w:cs="Times New Roman"/>
          <w:b/>
          <w:sz w:val="28"/>
          <w:szCs w:val="28"/>
        </w:rPr>
        <w:t xml:space="preserve">Изучение результативности системы Л.В. </w:t>
      </w:r>
      <w:proofErr w:type="spellStart"/>
      <w:r w:rsidRPr="003834D6">
        <w:rPr>
          <w:rFonts w:ascii="Times New Roman" w:eastAsia="Times New Roman" w:hAnsi="Times New Roman" w:cs="Times New Roman"/>
          <w:b/>
          <w:sz w:val="28"/>
          <w:szCs w:val="28"/>
        </w:rPr>
        <w:t>Занкова</w:t>
      </w:r>
      <w:proofErr w:type="spellEnd"/>
      <w:r w:rsidRPr="003834D6">
        <w:rPr>
          <w:rFonts w:ascii="Times New Roman" w:eastAsia="Times New Roman" w:hAnsi="Times New Roman" w:cs="Times New Roman"/>
          <w:b/>
          <w:sz w:val="28"/>
          <w:szCs w:val="28"/>
        </w:rPr>
        <w:t xml:space="preserve"> осуще</w:t>
      </w:r>
      <w:r w:rsidRPr="003834D6">
        <w:rPr>
          <w:rFonts w:ascii="Times New Roman" w:eastAsia="Times New Roman" w:hAnsi="Times New Roman" w:cs="Times New Roman"/>
          <w:b/>
          <w:sz w:val="28"/>
          <w:szCs w:val="28"/>
        </w:rPr>
        <w:softHyphen/>
        <w:t>ствляется на двух уровнях: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t xml:space="preserve"> 1) уровень непосредственных на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блюдений за участниками педагогического процесса без приме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нения каких-либо специальных методик; 2) уровень более глу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бокого, детального изучения результативности с применением специальных методик, приемов, заданий.</w:t>
      </w:r>
    </w:p>
    <w:p w:rsidR="003834D6" w:rsidRDefault="00EC4FBC" w:rsidP="00EC4FBC">
      <w:pPr>
        <w:shd w:val="clear" w:color="auto" w:fill="FFFFFF"/>
        <w:spacing w:after="0" w:line="240" w:lineRule="auto"/>
        <w:ind w:firstLine="288"/>
        <w:rPr>
          <w:rFonts w:ascii="Times New Roman" w:hAnsi="Times New Roman" w:cs="Times New Roman"/>
          <w:sz w:val="28"/>
          <w:szCs w:val="28"/>
        </w:rPr>
      </w:pPr>
      <w:r w:rsidRPr="003834D6">
        <w:rPr>
          <w:rFonts w:ascii="Times New Roman" w:hAnsi="Times New Roman" w:cs="Times New Roman"/>
          <w:sz w:val="28"/>
          <w:szCs w:val="28"/>
        </w:rPr>
        <w:object w:dxaOrig="4403" w:dyaOrig="33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266.25pt" o:ole="">
            <v:imagedata r:id="rId6" o:title=""/>
          </v:shape>
          <o:OLEObject Type="Embed" ProgID="PowerPoint.Slide.12" ShapeID="_x0000_i1025" DrawAspect="Content" ObjectID="_1350553170" r:id="rId7"/>
        </w:object>
      </w:r>
    </w:p>
    <w:p w:rsidR="003834D6" w:rsidRDefault="003834D6" w:rsidP="003834D6">
      <w:pPr>
        <w:shd w:val="clear" w:color="auto" w:fill="FFFFFF"/>
        <w:spacing w:after="0" w:line="240" w:lineRule="auto"/>
        <w:ind w:firstLine="288"/>
        <w:jc w:val="center"/>
        <w:rPr>
          <w:rFonts w:ascii="Times New Roman" w:hAnsi="Times New Roman" w:cs="Times New Roman"/>
          <w:sz w:val="28"/>
          <w:szCs w:val="28"/>
        </w:rPr>
      </w:pPr>
    </w:p>
    <w:p w:rsidR="003834D6" w:rsidRPr="00496542" w:rsidRDefault="003834D6" w:rsidP="003834D6">
      <w:pPr>
        <w:shd w:val="clear" w:color="auto" w:fill="FFFFFF"/>
        <w:spacing w:after="0" w:line="240" w:lineRule="auto"/>
        <w:ind w:firstLine="288"/>
        <w:jc w:val="center"/>
        <w:rPr>
          <w:rFonts w:ascii="Times New Roman" w:hAnsi="Times New Roman" w:cs="Times New Roman"/>
          <w:sz w:val="28"/>
          <w:szCs w:val="28"/>
        </w:rPr>
      </w:pPr>
    </w:p>
    <w:p w:rsidR="00613A45" w:rsidRPr="003834D6" w:rsidRDefault="00613A45" w:rsidP="003834D6">
      <w:pPr>
        <w:shd w:val="clear" w:color="auto" w:fill="FFFFFF"/>
        <w:spacing w:after="0" w:line="240" w:lineRule="auto"/>
        <w:ind w:right="1114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834D6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 xml:space="preserve">9.2. </w:t>
      </w:r>
      <w:r w:rsidRPr="003834D6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>Изучение результативности образовательного процесса путем непосредственных наблюдений за его участниками</w:t>
      </w:r>
    </w:p>
    <w:p w:rsidR="00613A45" w:rsidRDefault="00613A45" w:rsidP="00496542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542">
        <w:rPr>
          <w:rFonts w:ascii="Times New Roman" w:eastAsia="Times New Roman" w:hAnsi="Times New Roman" w:cs="Times New Roman"/>
          <w:sz w:val="28"/>
          <w:szCs w:val="28"/>
        </w:rPr>
        <w:t>Такого рода наблюдения необходимы, чтобы иметь самое об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щее представление о поведении, самочувствии детей в школе. Увидеть характер взаимоотношений в классе, почувствовать эмоционально-нравственную атмосферу, прежде чем обращать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ся к более детальному их изучению, - в этом смысл первого непосредственного уровня их изучения. Процессы учения и развития дадут хорошую динамику, если в классе будет ком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фортность, радостная атмосфера. Учитель наблюдает за детьми на уроке, перемене, собирает факты, которые говорят об их по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ведении во внешкольных жизненных ситуациях.</w:t>
      </w:r>
      <w:r w:rsidRPr="00496542">
        <w:rPr>
          <w:rFonts w:ascii="Times New Roman" w:hAnsi="Times New Roman" w:cs="Times New Roman"/>
          <w:sz w:val="28"/>
          <w:szCs w:val="28"/>
        </w:rPr>
        <w:t xml:space="preserve"> 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t>В поле внимания учителя при непосредственных наблюде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ниях за школьниками могут оказаться такие их качества, как по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знавательные интересы, кругозор, ценностные ориентации, кото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рые складываются вне школы. Это может происходить благода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ря такой особенности учебно-воспитательного процесса в сис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теме Л.В. </w:t>
      </w:r>
      <w:proofErr w:type="spellStart"/>
      <w:r w:rsidRPr="00496542">
        <w:rPr>
          <w:rFonts w:ascii="Times New Roman" w:eastAsia="Times New Roman" w:hAnsi="Times New Roman" w:cs="Times New Roman"/>
          <w:sz w:val="28"/>
          <w:szCs w:val="28"/>
        </w:rPr>
        <w:t>Занкова</w:t>
      </w:r>
      <w:proofErr w:type="spellEnd"/>
      <w:r w:rsidRPr="00496542">
        <w:rPr>
          <w:rFonts w:ascii="Times New Roman" w:eastAsia="Times New Roman" w:hAnsi="Times New Roman" w:cs="Times New Roman"/>
          <w:sz w:val="28"/>
          <w:szCs w:val="28"/>
        </w:rPr>
        <w:t>, как использование учащимися дополнитель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ных источников знаний, которые они находят по собственному желанию и приносят в школу. Поощрение учителем такой дея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тельности учащихся способствует развитию их познавательной 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активности, стимулирует их общение, обмен мнениями, высту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пает как один из источников переживания чувства успеха, при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частности к происходящему на уроке. В то же время, как уже отмечалось, здесь создаются условия для видения учителем ученика - меры его активности, избирательности интересов. И все это служит определению результативности работы учи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теля: если на уроке развертывается описанная выше картина жизнедеятельности учащихся, значит, процесс обучения идет полноценно.</w:t>
      </w:r>
    </w:p>
    <w:p w:rsidR="003834D6" w:rsidRPr="00496542" w:rsidRDefault="003834D6" w:rsidP="00496542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613A45" w:rsidRPr="003834D6" w:rsidRDefault="00613A45" w:rsidP="00383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</w:pPr>
      <w:r w:rsidRPr="003834D6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 xml:space="preserve">9.3. </w:t>
      </w:r>
      <w:r w:rsidRPr="003834D6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>Изучение результативности образовательного процесса с помощью специальных способов и приемов</w:t>
      </w:r>
    </w:p>
    <w:p w:rsidR="003834D6" w:rsidRPr="003834D6" w:rsidRDefault="003834D6" w:rsidP="003834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613A45" w:rsidRPr="003834D6" w:rsidRDefault="00613A45" w:rsidP="0049654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3834D6">
        <w:rPr>
          <w:rFonts w:ascii="Times New Roman" w:hAnsi="Times New Roman" w:cs="Times New Roman"/>
          <w:b/>
          <w:bCs/>
          <w:i/>
          <w:iCs/>
          <w:color w:val="4F81BD" w:themeColor="accent1"/>
          <w:sz w:val="28"/>
          <w:szCs w:val="28"/>
        </w:rPr>
        <w:t xml:space="preserve">9.3.1. </w:t>
      </w:r>
      <w:r w:rsidRPr="003834D6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8"/>
          <w:szCs w:val="28"/>
        </w:rPr>
        <w:t>Изучение общего развития школьника</w:t>
      </w:r>
    </w:p>
    <w:p w:rsidR="00613A45" w:rsidRPr="00496542" w:rsidRDefault="00613A45" w:rsidP="00496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542">
        <w:rPr>
          <w:rFonts w:ascii="Times New Roman" w:eastAsia="Times New Roman" w:hAnsi="Times New Roman" w:cs="Times New Roman"/>
          <w:sz w:val="28"/>
          <w:szCs w:val="28"/>
        </w:rPr>
        <w:t xml:space="preserve">Поскольку речь идет о системе Л.В. </w:t>
      </w:r>
      <w:proofErr w:type="spellStart"/>
      <w:r w:rsidRPr="00496542">
        <w:rPr>
          <w:rFonts w:ascii="Times New Roman" w:eastAsia="Times New Roman" w:hAnsi="Times New Roman" w:cs="Times New Roman"/>
          <w:sz w:val="28"/>
          <w:szCs w:val="28"/>
        </w:rPr>
        <w:t>Занкова</w:t>
      </w:r>
      <w:proofErr w:type="spellEnd"/>
      <w:r w:rsidRPr="00496542">
        <w:rPr>
          <w:rFonts w:ascii="Times New Roman" w:eastAsia="Times New Roman" w:hAnsi="Times New Roman" w:cs="Times New Roman"/>
          <w:sz w:val="28"/>
          <w:szCs w:val="28"/>
        </w:rPr>
        <w:t>, будем исхо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дить из трактовки понятия «развитие», которое положено в ос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нову этой системы. Общее развитие – процесс целостный. С точки зрения Л.В. </w:t>
      </w:r>
      <w:proofErr w:type="spellStart"/>
      <w:r w:rsidRPr="00496542">
        <w:rPr>
          <w:rFonts w:ascii="Times New Roman" w:eastAsia="Times New Roman" w:hAnsi="Times New Roman" w:cs="Times New Roman"/>
          <w:sz w:val="28"/>
          <w:szCs w:val="28"/>
        </w:rPr>
        <w:t>Занкова</w:t>
      </w:r>
      <w:proofErr w:type="spellEnd"/>
      <w:r w:rsidRPr="00496542">
        <w:rPr>
          <w:rFonts w:ascii="Times New Roman" w:eastAsia="Times New Roman" w:hAnsi="Times New Roman" w:cs="Times New Roman"/>
          <w:sz w:val="28"/>
          <w:szCs w:val="28"/>
        </w:rPr>
        <w:t xml:space="preserve"> общее развитие может быть </w:t>
      </w:r>
      <w:proofErr w:type="gramStart"/>
      <w:r w:rsidRPr="00496542">
        <w:rPr>
          <w:rFonts w:ascii="Times New Roman" w:eastAsia="Times New Roman" w:hAnsi="Times New Roman" w:cs="Times New Roman"/>
          <w:sz w:val="28"/>
          <w:szCs w:val="28"/>
        </w:rPr>
        <w:t>охарактеризовано</w:t>
      </w:r>
      <w:proofErr w:type="gramEnd"/>
      <w:r w:rsidRPr="00496542">
        <w:rPr>
          <w:rFonts w:ascii="Times New Roman" w:eastAsia="Times New Roman" w:hAnsi="Times New Roman" w:cs="Times New Roman"/>
          <w:sz w:val="28"/>
          <w:szCs w:val="28"/>
        </w:rPr>
        <w:t xml:space="preserve"> прежде все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го данными о развитии таких видов психической деятельности как </w:t>
      </w:r>
      <w:r w:rsidRPr="004965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наблюдение, мышление, практические действия. </w:t>
      </w:r>
    </w:p>
    <w:p w:rsidR="00613A45" w:rsidRDefault="00613A45" w:rsidP="00496542">
      <w:pPr>
        <w:shd w:val="clear" w:color="auto" w:fill="FFFFFF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542">
        <w:rPr>
          <w:rFonts w:ascii="Times New Roman" w:eastAsia="Times New Roman" w:hAnsi="Times New Roman" w:cs="Times New Roman"/>
          <w:sz w:val="28"/>
          <w:szCs w:val="28"/>
        </w:rPr>
        <w:t>Уровень развития у школьников наблюдательности, мышле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ния и практических действий может устанавливаться и в ходе урока, и при выполнении специальных заданий.</w:t>
      </w:r>
    </w:p>
    <w:p w:rsidR="003834D6" w:rsidRPr="00496542" w:rsidRDefault="003834D6" w:rsidP="00496542">
      <w:pPr>
        <w:shd w:val="clear" w:color="auto" w:fill="FFFFFF"/>
        <w:spacing w:after="0" w:line="240" w:lineRule="auto"/>
        <w:ind w:firstLine="293"/>
        <w:jc w:val="both"/>
        <w:rPr>
          <w:rFonts w:ascii="Times New Roman" w:hAnsi="Times New Roman" w:cs="Times New Roman"/>
          <w:sz w:val="28"/>
          <w:szCs w:val="28"/>
        </w:rPr>
      </w:pPr>
    </w:p>
    <w:p w:rsidR="00613A45" w:rsidRPr="003834D6" w:rsidRDefault="00613A45" w:rsidP="0049654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CC3300"/>
          <w:sz w:val="28"/>
          <w:szCs w:val="28"/>
        </w:rPr>
      </w:pPr>
      <w:r w:rsidRPr="003834D6">
        <w:rPr>
          <w:rFonts w:ascii="Times New Roman" w:eastAsia="Times New Roman" w:hAnsi="Times New Roman" w:cs="Times New Roman"/>
          <w:b/>
          <w:bCs/>
          <w:color w:val="CC3300"/>
          <w:sz w:val="28"/>
          <w:szCs w:val="28"/>
        </w:rPr>
        <w:t>Изучение развития наблюдательности</w:t>
      </w:r>
    </w:p>
    <w:p w:rsidR="00613A45" w:rsidRPr="00496542" w:rsidRDefault="001D5721" w:rsidP="00496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Наблюдательность, как отмечае</w:t>
      </w:r>
      <w:r w:rsidR="00613A45" w:rsidRPr="00496542">
        <w:rPr>
          <w:rFonts w:ascii="Times New Roman" w:eastAsia="Times New Roman" w:hAnsi="Times New Roman" w:cs="Times New Roman"/>
          <w:sz w:val="28"/>
          <w:szCs w:val="28"/>
        </w:rPr>
        <w:t xml:space="preserve">т Л.В. </w:t>
      </w:r>
      <w:proofErr w:type="spellStart"/>
      <w:r w:rsidR="00613A45" w:rsidRPr="00496542">
        <w:rPr>
          <w:rFonts w:ascii="Times New Roman" w:eastAsia="Times New Roman" w:hAnsi="Times New Roman" w:cs="Times New Roman"/>
          <w:sz w:val="28"/>
          <w:szCs w:val="28"/>
        </w:rPr>
        <w:t>Занков</w:t>
      </w:r>
      <w:proofErr w:type="spellEnd"/>
      <w:r w:rsidR="00613A45" w:rsidRPr="00496542">
        <w:rPr>
          <w:rFonts w:ascii="Times New Roman" w:eastAsia="Times New Roman" w:hAnsi="Times New Roman" w:cs="Times New Roman"/>
          <w:sz w:val="28"/>
          <w:szCs w:val="28"/>
        </w:rPr>
        <w:t xml:space="preserve">  в своих исследованиях, является важнейшим качеством развитого человека. Высокий уровень ее развития определяет в дальнейшем становление личности, успешность деятельности человека в любой профессии. Наблюдение - это не просто непроизвольное восприятие окружающих предметов, явлений, а </w:t>
      </w:r>
      <w:r w:rsidR="00613A45" w:rsidRPr="00496542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целенаправленная деятельность, подчиненная определен</w:t>
      </w:r>
      <w:r w:rsidR="00613A45" w:rsidRPr="00496542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ной познавательной задаче.</w:t>
      </w:r>
    </w:p>
    <w:p w:rsidR="00613A45" w:rsidRPr="00496542" w:rsidRDefault="00613A45" w:rsidP="00496542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96542">
        <w:rPr>
          <w:rFonts w:ascii="Times New Roman" w:eastAsia="Times New Roman" w:hAnsi="Times New Roman" w:cs="Times New Roman"/>
          <w:sz w:val="28"/>
          <w:szCs w:val="28"/>
        </w:rPr>
        <w:t>К показателям развития наблюдательности можно отнести следующие:</w:t>
      </w:r>
    </w:p>
    <w:p w:rsidR="00613A45" w:rsidRPr="00496542" w:rsidRDefault="00613A45" w:rsidP="00496542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542">
        <w:rPr>
          <w:rFonts w:ascii="Times New Roman" w:eastAsia="Times New Roman" w:hAnsi="Times New Roman" w:cs="Times New Roman"/>
          <w:sz w:val="28"/>
          <w:szCs w:val="28"/>
        </w:rPr>
        <w:t>умение подчинить свое восприятие поставленной задаче, умение сосредоточиться, строго следовать инструкции;</w:t>
      </w:r>
    </w:p>
    <w:p w:rsidR="00613A45" w:rsidRPr="00496542" w:rsidRDefault="00613A45" w:rsidP="00496542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542">
        <w:rPr>
          <w:rFonts w:ascii="Times New Roman" w:eastAsia="Times New Roman" w:hAnsi="Times New Roman" w:cs="Times New Roman"/>
          <w:sz w:val="28"/>
          <w:szCs w:val="28"/>
        </w:rPr>
        <w:t>полноту наблюдения - исчерпывающее выделение частей, разносторонность рассмотрения свойств, действий и состояний объекта в соответствии с поставленной целью;</w:t>
      </w:r>
    </w:p>
    <w:p w:rsidR="00613A45" w:rsidRPr="00496542" w:rsidRDefault="00613A45" w:rsidP="00496542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542">
        <w:rPr>
          <w:rFonts w:ascii="Times New Roman" w:eastAsia="Times New Roman" w:hAnsi="Times New Roman" w:cs="Times New Roman"/>
          <w:sz w:val="28"/>
          <w:szCs w:val="28"/>
        </w:rPr>
        <w:t>тонкость наблюдения, умение подмечать малозаметные компоненты;</w:t>
      </w:r>
    </w:p>
    <w:p w:rsidR="00613A45" w:rsidRPr="00496542" w:rsidRDefault="00613A45" w:rsidP="00496542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542">
        <w:rPr>
          <w:rFonts w:ascii="Times New Roman" w:eastAsia="Times New Roman" w:hAnsi="Times New Roman" w:cs="Times New Roman"/>
          <w:sz w:val="28"/>
          <w:szCs w:val="28"/>
        </w:rPr>
        <w:t>планомерность, определенная последовательность рас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смотрения объектов;</w:t>
      </w:r>
    </w:p>
    <w:p w:rsidR="00613A45" w:rsidRPr="00496542" w:rsidRDefault="00613A45" w:rsidP="00496542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542">
        <w:rPr>
          <w:rFonts w:ascii="Times New Roman" w:eastAsia="Times New Roman" w:hAnsi="Times New Roman" w:cs="Times New Roman"/>
          <w:sz w:val="28"/>
          <w:szCs w:val="28"/>
        </w:rPr>
        <w:t>осмысление, интерпретация воспринятого в свете прежне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го опыта, имеющихся знаний, способность к обобщенной ха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рактеристике воспринятого;</w:t>
      </w:r>
    </w:p>
    <w:p w:rsidR="00613A45" w:rsidRPr="00496542" w:rsidRDefault="00613A45" w:rsidP="00496542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542">
        <w:rPr>
          <w:rFonts w:ascii="Times New Roman" w:eastAsia="Times New Roman" w:hAnsi="Times New Roman" w:cs="Times New Roman"/>
          <w:sz w:val="28"/>
          <w:szCs w:val="28"/>
        </w:rPr>
        <w:t>способность к длительному внутреннему побуждению к осу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ществлению наблюдения, не безразличное, а эмоционально окра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шенное отношение человека к деятельности;</w:t>
      </w:r>
    </w:p>
    <w:p w:rsidR="00613A45" w:rsidRPr="00496542" w:rsidRDefault="00613A45" w:rsidP="00496542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542">
        <w:rPr>
          <w:rFonts w:ascii="Times New Roman" w:eastAsia="Times New Roman" w:hAnsi="Times New Roman" w:cs="Times New Roman"/>
          <w:sz w:val="28"/>
          <w:szCs w:val="28"/>
        </w:rPr>
        <w:t>осознание черт наблюдательного человека, способность контролировать и развивать в себе соответствующие черты.</w:t>
      </w:r>
    </w:p>
    <w:p w:rsidR="003834D6" w:rsidRPr="001D5721" w:rsidRDefault="00613A45" w:rsidP="001D5721">
      <w:pPr>
        <w:shd w:val="clear" w:color="auto" w:fill="FFFFFF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542">
        <w:rPr>
          <w:rFonts w:ascii="Times New Roman" w:eastAsia="Times New Roman" w:hAnsi="Times New Roman" w:cs="Times New Roman"/>
          <w:sz w:val="28"/>
          <w:szCs w:val="28"/>
        </w:rPr>
        <w:t>На основании изучения реа</w:t>
      </w:r>
      <w:r w:rsidR="003834D6">
        <w:rPr>
          <w:rFonts w:ascii="Times New Roman" w:eastAsia="Times New Roman" w:hAnsi="Times New Roman" w:cs="Times New Roman"/>
          <w:sz w:val="28"/>
          <w:szCs w:val="28"/>
        </w:rPr>
        <w:t xml:space="preserve">льного хода развития учащихся 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34D6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t>делены четыре уровня развития наблюда</w:t>
      </w:r>
      <w:r w:rsidR="003834D6">
        <w:rPr>
          <w:rFonts w:ascii="Times New Roman" w:eastAsia="Times New Roman" w:hAnsi="Times New Roman" w:cs="Times New Roman"/>
          <w:sz w:val="28"/>
          <w:szCs w:val="28"/>
        </w:rPr>
        <w:t>тельности у млад</w:t>
      </w:r>
      <w:r w:rsidR="003834D6">
        <w:rPr>
          <w:rFonts w:ascii="Times New Roman" w:eastAsia="Times New Roman" w:hAnsi="Times New Roman" w:cs="Times New Roman"/>
          <w:sz w:val="28"/>
          <w:szCs w:val="28"/>
        </w:rPr>
        <w:softHyphen/>
        <w:t>ших школьников.</w:t>
      </w:r>
    </w:p>
    <w:p w:rsidR="00613A45" w:rsidRPr="003834D6" w:rsidRDefault="00613A45" w:rsidP="0049654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CC3300"/>
          <w:sz w:val="28"/>
          <w:szCs w:val="28"/>
        </w:rPr>
      </w:pPr>
      <w:r w:rsidRPr="003834D6">
        <w:rPr>
          <w:rFonts w:ascii="Times New Roman" w:eastAsia="Times New Roman" w:hAnsi="Times New Roman" w:cs="Times New Roman"/>
          <w:b/>
          <w:bCs/>
          <w:color w:val="CC3300"/>
          <w:sz w:val="28"/>
          <w:szCs w:val="28"/>
        </w:rPr>
        <w:lastRenderedPageBreak/>
        <w:t>Изучение развития мыслительной деятельности</w:t>
      </w:r>
    </w:p>
    <w:p w:rsidR="00613A45" w:rsidRPr="00496542" w:rsidRDefault="00613A45" w:rsidP="00496542">
      <w:pPr>
        <w:shd w:val="clear" w:color="auto" w:fill="FFFFFF"/>
        <w:spacing w:after="0" w:line="240" w:lineRule="auto"/>
        <w:ind w:firstLine="293"/>
        <w:jc w:val="both"/>
        <w:rPr>
          <w:rFonts w:ascii="Times New Roman" w:hAnsi="Times New Roman" w:cs="Times New Roman"/>
          <w:sz w:val="28"/>
          <w:szCs w:val="28"/>
        </w:rPr>
      </w:pPr>
      <w:r w:rsidRPr="00496542">
        <w:rPr>
          <w:rFonts w:ascii="Times New Roman" w:eastAsia="Times New Roman" w:hAnsi="Times New Roman" w:cs="Times New Roman"/>
          <w:sz w:val="28"/>
          <w:szCs w:val="28"/>
        </w:rPr>
        <w:t>Мышление является одной из сторон психической деятель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ности человека. В то же время само мышление выступает как сложная деятельность, развертывающаяся в виде процессов анализа, синтеза, абстракции, обобщения. Эти процессы осуще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ствляются на всех уровнях мышления, во всех его видах - на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глядно-действенном, наглядно-образном, словесно-образном, словесно-логическом. Конкретное выражение они находят в раз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личных операциях при решении различных мыслительных за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дач: планировании, сравнении, классификации, подведении </w:t>
      </w:r>
      <w:proofErr w:type="gramStart"/>
      <w:r w:rsidRPr="00496542">
        <w:rPr>
          <w:rFonts w:ascii="Times New Roman" w:eastAsia="Times New Roman" w:hAnsi="Times New Roman" w:cs="Times New Roman"/>
          <w:sz w:val="28"/>
          <w:szCs w:val="28"/>
        </w:rPr>
        <w:t>конкретного</w:t>
      </w:r>
      <w:proofErr w:type="gramEnd"/>
      <w:r w:rsidRPr="00496542">
        <w:rPr>
          <w:rFonts w:ascii="Times New Roman" w:eastAsia="Times New Roman" w:hAnsi="Times New Roman" w:cs="Times New Roman"/>
          <w:sz w:val="28"/>
          <w:szCs w:val="28"/>
        </w:rPr>
        <w:t xml:space="preserve"> под общее, установлении причинно-следственных связей, установлении аналогий и др.</w:t>
      </w:r>
    </w:p>
    <w:p w:rsidR="00613A45" w:rsidRPr="00496542" w:rsidRDefault="00613A45" w:rsidP="00496542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542">
        <w:rPr>
          <w:rFonts w:ascii="Times New Roman" w:eastAsia="Times New Roman" w:hAnsi="Times New Roman" w:cs="Times New Roman"/>
          <w:sz w:val="28"/>
          <w:szCs w:val="28"/>
        </w:rPr>
        <w:t>В исследовании, проведен</w:t>
      </w:r>
      <w:r w:rsidR="001D5721">
        <w:rPr>
          <w:rFonts w:ascii="Times New Roman" w:eastAsia="Times New Roman" w:hAnsi="Times New Roman" w:cs="Times New Roman"/>
          <w:sz w:val="28"/>
          <w:szCs w:val="28"/>
        </w:rPr>
        <w:t xml:space="preserve">ном под руководством Л.В. </w:t>
      </w:r>
      <w:proofErr w:type="spellStart"/>
      <w:r w:rsidR="001D5721">
        <w:rPr>
          <w:rFonts w:ascii="Times New Roman" w:eastAsia="Times New Roman" w:hAnsi="Times New Roman" w:cs="Times New Roman"/>
          <w:sz w:val="28"/>
          <w:szCs w:val="28"/>
        </w:rPr>
        <w:t>Занко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496542">
        <w:rPr>
          <w:rFonts w:ascii="Times New Roman" w:eastAsia="Times New Roman" w:hAnsi="Times New Roman" w:cs="Times New Roman"/>
          <w:sz w:val="28"/>
          <w:szCs w:val="28"/>
        </w:rPr>
        <w:t>, особое значение придается изучению становления у уча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щихся таких мыслительных операций, как рассмотрение ряда объектов под одним и тем же углом зрения (например, по та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ким признакам, как форма, цвет, величина, структура, функци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ональное назначение и др.); переключение с одного аспекта рассмотрения на другой, если того требует задача;</w:t>
      </w:r>
      <w:proofErr w:type="gramEnd"/>
      <w:r w:rsidRPr="00496542">
        <w:rPr>
          <w:rFonts w:ascii="Times New Roman" w:eastAsia="Times New Roman" w:hAnsi="Times New Roman" w:cs="Times New Roman"/>
          <w:sz w:val="28"/>
          <w:szCs w:val="28"/>
        </w:rPr>
        <w:t xml:space="preserve"> совмещение аспектов рассмотрения, то есть одновременное видение, осмыс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ление предметов с различных точек зрения.</w:t>
      </w:r>
    </w:p>
    <w:p w:rsidR="00613A45" w:rsidRPr="00496542" w:rsidRDefault="00613A45" w:rsidP="00496542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96542">
        <w:rPr>
          <w:rFonts w:ascii="Times New Roman" w:eastAsia="Times New Roman" w:hAnsi="Times New Roman" w:cs="Times New Roman"/>
          <w:sz w:val="24"/>
          <w:szCs w:val="24"/>
        </w:rPr>
        <w:t>Рассмотрим пример задания на изучение развития мышления ребенка.</w:t>
      </w:r>
    </w:p>
    <w:p w:rsidR="00613A45" w:rsidRPr="00496542" w:rsidRDefault="00613A45" w:rsidP="00496542">
      <w:pPr>
        <w:shd w:val="clear" w:color="auto" w:fill="FFFFFF"/>
        <w:spacing w:after="0"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49654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Назначение задания: </w:t>
      </w:r>
      <w:r w:rsidRPr="00496542">
        <w:rPr>
          <w:rFonts w:ascii="Times New Roman" w:eastAsia="Times New Roman" w:hAnsi="Times New Roman" w:cs="Times New Roman"/>
          <w:sz w:val="24"/>
          <w:szCs w:val="24"/>
        </w:rPr>
        <w:t>выявление способности к одноаспектному рассмотрению объектов, переключению с одного аспекта рассмотрения на другой и</w:t>
      </w:r>
      <w:r w:rsidR="001D5721">
        <w:rPr>
          <w:rFonts w:ascii="Times New Roman" w:eastAsia="Times New Roman" w:hAnsi="Times New Roman" w:cs="Times New Roman"/>
          <w:sz w:val="24"/>
          <w:szCs w:val="24"/>
        </w:rPr>
        <w:t xml:space="preserve"> к совмещению двух аспектов рас</w:t>
      </w:r>
      <w:r w:rsidRPr="00496542">
        <w:rPr>
          <w:rFonts w:ascii="Times New Roman" w:eastAsia="Times New Roman" w:hAnsi="Times New Roman" w:cs="Times New Roman"/>
          <w:sz w:val="24"/>
          <w:szCs w:val="24"/>
        </w:rPr>
        <w:t xml:space="preserve">смотрения. (Математика, 3 класс. </w:t>
      </w:r>
      <w:proofErr w:type="gramStart"/>
      <w:r w:rsidRPr="00496542">
        <w:rPr>
          <w:rFonts w:ascii="Times New Roman" w:eastAsia="Times New Roman" w:hAnsi="Times New Roman" w:cs="Times New Roman"/>
          <w:sz w:val="24"/>
          <w:szCs w:val="24"/>
        </w:rPr>
        <w:t xml:space="preserve">Задания разработаны И.И. </w:t>
      </w:r>
      <w:proofErr w:type="spellStart"/>
      <w:r w:rsidRPr="00496542">
        <w:rPr>
          <w:rFonts w:ascii="Times New Roman" w:eastAsia="Times New Roman" w:hAnsi="Times New Roman" w:cs="Times New Roman"/>
          <w:sz w:val="24"/>
          <w:szCs w:val="24"/>
        </w:rPr>
        <w:t>Аргин</w:t>
      </w:r>
      <w:r w:rsidR="003834D6">
        <w:rPr>
          <w:rFonts w:ascii="Times New Roman" w:eastAsia="Times New Roman" w:hAnsi="Times New Roman" w:cs="Times New Roman"/>
          <w:sz w:val="24"/>
          <w:szCs w:val="24"/>
        </w:rPr>
        <w:t>ской</w:t>
      </w:r>
      <w:proofErr w:type="spellEnd"/>
      <w:r w:rsidRPr="00496542">
        <w:rPr>
          <w:rFonts w:ascii="Times New Roman" w:eastAsia="Times New Roman" w:hAnsi="Times New Roman" w:cs="Times New Roman"/>
          <w:sz w:val="24"/>
          <w:szCs w:val="24"/>
        </w:rPr>
        <w:t>)</w:t>
      </w:r>
      <w:r w:rsidR="003834D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13A45" w:rsidRPr="00496542" w:rsidRDefault="00613A45" w:rsidP="004965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542">
        <w:rPr>
          <w:rFonts w:ascii="Times New Roman" w:eastAsia="Times New Roman" w:hAnsi="Times New Roman" w:cs="Times New Roman"/>
          <w:i/>
          <w:iCs/>
          <w:sz w:val="24"/>
          <w:szCs w:val="24"/>
        </w:rPr>
        <w:t>Задание:</w:t>
      </w:r>
    </w:p>
    <w:p w:rsidR="00613A45" w:rsidRPr="00496542" w:rsidRDefault="00613A45" w:rsidP="00496542">
      <w:pPr>
        <w:shd w:val="clear" w:color="auto" w:fill="FFFFFF"/>
        <w:tabs>
          <w:tab w:val="left" w:pos="1915"/>
          <w:tab w:val="left" w:pos="3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542">
        <w:rPr>
          <w:rFonts w:ascii="Times New Roman" w:eastAsia="Times New Roman" w:hAnsi="Times New Roman" w:cs="Times New Roman"/>
          <w:sz w:val="24"/>
          <w:szCs w:val="24"/>
        </w:rPr>
        <w:t>а) Найдите значение выражений:</w:t>
      </w:r>
      <w:r w:rsidRPr="004965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A45" w:rsidRPr="00496542" w:rsidRDefault="00613A45" w:rsidP="00496542">
      <w:pPr>
        <w:shd w:val="clear" w:color="auto" w:fill="FFFFFF"/>
        <w:tabs>
          <w:tab w:val="left" w:pos="1915"/>
          <w:tab w:val="left" w:pos="3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542">
        <w:rPr>
          <w:rFonts w:ascii="Times New Roman" w:hAnsi="Times New Roman" w:cs="Times New Roman"/>
          <w:sz w:val="24"/>
          <w:szCs w:val="24"/>
        </w:rPr>
        <w:t>16 + 35</w:t>
      </w:r>
      <w:r w:rsidRPr="00496542">
        <w:rPr>
          <w:rFonts w:ascii="Times New Roman" w:hAnsi="Times New Roman" w:cs="Times New Roman"/>
          <w:sz w:val="24"/>
          <w:szCs w:val="24"/>
        </w:rPr>
        <w:tab/>
        <w:t>77 - 36</w:t>
      </w:r>
      <w:r w:rsidRPr="00496542">
        <w:rPr>
          <w:rFonts w:ascii="Times New Roman" w:hAnsi="Times New Roman" w:cs="Times New Roman"/>
          <w:sz w:val="24"/>
          <w:szCs w:val="24"/>
        </w:rPr>
        <w:tab/>
        <w:t>25 + 34</w:t>
      </w:r>
    </w:p>
    <w:p w:rsidR="00613A45" w:rsidRPr="00496542" w:rsidRDefault="00613A45" w:rsidP="00496542">
      <w:pPr>
        <w:shd w:val="clear" w:color="auto" w:fill="FFFFFF"/>
        <w:tabs>
          <w:tab w:val="left" w:pos="1934"/>
          <w:tab w:val="left" w:pos="38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542">
        <w:rPr>
          <w:rFonts w:ascii="Times New Roman" w:hAnsi="Times New Roman" w:cs="Times New Roman"/>
          <w:sz w:val="24"/>
          <w:szCs w:val="24"/>
        </w:rPr>
        <w:t>43 - 26</w:t>
      </w:r>
      <w:r w:rsidRPr="00496542">
        <w:rPr>
          <w:rFonts w:ascii="Times New Roman" w:hAnsi="Times New Roman" w:cs="Times New Roman"/>
          <w:sz w:val="24"/>
          <w:szCs w:val="24"/>
        </w:rPr>
        <w:tab/>
        <w:t>46 + 32</w:t>
      </w:r>
      <w:r w:rsidRPr="00496542">
        <w:rPr>
          <w:rFonts w:ascii="Times New Roman" w:hAnsi="Times New Roman" w:cs="Times New Roman"/>
          <w:sz w:val="24"/>
          <w:szCs w:val="24"/>
        </w:rPr>
        <w:tab/>
        <w:t>68 - 42</w:t>
      </w:r>
    </w:p>
    <w:p w:rsidR="00613A45" w:rsidRPr="00496542" w:rsidRDefault="00613A45" w:rsidP="00496542">
      <w:pPr>
        <w:shd w:val="clear" w:color="auto" w:fill="FFFFFF"/>
        <w:tabs>
          <w:tab w:val="left" w:pos="1954"/>
          <w:tab w:val="left" w:pos="38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542">
        <w:rPr>
          <w:rFonts w:ascii="Times New Roman" w:hAnsi="Times New Roman" w:cs="Times New Roman"/>
          <w:sz w:val="24"/>
          <w:szCs w:val="24"/>
        </w:rPr>
        <w:t>38 + 47</w:t>
      </w:r>
      <w:r w:rsidRPr="00496542">
        <w:rPr>
          <w:rFonts w:ascii="Times New Roman" w:hAnsi="Times New Roman" w:cs="Times New Roman"/>
          <w:sz w:val="24"/>
          <w:szCs w:val="24"/>
        </w:rPr>
        <w:tab/>
        <w:t>17 + 66</w:t>
      </w:r>
      <w:r w:rsidRPr="00496542">
        <w:rPr>
          <w:rFonts w:ascii="Times New Roman" w:hAnsi="Times New Roman" w:cs="Times New Roman"/>
          <w:sz w:val="24"/>
          <w:szCs w:val="24"/>
        </w:rPr>
        <w:tab/>
        <w:t>93 - 57</w:t>
      </w:r>
    </w:p>
    <w:p w:rsidR="00613A45" w:rsidRPr="00496542" w:rsidRDefault="00613A45" w:rsidP="00496542">
      <w:pPr>
        <w:shd w:val="clear" w:color="auto" w:fill="FFFFFF"/>
        <w:tabs>
          <w:tab w:val="left" w:pos="19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542">
        <w:rPr>
          <w:rFonts w:ascii="Times New Roman" w:hAnsi="Times New Roman" w:cs="Times New Roman"/>
          <w:sz w:val="24"/>
          <w:szCs w:val="24"/>
        </w:rPr>
        <w:t>90 - 60</w:t>
      </w:r>
      <w:r w:rsidRPr="00496542">
        <w:rPr>
          <w:rFonts w:ascii="Times New Roman" w:hAnsi="Times New Roman" w:cs="Times New Roman"/>
          <w:sz w:val="24"/>
          <w:szCs w:val="24"/>
        </w:rPr>
        <w:tab/>
        <w:t>30 + 50</w:t>
      </w:r>
    </w:p>
    <w:p w:rsidR="00613A45" w:rsidRPr="00496542" w:rsidRDefault="00613A45" w:rsidP="00496542">
      <w:pPr>
        <w:shd w:val="clear" w:color="auto" w:fill="FFFFFF"/>
        <w:spacing w:after="0" w:line="240" w:lineRule="auto"/>
        <w:ind w:firstLine="264"/>
        <w:jc w:val="both"/>
        <w:rPr>
          <w:rFonts w:ascii="Times New Roman" w:hAnsi="Times New Roman" w:cs="Times New Roman"/>
          <w:sz w:val="24"/>
          <w:szCs w:val="24"/>
        </w:rPr>
      </w:pPr>
      <w:r w:rsidRPr="00496542">
        <w:rPr>
          <w:rFonts w:ascii="Times New Roman" w:eastAsia="Times New Roman" w:hAnsi="Times New Roman" w:cs="Times New Roman"/>
          <w:sz w:val="24"/>
          <w:szCs w:val="24"/>
        </w:rPr>
        <w:t>б) Разделите получающиеся равенства на две группы так, чтобы равенства каждой группы были похожи друг на друга. Каждую группу запишите в с</w:t>
      </w:r>
      <w:r w:rsidR="003834D6">
        <w:rPr>
          <w:rFonts w:ascii="Times New Roman" w:eastAsia="Times New Roman" w:hAnsi="Times New Roman" w:cs="Times New Roman"/>
          <w:sz w:val="24"/>
          <w:szCs w:val="24"/>
        </w:rPr>
        <w:t xml:space="preserve">толбик, под столбиками </w:t>
      </w:r>
      <w:proofErr w:type="gramStart"/>
      <w:r w:rsidR="003834D6">
        <w:rPr>
          <w:rFonts w:ascii="Times New Roman" w:eastAsia="Times New Roman" w:hAnsi="Times New Roman" w:cs="Times New Roman"/>
          <w:sz w:val="24"/>
          <w:szCs w:val="24"/>
        </w:rPr>
        <w:t>напиши</w:t>
      </w:r>
      <w:proofErr w:type="gramEnd"/>
      <w:r w:rsidRPr="00496542">
        <w:rPr>
          <w:rFonts w:ascii="Times New Roman" w:eastAsia="Times New Roman" w:hAnsi="Times New Roman" w:cs="Times New Roman"/>
          <w:sz w:val="24"/>
          <w:szCs w:val="24"/>
        </w:rPr>
        <w:t xml:space="preserve"> чем похожи равенства. Найдите несколько различных спо</w:t>
      </w:r>
      <w:r w:rsidRPr="00496542">
        <w:rPr>
          <w:rFonts w:ascii="Times New Roman" w:eastAsia="Times New Roman" w:hAnsi="Times New Roman" w:cs="Times New Roman"/>
          <w:sz w:val="24"/>
          <w:szCs w:val="24"/>
        </w:rPr>
        <w:softHyphen/>
        <w:t>собов деления равенств на две группы.</w:t>
      </w:r>
    </w:p>
    <w:p w:rsidR="00613A45" w:rsidRPr="00496542" w:rsidRDefault="00613A45" w:rsidP="00496542">
      <w:pPr>
        <w:shd w:val="clear" w:color="auto" w:fill="FFFFFF"/>
        <w:spacing w:after="0" w:line="240" w:lineRule="auto"/>
        <w:ind w:firstLine="269"/>
        <w:jc w:val="both"/>
        <w:rPr>
          <w:rFonts w:ascii="Times New Roman" w:hAnsi="Times New Roman" w:cs="Times New Roman"/>
          <w:sz w:val="24"/>
          <w:szCs w:val="24"/>
        </w:rPr>
      </w:pPr>
      <w:r w:rsidRPr="00496542">
        <w:rPr>
          <w:rFonts w:ascii="Times New Roman" w:eastAsia="Times New Roman" w:hAnsi="Times New Roman" w:cs="Times New Roman"/>
          <w:sz w:val="24"/>
          <w:szCs w:val="24"/>
        </w:rPr>
        <w:t>и) Разделите те же равенства на четыре группы так, чтобы равенства каждой группы были похожи друг на друга. Каждую группу запишите в столбик и напишите, чем похожи равенства каждой группы.</w:t>
      </w:r>
    </w:p>
    <w:p w:rsidR="00613A45" w:rsidRPr="00496542" w:rsidRDefault="00613A45" w:rsidP="00496542">
      <w:pPr>
        <w:shd w:val="clear" w:color="auto" w:fill="FFFFFF"/>
        <w:spacing w:after="0" w:line="240" w:lineRule="auto"/>
        <w:ind w:firstLine="264"/>
        <w:jc w:val="both"/>
        <w:rPr>
          <w:rFonts w:ascii="Times New Roman" w:hAnsi="Times New Roman" w:cs="Times New Roman"/>
          <w:sz w:val="24"/>
          <w:szCs w:val="24"/>
        </w:rPr>
      </w:pPr>
      <w:r w:rsidRPr="0049654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Пояснения к заданию. </w:t>
      </w:r>
      <w:r w:rsidRPr="00496542">
        <w:rPr>
          <w:rFonts w:ascii="Times New Roman" w:eastAsia="Times New Roman" w:hAnsi="Times New Roman" w:cs="Times New Roman"/>
          <w:sz w:val="24"/>
          <w:szCs w:val="24"/>
        </w:rPr>
        <w:t>При выполнении задания необходимо проследить, чтобы вспомогательная часть работы (пункт «а»)</w:t>
      </w:r>
      <w:r w:rsidRPr="00496542">
        <w:rPr>
          <w:rFonts w:ascii="Times New Roman" w:hAnsi="Times New Roman" w:cs="Times New Roman"/>
          <w:sz w:val="24"/>
          <w:szCs w:val="24"/>
        </w:rPr>
        <w:t xml:space="preserve"> бы</w:t>
      </w:r>
      <w:r w:rsidRPr="00496542">
        <w:rPr>
          <w:rFonts w:ascii="Times New Roman" w:eastAsia="Times New Roman" w:hAnsi="Times New Roman" w:cs="Times New Roman"/>
          <w:sz w:val="24"/>
          <w:szCs w:val="24"/>
        </w:rPr>
        <w:t xml:space="preserve">ла </w:t>
      </w:r>
      <w:proofErr w:type="gramStart"/>
      <w:r w:rsidRPr="00496542">
        <w:rPr>
          <w:rFonts w:ascii="Times New Roman" w:eastAsia="Times New Roman" w:hAnsi="Times New Roman" w:cs="Times New Roman"/>
          <w:sz w:val="24"/>
          <w:szCs w:val="24"/>
        </w:rPr>
        <w:t>выполнена</w:t>
      </w:r>
      <w:proofErr w:type="gramEnd"/>
      <w:r w:rsidRPr="00496542">
        <w:rPr>
          <w:rFonts w:ascii="Times New Roman" w:eastAsia="Times New Roman" w:hAnsi="Times New Roman" w:cs="Times New Roman"/>
          <w:sz w:val="24"/>
          <w:szCs w:val="24"/>
        </w:rPr>
        <w:t xml:space="preserve"> верно всеми детьми (возможно оказание мер</w:t>
      </w:r>
      <w:r w:rsidR="00813568" w:rsidRPr="004965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6542">
        <w:rPr>
          <w:rFonts w:ascii="Times New Roman" w:eastAsia="Times New Roman" w:hAnsi="Times New Roman" w:cs="Times New Roman"/>
          <w:sz w:val="24"/>
          <w:szCs w:val="24"/>
        </w:rPr>
        <w:t>помощи).</w:t>
      </w:r>
    </w:p>
    <w:p w:rsidR="00613A45" w:rsidRPr="00496542" w:rsidRDefault="00613A45" w:rsidP="00496542">
      <w:pPr>
        <w:shd w:val="clear" w:color="auto" w:fill="FFFFFF"/>
        <w:spacing w:after="0"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496542">
        <w:rPr>
          <w:rFonts w:ascii="Times New Roman" w:eastAsia="Times New Roman" w:hAnsi="Times New Roman" w:cs="Times New Roman"/>
          <w:sz w:val="24"/>
          <w:szCs w:val="24"/>
        </w:rPr>
        <w:t>Распределение на 2 группы (по сходству в одном признаке) можно осуществить тремя различными способами: по действи</w:t>
      </w:r>
      <w:r w:rsidRPr="0049654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ям (сложение и вычитание); по способу выполнения действий (действия не требуют перехода через десяток или требуют его); </w:t>
      </w:r>
      <w:r w:rsidR="0049654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96542">
        <w:rPr>
          <w:rFonts w:ascii="Times New Roman" w:eastAsia="Times New Roman" w:hAnsi="Times New Roman" w:cs="Times New Roman"/>
          <w:sz w:val="24"/>
          <w:szCs w:val="24"/>
        </w:rPr>
        <w:t xml:space="preserve"> составу компонентов (круглые десятки и числа, не обладаю</w:t>
      </w:r>
      <w:r w:rsidRPr="00496542">
        <w:rPr>
          <w:rFonts w:ascii="Times New Roman" w:eastAsia="Times New Roman" w:hAnsi="Times New Roman" w:cs="Times New Roman"/>
          <w:sz w:val="24"/>
          <w:szCs w:val="24"/>
        </w:rPr>
        <w:softHyphen/>
        <w:t>щие этим признаком).</w:t>
      </w:r>
    </w:p>
    <w:p w:rsidR="00813568" w:rsidRPr="00496542" w:rsidRDefault="00613A45" w:rsidP="00496542">
      <w:pPr>
        <w:shd w:val="clear" w:color="auto" w:fill="FFFFFF"/>
        <w:spacing w:after="0"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496542">
        <w:rPr>
          <w:rFonts w:ascii="Times New Roman" w:eastAsia="Times New Roman" w:hAnsi="Times New Roman" w:cs="Times New Roman"/>
          <w:sz w:val="24"/>
          <w:szCs w:val="24"/>
        </w:rPr>
        <w:t>Выполнение пункта «в» осуществляется на основе выделе</w:t>
      </w:r>
      <w:r w:rsidRPr="00496542">
        <w:rPr>
          <w:rFonts w:ascii="Times New Roman" w:eastAsia="Times New Roman" w:hAnsi="Times New Roman" w:cs="Times New Roman"/>
          <w:sz w:val="24"/>
          <w:szCs w:val="24"/>
        </w:rPr>
        <w:softHyphen/>
        <w:t>ния одновременно двух из названных выше признаков (напри</w:t>
      </w:r>
      <w:r w:rsidRPr="00496542">
        <w:rPr>
          <w:rFonts w:ascii="Times New Roman" w:eastAsia="Times New Roman" w:hAnsi="Times New Roman" w:cs="Times New Roman"/>
          <w:sz w:val="24"/>
          <w:szCs w:val="24"/>
        </w:rPr>
        <w:softHyphen/>
        <w:t>мер, выделение действий и способа их выполнения). В этом случае получаются такие группы: на</w:t>
      </w:r>
      <w:r w:rsidR="00813568" w:rsidRPr="00496542">
        <w:rPr>
          <w:rFonts w:ascii="Times New Roman" w:eastAsia="Times New Roman" w:hAnsi="Times New Roman" w:cs="Times New Roman"/>
          <w:sz w:val="24"/>
          <w:szCs w:val="24"/>
        </w:rPr>
        <w:t xml:space="preserve"> сложение без перехода через десяток, на сложение с переходом через десяток, на вычи</w:t>
      </w:r>
      <w:r w:rsidR="00813568" w:rsidRPr="00496542">
        <w:rPr>
          <w:rFonts w:ascii="Times New Roman" w:eastAsia="Times New Roman" w:hAnsi="Times New Roman" w:cs="Times New Roman"/>
          <w:sz w:val="24"/>
          <w:szCs w:val="24"/>
        </w:rPr>
        <w:softHyphen/>
        <w:t>тание без перехода через десяток, на вычитание с переходом через десяток.</w:t>
      </w:r>
    </w:p>
    <w:p w:rsidR="00813568" w:rsidRPr="00496542" w:rsidRDefault="00813568" w:rsidP="00496542">
      <w:pPr>
        <w:shd w:val="clear" w:color="auto" w:fill="FFFFFF"/>
        <w:spacing w:after="0" w:line="240" w:lineRule="auto"/>
        <w:ind w:firstLine="2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96542">
        <w:rPr>
          <w:rFonts w:ascii="Times New Roman" w:eastAsia="Times New Roman" w:hAnsi="Times New Roman" w:cs="Times New Roman"/>
          <w:i/>
          <w:iCs/>
          <w:sz w:val="24"/>
          <w:szCs w:val="24"/>
        </w:rPr>
        <w:t>Уровни выполнения задания</w:t>
      </w:r>
    </w:p>
    <w:p w:rsidR="00613A45" w:rsidRPr="00496542" w:rsidRDefault="00813568" w:rsidP="00496542">
      <w:pPr>
        <w:shd w:val="clear" w:color="auto" w:fill="FFFFFF"/>
        <w:spacing w:after="0" w:line="240" w:lineRule="auto"/>
        <w:ind w:firstLine="254"/>
        <w:jc w:val="both"/>
        <w:rPr>
          <w:rFonts w:ascii="Times New Roman" w:hAnsi="Times New Roman" w:cs="Times New Roman"/>
          <w:sz w:val="24"/>
          <w:szCs w:val="24"/>
        </w:rPr>
      </w:pPr>
      <w:r w:rsidRPr="00496542">
        <w:rPr>
          <w:rFonts w:ascii="Times New Roman" w:hAnsi="Times New Roman" w:cs="Times New Roman"/>
          <w:i/>
          <w:iCs/>
          <w:sz w:val="24"/>
          <w:szCs w:val="24"/>
        </w:rPr>
        <w:t>4-</w:t>
      </w:r>
      <w:r w:rsidRPr="0049654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й уровень - </w:t>
      </w:r>
      <w:r w:rsidRPr="00496542">
        <w:rPr>
          <w:rFonts w:ascii="Times New Roman" w:eastAsia="Times New Roman" w:hAnsi="Times New Roman" w:cs="Times New Roman"/>
          <w:sz w:val="24"/>
          <w:szCs w:val="24"/>
        </w:rPr>
        <w:t>задание выполнено полностью верно, т.е. ре</w:t>
      </w:r>
      <w:r w:rsidRPr="00496542">
        <w:rPr>
          <w:rFonts w:ascii="Times New Roman" w:eastAsia="Times New Roman" w:hAnsi="Times New Roman" w:cs="Times New Roman"/>
          <w:sz w:val="24"/>
          <w:szCs w:val="24"/>
        </w:rPr>
        <w:softHyphen/>
        <w:t>шение содержит не менее двух способов классификации по од</w:t>
      </w:r>
      <w:r w:rsidR="00613A45" w:rsidRPr="00496542">
        <w:rPr>
          <w:rFonts w:ascii="Times New Roman" w:eastAsia="Times New Roman" w:hAnsi="Times New Roman" w:cs="Times New Roman"/>
          <w:sz w:val="24"/>
          <w:szCs w:val="24"/>
        </w:rPr>
        <w:t>ному признаку и классификацию по двум признакам. Дости</w:t>
      </w:r>
      <w:r w:rsidR="00613A45" w:rsidRPr="0049654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жение </w:t>
      </w:r>
      <w:r w:rsidR="00613A45" w:rsidRPr="00496542">
        <w:rPr>
          <w:rFonts w:ascii="Times New Roman" w:eastAsia="Times New Roman" w:hAnsi="Times New Roman" w:cs="Times New Roman"/>
          <w:sz w:val="24"/>
          <w:szCs w:val="24"/>
        </w:rPr>
        <w:lastRenderedPageBreak/>
        <w:t>этого уровня свидетельствует о хорошем развитии всех интересующих нас мыслительных операций.</w:t>
      </w:r>
    </w:p>
    <w:p w:rsidR="00613A45" w:rsidRPr="00496542" w:rsidRDefault="00613A45" w:rsidP="00496542">
      <w:pPr>
        <w:shd w:val="clear" w:color="auto" w:fill="FFFFFF"/>
        <w:spacing w:after="0" w:line="240" w:lineRule="auto"/>
        <w:ind w:firstLine="274"/>
        <w:jc w:val="both"/>
        <w:rPr>
          <w:rFonts w:ascii="Times New Roman" w:hAnsi="Times New Roman" w:cs="Times New Roman"/>
          <w:sz w:val="24"/>
          <w:szCs w:val="24"/>
        </w:rPr>
      </w:pPr>
      <w:r w:rsidRPr="00496542">
        <w:rPr>
          <w:rFonts w:ascii="Times New Roman" w:hAnsi="Times New Roman" w:cs="Times New Roman"/>
          <w:i/>
          <w:iCs/>
          <w:sz w:val="24"/>
          <w:szCs w:val="24"/>
        </w:rPr>
        <w:t>3-</w:t>
      </w:r>
      <w:r w:rsidRPr="0049654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й уровень - </w:t>
      </w:r>
      <w:proofErr w:type="gramStart"/>
      <w:r w:rsidRPr="00496542">
        <w:rPr>
          <w:rFonts w:ascii="Times New Roman" w:eastAsia="Times New Roman" w:hAnsi="Times New Roman" w:cs="Times New Roman"/>
          <w:sz w:val="24"/>
          <w:szCs w:val="24"/>
        </w:rPr>
        <w:t>выделено</w:t>
      </w:r>
      <w:proofErr w:type="gramEnd"/>
      <w:r w:rsidRPr="00496542">
        <w:rPr>
          <w:rFonts w:ascii="Times New Roman" w:eastAsia="Times New Roman" w:hAnsi="Times New Roman" w:cs="Times New Roman"/>
          <w:sz w:val="24"/>
          <w:szCs w:val="24"/>
        </w:rPr>
        <w:t xml:space="preserve"> верно 2 группы по общности в од</w:t>
      </w:r>
      <w:r w:rsidRPr="00496542">
        <w:rPr>
          <w:rFonts w:ascii="Times New Roman" w:eastAsia="Times New Roman" w:hAnsi="Times New Roman" w:cs="Times New Roman"/>
          <w:sz w:val="24"/>
          <w:szCs w:val="24"/>
        </w:rPr>
        <w:softHyphen/>
        <w:t>ном признаке двумя-тремя способами. Распределение на четы</w:t>
      </w:r>
      <w:r w:rsidRPr="0049654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ре группы </w:t>
      </w:r>
      <w:proofErr w:type="gramStart"/>
      <w:r w:rsidRPr="00496542">
        <w:rPr>
          <w:rFonts w:ascii="Times New Roman" w:eastAsia="Times New Roman" w:hAnsi="Times New Roman" w:cs="Times New Roman"/>
          <w:sz w:val="24"/>
          <w:szCs w:val="24"/>
        </w:rPr>
        <w:t>начато</w:t>
      </w:r>
      <w:proofErr w:type="gramEnd"/>
      <w:r w:rsidRPr="00496542">
        <w:rPr>
          <w:rFonts w:ascii="Times New Roman" w:eastAsia="Times New Roman" w:hAnsi="Times New Roman" w:cs="Times New Roman"/>
          <w:sz w:val="24"/>
          <w:szCs w:val="24"/>
        </w:rPr>
        <w:t xml:space="preserve"> верно, но не доведено до конца.</w:t>
      </w:r>
    </w:p>
    <w:p w:rsidR="00613A45" w:rsidRPr="00496542" w:rsidRDefault="00613A45" w:rsidP="00496542">
      <w:pPr>
        <w:shd w:val="clear" w:color="auto" w:fill="FFFFFF"/>
        <w:spacing w:after="0"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496542">
        <w:rPr>
          <w:rFonts w:ascii="Times New Roman" w:hAnsi="Times New Roman" w:cs="Times New Roman"/>
          <w:i/>
          <w:iCs/>
          <w:sz w:val="24"/>
          <w:szCs w:val="24"/>
        </w:rPr>
        <w:t>2-</w:t>
      </w:r>
      <w:r w:rsidRPr="0049654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й уровень - </w:t>
      </w:r>
      <w:proofErr w:type="gramStart"/>
      <w:r w:rsidRPr="00496542">
        <w:rPr>
          <w:rFonts w:ascii="Times New Roman" w:eastAsia="Times New Roman" w:hAnsi="Times New Roman" w:cs="Times New Roman"/>
          <w:sz w:val="24"/>
          <w:szCs w:val="24"/>
        </w:rPr>
        <w:t>выделено</w:t>
      </w:r>
      <w:proofErr w:type="gramEnd"/>
      <w:r w:rsidRPr="00496542">
        <w:rPr>
          <w:rFonts w:ascii="Times New Roman" w:eastAsia="Times New Roman" w:hAnsi="Times New Roman" w:cs="Times New Roman"/>
          <w:sz w:val="24"/>
          <w:szCs w:val="24"/>
        </w:rPr>
        <w:t xml:space="preserve"> верно 2 группы по общности в од</w:t>
      </w:r>
      <w:r w:rsidRPr="00496542">
        <w:rPr>
          <w:rFonts w:ascii="Times New Roman" w:eastAsia="Times New Roman" w:hAnsi="Times New Roman" w:cs="Times New Roman"/>
          <w:sz w:val="24"/>
          <w:szCs w:val="24"/>
        </w:rPr>
        <w:softHyphen/>
        <w:t>ном признаке одним способом, возможны незначительные ошибки (пропуск одного из равенств). Распределение на четы</w:t>
      </w:r>
      <w:r w:rsidRPr="00496542">
        <w:rPr>
          <w:rFonts w:ascii="Times New Roman" w:eastAsia="Times New Roman" w:hAnsi="Times New Roman" w:cs="Times New Roman"/>
          <w:sz w:val="24"/>
          <w:szCs w:val="24"/>
        </w:rPr>
        <w:softHyphen/>
        <w:t>ре группы отсутствует или неверно.</w:t>
      </w:r>
    </w:p>
    <w:p w:rsidR="00613A45" w:rsidRPr="00496542" w:rsidRDefault="00613A45" w:rsidP="00496542">
      <w:pPr>
        <w:shd w:val="clear" w:color="auto" w:fill="FFFFFF"/>
        <w:spacing w:after="0" w:line="240" w:lineRule="auto"/>
        <w:ind w:firstLine="307"/>
        <w:jc w:val="both"/>
        <w:rPr>
          <w:rFonts w:ascii="Times New Roman" w:hAnsi="Times New Roman" w:cs="Times New Roman"/>
          <w:sz w:val="24"/>
          <w:szCs w:val="24"/>
        </w:rPr>
      </w:pPr>
      <w:r w:rsidRPr="00496542">
        <w:rPr>
          <w:rFonts w:ascii="Times New Roman" w:hAnsi="Times New Roman" w:cs="Times New Roman"/>
          <w:i/>
          <w:iCs/>
          <w:sz w:val="24"/>
          <w:szCs w:val="24"/>
        </w:rPr>
        <w:t>1-</w:t>
      </w:r>
      <w:r w:rsidRPr="0049654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й уровень </w:t>
      </w:r>
      <w:r w:rsidRPr="00496542">
        <w:rPr>
          <w:rFonts w:ascii="Times New Roman" w:eastAsia="Times New Roman" w:hAnsi="Times New Roman" w:cs="Times New Roman"/>
          <w:sz w:val="24"/>
          <w:szCs w:val="24"/>
        </w:rPr>
        <w:t>- задание не выполнено или выполнено невер</w:t>
      </w:r>
      <w:r w:rsidRPr="00496542">
        <w:rPr>
          <w:rFonts w:ascii="Times New Roman" w:eastAsia="Times New Roman" w:hAnsi="Times New Roman" w:cs="Times New Roman"/>
          <w:sz w:val="24"/>
          <w:szCs w:val="24"/>
        </w:rPr>
        <w:softHyphen/>
        <w:t>но (равенства распределены произвольно).</w:t>
      </w:r>
    </w:p>
    <w:p w:rsidR="00613A45" w:rsidRDefault="00613A45" w:rsidP="0049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542">
        <w:rPr>
          <w:rFonts w:ascii="Times New Roman" w:eastAsia="Times New Roman" w:hAnsi="Times New Roman" w:cs="Times New Roman"/>
          <w:sz w:val="28"/>
          <w:szCs w:val="28"/>
        </w:rPr>
        <w:t xml:space="preserve">Типичным для </w:t>
      </w:r>
      <w:proofErr w:type="gramStart"/>
      <w:r w:rsidRPr="00496542">
        <w:rPr>
          <w:rFonts w:ascii="Times New Roman" w:eastAsia="Times New Roman" w:hAnsi="Times New Roman" w:cs="Times New Roman"/>
          <w:sz w:val="28"/>
          <w:szCs w:val="28"/>
        </w:rPr>
        <w:t>оканчивающих</w:t>
      </w:r>
      <w:proofErr w:type="gramEnd"/>
      <w:r w:rsidRPr="00496542">
        <w:rPr>
          <w:rFonts w:ascii="Times New Roman" w:eastAsia="Times New Roman" w:hAnsi="Times New Roman" w:cs="Times New Roman"/>
          <w:sz w:val="28"/>
          <w:szCs w:val="28"/>
        </w:rPr>
        <w:t xml:space="preserve"> 3 класс является 2-й уровень.</w:t>
      </w:r>
    </w:p>
    <w:p w:rsidR="003834D6" w:rsidRPr="00496542" w:rsidRDefault="003834D6" w:rsidP="004965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A45" w:rsidRPr="003834D6" w:rsidRDefault="00613A45" w:rsidP="004965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CC3300"/>
          <w:sz w:val="28"/>
          <w:szCs w:val="28"/>
        </w:rPr>
      </w:pPr>
      <w:r w:rsidRPr="003834D6">
        <w:rPr>
          <w:rFonts w:ascii="Times New Roman" w:eastAsia="Times New Roman" w:hAnsi="Times New Roman" w:cs="Times New Roman"/>
          <w:b/>
          <w:color w:val="CC3300"/>
          <w:sz w:val="28"/>
          <w:szCs w:val="28"/>
        </w:rPr>
        <w:t>Изучение развития практических действий</w:t>
      </w:r>
    </w:p>
    <w:p w:rsidR="00613A45" w:rsidRPr="00496542" w:rsidRDefault="00613A45" w:rsidP="00496542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496542">
        <w:rPr>
          <w:rFonts w:ascii="Times New Roman" w:eastAsia="Times New Roman" w:hAnsi="Times New Roman" w:cs="Times New Roman"/>
          <w:sz w:val="28"/>
          <w:szCs w:val="28"/>
        </w:rPr>
        <w:t>Практические действия - важнейшая сторона психического развития ребенка. Любая практическая предметная деятель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ность характеризуется не только собственно двигательными умениями и навыками, в ней определенным образом проявля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ется также сенсорная сфера, пространственные представления, мыслительная деятельность, такие качества личности, как умение преодолевать трудности, связанные с осуществлением практического действия; она вызывает проявление и эмоцио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нально-волевых качеств человека и других его личностных особенностей.</w:t>
      </w:r>
    </w:p>
    <w:p w:rsidR="00813568" w:rsidRPr="00496542" w:rsidRDefault="00613A45" w:rsidP="00496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542">
        <w:rPr>
          <w:rFonts w:ascii="Times New Roman" w:eastAsia="Times New Roman" w:hAnsi="Times New Roman" w:cs="Times New Roman"/>
          <w:sz w:val="28"/>
          <w:szCs w:val="28"/>
        </w:rPr>
        <w:t>Исследовательские данные показывают, что успешность практических действий (как и успешность трудовой деятель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ности вообще) зависит от степени развитости деятельности наблюдения, мышления, эмоционально-волевых сторон психи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ки и, в свою очередь, оказывает мощное влияние на их разви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тие. Успешность практического выполнения задания зависит также от уровня развития у учащихся самоконтроля - способ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ности соотносить последовательные шаги своей деятельности с ранее намеченными операциями и окончательный результат</w:t>
      </w:r>
      <w:r w:rsidR="00813568" w:rsidRPr="00496542">
        <w:rPr>
          <w:rFonts w:ascii="Times New Roman" w:hAnsi="Times New Roman" w:cs="Times New Roman"/>
          <w:sz w:val="28"/>
          <w:szCs w:val="28"/>
        </w:rPr>
        <w:t xml:space="preserve"> с</w:t>
      </w:r>
      <w:r w:rsidRPr="00496542">
        <w:rPr>
          <w:rFonts w:ascii="Times New Roman" w:hAnsi="Times New Roman" w:cs="Times New Roman"/>
          <w:sz w:val="28"/>
          <w:szCs w:val="28"/>
        </w:rPr>
        <w:t xml:space="preserve"> 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t>запланированным образц</w:t>
      </w:r>
      <w:r w:rsidR="00813568" w:rsidRPr="00496542">
        <w:rPr>
          <w:rFonts w:ascii="Times New Roman" w:eastAsia="Times New Roman" w:hAnsi="Times New Roman" w:cs="Times New Roman"/>
          <w:sz w:val="28"/>
          <w:szCs w:val="28"/>
        </w:rPr>
        <w:t>ом. Важным показателем успешности практической деятельности является также умение ученика по окончании работы рассказать о проделанных операциях в надлежащей последовательности. Способность к такому сло</w:t>
      </w:r>
      <w:r w:rsidR="00813568" w:rsidRPr="00496542">
        <w:rPr>
          <w:rFonts w:ascii="Times New Roman" w:eastAsia="Times New Roman" w:hAnsi="Times New Roman" w:cs="Times New Roman"/>
          <w:sz w:val="28"/>
          <w:szCs w:val="28"/>
        </w:rPr>
        <w:softHyphen/>
        <w:t>весному отчету свидетельствует о степени осознанности действий, содействует совершенствованию самоконтроля - его точ</w:t>
      </w:r>
      <w:r w:rsidR="00813568" w:rsidRPr="00496542">
        <w:rPr>
          <w:rFonts w:ascii="Times New Roman" w:eastAsia="Times New Roman" w:hAnsi="Times New Roman" w:cs="Times New Roman"/>
          <w:sz w:val="28"/>
          <w:szCs w:val="28"/>
        </w:rPr>
        <w:softHyphen/>
        <w:t>ности и надежности.</w:t>
      </w:r>
    </w:p>
    <w:p w:rsidR="006F7BD2" w:rsidRPr="00496542" w:rsidRDefault="006F7BD2" w:rsidP="00496542">
      <w:pPr>
        <w:shd w:val="clear" w:color="auto" w:fill="FFFFFF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542">
        <w:rPr>
          <w:rFonts w:ascii="Times New Roman" w:eastAsia="Times New Roman" w:hAnsi="Times New Roman" w:cs="Times New Roman"/>
          <w:sz w:val="28"/>
          <w:szCs w:val="28"/>
        </w:rPr>
        <w:t xml:space="preserve">Ярким </w:t>
      </w:r>
      <w:r w:rsidR="00813568" w:rsidRPr="00496542">
        <w:rPr>
          <w:rFonts w:ascii="Times New Roman" w:eastAsia="Times New Roman" w:hAnsi="Times New Roman" w:cs="Times New Roman"/>
          <w:sz w:val="28"/>
          <w:szCs w:val="28"/>
        </w:rPr>
        <w:t xml:space="preserve"> пример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t xml:space="preserve">ом  </w:t>
      </w:r>
      <w:r w:rsidR="00813568" w:rsidRPr="00496542">
        <w:rPr>
          <w:rFonts w:ascii="Times New Roman" w:eastAsia="Times New Roman" w:hAnsi="Times New Roman" w:cs="Times New Roman"/>
          <w:sz w:val="28"/>
          <w:szCs w:val="28"/>
        </w:rPr>
        <w:t xml:space="preserve"> развития практических действий при выполнении 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t>специальных заданий на уроках технологии</w:t>
      </w:r>
      <w:r w:rsidRPr="00496542"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="00813568" w:rsidRPr="004965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«Изготовление аппликации». 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t>( Н.</w:t>
      </w:r>
      <w:r w:rsidR="00813568" w:rsidRPr="0049654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="00813568" w:rsidRPr="00496542">
        <w:rPr>
          <w:rFonts w:ascii="Times New Roman" w:eastAsia="Times New Roman" w:hAnsi="Times New Roman" w:cs="Times New Roman"/>
          <w:sz w:val="28"/>
          <w:szCs w:val="28"/>
        </w:rPr>
        <w:t>Цирулик</w:t>
      </w:r>
      <w:proofErr w:type="spellEnd"/>
      <w:r w:rsidR="00813568" w:rsidRPr="00496542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3834D6" w:rsidRDefault="003834D6" w:rsidP="00496542">
      <w:pPr>
        <w:shd w:val="clear" w:color="auto" w:fill="FFFFFF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7BD2" w:rsidRPr="003834D6" w:rsidRDefault="006F7BD2" w:rsidP="00496542">
      <w:pPr>
        <w:shd w:val="clear" w:color="auto" w:fill="FFFFFF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</w:pPr>
      <w:r w:rsidRPr="003834D6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9</w:t>
      </w:r>
      <w:r w:rsidRPr="003834D6">
        <w:rPr>
          <w:rFonts w:ascii="Times New Roman" w:hAnsi="Times New Roman" w:cs="Times New Roman"/>
          <w:b/>
          <w:i/>
          <w:iCs/>
          <w:color w:val="4F81BD" w:themeColor="accent1"/>
          <w:sz w:val="28"/>
          <w:szCs w:val="28"/>
        </w:rPr>
        <w:t xml:space="preserve">.3.2. </w:t>
      </w:r>
      <w:r w:rsidRPr="003834D6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8"/>
          <w:szCs w:val="28"/>
        </w:rPr>
        <w:t xml:space="preserve">Изучение уровня знаний, умений, навыков </w:t>
      </w:r>
      <w:r w:rsidRPr="003834D6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 xml:space="preserve">и </w:t>
      </w:r>
      <w:r w:rsidRPr="003834D6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8"/>
          <w:szCs w:val="28"/>
        </w:rPr>
        <w:t>развития школьников в ходе усвоения учебных предметов</w:t>
      </w:r>
    </w:p>
    <w:p w:rsidR="006F7BD2" w:rsidRPr="00496542" w:rsidRDefault="006F7BD2" w:rsidP="00496542">
      <w:pPr>
        <w:shd w:val="clear" w:color="auto" w:fill="FFFFFF"/>
        <w:spacing w:after="0" w:line="240" w:lineRule="auto"/>
        <w:ind w:firstLine="293"/>
        <w:jc w:val="both"/>
        <w:rPr>
          <w:rFonts w:ascii="Times New Roman" w:hAnsi="Times New Roman" w:cs="Times New Roman"/>
          <w:sz w:val="28"/>
          <w:szCs w:val="28"/>
        </w:rPr>
      </w:pPr>
      <w:r w:rsidRPr="00496542">
        <w:rPr>
          <w:rFonts w:ascii="Times New Roman" w:eastAsia="Times New Roman" w:hAnsi="Times New Roman" w:cs="Times New Roman"/>
          <w:sz w:val="28"/>
          <w:szCs w:val="28"/>
        </w:rPr>
        <w:t>Развитие и усвоение это не изолированные явления психи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ческой жизни. Развитие учащихся - не только интеллектуаль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ное, но и общее - происходит в процессе обучения, в процессе усвоения школьного материала. Усвоение в свою очередь оказывается более успешным, если оно сопряжено с развити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ем, опирается на него.</w:t>
      </w:r>
    </w:p>
    <w:p w:rsidR="006F7BD2" w:rsidRPr="00496542" w:rsidRDefault="006F7BD2" w:rsidP="00496542">
      <w:pPr>
        <w:shd w:val="clear" w:color="auto" w:fill="FFFFFF"/>
        <w:spacing w:after="0" w:line="240" w:lineRule="auto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496542">
        <w:rPr>
          <w:rFonts w:ascii="Times New Roman" w:eastAsia="Times New Roman" w:hAnsi="Times New Roman" w:cs="Times New Roman"/>
          <w:sz w:val="28"/>
          <w:szCs w:val="28"/>
        </w:rPr>
        <w:t>В то же время усвоение и развитие не совпадают друг с другом. Различение усвоения и развития - одно из исходных по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ложений, лежащих в основе исследования проблемы обуче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ния и развития, проведенного под руководством Л.В. </w:t>
      </w:r>
      <w:proofErr w:type="spellStart"/>
      <w:r w:rsidRPr="00496542">
        <w:rPr>
          <w:rFonts w:ascii="Times New Roman" w:eastAsia="Times New Roman" w:hAnsi="Times New Roman" w:cs="Times New Roman"/>
          <w:sz w:val="28"/>
          <w:szCs w:val="28"/>
        </w:rPr>
        <w:lastRenderedPageBreak/>
        <w:t>Занкова</w:t>
      </w:r>
      <w:proofErr w:type="spellEnd"/>
      <w:r w:rsidRPr="00496542">
        <w:rPr>
          <w:rFonts w:ascii="Times New Roman" w:eastAsia="Times New Roman" w:hAnsi="Times New Roman" w:cs="Times New Roman"/>
          <w:sz w:val="28"/>
          <w:szCs w:val="28"/>
        </w:rPr>
        <w:t xml:space="preserve">. Это определяет необходимость того, чтобы изучение усвоения было выделено в качестве особой </w:t>
      </w:r>
      <w:proofErr w:type="gramStart"/>
      <w:r w:rsidRPr="00496542">
        <w:rPr>
          <w:rFonts w:ascii="Times New Roman" w:eastAsia="Times New Roman" w:hAnsi="Times New Roman" w:cs="Times New Roman"/>
          <w:sz w:val="28"/>
          <w:szCs w:val="28"/>
        </w:rPr>
        <w:t>линии изучения результатив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ности системы обучения</w:t>
      </w:r>
      <w:proofErr w:type="gramEnd"/>
      <w:r w:rsidRPr="004965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7BD2" w:rsidRPr="00496542" w:rsidRDefault="006F7BD2" w:rsidP="00496542">
      <w:pPr>
        <w:shd w:val="clear" w:color="auto" w:fill="FFFFFF"/>
        <w:spacing w:after="0" w:line="240" w:lineRule="auto"/>
        <w:ind w:firstLine="264"/>
        <w:jc w:val="both"/>
        <w:rPr>
          <w:rFonts w:ascii="Times New Roman" w:hAnsi="Times New Roman" w:cs="Times New Roman"/>
          <w:sz w:val="28"/>
          <w:szCs w:val="28"/>
        </w:rPr>
      </w:pPr>
      <w:r w:rsidRPr="00496542">
        <w:rPr>
          <w:rFonts w:ascii="Times New Roman" w:eastAsia="Times New Roman" w:hAnsi="Times New Roman" w:cs="Times New Roman"/>
          <w:sz w:val="28"/>
          <w:szCs w:val="28"/>
        </w:rPr>
        <w:t xml:space="preserve">Для системы, нацеленной на общее развитие, актуальными становятся понятия, введенные Л.С. </w:t>
      </w:r>
      <w:proofErr w:type="spellStart"/>
      <w:r w:rsidRPr="00496542">
        <w:rPr>
          <w:rFonts w:ascii="Times New Roman" w:eastAsia="Times New Roman" w:hAnsi="Times New Roman" w:cs="Times New Roman"/>
          <w:sz w:val="28"/>
          <w:szCs w:val="28"/>
        </w:rPr>
        <w:t>Выготским</w:t>
      </w:r>
      <w:proofErr w:type="spellEnd"/>
      <w:r w:rsidRPr="00496542">
        <w:rPr>
          <w:rFonts w:ascii="Times New Roman" w:eastAsia="Times New Roman" w:hAnsi="Times New Roman" w:cs="Times New Roman"/>
          <w:sz w:val="28"/>
          <w:szCs w:val="28"/>
        </w:rPr>
        <w:t>: абсолютная успешность обучения (соответствие достижений учащегося программным требованиям) и относительная успешность обу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чения (</w:t>
      </w:r>
      <w:proofErr w:type="spellStart"/>
      <w:r w:rsidRPr="00496542">
        <w:rPr>
          <w:rFonts w:ascii="Times New Roman" w:eastAsia="Times New Roman" w:hAnsi="Times New Roman" w:cs="Times New Roman"/>
          <w:sz w:val="28"/>
          <w:szCs w:val="28"/>
        </w:rPr>
        <w:t>соотносимость</w:t>
      </w:r>
      <w:proofErr w:type="spellEnd"/>
      <w:r w:rsidRPr="00496542">
        <w:rPr>
          <w:rFonts w:ascii="Times New Roman" w:eastAsia="Times New Roman" w:hAnsi="Times New Roman" w:cs="Times New Roman"/>
          <w:sz w:val="28"/>
          <w:szCs w:val="28"/>
        </w:rPr>
        <w:t xml:space="preserve"> с его собственными предыдущими дос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тижениями).</w:t>
      </w:r>
    </w:p>
    <w:p w:rsidR="006F7BD2" w:rsidRPr="00496542" w:rsidRDefault="006F7BD2" w:rsidP="00496542">
      <w:pPr>
        <w:shd w:val="clear" w:color="auto" w:fill="FFFFFF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542">
        <w:rPr>
          <w:rFonts w:ascii="Times New Roman" w:eastAsia="Times New Roman" w:hAnsi="Times New Roman" w:cs="Times New Roman"/>
          <w:sz w:val="28"/>
          <w:szCs w:val="28"/>
        </w:rPr>
        <w:t xml:space="preserve">Опыт работы </w:t>
      </w:r>
      <w:proofErr w:type="spellStart"/>
      <w:r w:rsidRPr="00496542">
        <w:rPr>
          <w:rFonts w:ascii="Times New Roman" w:eastAsia="Times New Roman" w:hAnsi="Times New Roman" w:cs="Times New Roman"/>
          <w:sz w:val="28"/>
          <w:szCs w:val="28"/>
        </w:rPr>
        <w:t>занковских</w:t>
      </w:r>
      <w:proofErr w:type="spellEnd"/>
      <w:r w:rsidRPr="00496542">
        <w:rPr>
          <w:rFonts w:ascii="Times New Roman" w:eastAsia="Times New Roman" w:hAnsi="Times New Roman" w:cs="Times New Roman"/>
          <w:sz w:val="28"/>
          <w:szCs w:val="28"/>
        </w:rPr>
        <w:t xml:space="preserve"> классов неизменно показывает высокую динамику относительной успешности и существенное превосходство наших учеников по показателям абсолютной успешности. </w:t>
      </w:r>
      <w:proofErr w:type="gramStart"/>
      <w:r w:rsidRPr="00496542">
        <w:rPr>
          <w:rFonts w:ascii="Times New Roman" w:eastAsia="Times New Roman" w:hAnsi="Times New Roman" w:cs="Times New Roman"/>
          <w:sz w:val="28"/>
          <w:szCs w:val="28"/>
        </w:rPr>
        <w:t>Но само выделение этих двух поня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тий свидетельствует о том, что не у всех школьников относи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тельная успешность будет совпадать с абсолютной: у одних она может значительно превышать требуемый уровень, у других - какое-то время отставать от него.</w:t>
      </w:r>
      <w:proofErr w:type="gramEnd"/>
      <w:r w:rsidRPr="00496542">
        <w:rPr>
          <w:rFonts w:ascii="Times New Roman" w:eastAsia="Times New Roman" w:hAnsi="Times New Roman" w:cs="Times New Roman"/>
          <w:sz w:val="28"/>
          <w:szCs w:val="28"/>
        </w:rPr>
        <w:t xml:space="preserve"> Насколько педагогические условия способствуют развитию данного школьника, показывает динамика роста именно относительной успешности обуче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ния. Имея в виду, что в </w:t>
      </w:r>
      <w:proofErr w:type="spellStart"/>
      <w:r w:rsidRPr="00496542">
        <w:rPr>
          <w:rFonts w:ascii="Times New Roman" w:eastAsia="Times New Roman" w:hAnsi="Times New Roman" w:cs="Times New Roman"/>
          <w:sz w:val="28"/>
          <w:szCs w:val="28"/>
        </w:rPr>
        <w:t>занковских</w:t>
      </w:r>
      <w:proofErr w:type="spellEnd"/>
      <w:r w:rsidRPr="00496542">
        <w:rPr>
          <w:rFonts w:ascii="Times New Roman" w:eastAsia="Times New Roman" w:hAnsi="Times New Roman" w:cs="Times New Roman"/>
          <w:sz w:val="28"/>
          <w:szCs w:val="28"/>
        </w:rPr>
        <w:t xml:space="preserve"> классах учатся дети с раз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ными возможностями, это положение является базовым для оценки труда и ученика, и учителя.</w:t>
      </w:r>
    </w:p>
    <w:p w:rsidR="00C967E8" w:rsidRPr="00496542" w:rsidRDefault="00C967E8" w:rsidP="00496542">
      <w:pPr>
        <w:shd w:val="clear" w:color="auto" w:fill="FFFFFF"/>
        <w:spacing w:after="0" w:line="240" w:lineRule="auto"/>
        <w:ind w:firstLine="293"/>
        <w:jc w:val="both"/>
        <w:rPr>
          <w:rFonts w:ascii="Times New Roman" w:hAnsi="Times New Roman" w:cs="Times New Roman"/>
          <w:sz w:val="28"/>
          <w:szCs w:val="28"/>
        </w:rPr>
      </w:pPr>
      <w:r w:rsidRPr="00496542">
        <w:rPr>
          <w:rFonts w:ascii="Times New Roman" w:eastAsia="Times New Roman" w:hAnsi="Times New Roman" w:cs="Times New Roman"/>
          <w:sz w:val="28"/>
          <w:szCs w:val="28"/>
        </w:rPr>
        <w:t>Одно из условий выявления динамики относительной успеш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ности обучения - знание стартовых возможностей ребенка.</w:t>
      </w:r>
    </w:p>
    <w:p w:rsidR="00C967E8" w:rsidRPr="00496542" w:rsidRDefault="00C967E8" w:rsidP="00496542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496542">
        <w:rPr>
          <w:rFonts w:ascii="Times New Roman" w:eastAsia="Times New Roman" w:hAnsi="Times New Roman" w:cs="Times New Roman"/>
          <w:sz w:val="28"/>
          <w:szCs w:val="28"/>
        </w:rPr>
        <w:t>Успешность обучения ребенка непосредственно зависит от уровня зрелости предпосылок к учебной деятельности. К та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ким наиболее важным предпосылкам относятся:</w:t>
      </w:r>
    </w:p>
    <w:p w:rsidR="00C967E8" w:rsidRPr="00496542" w:rsidRDefault="00C967E8" w:rsidP="00496542">
      <w:pPr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542">
        <w:rPr>
          <w:rFonts w:ascii="Times New Roman" w:eastAsia="Times New Roman" w:hAnsi="Times New Roman" w:cs="Times New Roman"/>
          <w:sz w:val="28"/>
          <w:szCs w:val="28"/>
        </w:rPr>
        <w:t>состояние здоровья ребенка;</w:t>
      </w:r>
    </w:p>
    <w:p w:rsidR="00C967E8" w:rsidRPr="00496542" w:rsidRDefault="00C967E8" w:rsidP="00496542">
      <w:pPr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542">
        <w:rPr>
          <w:rFonts w:ascii="Times New Roman" w:eastAsia="Times New Roman" w:hAnsi="Times New Roman" w:cs="Times New Roman"/>
          <w:sz w:val="28"/>
          <w:szCs w:val="28"/>
        </w:rPr>
        <w:t>его готовность к социальной роли ученика;</w:t>
      </w:r>
    </w:p>
    <w:p w:rsidR="00C967E8" w:rsidRPr="00496542" w:rsidRDefault="00C967E8" w:rsidP="00496542">
      <w:pPr>
        <w:widowControl w:val="0"/>
        <w:numPr>
          <w:ilvl w:val="0"/>
          <w:numId w:val="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542">
        <w:rPr>
          <w:rFonts w:ascii="Times New Roman" w:eastAsia="Times New Roman" w:hAnsi="Times New Roman" w:cs="Times New Roman"/>
          <w:sz w:val="28"/>
          <w:szCs w:val="28"/>
        </w:rPr>
        <w:t>интеллектуальная готовность: элементарное владение мыс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лительными механизмами (анализом, синтезом, обобщением), способность к абстрагированию, способность к использованию знаний и умений в новых условиях, умение переключаться с одного найденного решения на поиск другого;</w:t>
      </w:r>
    </w:p>
    <w:p w:rsidR="00C967E8" w:rsidRPr="00496542" w:rsidRDefault="00C967E8" w:rsidP="00496542">
      <w:pPr>
        <w:widowControl w:val="0"/>
        <w:numPr>
          <w:ilvl w:val="0"/>
          <w:numId w:val="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542">
        <w:rPr>
          <w:rFonts w:ascii="Times New Roman" w:eastAsia="Times New Roman" w:hAnsi="Times New Roman" w:cs="Times New Roman"/>
          <w:sz w:val="28"/>
          <w:szCs w:val="28"/>
        </w:rPr>
        <w:t>владение основными компонентами деятельности (вос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приятие цели, планирование деятельности, выбор сре</w:t>
      </w:r>
      <w:proofErr w:type="gramStart"/>
      <w:r w:rsidRPr="00496542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496542">
        <w:rPr>
          <w:rFonts w:ascii="Times New Roman" w:eastAsia="Times New Roman" w:hAnsi="Times New Roman" w:cs="Times New Roman"/>
          <w:sz w:val="28"/>
          <w:szCs w:val="28"/>
        </w:rPr>
        <w:t>я ее достижения, выполнение деятельности в соответствии с по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ставленной целью, самоконтроль и, в случае необходимости, коррекция сделанного); уровень ее произвольности;</w:t>
      </w:r>
    </w:p>
    <w:p w:rsidR="00C967E8" w:rsidRPr="00496542" w:rsidRDefault="00C967E8" w:rsidP="00496542">
      <w:pPr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542">
        <w:rPr>
          <w:rFonts w:ascii="Times New Roman" w:eastAsia="Times New Roman" w:hAnsi="Times New Roman" w:cs="Times New Roman"/>
          <w:sz w:val="28"/>
          <w:szCs w:val="28"/>
        </w:rPr>
        <w:t>кругозор;</w:t>
      </w:r>
    </w:p>
    <w:p w:rsidR="00C967E8" w:rsidRPr="00496542" w:rsidRDefault="00C967E8" w:rsidP="00496542">
      <w:pPr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542">
        <w:rPr>
          <w:rFonts w:ascii="Times New Roman" w:eastAsia="Times New Roman" w:hAnsi="Times New Roman" w:cs="Times New Roman"/>
          <w:sz w:val="28"/>
          <w:szCs w:val="28"/>
        </w:rPr>
        <w:t>владение устной связной речью;</w:t>
      </w:r>
    </w:p>
    <w:p w:rsidR="00C967E8" w:rsidRPr="001D5721" w:rsidRDefault="00C967E8" w:rsidP="00496542">
      <w:pPr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6542">
        <w:rPr>
          <w:rFonts w:ascii="Times New Roman" w:eastAsia="Times New Roman" w:hAnsi="Times New Roman" w:cs="Times New Roman"/>
          <w:sz w:val="28"/>
          <w:szCs w:val="28"/>
        </w:rPr>
        <w:t>фонетический слух,  перекодирование,  графические навы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ки,  владение  </w:t>
      </w:r>
      <w:proofErr w:type="spellStart"/>
      <w:r w:rsidRPr="00496542">
        <w:rPr>
          <w:rFonts w:ascii="Times New Roman" w:eastAsia="Times New Roman" w:hAnsi="Times New Roman" w:cs="Times New Roman"/>
          <w:sz w:val="28"/>
          <w:szCs w:val="28"/>
        </w:rPr>
        <w:t>предчисловыми</w:t>
      </w:r>
      <w:proofErr w:type="spellEnd"/>
      <w:r w:rsidRPr="00496542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представлениями  (мало,  много, столько же, больше, меньше на), представление о счете, упорядочивании, геометрических фигурах.</w:t>
      </w:r>
      <w:proofErr w:type="gramEnd"/>
    </w:p>
    <w:p w:rsidR="00C967E8" w:rsidRPr="00496542" w:rsidRDefault="00C967E8" w:rsidP="00496542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96542">
        <w:rPr>
          <w:rFonts w:ascii="Times New Roman" w:eastAsia="Times New Roman" w:hAnsi="Times New Roman" w:cs="Times New Roman"/>
          <w:sz w:val="28"/>
          <w:szCs w:val="28"/>
        </w:rPr>
        <w:t>Данные, полученные на старте, сравниваются с результата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ми продвижения детей в обучении и развитии в течение всей начальной школы.</w:t>
      </w:r>
    </w:p>
    <w:p w:rsidR="00C967E8" w:rsidRPr="00496542" w:rsidRDefault="001D5721" w:rsidP="00496542">
      <w:pPr>
        <w:shd w:val="clear" w:color="auto" w:fill="FFFFFF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216535</wp:posOffset>
            </wp:positionV>
            <wp:extent cx="904875" cy="1238250"/>
            <wp:effectExtent l="19050" t="0" r="9525" b="0"/>
            <wp:wrapSquare wrapText="bothSides"/>
            <wp:docPr id="2" name="Рисунок 2" descr="http://im3-tub.yandex.net/i?id=5987992&amp;tov=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4" descr="http://im3-tub.yandex.net/i?id=5987992&amp;tov=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5541645</wp:posOffset>
            </wp:positionH>
            <wp:positionV relativeFrom="paragraph">
              <wp:posOffset>216535</wp:posOffset>
            </wp:positionV>
            <wp:extent cx="952500" cy="1228725"/>
            <wp:effectExtent l="19050" t="0" r="0" b="0"/>
            <wp:wrapSquare wrapText="bothSides"/>
            <wp:docPr id="1" name="Рисунок 1" descr="http://im4-tub.yandex.net/i?id=54339852&amp;tov=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8" name="Picture 21" descr="http://im4-tub.yandex.net/i?id=54339852&amp;tov=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67E8" w:rsidRPr="00496542">
        <w:rPr>
          <w:rFonts w:ascii="Times New Roman" w:eastAsia="Times New Roman" w:hAnsi="Times New Roman" w:cs="Times New Roman"/>
          <w:sz w:val="28"/>
          <w:szCs w:val="28"/>
        </w:rPr>
        <w:t xml:space="preserve">В рамках системы Л.В. </w:t>
      </w:r>
      <w:proofErr w:type="spellStart"/>
      <w:r w:rsidR="00C967E8" w:rsidRPr="00496542">
        <w:rPr>
          <w:rFonts w:ascii="Times New Roman" w:eastAsia="Times New Roman" w:hAnsi="Times New Roman" w:cs="Times New Roman"/>
          <w:sz w:val="28"/>
          <w:szCs w:val="28"/>
        </w:rPr>
        <w:t>Занкова</w:t>
      </w:r>
      <w:proofErr w:type="spellEnd"/>
      <w:r w:rsidR="00C967E8" w:rsidRPr="00496542">
        <w:rPr>
          <w:rFonts w:ascii="Times New Roman" w:eastAsia="Times New Roman" w:hAnsi="Times New Roman" w:cs="Times New Roman"/>
          <w:sz w:val="28"/>
          <w:szCs w:val="28"/>
        </w:rPr>
        <w:t xml:space="preserve"> по отношению к каждому учебному предмету и каждому этапу обучения определены тре</w:t>
      </w:r>
      <w:r w:rsidR="00C967E8" w:rsidRPr="0049654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бования, раскрывающие уровень знаний и умений учащихся по данному предмету </w:t>
      </w:r>
      <w:proofErr w:type="gramStart"/>
      <w:r w:rsidR="00C967E8" w:rsidRPr="00496542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C967E8" w:rsidRPr="00496542">
        <w:rPr>
          <w:rFonts w:ascii="Times New Roman" w:eastAsia="Times New Roman" w:hAnsi="Times New Roman" w:cs="Times New Roman"/>
          <w:sz w:val="28"/>
          <w:szCs w:val="28"/>
        </w:rPr>
        <w:t xml:space="preserve">см. Программы начального обучения 1-3, 1-4. </w:t>
      </w:r>
      <w:proofErr w:type="gramStart"/>
      <w:r w:rsidR="00C967E8" w:rsidRPr="00496542">
        <w:rPr>
          <w:rFonts w:ascii="Times New Roman" w:eastAsia="Times New Roman" w:hAnsi="Times New Roman" w:cs="Times New Roman"/>
          <w:sz w:val="28"/>
          <w:szCs w:val="28"/>
        </w:rPr>
        <w:t xml:space="preserve">М., ФНМЦ им. Л.В. </w:t>
      </w:r>
      <w:proofErr w:type="spellStart"/>
      <w:r w:rsidR="00C967E8" w:rsidRPr="00496542">
        <w:rPr>
          <w:rFonts w:ascii="Times New Roman" w:eastAsia="Times New Roman" w:hAnsi="Times New Roman" w:cs="Times New Roman"/>
          <w:sz w:val="28"/>
          <w:szCs w:val="28"/>
        </w:rPr>
        <w:t>Зан</w:t>
      </w:r>
      <w:r w:rsidR="00C967E8" w:rsidRPr="00496542">
        <w:rPr>
          <w:rFonts w:ascii="Times New Roman" w:eastAsia="Times New Roman" w:hAnsi="Times New Roman" w:cs="Times New Roman"/>
          <w:sz w:val="28"/>
          <w:szCs w:val="28"/>
        </w:rPr>
        <w:softHyphen/>
        <w:t>кова</w:t>
      </w:r>
      <w:proofErr w:type="spellEnd"/>
      <w:r w:rsidR="00C967E8" w:rsidRPr="00496542">
        <w:rPr>
          <w:rFonts w:ascii="Times New Roman" w:eastAsia="Times New Roman" w:hAnsi="Times New Roman" w:cs="Times New Roman"/>
          <w:sz w:val="28"/>
          <w:szCs w:val="28"/>
        </w:rPr>
        <w:t>, 2004.).</w:t>
      </w:r>
      <w:proofErr w:type="gramEnd"/>
      <w:r w:rsidR="00C967E8" w:rsidRPr="00496542">
        <w:rPr>
          <w:rFonts w:ascii="Times New Roman" w:eastAsia="Times New Roman" w:hAnsi="Times New Roman" w:cs="Times New Roman"/>
          <w:sz w:val="28"/>
          <w:szCs w:val="28"/>
        </w:rPr>
        <w:t xml:space="preserve">  Для учителей, реализующих систему Л.В. </w:t>
      </w:r>
      <w:proofErr w:type="spellStart"/>
      <w:r w:rsidR="00C967E8" w:rsidRPr="00496542">
        <w:rPr>
          <w:rFonts w:ascii="Times New Roman" w:eastAsia="Times New Roman" w:hAnsi="Times New Roman" w:cs="Times New Roman"/>
          <w:sz w:val="28"/>
          <w:szCs w:val="28"/>
        </w:rPr>
        <w:t>Занкова</w:t>
      </w:r>
      <w:proofErr w:type="spellEnd"/>
      <w:r w:rsidR="00C967E8" w:rsidRPr="00496542">
        <w:rPr>
          <w:rFonts w:ascii="Times New Roman" w:eastAsia="Times New Roman" w:hAnsi="Times New Roman" w:cs="Times New Roman"/>
          <w:sz w:val="28"/>
          <w:szCs w:val="28"/>
        </w:rPr>
        <w:t>, издан сборник контрольных работ по учебным предметам.</w:t>
      </w:r>
      <w:r w:rsidR="003834D6" w:rsidRPr="003834D6">
        <w:rPr>
          <w:noProof/>
        </w:rPr>
        <w:t xml:space="preserve"> </w:t>
      </w:r>
    </w:p>
    <w:p w:rsidR="00C967E8" w:rsidRPr="00496542" w:rsidRDefault="00C967E8" w:rsidP="00496542">
      <w:pPr>
        <w:shd w:val="clear" w:color="auto" w:fill="FFFFFF"/>
        <w:spacing w:after="0" w:line="240" w:lineRule="auto"/>
        <w:ind w:firstLine="293"/>
        <w:jc w:val="both"/>
        <w:rPr>
          <w:rFonts w:ascii="Times New Roman" w:hAnsi="Times New Roman" w:cs="Times New Roman"/>
          <w:sz w:val="28"/>
          <w:szCs w:val="28"/>
        </w:rPr>
      </w:pPr>
      <w:r w:rsidRPr="004965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Оценка достижений детей осуществляется по </w:t>
      </w:r>
      <w:r w:rsidRPr="003834D6">
        <w:rPr>
          <w:rFonts w:ascii="Times New Roman" w:eastAsia="Times New Roman" w:hAnsi="Times New Roman" w:cs="Times New Roman"/>
          <w:b/>
          <w:color w:val="CC3300"/>
          <w:sz w:val="28"/>
          <w:szCs w:val="28"/>
        </w:rPr>
        <w:t>четырем уров</w:t>
      </w:r>
      <w:r w:rsidRPr="003834D6">
        <w:rPr>
          <w:rFonts w:ascii="Times New Roman" w:eastAsia="Times New Roman" w:hAnsi="Times New Roman" w:cs="Times New Roman"/>
          <w:b/>
          <w:color w:val="CC3300"/>
          <w:sz w:val="28"/>
          <w:szCs w:val="28"/>
        </w:rPr>
        <w:softHyphen/>
        <w:t>ням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t>, так же как и при изучении общего развития школьников (см. с. 135-140). Уровни устанавливаются тремя способами.</w:t>
      </w:r>
    </w:p>
    <w:p w:rsidR="00C967E8" w:rsidRPr="00496542" w:rsidRDefault="00C967E8" w:rsidP="00496542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sz w:val="28"/>
          <w:szCs w:val="28"/>
        </w:rPr>
      </w:pPr>
      <w:r w:rsidRPr="00EC4FBC">
        <w:rPr>
          <w:rFonts w:ascii="Times New Roman" w:hAnsi="Times New Roman" w:cs="Times New Roman"/>
          <w:b/>
          <w:i/>
          <w:color w:val="CC9900"/>
          <w:sz w:val="28"/>
          <w:szCs w:val="28"/>
        </w:rPr>
        <w:t xml:space="preserve">1. </w:t>
      </w:r>
      <w:r w:rsidRPr="00EC4FBC">
        <w:rPr>
          <w:rFonts w:ascii="Times New Roman" w:eastAsia="Times New Roman" w:hAnsi="Times New Roman" w:cs="Times New Roman"/>
          <w:b/>
          <w:i/>
          <w:color w:val="CC9900"/>
          <w:sz w:val="28"/>
          <w:szCs w:val="28"/>
          <w:u w:val="single"/>
        </w:rPr>
        <w:t>Подсчет количественных показателей</w:t>
      </w:r>
      <w:r w:rsidRPr="003834D6">
        <w:rPr>
          <w:rFonts w:ascii="Times New Roman" w:eastAsia="Times New Roman" w:hAnsi="Times New Roman" w:cs="Times New Roman"/>
          <w:b/>
          <w:color w:val="CC9900"/>
          <w:sz w:val="28"/>
          <w:szCs w:val="28"/>
        </w:rPr>
        <w:t>,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t xml:space="preserve"> например, сниже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ние или увеличение количества ошибок в диктанте, при спи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сывании, в вычислительных навыках. Содержательность этим показателям придает их сочетание с заданиями на самоконт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роль и самооценку выполненной работы (</w:t>
      </w:r>
      <w:proofErr w:type="gramStart"/>
      <w:r w:rsidRPr="00496542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496542">
        <w:rPr>
          <w:rFonts w:ascii="Times New Roman" w:eastAsia="Times New Roman" w:hAnsi="Times New Roman" w:cs="Times New Roman"/>
          <w:sz w:val="28"/>
          <w:szCs w:val="28"/>
        </w:rPr>
        <w:t>. ниже п. 3). Вни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мание ребенка направляется на поиск, исправление ошибок и сравнение своих достижений во времени (прежде и теперь).</w:t>
      </w:r>
    </w:p>
    <w:p w:rsidR="00C967E8" w:rsidRPr="00496542" w:rsidRDefault="00C967E8" w:rsidP="00496542">
      <w:pPr>
        <w:shd w:val="clear" w:color="auto" w:fill="FFFFFF"/>
        <w:tabs>
          <w:tab w:val="left" w:pos="499"/>
        </w:tabs>
        <w:spacing w:after="0" w:line="240" w:lineRule="auto"/>
        <w:ind w:firstLine="274"/>
        <w:jc w:val="both"/>
        <w:rPr>
          <w:rFonts w:ascii="Times New Roman" w:hAnsi="Times New Roman" w:cs="Times New Roman"/>
          <w:sz w:val="28"/>
          <w:szCs w:val="28"/>
        </w:rPr>
      </w:pPr>
      <w:r w:rsidRPr="00EC4FBC">
        <w:rPr>
          <w:rFonts w:ascii="Times New Roman" w:hAnsi="Times New Roman" w:cs="Times New Roman"/>
          <w:b/>
          <w:i/>
          <w:iCs/>
          <w:color w:val="CC9900"/>
          <w:sz w:val="28"/>
          <w:szCs w:val="28"/>
        </w:rPr>
        <w:t>2.</w:t>
      </w:r>
      <w:r w:rsidRPr="00EC4FBC">
        <w:rPr>
          <w:rFonts w:ascii="Times New Roman" w:hAnsi="Times New Roman" w:cs="Times New Roman"/>
          <w:b/>
          <w:i/>
          <w:iCs/>
          <w:color w:val="CC9900"/>
          <w:sz w:val="28"/>
          <w:szCs w:val="28"/>
        </w:rPr>
        <w:tab/>
      </w:r>
      <w:r w:rsidRPr="00EC4FBC">
        <w:rPr>
          <w:rFonts w:ascii="Times New Roman" w:eastAsia="Times New Roman" w:hAnsi="Times New Roman" w:cs="Times New Roman"/>
          <w:b/>
          <w:i/>
          <w:color w:val="CC9900"/>
          <w:sz w:val="28"/>
          <w:szCs w:val="28"/>
          <w:u w:val="single"/>
        </w:rPr>
        <w:t>Описание качественных показателей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t xml:space="preserve"> - критериев оценки, которые раскрывают структуру деятельности, ее содержание (</w:t>
      </w:r>
      <w:proofErr w:type="spellStart"/>
      <w:r w:rsidRPr="00496542">
        <w:rPr>
          <w:rFonts w:ascii="Times New Roman" w:eastAsia="Times New Roman" w:hAnsi="Times New Roman" w:cs="Times New Roman"/>
          <w:sz w:val="28"/>
          <w:szCs w:val="28"/>
        </w:rPr>
        <w:t>критериальный</w:t>
      </w:r>
      <w:proofErr w:type="spellEnd"/>
      <w:r w:rsidRPr="00496542">
        <w:rPr>
          <w:rFonts w:ascii="Times New Roman" w:eastAsia="Times New Roman" w:hAnsi="Times New Roman" w:cs="Times New Roman"/>
          <w:sz w:val="28"/>
          <w:szCs w:val="28"/>
        </w:rPr>
        <w:t xml:space="preserve">  контроль по результату).</w:t>
      </w:r>
    </w:p>
    <w:p w:rsidR="00C967E8" w:rsidRPr="00496542" w:rsidRDefault="00C967E8" w:rsidP="00496542">
      <w:pPr>
        <w:shd w:val="clear" w:color="auto" w:fill="FFFFFF"/>
        <w:spacing w:after="0" w:line="240" w:lineRule="auto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496542">
        <w:rPr>
          <w:rFonts w:ascii="Times New Roman" w:eastAsia="Times New Roman" w:hAnsi="Times New Roman" w:cs="Times New Roman"/>
          <w:sz w:val="28"/>
          <w:szCs w:val="28"/>
        </w:rPr>
        <w:t>Важно создать такие условия обучения, чтобы каждый ребенок имел возможность самостоятельно устанавливать критерии оценки, - только в таком случае они будут осознаны им и приняты, а значит, будет осознана и структура данного вида учебной деятельности.</w:t>
      </w:r>
    </w:p>
    <w:p w:rsidR="00C967E8" w:rsidRPr="00496542" w:rsidRDefault="00C967E8" w:rsidP="00496542">
      <w:pPr>
        <w:shd w:val="clear" w:color="auto" w:fill="FFFFFF"/>
        <w:spacing w:after="0" w:line="240" w:lineRule="auto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496542">
        <w:rPr>
          <w:rFonts w:ascii="Times New Roman" w:eastAsia="Times New Roman" w:hAnsi="Times New Roman" w:cs="Times New Roman"/>
          <w:sz w:val="28"/>
          <w:szCs w:val="28"/>
        </w:rPr>
        <w:t>Самоконтроль и самооценка направляются на анализ полно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>ты соответствия выполненной работы выработанным учеником критериям.</w:t>
      </w:r>
    </w:p>
    <w:p w:rsidR="00C967E8" w:rsidRPr="00496542" w:rsidRDefault="00C967E8" w:rsidP="00496542">
      <w:pPr>
        <w:shd w:val="clear" w:color="auto" w:fill="FFFFFF"/>
        <w:tabs>
          <w:tab w:val="left" w:pos="518"/>
        </w:tabs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FBC">
        <w:rPr>
          <w:rFonts w:ascii="Times New Roman" w:hAnsi="Times New Roman" w:cs="Times New Roman"/>
          <w:b/>
          <w:i/>
          <w:color w:val="CC9900"/>
          <w:sz w:val="28"/>
          <w:szCs w:val="28"/>
        </w:rPr>
        <w:t>3.</w:t>
      </w:r>
      <w:r w:rsidRPr="00EC4FBC">
        <w:rPr>
          <w:rFonts w:ascii="Times New Roman" w:hAnsi="Times New Roman" w:cs="Times New Roman"/>
          <w:b/>
          <w:i/>
          <w:color w:val="CC9900"/>
          <w:sz w:val="28"/>
          <w:szCs w:val="28"/>
        </w:rPr>
        <w:tab/>
      </w:r>
      <w:r w:rsidRPr="00EC4FBC">
        <w:rPr>
          <w:rFonts w:ascii="Times New Roman" w:eastAsia="Times New Roman" w:hAnsi="Times New Roman" w:cs="Times New Roman"/>
          <w:b/>
          <w:i/>
          <w:color w:val="CC9900"/>
          <w:sz w:val="28"/>
          <w:szCs w:val="28"/>
          <w:u w:val="single"/>
        </w:rPr>
        <w:t>Описание использованной ребенком помощи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t xml:space="preserve"> со стороны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br/>
        <w:t>учителя или класса (уровень самостоятельности): от стимули</w:t>
      </w:r>
      <w:r w:rsidRPr="0049654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рующей и направляющей </w:t>
      </w:r>
      <w:proofErr w:type="gramStart"/>
      <w:r w:rsidRPr="00496542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496542">
        <w:rPr>
          <w:rFonts w:ascii="Times New Roman" w:eastAsia="Times New Roman" w:hAnsi="Times New Roman" w:cs="Times New Roman"/>
          <w:sz w:val="28"/>
          <w:szCs w:val="28"/>
        </w:rPr>
        <w:t xml:space="preserve"> конкретной, прямой.</w:t>
      </w:r>
    </w:p>
    <w:p w:rsidR="00C967E8" w:rsidRDefault="00C967E8" w:rsidP="00496542">
      <w:pPr>
        <w:shd w:val="clear" w:color="auto" w:fill="FFFFFF"/>
        <w:tabs>
          <w:tab w:val="left" w:pos="518"/>
        </w:tabs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542">
        <w:rPr>
          <w:rFonts w:ascii="Times New Roman" w:eastAsia="Times New Roman" w:hAnsi="Times New Roman" w:cs="Times New Roman"/>
          <w:sz w:val="28"/>
          <w:szCs w:val="28"/>
        </w:rPr>
        <w:t>Но при использовании любой из трех видов</w:t>
      </w:r>
      <w:r w:rsidR="00496542" w:rsidRPr="00496542">
        <w:rPr>
          <w:rFonts w:ascii="Times New Roman" w:eastAsia="Times New Roman" w:hAnsi="Times New Roman" w:cs="Times New Roman"/>
          <w:sz w:val="28"/>
          <w:szCs w:val="28"/>
        </w:rPr>
        <w:t xml:space="preserve"> помощи ученик выполняет работу самостоятельно, хотя деятельность его в разной степени организует учитель. Помощь оказывается ребенку не перед выполнением задания, а после того как он столкнется с трудностью и осознает ее как трудность.</w:t>
      </w:r>
    </w:p>
    <w:p w:rsidR="00EC4FBC" w:rsidRPr="00496542" w:rsidRDefault="00EC4FBC" w:rsidP="00496542">
      <w:pPr>
        <w:shd w:val="clear" w:color="auto" w:fill="FFFFFF"/>
        <w:tabs>
          <w:tab w:val="left" w:pos="518"/>
        </w:tabs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542" w:rsidRPr="00496542" w:rsidRDefault="00496542" w:rsidP="00496542">
      <w:pPr>
        <w:shd w:val="clear" w:color="auto" w:fill="FFFFFF"/>
        <w:tabs>
          <w:tab w:val="left" w:pos="518"/>
        </w:tabs>
        <w:spacing w:after="0" w:line="240" w:lineRule="auto"/>
        <w:ind w:firstLine="269"/>
        <w:jc w:val="both"/>
        <w:rPr>
          <w:rFonts w:ascii="Times New Roman" w:hAnsi="Times New Roman" w:cs="Times New Roman"/>
          <w:sz w:val="28"/>
          <w:szCs w:val="28"/>
        </w:rPr>
      </w:pPr>
      <w:r w:rsidRPr="00496542">
        <w:rPr>
          <w:rFonts w:ascii="Times New Roman" w:eastAsia="Times New Roman" w:hAnsi="Times New Roman" w:cs="Times New Roman"/>
          <w:sz w:val="28"/>
          <w:szCs w:val="28"/>
        </w:rPr>
        <w:t>В заключение выступления хочется отметить, что такая качественная оценка достижений школьника позволяет ученику видеть свои сильные и слабые стороны, а учителю и родителям оценить динамику продвижения ученика.</w:t>
      </w:r>
    </w:p>
    <w:p w:rsidR="00C967E8" w:rsidRPr="00496542" w:rsidRDefault="00C967E8" w:rsidP="00496542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54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967E8" w:rsidRPr="00496542" w:rsidRDefault="00C967E8" w:rsidP="00496542">
      <w:pPr>
        <w:shd w:val="clear" w:color="auto" w:fill="FFFFFF"/>
        <w:spacing w:after="0" w:line="240" w:lineRule="auto"/>
        <w:ind w:firstLine="274"/>
        <w:jc w:val="both"/>
        <w:rPr>
          <w:rFonts w:ascii="Times New Roman" w:hAnsi="Times New Roman" w:cs="Times New Roman"/>
          <w:sz w:val="28"/>
          <w:szCs w:val="28"/>
        </w:rPr>
      </w:pPr>
    </w:p>
    <w:p w:rsidR="006F7BD2" w:rsidRPr="00496542" w:rsidRDefault="006F7BD2" w:rsidP="00496542">
      <w:pPr>
        <w:shd w:val="clear" w:color="auto" w:fill="FFFFFF"/>
        <w:spacing w:after="0" w:line="240" w:lineRule="auto"/>
        <w:ind w:firstLine="269"/>
        <w:jc w:val="both"/>
        <w:rPr>
          <w:rFonts w:ascii="Times New Roman" w:hAnsi="Times New Roman" w:cs="Times New Roman"/>
          <w:sz w:val="28"/>
          <w:szCs w:val="28"/>
        </w:rPr>
      </w:pPr>
    </w:p>
    <w:p w:rsidR="00613A45" w:rsidRPr="00496542" w:rsidRDefault="00613A45" w:rsidP="00496542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sz w:val="28"/>
          <w:szCs w:val="28"/>
        </w:rPr>
      </w:pPr>
    </w:p>
    <w:p w:rsidR="00303B29" w:rsidRPr="00496542" w:rsidRDefault="00303B29" w:rsidP="00496542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sz w:val="28"/>
          <w:szCs w:val="28"/>
        </w:rPr>
      </w:pPr>
    </w:p>
    <w:p w:rsidR="00F75950" w:rsidRPr="00496542" w:rsidRDefault="00F75950" w:rsidP="00496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5950" w:rsidRPr="00496542" w:rsidSect="00A1357B">
      <w:pgSz w:w="11906" w:h="16838"/>
      <w:pgMar w:top="1134" w:right="850" w:bottom="1134" w:left="993" w:header="708" w:footer="708" w:gutter="0"/>
      <w:pgBorders w:display="firstPage" w:offsetFrom="page">
        <w:top w:val="decoArchColor" w:sz="10" w:space="24" w:color="auto"/>
        <w:left w:val="decoArchColor" w:sz="10" w:space="24" w:color="auto"/>
        <w:bottom w:val="decoArchColor" w:sz="10" w:space="24" w:color="auto"/>
        <w:right w:val="decoArch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52A9D7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7161"/>
    <w:rsid w:val="00145DEF"/>
    <w:rsid w:val="001B4DC8"/>
    <w:rsid w:val="001D5721"/>
    <w:rsid w:val="00303B29"/>
    <w:rsid w:val="003834D6"/>
    <w:rsid w:val="00496542"/>
    <w:rsid w:val="004A49B9"/>
    <w:rsid w:val="004C0BF4"/>
    <w:rsid w:val="00504C1D"/>
    <w:rsid w:val="005C7161"/>
    <w:rsid w:val="005E25F8"/>
    <w:rsid w:val="00613A45"/>
    <w:rsid w:val="0064606C"/>
    <w:rsid w:val="0068155D"/>
    <w:rsid w:val="006F7BD2"/>
    <w:rsid w:val="00813568"/>
    <w:rsid w:val="00A1357B"/>
    <w:rsid w:val="00C967E8"/>
    <w:rsid w:val="00E954B0"/>
    <w:rsid w:val="00EC4FBC"/>
    <w:rsid w:val="00F75950"/>
    <w:rsid w:val="00F8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package" Target="embeddings/______Microsoft_Office_PowerPoint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2677</Words>
  <Characters>15263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№12</Company>
  <LinksUpToDate>false</LinksUpToDate>
  <CharactersWithSpaces>17905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Першина О.В.</dc:creator>
  <cp:keywords/>
  <dc:description/>
  <cp:lastModifiedBy>Першина О.В.</cp:lastModifiedBy>
  <cp:revision>4</cp:revision>
  <dcterms:created xsi:type="dcterms:W3CDTF">2009-04-09T10:44:00Z</dcterms:created>
  <dcterms:modified xsi:type="dcterms:W3CDTF">2010-11-06T09:53:00Z</dcterms:modified>
</cp:coreProperties>
</file>