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0B" w:rsidRDefault="00BE2B0B" w:rsidP="00BE2B0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428BA">
        <w:rPr>
          <w:rFonts w:ascii="Times New Roman" w:hAnsi="Times New Roman" w:cs="Times New Roman"/>
          <w:b/>
          <w:sz w:val="28"/>
        </w:rPr>
        <w:t xml:space="preserve">Развитие коммуникативных функций речи у младших школьников </w:t>
      </w:r>
      <w:r>
        <w:rPr>
          <w:rFonts w:ascii="Times New Roman" w:hAnsi="Times New Roman" w:cs="Times New Roman"/>
          <w:b/>
          <w:sz w:val="28"/>
        </w:rPr>
        <w:t xml:space="preserve"> с ограниченными возможностями здоровья на  уроках</w:t>
      </w:r>
      <w:r w:rsidR="001F1765">
        <w:rPr>
          <w:rFonts w:ascii="Times New Roman" w:hAnsi="Times New Roman" w:cs="Times New Roman"/>
          <w:b/>
          <w:sz w:val="28"/>
        </w:rPr>
        <w:t>.</w:t>
      </w:r>
    </w:p>
    <w:p w:rsidR="00BE2B0B" w:rsidRPr="007428BA" w:rsidRDefault="00BE2B0B" w:rsidP="00BE2B0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BE2B0B" w:rsidRPr="000C2D7A" w:rsidRDefault="00BE2B0B" w:rsidP="00BE2B0B">
      <w:pPr>
        <w:tabs>
          <w:tab w:val="left" w:pos="7526"/>
          <w:tab w:val="left" w:pos="7668"/>
          <w:tab w:val="left" w:pos="7952"/>
        </w:tabs>
        <w:autoSpaceDE w:val="0"/>
        <w:autoSpaceDN w:val="0"/>
        <w:adjustRightInd w:val="0"/>
        <w:spacing w:after="0"/>
        <w:ind w:right="20" w:firstLine="567"/>
        <w:jc w:val="both"/>
        <w:rPr>
          <w:rFonts w:ascii="Times New Roman" w:hAnsi="Times New Roman"/>
          <w:sz w:val="28"/>
          <w:szCs w:val="24"/>
        </w:rPr>
      </w:pPr>
      <w:r w:rsidRPr="007428BA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</w:t>
      </w:r>
      <w:r w:rsidRPr="007428BA">
        <w:rPr>
          <w:rFonts w:ascii="Times New Roman" w:hAnsi="Times New Roman" w:cs="Times New Roman"/>
          <w:sz w:val="28"/>
        </w:rPr>
        <w:t xml:space="preserve">Коммуникативные функции речи у детей формируются и совершенствуются в процессе общения. Поэтому главной задачей </w:t>
      </w:r>
      <w:r>
        <w:rPr>
          <w:rFonts w:ascii="Times New Roman" w:hAnsi="Times New Roman" w:cs="Times New Roman"/>
          <w:sz w:val="28"/>
        </w:rPr>
        <w:t xml:space="preserve"> для меня </w:t>
      </w:r>
      <w:r w:rsidRPr="007428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7428BA">
        <w:rPr>
          <w:rFonts w:ascii="Times New Roman" w:hAnsi="Times New Roman" w:cs="Times New Roman"/>
          <w:sz w:val="28"/>
        </w:rPr>
        <w:t xml:space="preserve">является организация учебного процесса таким образом, чтобы каждый ученик мог развиваться, общаться  с другими детьми, совершенствовать </w:t>
      </w:r>
      <w:r>
        <w:rPr>
          <w:rFonts w:ascii="Times New Roman" w:hAnsi="Times New Roman" w:cs="Times New Roman"/>
          <w:sz w:val="28"/>
        </w:rPr>
        <w:t>свои  речевые умения и навыки. В процессе работы я столкнулась с некоторыми трудностями. В нашем классе с</w:t>
      </w:r>
      <w:r w:rsidRPr="000C2D7A">
        <w:rPr>
          <w:rFonts w:ascii="Times New Roman" w:hAnsi="Times New Roman"/>
          <w:sz w:val="28"/>
          <w:szCs w:val="24"/>
        </w:rPr>
        <w:t xml:space="preserve">реди детей встречаются такие, которые совершенно не понимают обращенной речи, и такие, которые, ограниченно понимая обращенную речь, не владеют самостоятельной. Большинство детей понимает обращенную речь лишь в пределах обихода. </w:t>
      </w:r>
    </w:p>
    <w:p w:rsidR="00BE2B0B" w:rsidRPr="000C2D7A" w:rsidRDefault="00BE2B0B" w:rsidP="00BE2B0B">
      <w:pPr>
        <w:tabs>
          <w:tab w:val="left" w:pos="7526"/>
          <w:tab w:val="left" w:pos="7668"/>
          <w:tab w:val="left" w:pos="7952"/>
        </w:tabs>
        <w:autoSpaceDE w:val="0"/>
        <w:autoSpaceDN w:val="0"/>
        <w:adjustRightInd w:val="0"/>
        <w:spacing w:after="0"/>
        <w:ind w:right="2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Более 50 %</w:t>
      </w:r>
      <w:r w:rsidRPr="000C2D7A">
        <w:rPr>
          <w:rFonts w:ascii="Times New Roman" w:hAnsi="Times New Roman"/>
          <w:sz w:val="28"/>
          <w:szCs w:val="24"/>
        </w:rPr>
        <w:t xml:space="preserve"> детей пользуется простой фразой (в большинстве случаев с большим количеством грамматических искажений), не умеет передать в речи ни элементарных желаний, ни просьб, они не могут ни спросить о том, что их интересует, ни вразумительно ответить на заданный вопрос. Их фразы, по существу, являются набором слов. Речь, состоящая из таких фраз, – пустая, без всякого содержания, бессмысленная, не соотнесенная с выполняемым ребенком действием. Словарь детей очень беден, в ряде случаев он ограничивается обиходными словами. </w:t>
      </w:r>
    </w:p>
    <w:p w:rsidR="00BE2B0B" w:rsidRDefault="00BE2B0B" w:rsidP="00BE2B0B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</w:t>
      </w:r>
      <w:r w:rsidRPr="000C2D7A">
        <w:rPr>
          <w:rFonts w:ascii="Times New Roman" w:hAnsi="Times New Roman"/>
          <w:sz w:val="28"/>
          <w:szCs w:val="24"/>
        </w:rPr>
        <w:t>Младшим школьникам плохо удается взаимодействие с</w:t>
      </w:r>
      <w:r w:rsidR="00AA1D7D">
        <w:rPr>
          <w:rFonts w:ascii="Times New Roman" w:hAnsi="Times New Roman"/>
          <w:sz w:val="28"/>
          <w:szCs w:val="24"/>
        </w:rPr>
        <w:t xml:space="preserve"> </w:t>
      </w:r>
      <w:r w:rsidRPr="000C2D7A">
        <w:rPr>
          <w:rFonts w:ascii="Times New Roman" w:hAnsi="Times New Roman"/>
          <w:sz w:val="28"/>
          <w:szCs w:val="24"/>
        </w:rPr>
        <w:t xml:space="preserve"> взрослыми и другими детьми. Они недостаточно понимают то, что говорят окружающие и соответственно, ведут себя не так, как следовало бы. Они не умеют в достаточной мере слушать то, о чем их спрашивают. </w:t>
      </w:r>
    </w:p>
    <w:p w:rsidR="00BE2B0B" w:rsidRDefault="00BE2B0B" w:rsidP="00BE2B0B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</w:t>
      </w:r>
      <w:r w:rsidRPr="000C2D7A">
        <w:rPr>
          <w:rFonts w:ascii="Times New Roman" w:hAnsi="Times New Roman"/>
          <w:sz w:val="28"/>
          <w:szCs w:val="24"/>
        </w:rPr>
        <w:t>Формирование коммуникативных умений младших школьников – чрезвычайно актуальная проблема,</w:t>
      </w:r>
      <w:r w:rsidR="008F0F38">
        <w:rPr>
          <w:rFonts w:ascii="Times New Roman" w:hAnsi="Times New Roman"/>
          <w:sz w:val="28"/>
          <w:szCs w:val="24"/>
        </w:rPr>
        <w:t xml:space="preserve"> как утверждают дефектологи А.К.Аксенова и В.В. Воронкова, </w:t>
      </w:r>
      <w:r w:rsidRPr="000C2D7A">
        <w:rPr>
          <w:rFonts w:ascii="Times New Roman" w:hAnsi="Times New Roman"/>
          <w:sz w:val="28"/>
          <w:szCs w:val="24"/>
        </w:rPr>
        <w:t xml:space="preserve"> степень </w:t>
      </w:r>
      <w:proofErr w:type="spellStart"/>
      <w:r w:rsidRPr="000C2D7A">
        <w:rPr>
          <w:rFonts w:ascii="Times New Roman" w:hAnsi="Times New Roman"/>
          <w:sz w:val="28"/>
          <w:szCs w:val="24"/>
        </w:rPr>
        <w:t>сформированности</w:t>
      </w:r>
      <w:proofErr w:type="spellEnd"/>
      <w:r w:rsidRPr="000C2D7A">
        <w:rPr>
          <w:rFonts w:ascii="Times New Roman" w:hAnsi="Times New Roman"/>
          <w:sz w:val="28"/>
          <w:szCs w:val="24"/>
        </w:rPr>
        <w:t xml:space="preserve"> данных умений влияет не только на результативность обучения детей, но и на процесс их социализации и развития личности в целом.</w:t>
      </w:r>
      <w:r>
        <w:rPr>
          <w:rFonts w:ascii="Times New Roman" w:hAnsi="Times New Roman"/>
          <w:sz w:val="28"/>
          <w:szCs w:val="24"/>
        </w:rPr>
        <w:t xml:space="preserve">   </w:t>
      </w:r>
    </w:p>
    <w:p w:rsidR="00BE2B0B" w:rsidRPr="000C2D7A" w:rsidRDefault="00BE2B0B" w:rsidP="00BE2B0B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</w:t>
      </w:r>
      <w:r>
        <w:rPr>
          <w:rFonts w:ascii="Times New Roman" w:hAnsi="Times New Roman" w:cs="Times New Roman"/>
          <w:sz w:val="28"/>
        </w:rPr>
        <w:t>Существует несколько путей формирования коммуникативных навыков.</w:t>
      </w:r>
    </w:p>
    <w:p w:rsidR="00BE2B0B" w:rsidRDefault="00BE2B0B" w:rsidP="00BE2B0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7428BA">
        <w:rPr>
          <w:rFonts w:ascii="Times New Roman" w:hAnsi="Times New Roman" w:cs="Times New Roman"/>
          <w:sz w:val="28"/>
        </w:rPr>
        <w:t xml:space="preserve"> Одним из </w:t>
      </w:r>
      <w:r>
        <w:rPr>
          <w:rFonts w:ascii="Times New Roman" w:hAnsi="Times New Roman" w:cs="Times New Roman"/>
          <w:sz w:val="28"/>
        </w:rPr>
        <w:t xml:space="preserve"> них </w:t>
      </w:r>
      <w:r w:rsidRPr="007428BA">
        <w:rPr>
          <w:rFonts w:ascii="Times New Roman" w:hAnsi="Times New Roman" w:cs="Times New Roman"/>
          <w:sz w:val="28"/>
        </w:rPr>
        <w:t xml:space="preserve"> является игра. Дети- актеры от природы</w:t>
      </w:r>
      <w:proofErr w:type="gramStart"/>
      <w:r w:rsidRPr="007428BA">
        <w:rPr>
          <w:rFonts w:ascii="Times New Roman" w:hAnsi="Times New Roman" w:cs="Times New Roman"/>
          <w:sz w:val="28"/>
        </w:rPr>
        <w:t xml:space="preserve"> .</w:t>
      </w:r>
      <w:proofErr w:type="gramEnd"/>
      <w:r w:rsidRPr="007428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7428BA">
        <w:rPr>
          <w:rFonts w:ascii="Times New Roman" w:hAnsi="Times New Roman" w:cs="Times New Roman"/>
          <w:sz w:val="28"/>
        </w:rPr>
        <w:t xml:space="preserve">Игра заложена в самой сущности ребенка, через игру он познает мир и учится вступать в общение с другими  людьми.  Я замечаю, что  в процессе игровой деятельности дети ведут себя естественно, </w:t>
      </w:r>
      <w:r>
        <w:rPr>
          <w:rFonts w:ascii="Times New Roman" w:hAnsi="Times New Roman" w:cs="Times New Roman"/>
          <w:sz w:val="28"/>
        </w:rPr>
        <w:t>независимо</w:t>
      </w:r>
      <w:r w:rsidR="008F0F38">
        <w:rPr>
          <w:rFonts w:ascii="Times New Roman" w:hAnsi="Times New Roman" w:cs="Times New Roman"/>
          <w:sz w:val="28"/>
        </w:rPr>
        <w:t>, проявляют свои способности (</w:t>
      </w:r>
      <w:r w:rsidRPr="007428BA">
        <w:rPr>
          <w:rFonts w:ascii="Times New Roman" w:hAnsi="Times New Roman" w:cs="Times New Roman"/>
          <w:sz w:val="28"/>
        </w:rPr>
        <w:t>творческие, учебные),</w:t>
      </w:r>
      <w:r>
        <w:rPr>
          <w:rFonts w:ascii="Times New Roman" w:hAnsi="Times New Roman" w:cs="Times New Roman"/>
          <w:sz w:val="28"/>
        </w:rPr>
        <w:t xml:space="preserve"> </w:t>
      </w:r>
      <w:r w:rsidRPr="007428BA">
        <w:rPr>
          <w:rFonts w:ascii="Times New Roman" w:hAnsi="Times New Roman" w:cs="Times New Roman"/>
          <w:sz w:val="28"/>
        </w:rPr>
        <w:t>они помогают друг другу решать пос</w:t>
      </w:r>
      <w:r>
        <w:rPr>
          <w:rFonts w:ascii="Times New Roman" w:hAnsi="Times New Roman" w:cs="Times New Roman"/>
          <w:sz w:val="28"/>
        </w:rPr>
        <w:t>тавленные задачи.</w:t>
      </w:r>
      <w:r w:rsidRPr="007428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BE2B0B" w:rsidRDefault="00BE2B0B" w:rsidP="00BE2B0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7428BA">
        <w:rPr>
          <w:rFonts w:ascii="Times New Roman" w:hAnsi="Times New Roman" w:cs="Times New Roman"/>
          <w:sz w:val="28"/>
        </w:rPr>
        <w:t xml:space="preserve">На уроке я использую такие игры, которые </w:t>
      </w:r>
      <w:r>
        <w:rPr>
          <w:rFonts w:ascii="Times New Roman" w:hAnsi="Times New Roman" w:cs="Times New Roman"/>
          <w:sz w:val="28"/>
        </w:rPr>
        <w:t>требуют совместной деятельности:</w:t>
      </w:r>
      <w:r w:rsidRPr="007428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BE2B0B" w:rsidRDefault="00BE2B0B" w:rsidP="00BE2B0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Игра «Собери слово» (</w:t>
      </w:r>
      <w:r w:rsidRPr="007428BA">
        <w:rPr>
          <w:rFonts w:ascii="Times New Roman" w:hAnsi="Times New Roman" w:cs="Times New Roman"/>
          <w:sz w:val="28"/>
        </w:rPr>
        <w:t xml:space="preserve">детям </w:t>
      </w:r>
      <w:r>
        <w:rPr>
          <w:rFonts w:ascii="Times New Roman" w:hAnsi="Times New Roman" w:cs="Times New Roman"/>
          <w:sz w:val="28"/>
        </w:rPr>
        <w:t xml:space="preserve"> </w:t>
      </w:r>
      <w:r w:rsidRPr="007428BA">
        <w:rPr>
          <w:rFonts w:ascii="Times New Roman" w:hAnsi="Times New Roman" w:cs="Times New Roman"/>
          <w:sz w:val="28"/>
        </w:rPr>
        <w:t xml:space="preserve"> предлагается собрать слово </w:t>
      </w:r>
      <w:r>
        <w:rPr>
          <w:rFonts w:ascii="Times New Roman" w:hAnsi="Times New Roman" w:cs="Times New Roman"/>
          <w:sz w:val="28"/>
        </w:rPr>
        <w:t xml:space="preserve"> по картинкам</w:t>
      </w:r>
      <w:proofErr w:type="gramStart"/>
      <w:r>
        <w:rPr>
          <w:rFonts w:ascii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</w:rPr>
        <w:t xml:space="preserve">; </w:t>
      </w:r>
    </w:p>
    <w:p w:rsidR="00BE2B0B" w:rsidRDefault="00BE2B0B" w:rsidP="00BE2B0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-«  Третий лишний» (дети вместе определяют лишнюю картинку, где нет звука </w:t>
      </w:r>
      <w:proofErr w:type="gramStart"/>
      <w:r>
        <w:rPr>
          <w:rFonts w:ascii="Times New Roman" w:hAnsi="Times New Roman" w:cs="Times New Roman"/>
          <w:sz w:val="28"/>
        </w:rPr>
        <w:t>–</w:t>
      </w:r>
      <w:proofErr w:type="spellStart"/>
      <w:r>
        <w:rPr>
          <w:rFonts w:ascii="Times New Roman" w:hAnsi="Times New Roman" w:cs="Times New Roman"/>
          <w:sz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</w:rPr>
        <w:t>-);</w:t>
      </w:r>
    </w:p>
    <w:p w:rsidR="00BE2B0B" w:rsidRDefault="00AA1D7D" w:rsidP="00BE2B0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-«Для зимы и лета» (</w:t>
      </w:r>
      <w:r w:rsidR="00BE2B0B">
        <w:rPr>
          <w:rFonts w:ascii="Times New Roman" w:hAnsi="Times New Roman" w:cs="Times New Roman"/>
          <w:sz w:val="28"/>
        </w:rPr>
        <w:t>разложить картинки под символами с изображением зимы и лета);</w:t>
      </w:r>
    </w:p>
    <w:p w:rsidR="00BE2B0B" w:rsidRDefault="00BE2B0B" w:rsidP="00BE2B0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-« Что для супа, что для</w:t>
      </w:r>
      <w:r w:rsidR="00AA1D7D">
        <w:rPr>
          <w:rFonts w:ascii="Times New Roman" w:hAnsi="Times New Roman" w:cs="Times New Roman"/>
          <w:sz w:val="28"/>
        </w:rPr>
        <w:t xml:space="preserve"> компота?» (</w:t>
      </w:r>
      <w:r>
        <w:rPr>
          <w:rFonts w:ascii="Times New Roman" w:hAnsi="Times New Roman" w:cs="Times New Roman"/>
          <w:sz w:val="28"/>
        </w:rPr>
        <w:t>разложить овощи и фрукты около кувшина и кастрюли);</w:t>
      </w:r>
    </w:p>
    <w:p w:rsidR="00BE2B0B" w:rsidRDefault="00BE2B0B" w:rsidP="00BE2B0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428BA">
        <w:rPr>
          <w:rFonts w:ascii="Times New Roman" w:hAnsi="Times New Roman" w:cs="Times New Roman"/>
          <w:sz w:val="28"/>
        </w:rPr>
        <w:t xml:space="preserve"> «Сад и огород</w:t>
      </w:r>
      <w:r>
        <w:rPr>
          <w:rFonts w:ascii="Times New Roman" w:hAnsi="Times New Roman" w:cs="Times New Roman"/>
          <w:sz w:val="28"/>
        </w:rPr>
        <w:t xml:space="preserve"> </w:t>
      </w:r>
      <w:r w:rsidRPr="007428BA">
        <w:rPr>
          <w:rFonts w:ascii="Times New Roman" w:hAnsi="Times New Roman" w:cs="Times New Roman"/>
          <w:sz w:val="28"/>
        </w:rPr>
        <w:t xml:space="preserve"> козы Лизы»</w:t>
      </w:r>
      <w:r>
        <w:rPr>
          <w:rFonts w:ascii="Times New Roman" w:hAnsi="Times New Roman" w:cs="Times New Roman"/>
          <w:sz w:val="28"/>
        </w:rPr>
        <w:t>, «Клоун «Рома»  (классификация овощей и фруктов);</w:t>
      </w:r>
      <w:r w:rsidRPr="007428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BE2B0B" w:rsidRDefault="00BE2B0B" w:rsidP="00BE2B0B">
      <w:pPr>
        <w:spacing w:after="0"/>
        <w:jc w:val="both"/>
        <w:rPr>
          <w:rFonts w:ascii="Times New Roman" w:hAnsi="Times New Roman" w:cs="Times New Roman"/>
          <w:sz w:val="28"/>
        </w:rPr>
      </w:pPr>
      <w:r w:rsidRPr="007428BA">
        <w:rPr>
          <w:rFonts w:ascii="Times New Roman" w:hAnsi="Times New Roman" w:cs="Times New Roman"/>
          <w:sz w:val="28"/>
        </w:rPr>
        <w:t>. «</w:t>
      </w:r>
      <w:r>
        <w:rPr>
          <w:rFonts w:ascii="Times New Roman" w:hAnsi="Times New Roman" w:cs="Times New Roman"/>
          <w:sz w:val="28"/>
        </w:rPr>
        <w:t xml:space="preserve"> Чудесный мешочек</w:t>
      </w:r>
      <w:r w:rsidRPr="007428B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 (по схеме последовательно  описывают предметы);  </w:t>
      </w:r>
    </w:p>
    <w:p w:rsidR="00BE2B0B" w:rsidRPr="007428BA" w:rsidRDefault="00AA1D7D" w:rsidP="00BE2B0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 «Угадай, кто я?» (</w:t>
      </w:r>
      <w:r w:rsidR="00BE2B0B">
        <w:rPr>
          <w:rFonts w:ascii="Times New Roman" w:hAnsi="Times New Roman" w:cs="Times New Roman"/>
          <w:sz w:val="28"/>
        </w:rPr>
        <w:t xml:space="preserve">ребята отгадывают, в кого «превратился» их товарищ).  Игровые моменты используются на всех уроках, а также во внеурочной деятельности.           </w:t>
      </w:r>
    </w:p>
    <w:p w:rsidR="00BE2B0B" w:rsidRDefault="00BE2B0B" w:rsidP="00BE2B0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7428BA">
        <w:rPr>
          <w:rFonts w:ascii="Times New Roman" w:hAnsi="Times New Roman" w:cs="Times New Roman"/>
          <w:sz w:val="28"/>
        </w:rPr>
        <w:t xml:space="preserve">Другим, не менее важным, методом является театрализованная деятельность. </w:t>
      </w:r>
      <w:r>
        <w:rPr>
          <w:rFonts w:ascii="Times New Roman" w:hAnsi="Times New Roman" w:cs="Times New Roman"/>
          <w:sz w:val="28"/>
        </w:rPr>
        <w:t>Дети   знакомятся с окружающим миром через образы, краски, звуки.</w:t>
      </w:r>
      <w:r w:rsidRPr="007428BA">
        <w:rPr>
          <w:rFonts w:ascii="Times New Roman" w:hAnsi="Times New Roman" w:cs="Times New Roman"/>
          <w:sz w:val="28"/>
        </w:rPr>
        <w:t xml:space="preserve"> На уроках я предлагаю детям разыграть </w:t>
      </w:r>
      <w:r>
        <w:rPr>
          <w:rFonts w:ascii="Times New Roman" w:hAnsi="Times New Roman" w:cs="Times New Roman"/>
          <w:sz w:val="28"/>
        </w:rPr>
        <w:t>стихи, песенки, инсцени</w:t>
      </w:r>
      <w:r w:rsidR="00AA1D7D">
        <w:rPr>
          <w:rFonts w:ascii="Times New Roman" w:hAnsi="Times New Roman" w:cs="Times New Roman"/>
          <w:sz w:val="28"/>
        </w:rPr>
        <w:t>ровать  сказки (Репка, Теремок,</w:t>
      </w:r>
      <w:r>
        <w:rPr>
          <w:rFonts w:ascii="Times New Roman" w:hAnsi="Times New Roman" w:cs="Times New Roman"/>
          <w:sz w:val="28"/>
        </w:rPr>
        <w:t xml:space="preserve"> Колобок,  Лиса и кувшин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Рак и Лиса, и др.) Для этого мы распределяем</w:t>
      </w:r>
      <w:r w:rsidRPr="007428BA">
        <w:rPr>
          <w:rFonts w:ascii="Times New Roman" w:hAnsi="Times New Roman" w:cs="Times New Roman"/>
          <w:sz w:val="28"/>
        </w:rPr>
        <w:t xml:space="preserve"> рол</w:t>
      </w:r>
      <w:r>
        <w:rPr>
          <w:rFonts w:ascii="Times New Roman" w:hAnsi="Times New Roman" w:cs="Times New Roman"/>
          <w:sz w:val="28"/>
        </w:rPr>
        <w:t>и, обсуждаем героев, их поведение, разучиваем</w:t>
      </w:r>
      <w:r w:rsidRPr="007428BA">
        <w:rPr>
          <w:rFonts w:ascii="Times New Roman" w:hAnsi="Times New Roman" w:cs="Times New Roman"/>
          <w:sz w:val="28"/>
        </w:rPr>
        <w:t xml:space="preserve"> реплики,  </w:t>
      </w:r>
      <w:r>
        <w:rPr>
          <w:rFonts w:ascii="Times New Roman" w:hAnsi="Times New Roman" w:cs="Times New Roman"/>
          <w:sz w:val="28"/>
        </w:rPr>
        <w:t xml:space="preserve">отрабатываем </w:t>
      </w:r>
      <w:r w:rsidRPr="007428BA">
        <w:rPr>
          <w:rFonts w:ascii="Times New Roman" w:hAnsi="Times New Roman" w:cs="Times New Roman"/>
          <w:sz w:val="28"/>
        </w:rPr>
        <w:t xml:space="preserve"> мимику и жесты.  Дети с удовольствием перевоплощаются в тот </w:t>
      </w:r>
      <w:r>
        <w:rPr>
          <w:rFonts w:ascii="Times New Roman" w:hAnsi="Times New Roman" w:cs="Times New Roman"/>
          <w:sz w:val="28"/>
        </w:rPr>
        <w:t xml:space="preserve">или иной образ. В процессе инсценировки дети чувствуют себя свободно,   они активно общаются друг с другом, задают вопросы, дают ответы, а что самое главное, их речь становится более четкой, связной и последовательной. </w:t>
      </w:r>
    </w:p>
    <w:p w:rsidR="00BE2B0B" w:rsidRPr="00B53875" w:rsidRDefault="00BE2B0B" w:rsidP="00BE2B0B">
      <w:pPr>
        <w:pStyle w:val="a3"/>
        <w:spacing w:before="0" w:beforeAutospacing="0" w:line="276" w:lineRule="auto"/>
        <w:jc w:val="both"/>
        <w:rPr>
          <w:color w:val="000000" w:themeColor="text1"/>
          <w:sz w:val="28"/>
          <w:szCs w:val="18"/>
        </w:rPr>
      </w:pPr>
      <w:r>
        <w:rPr>
          <w:sz w:val="28"/>
        </w:rPr>
        <w:t xml:space="preserve">      Следующим эффективным методом я считаю пересказ</w:t>
      </w:r>
      <w:r w:rsidRPr="00D32DB9">
        <w:rPr>
          <w:sz w:val="32"/>
        </w:rPr>
        <w:t xml:space="preserve">. </w:t>
      </w:r>
      <w:r>
        <w:rPr>
          <w:sz w:val="28"/>
        </w:rPr>
        <w:t xml:space="preserve">У младших школьников </w:t>
      </w:r>
      <w:r w:rsidRPr="00D32DB9">
        <w:rPr>
          <w:sz w:val="28"/>
        </w:rPr>
        <w:t>снижена активность в общении</w:t>
      </w:r>
      <w:r>
        <w:rPr>
          <w:sz w:val="28"/>
        </w:rPr>
        <w:t>. Б</w:t>
      </w:r>
      <w:r w:rsidRPr="00D32DB9">
        <w:rPr>
          <w:sz w:val="28"/>
        </w:rPr>
        <w:t>олее сложным оказываются рассказ по картинке, пересказ с опорой на схему-предложение, пересказ с опорой на схему, пересказ услышанного простого текста или словесная пер</w:t>
      </w:r>
      <w:r>
        <w:rPr>
          <w:sz w:val="28"/>
        </w:rPr>
        <w:t>едача увиденного</w:t>
      </w:r>
      <w:r w:rsidRPr="00D32DB9">
        <w:rPr>
          <w:sz w:val="28"/>
        </w:rPr>
        <w:t>. Это удается им сделать лишь при помощи вопросов и подсказок, гимнастических упражнений и массажей для мелкой и артикуляционной моторики.</w:t>
      </w:r>
      <w:r>
        <w:rPr>
          <w:sz w:val="28"/>
        </w:rPr>
        <w:t xml:space="preserve"> Например,</w:t>
      </w:r>
      <w:r w:rsidRPr="00B53875">
        <w:rPr>
          <w:color w:val="000000" w:themeColor="text1"/>
          <w:sz w:val="44"/>
        </w:rPr>
        <w:t xml:space="preserve">  </w:t>
      </w:r>
      <w:r w:rsidRPr="00B53875">
        <w:rPr>
          <w:color w:val="000000" w:themeColor="text1"/>
          <w:sz w:val="28"/>
          <w:szCs w:val="18"/>
        </w:rPr>
        <w:t>при обучении рассказыванию по картине  я использую следующие методические приемы:</w:t>
      </w:r>
    </w:p>
    <w:p w:rsidR="00BE2B0B" w:rsidRPr="00B53875" w:rsidRDefault="00BE2B0B" w:rsidP="00BE2B0B">
      <w:pPr>
        <w:numPr>
          <w:ilvl w:val="0"/>
          <w:numId w:val="1"/>
        </w:numPr>
        <w:spacing w:before="100" w:beforeAutospacing="1" w:after="100" w:afterAutospacing="1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</w:pPr>
      <w:r w:rsidRPr="00B53875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>образец рассказа педагога по картине или ее части,</w:t>
      </w:r>
    </w:p>
    <w:p w:rsidR="00BE2B0B" w:rsidRPr="00B53875" w:rsidRDefault="00BE2B0B" w:rsidP="00BE2B0B">
      <w:pPr>
        <w:numPr>
          <w:ilvl w:val="0"/>
          <w:numId w:val="1"/>
        </w:numPr>
        <w:spacing w:before="100" w:beforeAutospacing="1" w:after="100" w:afterAutospacing="1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</w:pPr>
      <w:r w:rsidRPr="00B53875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>наводящие вопросы,</w:t>
      </w:r>
    </w:p>
    <w:p w:rsidR="00BE2B0B" w:rsidRPr="00B53875" w:rsidRDefault="00BE2B0B" w:rsidP="00BE2B0B">
      <w:pPr>
        <w:numPr>
          <w:ilvl w:val="0"/>
          <w:numId w:val="1"/>
        </w:numPr>
        <w:spacing w:before="100" w:beforeAutospacing="1" w:after="100" w:afterAutospacing="1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</w:pPr>
      <w:r w:rsidRPr="00B53875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>предваряющий план рассказа,</w:t>
      </w:r>
    </w:p>
    <w:p w:rsidR="00BE2B0B" w:rsidRPr="00B53875" w:rsidRDefault="00BE2B0B" w:rsidP="00BE2B0B">
      <w:pPr>
        <w:numPr>
          <w:ilvl w:val="0"/>
          <w:numId w:val="1"/>
        </w:numPr>
        <w:spacing w:before="100" w:beforeAutospacing="1" w:after="100" w:afterAutospacing="1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</w:pPr>
      <w:r w:rsidRPr="00B53875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>составление рассказа по фрагментам картины,</w:t>
      </w:r>
    </w:p>
    <w:p w:rsidR="00BE2B0B" w:rsidRDefault="00BE2B0B" w:rsidP="00BE2B0B">
      <w:pPr>
        <w:numPr>
          <w:ilvl w:val="0"/>
          <w:numId w:val="1"/>
        </w:numPr>
        <w:spacing w:before="100" w:beforeAutospacing="1" w:after="100" w:afterAutospacing="1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</w:pPr>
      <w:r w:rsidRPr="00B53875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>коллективное сочинение рассказа детьми.</w:t>
      </w:r>
    </w:p>
    <w:p w:rsidR="00BE2B0B" w:rsidRDefault="00BE2B0B" w:rsidP="00BE2B0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 xml:space="preserve">       Развитие коммуникативных умений у школьников проходит не только на уроках чтения, письма, развития речи, но также на уроках </w:t>
      </w:r>
      <w:r w:rsidR="00AA1D7D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 xml:space="preserve"> изобразительного </w:t>
      </w:r>
      <w:r w:rsidR="00AA1D7D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lastRenderedPageBreak/>
        <w:t>искусства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 xml:space="preserve"> и трудового обучения. Перед выполнением работы мы с детьми составляем план изготовления поделки, проводим беседу по картинке. У каждого ребенка есть возможность представить свою работу. В конце урока дети анализируют свои </w:t>
      </w:r>
      <w:r w:rsidR="00AA1D7D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 xml:space="preserve"> поделки, рисунки,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 xml:space="preserve"> рассказывают о примененных материалах, красках и т.д.</w:t>
      </w:r>
    </w:p>
    <w:p w:rsidR="00BE2B0B" w:rsidRPr="00324FEB" w:rsidRDefault="00BE2B0B" w:rsidP="00BE2B0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 xml:space="preserve">     </w:t>
      </w:r>
      <w:r>
        <w:rPr>
          <w:rFonts w:ascii="Times New Roman" w:hAnsi="Times New Roman" w:cs="Times New Roman"/>
          <w:sz w:val="28"/>
        </w:rPr>
        <w:t>Таким образом, игра, театрализация, беседа и пересказ превращают учебный процесс в занимательную деятельность, вызывая положительные эмоции у детей и развивая их коммуникативные  качества личности.</w:t>
      </w:r>
    </w:p>
    <w:p w:rsidR="005F0E58" w:rsidRDefault="005F0E58"/>
    <w:sectPr w:rsidR="005F0E58" w:rsidSect="0075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1202"/>
    <w:multiLevelType w:val="multilevel"/>
    <w:tmpl w:val="B904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B0B"/>
    <w:rsid w:val="001F1765"/>
    <w:rsid w:val="005F0E58"/>
    <w:rsid w:val="008F0F38"/>
    <w:rsid w:val="009470DA"/>
    <w:rsid w:val="00A314D8"/>
    <w:rsid w:val="00AA1D7D"/>
    <w:rsid w:val="00BE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НЮША</dc:creator>
  <cp:keywords/>
  <dc:description/>
  <cp:lastModifiedBy>НЮША</cp:lastModifiedBy>
  <cp:revision>5</cp:revision>
  <cp:lastPrinted>2014-11-06T20:50:00Z</cp:lastPrinted>
  <dcterms:created xsi:type="dcterms:W3CDTF">2014-11-05T12:10:00Z</dcterms:created>
  <dcterms:modified xsi:type="dcterms:W3CDTF">2014-11-06T20:50:00Z</dcterms:modified>
</cp:coreProperties>
</file>