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Полянская С.Г.</w:t>
      </w:r>
    </w:p>
    <w:p w:rsidR="00D82F12" w:rsidRDefault="00D03D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82F12">
        <w:rPr>
          <w:sz w:val="32"/>
          <w:szCs w:val="32"/>
        </w:rPr>
        <w:t>Санкт-Петербург</w:t>
      </w:r>
    </w:p>
    <w:p w:rsidR="00D82F12" w:rsidRDefault="0083598F" w:rsidP="006A392A">
      <w:pPr>
        <w:ind w:left="1416" w:hanging="1416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D82F12" w:rsidRDefault="00D82F12">
      <w:pPr>
        <w:rPr>
          <w:sz w:val="32"/>
          <w:szCs w:val="32"/>
        </w:rPr>
      </w:pPr>
      <w:r>
        <w:rPr>
          <w:sz w:val="32"/>
          <w:szCs w:val="32"/>
        </w:rPr>
        <w:t>Применени</w:t>
      </w:r>
      <w:r w:rsidR="00D03D1F">
        <w:rPr>
          <w:sz w:val="32"/>
          <w:szCs w:val="32"/>
        </w:rPr>
        <w:t>е мастерских</w:t>
      </w:r>
      <w:r>
        <w:rPr>
          <w:sz w:val="32"/>
          <w:szCs w:val="32"/>
        </w:rPr>
        <w:t xml:space="preserve"> в процессе ознакомления младших школьников с окружающим миром</w:t>
      </w: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Default="00D82F12">
      <w:pPr>
        <w:rPr>
          <w:sz w:val="32"/>
          <w:szCs w:val="32"/>
        </w:rPr>
      </w:pPr>
    </w:p>
    <w:p w:rsidR="00D82F12" w:rsidRPr="00D82F12" w:rsidRDefault="00D82F12">
      <w:pPr>
        <w:rPr>
          <w:rFonts w:ascii="Times New Roman" w:hAnsi="Times New Roman" w:cs="Times New Roman"/>
          <w:sz w:val="28"/>
          <w:szCs w:val="28"/>
        </w:rPr>
      </w:pPr>
    </w:p>
    <w:p w:rsidR="00D82F12" w:rsidRPr="00D82F12" w:rsidRDefault="00D82F12" w:rsidP="00A01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F12" w:rsidRPr="00D82F12" w:rsidRDefault="00D82F12" w:rsidP="00A0149A">
      <w:pPr>
        <w:jc w:val="both"/>
        <w:rPr>
          <w:rFonts w:ascii="Times New Roman" w:hAnsi="Times New Roman" w:cs="Times New Roman"/>
          <w:sz w:val="28"/>
          <w:szCs w:val="28"/>
        </w:rPr>
      </w:pPr>
      <w:r w:rsidRPr="00D82F12">
        <w:rPr>
          <w:rFonts w:ascii="Times New Roman" w:hAnsi="Times New Roman" w:cs="Times New Roman"/>
          <w:sz w:val="28"/>
          <w:szCs w:val="28"/>
        </w:rPr>
        <w:t xml:space="preserve">     Веяния XXI века</w:t>
      </w:r>
      <w:r w:rsidR="006A392A" w:rsidRPr="006A392A">
        <w:rPr>
          <w:rFonts w:ascii="Times New Roman" w:hAnsi="Times New Roman" w:cs="Times New Roman"/>
          <w:sz w:val="28"/>
          <w:szCs w:val="28"/>
        </w:rPr>
        <w:t xml:space="preserve"> </w:t>
      </w:r>
      <w:r w:rsidR="006A392A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D82F12">
        <w:rPr>
          <w:rFonts w:ascii="Times New Roman" w:hAnsi="Times New Roman" w:cs="Times New Roman"/>
          <w:sz w:val="28"/>
          <w:szCs w:val="28"/>
        </w:rPr>
        <w:t xml:space="preserve"> новые подходы к системе образовательного процесса. Значительное место в «Стандартах второго поколения» уделяется формированию  знаний по окружающему миру с учетом особенностей учащихся начальной школы и связанно с освоением ребенком новой  социальной позиции, познанием, расширением взаимодействия ребенка с окружающим миром, развитием потребностей в общении, социальном признании и самовыражении. В скором времени начальные классы школ России начнут работать по новому образовательному стандарту. Зачем школьнику изучать предмет «</w:t>
      </w:r>
      <w:r w:rsidR="006A392A">
        <w:rPr>
          <w:rFonts w:ascii="Times New Roman" w:hAnsi="Times New Roman" w:cs="Times New Roman"/>
          <w:sz w:val="28"/>
          <w:szCs w:val="28"/>
        </w:rPr>
        <w:t>Окружающий мир»? Чтобы уметь объ</w:t>
      </w:r>
      <w:r w:rsidRPr="00D82F12">
        <w:rPr>
          <w:rFonts w:ascii="Times New Roman" w:hAnsi="Times New Roman" w:cs="Times New Roman"/>
          <w:sz w:val="28"/>
          <w:szCs w:val="28"/>
        </w:rPr>
        <w:t xml:space="preserve">яснять окружающий мир, в котором он живет и частью которого является, чтобы систематизировать свой опыт, полученный как из непосредственного общения с окружающим миром, так и с помощью книг, телевидения, Интернета. Чтобы формировать оценочное, эмоциональное отношение к миру. </w:t>
      </w:r>
      <w:proofErr w:type="gramStart"/>
      <w:r w:rsidR="006A392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6A392A">
        <w:rPr>
          <w:rFonts w:ascii="Times New Roman" w:hAnsi="Times New Roman" w:cs="Times New Roman"/>
          <w:sz w:val="28"/>
          <w:szCs w:val="28"/>
        </w:rPr>
        <w:t xml:space="preserve"> ли решить эту </w:t>
      </w:r>
      <w:r w:rsidRPr="00D82F12">
        <w:rPr>
          <w:rFonts w:ascii="Times New Roman" w:hAnsi="Times New Roman" w:cs="Times New Roman"/>
          <w:sz w:val="28"/>
          <w:szCs w:val="28"/>
        </w:rPr>
        <w:t>задачу только на  традиционных уроках. Современная школа должна построить урок таким образом, чтобы, с одной стороны, ответить на все вопросы детей и удовлетворить любопытство учащихся, а с другой стороны - обеспечить усвоение необходимых знаний; помочь и поддержать творческий процесс учения - процесс деятельности ученика, направленный на становление его сознания и его личности в целом.</w:t>
      </w:r>
    </w:p>
    <w:p w:rsidR="00D82F12" w:rsidRPr="00D82F12" w:rsidRDefault="006A392A" w:rsidP="00A01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2F12" w:rsidRPr="00D82F12">
        <w:rPr>
          <w:rFonts w:ascii="Times New Roman" w:hAnsi="Times New Roman" w:cs="Times New Roman"/>
          <w:sz w:val="28"/>
          <w:szCs w:val="28"/>
        </w:rPr>
        <w:t>истема образован</w:t>
      </w:r>
      <w:r w:rsidR="00521C79">
        <w:rPr>
          <w:rFonts w:ascii="Times New Roman" w:hAnsi="Times New Roman" w:cs="Times New Roman"/>
          <w:sz w:val="28"/>
          <w:szCs w:val="28"/>
        </w:rPr>
        <w:t>ия столкнулась с</w:t>
      </w:r>
      <w:r w:rsidR="00D82F12" w:rsidRPr="00D82F12">
        <w:rPr>
          <w:rFonts w:ascii="Times New Roman" w:hAnsi="Times New Roman" w:cs="Times New Roman"/>
          <w:sz w:val="28"/>
          <w:szCs w:val="28"/>
        </w:rPr>
        <w:t xml:space="preserve"> </w:t>
      </w:r>
      <w:r w:rsidR="00521C79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D82F12" w:rsidRPr="00D82F12">
        <w:rPr>
          <w:rFonts w:ascii="Times New Roman" w:hAnsi="Times New Roman" w:cs="Times New Roman"/>
          <w:sz w:val="28"/>
          <w:szCs w:val="28"/>
        </w:rPr>
        <w:t>в своей истории задачей. Темпы и содержание происходящих вокруг изменений необычайно высоки. В н</w:t>
      </w:r>
      <w:r w:rsidR="00521C79">
        <w:rPr>
          <w:rFonts w:ascii="Times New Roman" w:hAnsi="Times New Roman" w:cs="Times New Roman"/>
          <w:sz w:val="28"/>
          <w:szCs w:val="28"/>
        </w:rPr>
        <w:t xml:space="preserve">астоящее время </w:t>
      </w:r>
      <w:r w:rsidR="00D82F12" w:rsidRPr="00D82F12">
        <w:rPr>
          <w:rFonts w:ascii="Times New Roman" w:hAnsi="Times New Roman" w:cs="Times New Roman"/>
          <w:sz w:val="28"/>
          <w:szCs w:val="28"/>
        </w:rPr>
        <w:t>востребованы люди  творческие, активные, инициативные</w:t>
      </w:r>
      <w:r w:rsidR="00521C79">
        <w:rPr>
          <w:rFonts w:ascii="Times New Roman" w:hAnsi="Times New Roman" w:cs="Times New Roman"/>
          <w:sz w:val="28"/>
          <w:szCs w:val="28"/>
        </w:rPr>
        <w:t>. Т</w:t>
      </w:r>
      <w:r w:rsidR="00D82F12" w:rsidRPr="00D82F12">
        <w:rPr>
          <w:rFonts w:ascii="Times New Roman" w:hAnsi="Times New Roman" w:cs="Times New Roman"/>
          <w:sz w:val="28"/>
          <w:szCs w:val="28"/>
        </w:rPr>
        <w:t>ворчество выступает необходимым условием успешной социализации современного человека, который  должен уметь наблюдать, анализировать, вносить предложения, отвечать</w:t>
      </w:r>
      <w:r w:rsidR="00521C79">
        <w:rPr>
          <w:rFonts w:ascii="Times New Roman" w:hAnsi="Times New Roman" w:cs="Times New Roman"/>
          <w:sz w:val="28"/>
          <w:szCs w:val="28"/>
        </w:rPr>
        <w:t xml:space="preserve"> за принятые решения. Важным</w:t>
      </w:r>
      <w:r w:rsidR="00D82F12" w:rsidRPr="00D82F12">
        <w:rPr>
          <w:rFonts w:ascii="Times New Roman" w:hAnsi="Times New Roman" w:cs="Times New Roman"/>
          <w:sz w:val="28"/>
          <w:szCs w:val="28"/>
        </w:rPr>
        <w:t xml:space="preserve"> становится  использование в педагогическом процессе методов и методических приемов, которые сформируют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Задача образования - помочь ученикам освоить такие способы действия, которые окажутся необходимыми в их будущей жизни, помочь учащимся  сделать  выбор осознанно, то есть объективно оценить свои силы и возможности, способности, интересы и склонности.  </w:t>
      </w:r>
    </w:p>
    <w:p w:rsidR="00D82F12" w:rsidRDefault="00D82F12" w:rsidP="00A0149A">
      <w:pPr>
        <w:jc w:val="both"/>
        <w:rPr>
          <w:rFonts w:ascii="Times New Roman" w:hAnsi="Times New Roman" w:cs="Times New Roman"/>
          <w:sz w:val="28"/>
          <w:szCs w:val="28"/>
        </w:rPr>
      </w:pPr>
      <w:r w:rsidRPr="00D82F12">
        <w:rPr>
          <w:rFonts w:ascii="Times New Roman" w:hAnsi="Times New Roman" w:cs="Times New Roman"/>
          <w:sz w:val="28"/>
          <w:szCs w:val="28"/>
        </w:rPr>
        <w:t>В данной работе  рассматривается  технология обучения младших школьников на примере мастерской.</w:t>
      </w:r>
    </w:p>
    <w:p w:rsidR="00B14BDE" w:rsidRDefault="00A0149A" w:rsidP="00A0149A">
      <w:pPr>
        <w:jc w:val="both"/>
        <w:rPr>
          <w:rFonts w:ascii="Times New Roman" w:hAnsi="Times New Roman" w:cs="Times New Roman"/>
          <w:sz w:val="28"/>
          <w:szCs w:val="28"/>
        </w:rPr>
      </w:pPr>
      <w:r w:rsidRPr="00A0149A">
        <w:rPr>
          <w:rFonts w:ascii="Times New Roman" w:hAnsi="Times New Roman" w:cs="Times New Roman"/>
          <w:sz w:val="28"/>
          <w:szCs w:val="28"/>
        </w:rPr>
        <w:lastRenderedPageBreak/>
        <w:t xml:space="preserve">  Технология — от греческих слов </w:t>
      </w:r>
      <w:proofErr w:type="spellStart"/>
      <w:r w:rsidRPr="00A0149A">
        <w:rPr>
          <w:rFonts w:ascii="Times New Roman" w:hAnsi="Times New Roman" w:cs="Times New Roman"/>
          <w:sz w:val="28"/>
          <w:szCs w:val="28"/>
        </w:rPr>
        <w:t>technë</w:t>
      </w:r>
      <w:proofErr w:type="spellEnd"/>
      <w:r w:rsidRPr="00A0149A">
        <w:rPr>
          <w:rFonts w:ascii="Times New Roman" w:hAnsi="Times New Roman" w:cs="Times New Roman"/>
          <w:sz w:val="28"/>
          <w:szCs w:val="28"/>
        </w:rPr>
        <w:t xml:space="preserve"> (искусство, ремесло, наука) и </w:t>
      </w:r>
      <w:proofErr w:type="spellStart"/>
      <w:r w:rsidRPr="00A0149A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A0149A">
        <w:rPr>
          <w:rFonts w:ascii="Times New Roman" w:hAnsi="Times New Roman" w:cs="Times New Roman"/>
          <w:sz w:val="28"/>
          <w:szCs w:val="28"/>
        </w:rPr>
        <w:t xml:space="preserve"> (понятие, учение). Технология — это и способы деятельности, и то, как личн</w:t>
      </w:r>
      <w:r w:rsidR="00521C79">
        <w:rPr>
          <w:rFonts w:ascii="Times New Roman" w:hAnsi="Times New Roman" w:cs="Times New Roman"/>
          <w:sz w:val="28"/>
          <w:szCs w:val="28"/>
        </w:rPr>
        <w:t xml:space="preserve">ость участвует в деятельности. </w:t>
      </w:r>
      <w:r w:rsidRPr="00A0149A">
        <w:rPr>
          <w:rFonts w:ascii="Times New Roman" w:hAnsi="Times New Roman" w:cs="Times New Roman"/>
          <w:sz w:val="28"/>
          <w:szCs w:val="28"/>
        </w:rPr>
        <w:t>Любая же деятельность может быть либо технологией, либо искусством. Искусство основано на интуиции, технология — на науке. С искусства всё начинается, технологией заканчивается, чтобы з</w:t>
      </w:r>
      <w:r w:rsidR="00521C79">
        <w:rPr>
          <w:rFonts w:ascii="Times New Roman" w:hAnsi="Times New Roman" w:cs="Times New Roman"/>
          <w:sz w:val="28"/>
          <w:szCs w:val="28"/>
        </w:rPr>
        <w:t>атем весь процесс начался снова</w:t>
      </w:r>
      <w:r w:rsidRPr="00A0149A">
        <w:rPr>
          <w:rFonts w:ascii="Times New Roman" w:hAnsi="Times New Roman" w:cs="Times New Roman"/>
          <w:sz w:val="28"/>
          <w:szCs w:val="28"/>
        </w:rPr>
        <w:t>.</w:t>
      </w:r>
      <w:r w:rsidR="00934CE6">
        <w:rPr>
          <w:rFonts w:ascii="Times New Roman" w:hAnsi="Times New Roman" w:cs="Times New Roman"/>
          <w:sz w:val="28"/>
          <w:szCs w:val="28"/>
        </w:rPr>
        <w:t xml:space="preserve"> </w:t>
      </w:r>
      <w:r w:rsidR="00521C79">
        <w:rPr>
          <w:rFonts w:ascii="Times New Roman" w:hAnsi="Times New Roman" w:cs="Times New Roman"/>
          <w:sz w:val="28"/>
          <w:szCs w:val="28"/>
        </w:rPr>
        <w:t>Развитие</w:t>
      </w:r>
      <w:r w:rsidRPr="00A0149A">
        <w:rPr>
          <w:rFonts w:ascii="Times New Roman" w:hAnsi="Times New Roman" w:cs="Times New Roman"/>
          <w:sz w:val="28"/>
          <w:szCs w:val="28"/>
        </w:rPr>
        <w:t xml:space="preserve"> обр</w:t>
      </w:r>
      <w:r w:rsidR="00521C79">
        <w:rPr>
          <w:rFonts w:ascii="Times New Roman" w:hAnsi="Times New Roman" w:cs="Times New Roman"/>
          <w:sz w:val="28"/>
          <w:szCs w:val="28"/>
        </w:rPr>
        <w:t xml:space="preserve">азовательных технологий </w:t>
      </w:r>
      <w:r w:rsidRPr="00A0149A">
        <w:rPr>
          <w:rFonts w:ascii="Times New Roman" w:hAnsi="Times New Roman" w:cs="Times New Roman"/>
          <w:sz w:val="28"/>
          <w:szCs w:val="28"/>
        </w:rPr>
        <w:t xml:space="preserve"> свя</w:t>
      </w:r>
      <w:r w:rsidR="00934CE6">
        <w:rPr>
          <w:rFonts w:ascii="Times New Roman" w:hAnsi="Times New Roman" w:cs="Times New Roman"/>
          <w:sz w:val="28"/>
          <w:szCs w:val="28"/>
        </w:rPr>
        <w:t>зано</w:t>
      </w:r>
      <w:r w:rsidRPr="00A0149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0149A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A0149A">
        <w:rPr>
          <w:rFonts w:ascii="Times New Roman" w:hAnsi="Times New Roman" w:cs="Times New Roman"/>
          <w:sz w:val="28"/>
          <w:szCs w:val="28"/>
        </w:rPr>
        <w:t xml:space="preserve"> образования, способствующей </w:t>
      </w:r>
      <w:proofErr w:type="spellStart"/>
      <w:r w:rsidRPr="00A0149A">
        <w:rPr>
          <w:rFonts w:ascii="Times New Roman" w:hAnsi="Times New Roman" w:cs="Times New Roman"/>
          <w:sz w:val="28"/>
          <w:szCs w:val="28"/>
        </w:rPr>
        <w:t>самоактуализ</w:t>
      </w:r>
      <w:r w:rsidR="00472162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472162">
        <w:rPr>
          <w:rFonts w:ascii="Times New Roman" w:hAnsi="Times New Roman" w:cs="Times New Roman"/>
          <w:sz w:val="28"/>
          <w:szCs w:val="28"/>
        </w:rPr>
        <w:t xml:space="preserve"> и самореализации личности. </w:t>
      </w:r>
      <w:r w:rsidRPr="00A0149A">
        <w:rPr>
          <w:rFonts w:ascii="Times New Roman" w:hAnsi="Times New Roman" w:cs="Times New Roman"/>
          <w:sz w:val="28"/>
          <w:szCs w:val="28"/>
        </w:rPr>
        <w:t>Успешно использовать  технологии  в своей работе может только опытный педагог, учитывающий возрастные особенности, характер мышления и восприятия, уровень общего развития ребенка</w:t>
      </w:r>
      <w:r w:rsidR="00934CE6">
        <w:rPr>
          <w:rFonts w:ascii="Times New Roman" w:hAnsi="Times New Roman" w:cs="Times New Roman"/>
          <w:sz w:val="28"/>
          <w:szCs w:val="28"/>
        </w:rPr>
        <w:t xml:space="preserve">. </w:t>
      </w:r>
      <w:r w:rsidRPr="00A0149A">
        <w:rPr>
          <w:rFonts w:ascii="Times New Roman" w:hAnsi="Times New Roman" w:cs="Times New Roman"/>
          <w:sz w:val="28"/>
          <w:szCs w:val="28"/>
        </w:rPr>
        <w:t>В настоящее время различными авторами и коллективами авторов создаются новые программы и курсы для начальной школы по ознакомлени</w:t>
      </w:r>
      <w:r w:rsidR="00934CE6">
        <w:rPr>
          <w:rFonts w:ascii="Times New Roman" w:hAnsi="Times New Roman" w:cs="Times New Roman"/>
          <w:sz w:val="28"/>
          <w:szCs w:val="28"/>
        </w:rPr>
        <w:t>ю с окружающим миром. В  преподавании</w:t>
      </w:r>
      <w:r w:rsidRPr="00A0149A">
        <w:rPr>
          <w:rFonts w:ascii="Times New Roman" w:hAnsi="Times New Roman" w:cs="Times New Roman"/>
          <w:sz w:val="28"/>
          <w:szCs w:val="28"/>
        </w:rPr>
        <w:t xml:space="preserve"> окружающего мира стали активно использоваться новые формы обучения. Таковым является эвристический подход к образ</w:t>
      </w:r>
      <w:r w:rsidR="00934CE6">
        <w:rPr>
          <w:rFonts w:ascii="Times New Roman" w:hAnsi="Times New Roman" w:cs="Times New Roman"/>
          <w:sz w:val="28"/>
          <w:szCs w:val="28"/>
        </w:rPr>
        <w:t>ованию, позволяющий</w:t>
      </w:r>
      <w:r w:rsidRPr="00A0149A">
        <w:rPr>
          <w:rFonts w:ascii="Times New Roman" w:hAnsi="Times New Roman" w:cs="Times New Roman"/>
          <w:sz w:val="28"/>
          <w:szCs w:val="28"/>
        </w:rPr>
        <w:t xml:space="preserve"> расширить возможности проб</w:t>
      </w:r>
      <w:r w:rsidR="00934CE6">
        <w:rPr>
          <w:rFonts w:ascii="Times New Roman" w:hAnsi="Times New Roman" w:cs="Times New Roman"/>
          <w:sz w:val="28"/>
          <w:szCs w:val="28"/>
        </w:rPr>
        <w:t>лемного и развивающего обучения. Э</w:t>
      </w:r>
      <w:r w:rsidRPr="00A0149A">
        <w:rPr>
          <w:rFonts w:ascii="Times New Roman" w:hAnsi="Times New Roman" w:cs="Times New Roman"/>
          <w:sz w:val="28"/>
          <w:szCs w:val="28"/>
        </w:rPr>
        <w:t>вристическое обучение обеспечивает положительные результаты изучения главных объектов изучения</w:t>
      </w:r>
      <w:r w:rsidR="00472162">
        <w:rPr>
          <w:rFonts w:ascii="Times New Roman" w:hAnsi="Times New Roman" w:cs="Times New Roman"/>
          <w:sz w:val="28"/>
          <w:szCs w:val="28"/>
        </w:rPr>
        <w:t xml:space="preserve">. </w:t>
      </w:r>
      <w:r w:rsidRPr="00A0149A">
        <w:rPr>
          <w:rFonts w:ascii="Times New Roman" w:hAnsi="Times New Roman" w:cs="Times New Roman"/>
          <w:sz w:val="28"/>
          <w:szCs w:val="28"/>
        </w:rPr>
        <w:t>А также уроки, реализуемые через технологию педагогических мастерских, помогают осуществлению творчески-созидательную функцию.</w:t>
      </w:r>
      <w:r w:rsidR="00472162">
        <w:rPr>
          <w:rFonts w:ascii="Times New Roman" w:hAnsi="Times New Roman" w:cs="Times New Roman"/>
          <w:sz w:val="28"/>
          <w:szCs w:val="28"/>
        </w:rPr>
        <w:t xml:space="preserve"> </w:t>
      </w:r>
      <w:r w:rsidR="00B14BDE" w:rsidRPr="00B14BDE">
        <w:rPr>
          <w:rFonts w:ascii="Times New Roman" w:hAnsi="Times New Roman" w:cs="Times New Roman"/>
          <w:sz w:val="28"/>
          <w:szCs w:val="28"/>
        </w:rPr>
        <w:t>В 1 классе ученик познает мир, сравнивая его с собой, как наиболее известным ему объектом. Главная цель изучения окружающего мира</w:t>
      </w:r>
      <w:r w:rsidR="00472162">
        <w:rPr>
          <w:rFonts w:ascii="Times New Roman" w:hAnsi="Times New Roman" w:cs="Times New Roman"/>
          <w:sz w:val="28"/>
          <w:szCs w:val="28"/>
        </w:rPr>
        <w:t xml:space="preserve"> </w:t>
      </w:r>
      <w:r w:rsidR="00B14BDE" w:rsidRPr="00B14BDE">
        <w:rPr>
          <w:rFonts w:ascii="Times New Roman" w:hAnsi="Times New Roman" w:cs="Times New Roman"/>
          <w:sz w:val="28"/>
          <w:szCs w:val="28"/>
        </w:rPr>
        <w:t>- упорядочить опыт ребенка и показать всеобщую взаимосвязь ученика со всей ок</w:t>
      </w:r>
      <w:r w:rsidR="00934CE6">
        <w:rPr>
          <w:rFonts w:ascii="Times New Roman" w:hAnsi="Times New Roman" w:cs="Times New Roman"/>
          <w:sz w:val="28"/>
          <w:szCs w:val="28"/>
        </w:rPr>
        <w:t xml:space="preserve">ружающей его действительностью. </w:t>
      </w:r>
      <w:r>
        <w:rPr>
          <w:rFonts w:ascii="Times New Roman" w:hAnsi="Times New Roman" w:cs="Times New Roman"/>
          <w:sz w:val="28"/>
          <w:szCs w:val="28"/>
        </w:rPr>
        <w:t xml:space="preserve">С целью выявления эффективности проведения мастерских </w:t>
      </w:r>
      <w:r w:rsidRPr="00A0149A">
        <w:rPr>
          <w:rFonts w:ascii="Times New Roman" w:hAnsi="Times New Roman" w:cs="Times New Roman"/>
          <w:sz w:val="28"/>
          <w:szCs w:val="28"/>
        </w:rPr>
        <w:t>в формировании знаний  окружающего  мира</w:t>
      </w:r>
      <w:r>
        <w:rPr>
          <w:rFonts w:ascii="Times New Roman" w:hAnsi="Times New Roman" w:cs="Times New Roman"/>
          <w:sz w:val="28"/>
          <w:szCs w:val="28"/>
        </w:rPr>
        <w:t xml:space="preserve"> у учащихся мы провели эксперимент</w:t>
      </w:r>
      <w:r w:rsidRPr="00A01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нем участвовало 50 учащихся 1 классов.</w:t>
      </w:r>
      <w:r w:rsidR="00934CE6">
        <w:rPr>
          <w:rFonts w:ascii="Times New Roman" w:hAnsi="Times New Roman" w:cs="Times New Roman"/>
          <w:sz w:val="28"/>
          <w:szCs w:val="28"/>
        </w:rPr>
        <w:t xml:space="preserve"> </w:t>
      </w:r>
      <w:r w:rsidR="00B14BDE">
        <w:rPr>
          <w:rFonts w:ascii="Times New Roman" w:hAnsi="Times New Roman" w:cs="Times New Roman"/>
          <w:sz w:val="28"/>
          <w:szCs w:val="28"/>
        </w:rPr>
        <w:t xml:space="preserve">Для </w:t>
      </w:r>
      <w:r w:rsidR="00B14BDE" w:rsidRPr="00B14BDE">
        <w:rPr>
          <w:rFonts w:ascii="Times New Roman" w:hAnsi="Times New Roman" w:cs="Times New Roman"/>
          <w:sz w:val="28"/>
          <w:szCs w:val="28"/>
        </w:rPr>
        <w:t xml:space="preserve"> иссле</w:t>
      </w:r>
      <w:r w:rsidR="00B14BDE">
        <w:rPr>
          <w:rFonts w:ascii="Times New Roman" w:hAnsi="Times New Roman" w:cs="Times New Roman"/>
          <w:sz w:val="28"/>
          <w:szCs w:val="28"/>
        </w:rPr>
        <w:t>дования были предложены вопросы, направленные на выявление знаний о ближайшем окружении учащихся, знания о семье, ее составе, стране, городе. Выявление знаний</w:t>
      </w:r>
      <w:r w:rsidR="00B14BDE" w:rsidRPr="00B14BDE">
        <w:rPr>
          <w:rFonts w:ascii="Times New Roman" w:hAnsi="Times New Roman" w:cs="Times New Roman"/>
          <w:sz w:val="28"/>
          <w:szCs w:val="28"/>
        </w:rPr>
        <w:t xml:space="preserve"> учащихся о  раз</w:t>
      </w:r>
      <w:r w:rsidR="00B14BDE">
        <w:rPr>
          <w:rFonts w:ascii="Times New Roman" w:hAnsi="Times New Roman" w:cs="Times New Roman"/>
          <w:sz w:val="28"/>
          <w:szCs w:val="28"/>
        </w:rPr>
        <w:t xml:space="preserve">личиях живой и неживой природы; </w:t>
      </w:r>
      <w:r w:rsidR="00B14BDE" w:rsidRPr="00B14BDE">
        <w:rPr>
          <w:rFonts w:ascii="Times New Roman" w:hAnsi="Times New Roman" w:cs="Times New Roman"/>
          <w:sz w:val="28"/>
          <w:szCs w:val="28"/>
        </w:rPr>
        <w:t>о растительном мире, о чертах сходства и различий растений, основных группах растений</w:t>
      </w:r>
      <w:r w:rsidR="00B14BDE">
        <w:rPr>
          <w:rFonts w:ascii="Times New Roman" w:hAnsi="Times New Roman" w:cs="Times New Roman"/>
          <w:sz w:val="28"/>
          <w:szCs w:val="28"/>
        </w:rPr>
        <w:t>;</w:t>
      </w:r>
      <w:r w:rsidR="00B14BDE" w:rsidRPr="00B14BDE">
        <w:t xml:space="preserve"> </w:t>
      </w:r>
      <w:r w:rsidR="00B14BDE" w:rsidRPr="00B14BDE">
        <w:rPr>
          <w:rFonts w:ascii="Times New Roman" w:hAnsi="Times New Roman" w:cs="Times New Roman"/>
          <w:sz w:val="28"/>
          <w:szCs w:val="28"/>
        </w:rPr>
        <w:t>знания о животном мире, о живых организмах, о сходствах и различиях животных.</w:t>
      </w:r>
    </w:p>
    <w:p w:rsidR="0083598F" w:rsidRPr="0083598F" w:rsidRDefault="0083598F" w:rsidP="00835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эксперимента </w:t>
      </w:r>
      <w:r w:rsidRPr="0083598F">
        <w:rPr>
          <w:rFonts w:ascii="Times New Roman" w:hAnsi="Times New Roman" w:cs="Times New Roman"/>
          <w:sz w:val="28"/>
          <w:szCs w:val="28"/>
        </w:rPr>
        <w:t xml:space="preserve">показали, что большинство школьников,  пришедших в 1 класс, еще не имеют достаточных знаний об окружающем мире, о ближайшем окружении, о семье, о стране в которой живут. Познакомить с классификацией растений, животных, живой, неживой природой,  упорядочить опыт ребенка и показать всеобщую взаимосвязь ученика со всей окружающей его действительностью, является  ответственной задачей учителя. Нами отмечено также отсутствие  </w:t>
      </w:r>
      <w:r w:rsidRPr="0083598F">
        <w:rPr>
          <w:rFonts w:ascii="Times New Roman" w:hAnsi="Times New Roman" w:cs="Times New Roman"/>
          <w:sz w:val="28"/>
          <w:szCs w:val="28"/>
        </w:rPr>
        <w:lastRenderedPageBreak/>
        <w:t xml:space="preserve">важнейших умений, которые получают дети в 1-м классе, - умение общаться, </w:t>
      </w:r>
      <w:bookmarkStart w:id="0" w:name="_GoBack"/>
      <w:bookmarkEnd w:id="0"/>
      <w:r w:rsidRPr="0083598F">
        <w:rPr>
          <w:rFonts w:ascii="Times New Roman" w:hAnsi="Times New Roman" w:cs="Times New Roman"/>
          <w:sz w:val="28"/>
          <w:szCs w:val="28"/>
        </w:rPr>
        <w:t xml:space="preserve">умение оценивать свои действия и действия своего товарища, умение схематизировать, умение  рефлектировать, такие же  важные, как умение читать, писать, считать.  </w:t>
      </w:r>
    </w:p>
    <w:p w:rsidR="0083598F" w:rsidRPr="0083598F" w:rsidRDefault="0083598F" w:rsidP="0083598F">
      <w:pPr>
        <w:jc w:val="both"/>
        <w:rPr>
          <w:rFonts w:ascii="Times New Roman" w:hAnsi="Times New Roman" w:cs="Times New Roman"/>
          <w:sz w:val="28"/>
          <w:szCs w:val="28"/>
        </w:rPr>
      </w:pPr>
      <w:r w:rsidRPr="0083598F">
        <w:rPr>
          <w:rFonts w:ascii="Times New Roman" w:hAnsi="Times New Roman" w:cs="Times New Roman"/>
          <w:sz w:val="28"/>
          <w:szCs w:val="28"/>
        </w:rPr>
        <w:t xml:space="preserve">      Для достижения этой цели, было  предложено применение в 1 классе на уроках окружающего мира творческих мастерских. Творческие мастерские способствует активизации знаний, умений и навыков учащихся, стимулирует потребность ребенка к самореализации в творческой личностно и общественно значимой деятельности; реализует принцип сотрудничества детей и взрослых; позволяет сочетать коллективное и индивидуальное в педагогическом процессе; является технологией, обеспечивающей рост личности ребенка.      </w:t>
      </w:r>
    </w:p>
    <w:p w:rsidR="0083598F" w:rsidRPr="0083598F" w:rsidRDefault="0083598F" w:rsidP="00835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98F" w:rsidRDefault="0083598F" w:rsidP="00A01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BDE" w:rsidRPr="00D82F12" w:rsidRDefault="00B14BDE" w:rsidP="00A014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BDE" w:rsidRPr="00D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0"/>
    <w:rsid w:val="000E1794"/>
    <w:rsid w:val="00472162"/>
    <w:rsid w:val="00521C79"/>
    <w:rsid w:val="00565C10"/>
    <w:rsid w:val="006A392A"/>
    <w:rsid w:val="0078248B"/>
    <w:rsid w:val="0083598F"/>
    <w:rsid w:val="00934CE6"/>
    <w:rsid w:val="00A0149A"/>
    <w:rsid w:val="00B14BDE"/>
    <w:rsid w:val="00D03D1F"/>
    <w:rsid w:val="00D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2011-01-31T18:05:00Z</dcterms:created>
  <dcterms:modified xsi:type="dcterms:W3CDTF">2012-03-25T15:56:00Z</dcterms:modified>
</cp:coreProperties>
</file>