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26" w:rsidRPr="000C1DCC" w:rsidRDefault="002D7E26" w:rsidP="002D7E26">
      <w:pPr>
        <w:pStyle w:val="a3"/>
        <w:spacing w:line="360" w:lineRule="auto"/>
        <w:ind w:firstLine="567"/>
        <w:jc w:val="center"/>
        <w:rPr>
          <w:b/>
          <w:w w:val="100"/>
        </w:rPr>
      </w:pPr>
      <w:r w:rsidRPr="000C1DCC">
        <w:rPr>
          <w:b/>
          <w:w w:val="100"/>
        </w:rPr>
        <w:t>Здоровьесберегающие технологии на уроках в начальной школе</w:t>
      </w:r>
    </w:p>
    <w:p w:rsidR="00454173" w:rsidRPr="000C1DCC" w:rsidRDefault="00454173" w:rsidP="002D7E26">
      <w:pPr>
        <w:pStyle w:val="a3"/>
        <w:spacing w:line="360" w:lineRule="auto"/>
        <w:ind w:firstLine="567"/>
        <w:jc w:val="center"/>
        <w:rPr>
          <w:w w:val="100"/>
        </w:rPr>
      </w:pPr>
    </w:p>
    <w:p w:rsidR="00454173" w:rsidRPr="000C1DCC" w:rsidRDefault="00454173" w:rsidP="00454173">
      <w:pPr>
        <w:pStyle w:val="a3"/>
        <w:spacing w:line="360" w:lineRule="auto"/>
        <w:ind w:firstLine="567"/>
        <w:jc w:val="right"/>
        <w:rPr>
          <w:w w:val="100"/>
        </w:rPr>
      </w:pPr>
      <w:r w:rsidRPr="000C1DCC">
        <w:rPr>
          <w:w w:val="100"/>
        </w:rPr>
        <w:t>Скоропупова Ульяна Григорьевна</w:t>
      </w:r>
    </w:p>
    <w:p w:rsidR="00454173" w:rsidRPr="000C1DCC" w:rsidRDefault="00454173" w:rsidP="00454173">
      <w:pPr>
        <w:pStyle w:val="a3"/>
        <w:spacing w:line="360" w:lineRule="auto"/>
        <w:ind w:firstLine="567"/>
        <w:jc w:val="right"/>
        <w:rPr>
          <w:w w:val="100"/>
        </w:rPr>
      </w:pPr>
      <w:r w:rsidRPr="000C1DCC">
        <w:rPr>
          <w:w w:val="100"/>
        </w:rPr>
        <w:t>Преподаватель Педагогический колледж № 18 «Митино»</w:t>
      </w:r>
    </w:p>
    <w:p w:rsidR="00454173" w:rsidRPr="000C1DCC" w:rsidRDefault="00454173" w:rsidP="00454173">
      <w:pPr>
        <w:pStyle w:val="a3"/>
        <w:spacing w:line="360" w:lineRule="auto"/>
        <w:ind w:firstLine="567"/>
        <w:jc w:val="right"/>
        <w:rPr>
          <w:w w:val="100"/>
        </w:rPr>
      </w:pPr>
    </w:p>
    <w:p w:rsidR="002D7E26" w:rsidRPr="000C1DCC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А.В. Сухомлинский отмечал, что 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силы.</w:t>
      </w:r>
    </w:p>
    <w:p w:rsidR="002D7E26" w:rsidRPr="000C1DCC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На сегодняшний день ситуация с состоянием здоровья подрастающего поколения в нашей стране выглядит несколько удручающ</w:t>
      </w:r>
      <w:r w:rsidR="0076235D" w:rsidRPr="000C1DCC">
        <w:rPr>
          <w:w w:val="100"/>
        </w:rPr>
        <w:t>ей</w:t>
      </w:r>
      <w:r w:rsidRPr="000C1DCC">
        <w:rPr>
          <w:w w:val="100"/>
        </w:rPr>
        <w:t>. С одной стороны, в школах происходят позитивные изменения: открываются новые медицинские кабинеты</w:t>
      </w:r>
      <w:r w:rsidR="000C1DCC" w:rsidRPr="000C1DCC">
        <w:rPr>
          <w:w w:val="100"/>
        </w:rPr>
        <w:t>, дети получают горячее питание и т.д.,</w:t>
      </w:r>
      <w:r w:rsidRPr="000C1DCC">
        <w:rPr>
          <w:w w:val="100"/>
        </w:rPr>
        <w:t xml:space="preserve"> но с другой стороны отмечается уменьшение количества детей, которых можно назвать практически здоровыми. </w:t>
      </w:r>
    </w:p>
    <w:p w:rsidR="00454173" w:rsidRPr="000C1DCC" w:rsidRDefault="00454173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 xml:space="preserve">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Долгое время наше образование не уделяло должного внимания сохранению, укреплению и развитию здоровья, уходило от оценок влияния педагогического процесса на психическое состояние обучаемых, не рассматривало образовательные технологии с точки зрения здоровьесберегающей  направленности. В лучшем случае все сводилось к спортивным мероприятиям и оздоровительному отдыху во время каникул.    А что происходит в нашей школе сегодня? По данным Минздрава РФ на сегодня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</w:t>
      </w:r>
      <w:r w:rsidRPr="000C1DCC">
        <w:rPr>
          <w:w w:val="100"/>
        </w:rPr>
        <w:lastRenderedPageBreak/>
        <w:t>первоклассников. У остальных же имеются различные нарушения в состоянии здоровья.</w:t>
      </w:r>
    </w:p>
    <w:p w:rsidR="00454173" w:rsidRPr="000C1DCC" w:rsidRDefault="00454173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 xml:space="preserve">    Вышеуказанные факты свидетельствуют о том, что необходима специальная работа школы по сохранению и укреплению здоровья учащихся.</w:t>
      </w:r>
    </w:p>
    <w:p w:rsidR="00454173" w:rsidRPr="000C1DCC" w:rsidRDefault="00454173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 xml:space="preserve">    В условиях современной природной и социально-экономической ситуации проблема здоровья детей  приобретает глобальный характер. Здоровье детей катастрофически падает и мы вправе поставить вопрос:</w:t>
      </w:r>
    </w:p>
    <w:p w:rsidR="00454173" w:rsidRPr="000C1DCC" w:rsidRDefault="00454173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« Что для нас важнее – их физическое состояние или обучение?»  Ещё  А. Шопенгауэр говорил: «Здоровье до того перевешивает все остальные блага, что здоровый нищий счастливее больного короля».</w:t>
      </w:r>
    </w:p>
    <w:p w:rsidR="00454173" w:rsidRPr="000C1DCC" w:rsidRDefault="00454173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 xml:space="preserve">Цель современной школы – подготовка детей к жизни. Каждый школьник должен получить за время учебы знания, которые будут им востребованы в дальнейшей жизни. </w:t>
      </w:r>
    </w:p>
    <w:p w:rsidR="00454173" w:rsidRPr="000C1DCC" w:rsidRDefault="00454173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Достижение названной цели в сегодняшней школе может быть достигнуто с помощью технологий здоровьесберегающей педагогики, которые рассматриваются как совокупность приемов и методов  организации учебно-воспитательного процесса без ущерба для здоровья школьников.  [3</w:t>
      </w:r>
      <w:r w:rsidR="0080211D" w:rsidRPr="000C1DCC">
        <w:rPr>
          <w:w w:val="100"/>
        </w:rPr>
        <w:t>: с. 12</w:t>
      </w:r>
      <w:r w:rsidRPr="000C1DCC">
        <w:rPr>
          <w:w w:val="100"/>
        </w:rPr>
        <w:t>]</w:t>
      </w:r>
    </w:p>
    <w:p w:rsidR="002D7E26" w:rsidRPr="000C1DCC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Сегодня   сохранение и укрепление здоровья детей – одна из главных задач современности. И порой учитель для этого может сделать гораздо больше, чем врач. Ведь именно школа, как социальная среда, в которой дети находятся значительное время, нередко создает для них психологические трудности. Специфика современного учебного процесса обусловлена как продолжительностью  учебного дня и обилием домашних заданий, так и структурой деятельности, количеством, темпом, способами подачи информации, исходным функциональным состоянием и адаптивностью ученика, характером эмоционального фона и другими факторами. [2</w:t>
      </w:r>
      <w:r w:rsidR="0080211D" w:rsidRPr="000C1DCC">
        <w:rPr>
          <w:w w:val="100"/>
        </w:rPr>
        <w:t>: с. 35</w:t>
      </w:r>
      <w:r w:rsidRPr="000C1DCC">
        <w:rPr>
          <w:w w:val="100"/>
        </w:rPr>
        <w:t>]</w:t>
      </w:r>
    </w:p>
    <w:p w:rsidR="002D7E26" w:rsidRPr="000C1DCC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 xml:space="preserve">Здоровьесберегающая технология обучения – это модель педагогической деятельности, в которой учитываются возрастно-половые особенности детей, состоянии их здоровья и индивидуальные психофизиологические особенности, </w:t>
      </w:r>
      <w:r w:rsidRPr="000C1DCC">
        <w:rPr>
          <w:w w:val="100"/>
        </w:rPr>
        <w:lastRenderedPageBreak/>
        <w:t xml:space="preserve">а также используются здоровьесберегающие действия для более эффективного достижения учащимися государственного образовательного стандарта. </w:t>
      </w:r>
    </w:p>
    <w:p w:rsidR="002D7E26" w:rsidRPr="000C1DCC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 xml:space="preserve">Основой здоровьесберегающей технологии является соблюдение педагогом таких принципов, как: </w:t>
      </w:r>
    </w:p>
    <w:p w:rsidR="002D7E26" w:rsidRPr="000C1DCC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1. Учет возрастно-половых особенностей.</w:t>
      </w:r>
    </w:p>
    <w:p w:rsidR="002D7E26" w:rsidRPr="000C1DCC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 xml:space="preserve">2. Учет состояния здоровья ученика и его индивидуальных психофизиологических особенностей при выборе форм, методов и средств обучения. </w:t>
      </w:r>
    </w:p>
    <w:p w:rsidR="002D7E26" w:rsidRPr="000C1DCC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3. Структурирование урока на  части в зависимости от уровня умственной работоспособности учащихся.</w:t>
      </w:r>
    </w:p>
    <w:p w:rsidR="002D7E26" w:rsidRPr="000C1DCC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4. Использование здоровьесберегающих действий для сохранения работоспособности и расширения функциональных возможностей организма учащихся.  [1</w:t>
      </w:r>
      <w:r w:rsidR="0080211D" w:rsidRPr="000C1DCC">
        <w:rPr>
          <w:w w:val="100"/>
        </w:rPr>
        <w:t>: с. 15</w:t>
      </w:r>
      <w:r w:rsidRPr="000C1DCC">
        <w:rPr>
          <w:w w:val="100"/>
        </w:rPr>
        <w:t>]</w:t>
      </w:r>
    </w:p>
    <w:p w:rsidR="003054AE" w:rsidRPr="000C1DCC" w:rsidRDefault="003054AE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Использованию здоровьесберегающих образовательных технологий в начальной школе уделяется в настоящее время большое значение. Термин "здоровьесберегающие образовательные технологии" можно рассматривать как совокупность тех принципов, методов педагогической работы, которые, дополняя традиционные технологии обучения и воспитания, наделяют их признаком здоровьесбережения.</w:t>
      </w:r>
    </w:p>
    <w:p w:rsidR="003054AE" w:rsidRPr="000C1DCC" w:rsidRDefault="003054AE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В качестве основополагающих принципов здоровьесберегающих технологий можно выделить:</w:t>
      </w:r>
    </w:p>
    <w:p w:rsidR="003054AE" w:rsidRPr="000C1DCC" w:rsidRDefault="003054AE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>1.</w:t>
      </w:r>
      <w:r w:rsidR="00454173" w:rsidRPr="000C1DCC">
        <w:rPr>
          <w:w w:val="100"/>
        </w:rPr>
        <w:t xml:space="preserve"> </w:t>
      </w:r>
      <w:r w:rsidRPr="000C1DCC">
        <w:rPr>
          <w:w w:val="100"/>
        </w:rPr>
        <w:t>создание образовательной среды, обеспечивающей снятие всех стрессобразующих факторов учебно-воспитательного процесса.</w:t>
      </w:r>
    </w:p>
    <w:p w:rsidR="003054AE" w:rsidRPr="000C1DCC" w:rsidRDefault="003054AE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 xml:space="preserve">2. </w:t>
      </w:r>
      <w:r w:rsidR="00454173" w:rsidRPr="000C1DCC">
        <w:rPr>
          <w:w w:val="100"/>
        </w:rPr>
        <w:t xml:space="preserve"> </w:t>
      </w:r>
      <w:r w:rsidRPr="000C1DCC">
        <w:rPr>
          <w:w w:val="100"/>
        </w:rPr>
        <w:t>творческий характер образовательного процесса.</w:t>
      </w:r>
    </w:p>
    <w:p w:rsidR="003054AE" w:rsidRPr="000C1DCC" w:rsidRDefault="003054AE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C1DCC">
        <w:rPr>
          <w:w w:val="100"/>
        </w:rPr>
        <w:t xml:space="preserve">3. </w:t>
      </w:r>
      <w:r w:rsidR="00454173" w:rsidRPr="000C1DCC">
        <w:rPr>
          <w:w w:val="100"/>
        </w:rPr>
        <w:t xml:space="preserve"> </w:t>
      </w:r>
      <w:r w:rsidRPr="000C1DCC">
        <w:rPr>
          <w:w w:val="100"/>
        </w:rPr>
        <w:t>обеспечение мотивации образовательной деятельности.</w:t>
      </w:r>
    </w:p>
    <w:p w:rsidR="003054AE" w:rsidRPr="0006115E" w:rsidRDefault="003054AE" w:rsidP="00454173">
      <w:pPr>
        <w:pStyle w:val="a3"/>
        <w:spacing w:line="360" w:lineRule="auto"/>
        <w:ind w:firstLine="709"/>
        <w:jc w:val="both"/>
        <w:rPr>
          <w:color w:val="29261E"/>
          <w:spacing w:val="14"/>
          <w:w w:val="100"/>
        </w:rPr>
      </w:pPr>
      <w:r w:rsidRPr="0006115E">
        <w:rPr>
          <w:color w:val="29261E"/>
          <w:spacing w:val="14"/>
          <w:w w:val="100"/>
        </w:rPr>
        <w:t>Сегодня медики не в состоянии справиться с проблемами ухудшения здоровья, поэтому встает вопрос о формировании осознанного отношения к здоровью и здоровому образу жизни (ЗОЖ). Таким образом, работа в данном направлении ложится на плечи педагогов.</w:t>
      </w:r>
    </w:p>
    <w:p w:rsidR="003054AE" w:rsidRPr="0006115E" w:rsidRDefault="003054AE" w:rsidP="00454173">
      <w:pPr>
        <w:pStyle w:val="a3"/>
        <w:spacing w:line="360" w:lineRule="auto"/>
        <w:ind w:firstLine="709"/>
        <w:jc w:val="both"/>
        <w:rPr>
          <w:color w:val="29261E"/>
          <w:spacing w:val="14"/>
          <w:w w:val="100"/>
        </w:rPr>
      </w:pPr>
      <w:r w:rsidRPr="0006115E">
        <w:rPr>
          <w:color w:val="29261E"/>
          <w:spacing w:val="14"/>
          <w:w w:val="100"/>
        </w:rPr>
        <w:lastRenderedPageBreak/>
        <w:t>Охрана здоровья школьников требует от педагогов поиска нетрадиционных путей решения этой актуальнейшей проблемы.</w:t>
      </w:r>
    </w:p>
    <w:p w:rsidR="003054AE" w:rsidRPr="0006115E" w:rsidRDefault="003054AE" w:rsidP="00454173">
      <w:pPr>
        <w:pStyle w:val="a3"/>
        <w:spacing w:line="360" w:lineRule="auto"/>
        <w:ind w:firstLine="709"/>
        <w:jc w:val="both"/>
        <w:rPr>
          <w:color w:val="29261E"/>
          <w:spacing w:val="14"/>
          <w:w w:val="100"/>
        </w:rPr>
      </w:pPr>
      <w:r w:rsidRPr="0006115E">
        <w:rPr>
          <w:color w:val="29261E"/>
          <w:spacing w:val="14"/>
          <w:w w:val="100"/>
        </w:rPr>
        <w:t xml:space="preserve">    Решение задачи оздоровления имеет различную реализацию в соответствии с особенностями каждого возраста. Среди всех других возможностей оздоровительной работы в школе большое значение имеют физические упражнения. 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тонуса.</w:t>
      </w:r>
    </w:p>
    <w:p w:rsidR="003054AE" w:rsidRPr="0006115E" w:rsidRDefault="003054AE" w:rsidP="00454173">
      <w:pPr>
        <w:pStyle w:val="a3"/>
        <w:spacing w:line="360" w:lineRule="auto"/>
        <w:ind w:firstLine="709"/>
        <w:jc w:val="both"/>
        <w:rPr>
          <w:color w:val="29261E"/>
          <w:spacing w:val="14"/>
          <w:w w:val="100"/>
        </w:rPr>
      </w:pPr>
      <w:r w:rsidRPr="0006115E">
        <w:rPr>
          <w:color w:val="29261E"/>
          <w:spacing w:val="14"/>
          <w:w w:val="100"/>
        </w:rPr>
        <w:t>Поэтому в режим дня учащихся начальных классов были введены физкультурные паузы и подвижные перемены. С их помощью  увеличивается объём двигательной активности школьников. Так, например физкультурные паузы представляют собой комплекс упражнений из 7-9 упражнений, проводимых между 15-20 минутами каждого урока. Время проведения 2-3 минуты.</w:t>
      </w:r>
    </w:p>
    <w:p w:rsidR="003054AE" w:rsidRPr="0006115E" w:rsidRDefault="003054AE" w:rsidP="00454173">
      <w:pPr>
        <w:pStyle w:val="a3"/>
        <w:spacing w:line="360" w:lineRule="auto"/>
        <w:ind w:firstLine="709"/>
        <w:jc w:val="both"/>
        <w:rPr>
          <w:color w:val="29261E"/>
          <w:spacing w:val="14"/>
          <w:w w:val="100"/>
        </w:rPr>
      </w:pPr>
      <w:r w:rsidRPr="0006115E">
        <w:rPr>
          <w:color w:val="29261E"/>
          <w:spacing w:val="14"/>
          <w:w w:val="100"/>
        </w:rPr>
        <w:t>Большое оздоровительное значении в режиме дня учащихся имеет подвижная перемена. Игры –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</w:p>
    <w:p w:rsidR="003054AE" w:rsidRPr="0006115E" w:rsidRDefault="003054AE" w:rsidP="00454173">
      <w:pPr>
        <w:pStyle w:val="a3"/>
        <w:spacing w:line="360" w:lineRule="auto"/>
        <w:ind w:firstLine="709"/>
        <w:jc w:val="both"/>
        <w:rPr>
          <w:color w:val="29261E"/>
          <w:spacing w:val="14"/>
          <w:w w:val="100"/>
        </w:rPr>
      </w:pPr>
      <w:r w:rsidRPr="0006115E">
        <w:rPr>
          <w:color w:val="29261E"/>
          <w:spacing w:val="14"/>
          <w:w w:val="100"/>
        </w:rPr>
        <w:t>Внедрение в практику работы данных приёмов здоровьесберегающих технологий позволяет сделать учебный процесс для ребёнка более комфортным, повышает эффективность обучения, а главное - сохраняет здоровье наших детей.</w:t>
      </w:r>
    </w:p>
    <w:p w:rsidR="003054AE" w:rsidRPr="0006115E" w:rsidRDefault="003054AE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6115E">
        <w:rPr>
          <w:w w:val="100"/>
        </w:rPr>
        <w:t>Изложенная выше разработка показывает, что</w:t>
      </w:r>
      <w:r w:rsidRPr="0006115E">
        <w:rPr>
          <w:bCs/>
          <w:w w:val="100"/>
        </w:rPr>
        <w:t xml:space="preserve"> </w:t>
      </w:r>
      <w:r w:rsidRPr="0006115E">
        <w:rPr>
          <w:w w:val="100"/>
        </w:rPr>
        <w:t xml:space="preserve">внедрение в обучение здоровьесберегающей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освоившим эту технологию, становится и легче и интереснее работать, поскольку исчезает проблема </w:t>
      </w:r>
      <w:r w:rsidRPr="0006115E">
        <w:rPr>
          <w:w w:val="100"/>
        </w:rPr>
        <w:lastRenderedPageBreak/>
        <w:t>учебной дисциплины и происходит раскрепощение учителя, открывается простор для его педагогического творчества.</w:t>
      </w:r>
    </w:p>
    <w:p w:rsidR="00454173" w:rsidRPr="0006115E" w:rsidRDefault="002D7E2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6115E">
        <w:rPr>
          <w:w w:val="100"/>
        </w:rPr>
        <w:t>С</w:t>
      </w:r>
      <w:r w:rsidR="003054AE" w:rsidRPr="0006115E">
        <w:rPr>
          <w:w w:val="100"/>
        </w:rPr>
        <w:t xml:space="preserve">туденты </w:t>
      </w:r>
      <w:r w:rsidRPr="0006115E">
        <w:rPr>
          <w:w w:val="100"/>
        </w:rPr>
        <w:t xml:space="preserve">нашего колледжа, обучающиеся на </w:t>
      </w:r>
      <w:r w:rsidR="003054AE" w:rsidRPr="0006115E">
        <w:rPr>
          <w:w w:val="100"/>
        </w:rPr>
        <w:t>специальности 050709 Преподавание в начальных классах</w:t>
      </w:r>
      <w:r w:rsidRPr="0006115E">
        <w:rPr>
          <w:w w:val="100"/>
        </w:rPr>
        <w:t xml:space="preserve">, </w:t>
      </w:r>
      <w:r w:rsidR="003054AE" w:rsidRPr="0006115E">
        <w:rPr>
          <w:w w:val="100"/>
        </w:rPr>
        <w:t xml:space="preserve">  проход</w:t>
      </w:r>
      <w:r w:rsidRPr="0006115E">
        <w:rPr>
          <w:w w:val="100"/>
        </w:rPr>
        <w:t xml:space="preserve">ят педагогическую </w:t>
      </w:r>
      <w:r w:rsidR="003054AE" w:rsidRPr="0006115E">
        <w:rPr>
          <w:w w:val="100"/>
        </w:rPr>
        <w:t xml:space="preserve"> практику пробных уроков и занятий в школе №</w:t>
      </w:r>
      <w:r w:rsidR="00B86CB0" w:rsidRPr="0006115E">
        <w:rPr>
          <w:w w:val="100"/>
        </w:rPr>
        <w:t xml:space="preserve"> </w:t>
      </w:r>
      <w:r w:rsidR="003054AE" w:rsidRPr="0006115E">
        <w:rPr>
          <w:w w:val="100"/>
        </w:rPr>
        <w:t xml:space="preserve">1090, которая носит статус «Школа здоровья».  Каждый  час, </w:t>
      </w:r>
      <w:r w:rsidR="0076235D" w:rsidRPr="0006115E">
        <w:rPr>
          <w:w w:val="100"/>
        </w:rPr>
        <w:t xml:space="preserve"> </w:t>
      </w:r>
      <w:r w:rsidR="003054AE" w:rsidRPr="0006115E">
        <w:rPr>
          <w:w w:val="100"/>
        </w:rPr>
        <w:t>проводим</w:t>
      </w:r>
      <w:r w:rsidR="00454173" w:rsidRPr="0006115E">
        <w:rPr>
          <w:w w:val="100"/>
        </w:rPr>
        <w:t>ый ребенком  в стенах этой школы,</w:t>
      </w:r>
      <w:r w:rsidR="003054AE" w:rsidRPr="0006115E">
        <w:rPr>
          <w:w w:val="100"/>
        </w:rPr>
        <w:t xml:space="preserve"> направлен на здоровьесбережение: - это обязательная утренняя зарядка, физ</w:t>
      </w:r>
      <w:r w:rsidRPr="0006115E">
        <w:rPr>
          <w:w w:val="100"/>
        </w:rPr>
        <w:t xml:space="preserve">ическая </w:t>
      </w:r>
      <w:r w:rsidR="003054AE" w:rsidRPr="0006115E">
        <w:rPr>
          <w:w w:val="100"/>
        </w:rPr>
        <w:t xml:space="preserve">минутка на уроках, занятость детей во время перемен, </w:t>
      </w:r>
      <w:bookmarkStart w:id="0" w:name="_GoBack"/>
      <w:bookmarkEnd w:id="0"/>
      <w:r w:rsidR="003054AE" w:rsidRPr="0006115E">
        <w:rPr>
          <w:w w:val="100"/>
        </w:rPr>
        <w:t xml:space="preserve">проведение секции по </w:t>
      </w:r>
      <w:r w:rsidRPr="0006115E">
        <w:rPr>
          <w:w w:val="100"/>
        </w:rPr>
        <w:t xml:space="preserve">корректировке </w:t>
      </w:r>
      <w:r w:rsidR="003054AE" w:rsidRPr="0006115E">
        <w:rPr>
          <w:w w:val="100"/>
        </w:rPr>
        <w:t xml:space="preserve">правильной осанки у детей, </w:t>
      </w:r>
      <w:r w:rsidR="00B86CB0" w:rsidRPr="0006115E">
        <w:rPr>
          <w:w w:val="100"/>
        </w:rPr>
        <w:t>достаточно</w:t>
      </w:r>
      <w:r w:rsidR="00454173" w:rsidRPr="0006115E">
        <w:rPr>
          <w:w w:val="100"/>
        </w:rPr>
        <w:t>е</w:t>
      </w:r>
      <w:r w:rsidR="00B86CB0" w:rsidRPr="0006115E">
        <w:rPr>
          <w:w w:val="100"/>
        </w:rPr>
        <w:t xml:space="preserve"> </w:t>
      </w:r>
      <w:r w:rsidR="003054AE" w:rsidRPr="0006115E">
        <w:rPr>
          <w:w w:val="100"/>
        </w:rPr>
        <w:t xml:space="preserve">оборудование медицинских кабинетов, кабинет массажа. </w:t>
      </w:r>
      <w:r w:rsidR="00454173" w:rsidRPr="0006115E">
        <w:rPr>
          <w:w w:val="100"/>
        </w:rPr>
        <w:t>Отрадно отметить, что студенты, готовясь к проведению уроков в данной школе, обязательно включают в уроки и внеклассные мероприятия элементы здоровьесбережения и хочется верить, что в дальнейшем они перенесут это в свою профессиональную деятельность.</w:t>
      </w:r>
    </w:p>
    <w:p w:rsidR="000C1DCC" w:rsidRPr="0006115E" w:rsidRDefault="000C1DCC" w:rsidP="000C1DC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15E">
        <w:rPr>
          <w:rFonts w:ascii="Times New Roman" w:hAnsi="Times New Roman" w:cs="Times New Roman"/>
          <w:iCs/>
          <w:sz w:val="28"/>
          <w:szCs w:val="28"/>
        </w:rPr>
        <w:t>Термин «здоровьесберегающие образовательные технологии» можно рассматривать и как качественную характеристику любой образовательной технологии, её «сертификат безопасности для здоровья»,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здоровьесбережения.</w:t>
      </w:r>
    </w:p>
    <w:p w:rsidR="000C1DCC" w:rsidRPr="0006115E" w:rsidRDefault="000C1DCC" w:rsidP="000C1DC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15E">
        <w:rPr>
          <w:rFonts w:ascii="Times New Roman" w:hAnsi="Times New Roman" w:cs="Times New Roman"/>
          <w:iCs/>
          <w:sz w:val="28"/>
          <w:szCs w:val="28"/>
        </w:rPr>
        <w:t>Первоначально выделим основные требования к любому уроку, учитывая здоровьесберегающий фактор: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1. Обстановка и гигиенические условия в классе (кабинете): температура и свежесть воздуха, рациональность освещения класса и доски, наличие/отсутствие монотонных, неприятных звуковых раздражителей и т.д.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 xml:space="preserve">2.Количество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Норма: 4 - 7 видов за урок. Однообразность урока способствует утомлению школьников, как бывает, например, при выполнении контрольной работы. Сочинение - более творческая </w:t>
      </w:r>
      <w:r w:rsidRPr="0006115E">
        <w:rPr>
          <w:rFonts w:ascii="Times New Roman" w:hAnsi="Times New Roman" w:cs="Times New Roman"/>
          <w:sz w:val="28"/>
          <w:szCs w:val="28"/>
        </w:rPr>
        <w:lastRenderedPageBreak/>
        <w:t>задача, и коэффициент утомления при этом несколько ниже. Наоборот: частая череда смен одной деятельности другой потребует у учащихся дополнительных адаптационных усилий.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 xml:space="preserve">3.Средняя продолжительность и частота чередования различных видов учебной деятельности. Ориентировочная  норма – 7-10 минут. </w:t>
      </w:r>
    </w:p>
    <w:p w:rsidR="000C1DCC" w:rsidRPr="0006115E" w:rsidRDefault="000C1DCC" w:rsidP="000C1DCC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4.Количество видов преподавания: словесный, наглядный, аудиовизуальный, самостоятельная работа и т.д. Норма: не менее трех.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5.Чередование видов преподавания. Норма: не позже чем через 10-15 минут.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 xml:space="preserve">6.Наличие и выбор места на уроке методов, способствующих активизации инициативы и творческого самовыражения самих учащихся, когда они действительно  превращаются из  «потребителей знаний» в  субъектов действия по их получению и созиданию. Это  такие методы как </w:t>
      </w:r>
      <w:r w:rsidRPr="0006115E">
        <w:rPr>
          <w:rFonts w:ascii="Times New Roman" w:hAnsi="Times New Roman" w:cs="Times New Roman"/>
          <w:iCs/>
          <w:sz w:val="28"/>
          <w:szCs w:val="28"/>
        </w:rPr>
        <w:t xml:space="preserve">метод свободного выбора </w:t>
      </w:r>
      <w:r w:rsidRPr="0006115E">
        <w:rPr>
          <w:rFonts w:ascii="Times New Roman" w:hAnsi="Times New Roman" w:cs="Times New Roman"/>
          <w:sz w:val="28"/>
          <w:szCs w:val="28"/>
        </w:rPr>
        <w:t xml:space="preserve">(свободная беседа, выбор действия, выбор способа действия, выбор способа взаимодействия, свобода творчества и т.д.); </w:t>
      </w:r>
      <w:r w:rsidRPr="0006115E">
        <w:rPr>
          <w:rFonts w:ascii="Times New Roman" w:hAnsi="Times New Roman" w:cs="Times New Roman"/>
          <w:iCs/>
          <w:sz w:val="28"/>
          <w:szCs w:val="28"/>
        </w:rPr>
        <w:t xml:space="preserve">активные методы </w:t>
      </w:r>
      <w:r w:rsidRPr="0006115E">
        <w:rPr>
          <w:rFonts w:ascii="Times New Roman" w:hAnsi="Times New Roman" w:cs="Times New Roman"/>
          <w:sz w:val="28"/>
          <w:szCs w:val="28"/>
        </w:rPr>
        <w:t xml:space="preserve">(ученики в роли учителя, обучения действием, обсуждение в группах, ролевая игра, дискуссия, семинар, ученик как исследователь); </w:t>
      </w:r>
      <w:r w:rsidRPr="0006115E">
        <w:rPr>
          <w:rFonts w:ascii="Times New Roman" w:hAnsi="Times New Roman" w:cs="Times New Roman"/>
          <w:iCs/>
          <w:sz w:val="28"/>
          <w:szCs w:val="28"/>
        </w:rPr>
        <w:t xml:space="preserve">методы, направленные на  самопознание и развитие </w:t>
      </w:r>
      <w:r w:rsidRPr="0006115E">
        <w:rPr>
          <w:rFonts w:ascii="Times New Roman" w:hAnsi="Times New Roman" w:cs="Times New Roman"/>
          <w:sz w:val="28"/>
          <w:szCs w:val="28"/>
        </w:rPr>
        <w:t xml:space="preserve"> (интеллекта, эмоций, общения, воображения, самооценки и взаимооценки).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7.Место и длительность применения  ТСО (в соответствии с гигиеническими нормами), умение учителя использовать  их как  возможности инициирования дискуссии, обсуждения.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8. Поза учащихся, чередование позы (наблюдает ли  учитель реально за посадкой учащихся; чередуются ли позы в соответствии  с видом работы).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9. Наличие, место, содержание и продолжительность оздоровительных  моментов на уроке физминутки, динамические  паузы,  минутки релаксации, дыхательная гимнастика, гимнастика для глаз, массаж активных точек; соответствуют ли условия  в классе для проведения  таких норм работы, особенно для дыхательных упражнений. Норма: на 15-20 минут по 1 минуте из  3-х легких упражнений с 3-4 повторениями каждого.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lastRenderedPageBreak/>
        <w:t>10.Наличие в содержательной части урока вопросов, связанных со здоровьем и здоровым образом жизни, демонстрация, прослеживание этих связей. Формирование отношения к человеку и его здоровью как к ценности; выработка понимания сущности здорового образа жизни; формирование потребности к здоровому образу жизни; выработка индивидуального способа  безопасного поведения, сообщение учащимся о возможны последствиях выбора поведения и т.д.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11.Наличие мотивации деятельности учащихся на уроке. Внешняя мотивация: оценка, похвала, поддержка, соревновательный момент и т.п. Стимуляция внутренней мотивации: стремление больше узнать, радость от активности, интерес к изучаемому материалу и т.п.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 xml:space="preserve">12.Психологический климат на уроке. Взаимоотношения на уроке: </w:t>
      </w:r>
      <w:r w:rsidRPr="0006115E">
        <w:rPr>
          <w:rFonts w:ascii="Times New Roman" w:hAnsi="Times New Roman" w:cs="Times New Roman"/>
          <w:iCs/>
          <w:sz w:val="28"/>
          <w:szCs w:val="28"/>
        </w:rPr>
        <w:t>между учителем и учениками</w:t>
      </w:r>
      <w:r w:rsidRPr="0006115E">
        <w:rPr>
          <w:rFonts w:ascii="Times New Roman" w:hAnsi="Times New Roman" w:cs="Times New Roman"/>
          <w:sz w:val="28"/>
          <w:szCs w:val="28"/>
        </w:rPr>
        <w:t xml:space="preserve"> ( комфорт - напряжение, сотрудничество - авторитарность, индивидуальные - фронтальные, учет  возрастных особенностей: достаточный - недостаточный); </w:t>
      </w:r>
      <w:r w:rsidRPr="0006115E">
        <w:rPr>
          <w:rFonts w:ascii="Times New Roman" w:hAnsi="Times New Roman" w:cs="Times New Roman"/>
          <w:iCs/>
          <w:sz w:val="28"/>
          <w:szCs w:val="28"/>
        </w:rPr>
        <w:t xml:space="preserve">между учениками </w:t>
      </w:r>
      <w:r w:rsidRPr="0006115E">
        <w:rPr>
          <w:rFonts w:ascii="Times New Roman" w:hAnsi="Times New Roman" w:cs="Times New Roman"/>
          <w:sz w:val="28"/>
          <w:szCs w:val="28"/>
        </w:rPr>
        <w:t>(сотрудничество - соперничество, дружелюбие - враждебность, заинтересованность - безразличие, активность - пассивность).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13.Наличие на уровне эмоциональных разрядок: шутка, улыбка, юмористическая или поучительная картинка, поговорка, известное высказывание (афоризм) с комментарием, небольшое стихотворения, музыкальная минутка и т.п.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15E">
        <w:rPr>
          <w:rFonts w:ascii="Times New Roman" w:hAnsi="Times New Roman" w:cs="Times New Roman"/>
          <w:iCs/>
          <w:sz w:val="28"/>
          <w:szCs w:val="28"/>
        </w:rPr>
        <w:t>В конце урока обратить внимание на следующее.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14.Плотность урока, т.е. количество времени, затраченного школьниками  на учебную работу. Норма: не менее 60% и не более 75 - 80%.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15. Момент наступления  утомления учащихся  и снижения их  учебной активности. Определяется в ходе  наблюдения по возрастанию двигательных и пассивных отвлечений у детей в процессе учебной работы. Норма: не ранее 25-30 минут в 1 классе, 35-40 минут в начальной школе, 40 минут в средней и старшей школе, 30 минут для учащихся классов компенсирующего обучения.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16.Темп окончания урока: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lastRenderedPageBreak/>
        <w:t>- быстрый темп, «скомканность», нет времени на вопросы  учащихся, быстрое, практически без комментариев записывание домашнего задания;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- спокойное завершение урока, учащиеся  имеют возможность задать учителю вопросы, педагог комментирует заданное на дом  задание, учитель и учащиеся прощаются;</w:t>
      </w:r>
    </w:p>
    <w:p w:rsidR="000C1DCC" w:rsidRPr="0006115E" w:rsidRDefault="000C1DCC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- задерживание учащихся в классе после звонка (на перемене).</w:t>
      </w:r>
      <w:r w:rsidR="00B86CB0" w:rsidRPr="00061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56" w:rsidRPr="0006115E" w:rsidRDefault="00B86CB0" w:rsidP="000C1DCC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Если мы научим детей с самого раннего возраста ценить, беречь и укреплять свое здоровье, если мы личным примером будем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  <w:r w:rsidR="0076235D" w:rsidRPr="00061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173" w:rsidRPr="0006115E" w:rsidRDefault="00454173" w:rsidP="00454173">
      <w:pPr>
        <w:pStyle w:val="a3"/>
        <w:spacing w:line="360" w:lineRule="auto"/>
        <w:ind w:firstLine="709"/>
        <w:jc w:val="both"/>
        <w:rPr>
          <w:w w:val="100"/>
        </w:rPr>
      </w:pPr>
    </w:p>
    <w:p w:rsidR="003D4D56" w:rsidRPr="0006115E" w:rsidRDefault="003D4D5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6115E">
        <w:rPr>
          <w:w w:val="100"/>
        </w:rPr>
        <w:t>Список литературы:</w:t>
      </w:r>
    </w:p>
    <w:p w:rsidR="003D4D56" w:rsidRPr="0006115E" w:rsidRDefault="003D4D5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6115E">
        <w:rPr>
          <w:w w:val="100"/>
        </w:rPr>
        <w:t>1.Сухарев А.Г., Цыренова Н.М. Технология, способствующая укреплению здоровья детей в современной школе: Методическое пособие. – М.: МИОО, 2004</w:t>
      </w:r>
    </w:p>
    <w:p w:rsidR="003D4D56" w:rsidRPr="0006115E" w:rsidRDefault="003D4D5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6115E">
        <w:rPr>
          <w:w w:val="100"/>
        </w:rPr>
        <w:t>2. Клокова Т.И. Дневник здоровья. Часть 1 Система мониторингов здоровья в образовательной среде школы. Методические рекомендации. М.: МИОО, 2010</w:t>
      </w:r>
    </w:p>
    <w:p w:rsidR="003D4D56" w:rsidRPr="0006115E" w:rsidRDefault="003D4D56" w:rsidP="00454173">
      <w:pPr>
        <w:pStyle w:val="a3"/>
        <w:spacing w:line="360" w:lineRule="auto"/>
        <w:ind w:firstLine="709"/>
        <w:jc w:val="both"/>
        <w:rPr>
          <w:w w:val="100"/>
        </w:rPr>
      </w:pPr>
      <w:r w:rsidRPr="0006115E">
        <w:rPr>
          <w:w w:val="100"/>
        </w:rPr>
        <w:t>3. Ковалько В.И. Здоровьесберегающие технологии в начальной школе. 1-4 классы. М. «ВАКО» 2004</w:t>
      </w:r>
    </w:p>
    <w:sectPr w:rsidR="003D4D56" w:rsidRPr="0006115E" w:rsidSect="004541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7BDC"/>
    <w:rsid w:val="0006115E"/>
    <w:rsid w:val="000C1DCC"/>
    <w:rsid w:val="000D52E7"/>
    <w:rsid w:val="00137F49"/>
    <w:rsid w:val="001A07E1"/>
    <w:rsid w:val="001C0E10"/>
    <w:rsid w:val="0022249E"/>
    <w:rsid w:val="0027260B"/>
    <w:rsid w:val="002D7E26"/>
    <w:rsid w:val="003054AE"/>
    <w:rsid w:val="003936C8"/>
    <w:rsid w:val="003961B9"/>
    <w:rsid w:val="003D4D56"/>
    <w:rsid w:val="003F0B19"/>
    <w:rsid w:val="00454173"/>
    <w:rsid w:val="00464253"/>
    <w:rsid w:val="00537949"/>
    <w:rsid w:val="00565393"/>
    <w:rsid w:val="00573D16"/>
    <w:rsid w:val="005A44ED"/>
    <w:rsid w:val="0076235D"/>
    <w:rsid w:val="007731A7"/>
    <w:rsid w:val="0080211D"/>
    <w:rsid w:val="008056FC"/>
    <w:rsid w:val="00A04814"/>
    <w:rsid w:val="00A82959"/>
    <w:rsid w:val="00B86CB0"/>
    <w:rsid w:val="00BD1553"/>
    <w:rsid w:val="00CA2DB3"/>
    <w:rsid w:val="00E64F74"/>
    <w:rsid w:val="00EA3BB6"/>
    <w:rsid w:val="00EC68D1"/>
    <w:rsid w:val="00F87BDC"/>
    <w:rsid w:val="00FD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AE"/>
    <w:rPr>
      <w:rFonts w:asciiTheme="minorHAnsi" w:eastAsiaTheme="minorEastAsia" w:hAnsiTheme="minorHAnsi" w:cstheme="minorBidi"/>
      <w:color w:val="auto"/>
      <w:w w:val="1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F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skoropupova.ulyana</cp:lastModifiedBy>
  <cp:revision>2</cp:revision>
  <dcterms:created xsi:type="dcterms:W3CDTF">2012-04-03T07:02:00Z</dcterms:created>
  <dcterms:modified xsi:type="dcterms:W3CDTF">2012-04-03T07:02:00Z</dcterms:modified>
</cp:coreProperties>
</file>