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F12" w:rsidRDefault="002A766B"/>
    <w:p w:rsidR="00E463D0" w:rsidRPr="004A621E" w:rsidRDefault="00E463D0" w:rsidP="00E463D0">
      <w:pPr>
        <w:spacing w:line="240" w:lineRule="auto"/>
        <w:ind w:right="283"/>
        <w:jc w:val="center"/>
        <w:rPr>
          <w:rFonts w:ascii="Times New Roman" w:hAnsi="Times New Roman"/>
          <w:b/>
          <w:i/>
          <w:sz w:val="24"/>
          <w:szCs w:val="24"/>
        </w:rPr>
      </w:pPr>
      <w:r w:rsidRPr="004A621E">
        <w:rPr>
          <w:rFonts w:ascii="Times New Roman" w:hAnsi="Times New Roman"/>
          <w:b/>
          <w:i/>
          <w:sz w:val="24"/>
          <w:szCs w:val="24"/>
        </w:rPr>
        <w:t xml:space="preserve">Проблема контроля и оценки </w:t>
      </w:r>
      <w:proofErr w:type="spellStart"/>
      <w:r w:rsidRPr="004A621E">
        <w:rPr>
          <w:rFonts w:ascii="Times New Roman" w:hAnsi="Times New Roman"/>
          <w:b/>
          <w:i/>
          <w:sz w:val="24"/>
          <w:szCs w:val="24"/>
        </w:rPr>
        <w:t>метапредметных</w:t>
      </w:r>
      <w:proofErr w:type="spellEnd"/>
      <w:r w:rsidRPr="004A621E">
        <w:rPr>
          <w:rFonts w:ascii="Times New Roman" w:hAnsi="Times New Roman"/>
          <w:b/>
          <w:i/>
          <w:sz w:val="24"/>
          <w:szCs w:val="24"/>
        </w:rPr>
        <w:t xml:space="preserve"> результатов</w:t>
      </w:r>
    </w:p>
    <w:p w:rsidR="00E463D0" w:rsidRPr="004A621E" w:rsidRDefault="00E463D0" w:rsidP="00E463D0">
      <w:pPr>
        <w:spacing w:line="240" w:lineRule="auto"/>
        <w:ind w:right="283"/>
        <w:jc w:val="center"/>
        <w:rPr>
          <w:rFonts w:ascii="Times New Roman" w:hAnsi="Times New Roman"/>
          <w:b/>
          <w:i/>
          <w:sz w:val="24"/>
          <w:szCs w:val="24"/>
        </w:rPr>
      </w:pPr>
      <w:r w:rsidRPr="004A621E">
        <w:rPr>
          <w:rFonts w:ascii="Times New Roman" w:hAnsi="Times New Roman"/>
          <w:b/>
          <w:i/>
          <w:sz w:val="24"/>
          <w:szCs w:val="24"/>
        </w:rPr>
        <w:t>у выпускников начальной школы.</w:t>
      </w:r>
    </w:p>
    <w:p w:rsidR="00E463D0" w:rsidRPr="004A621E" w:rsidRDefault="00E463D0" w:rsidP="00E463D0">
      <w:pPr>
        <w:pStyle w:val="a4"/>
        <w:spacing w:before="0" w:beforeAutospacing="0" w:after="0" w:afterAutospacing="0"/>
        <w:ind w:firstLine="426"/>
        <w:jc w:val="both"/>
      </w:pPr>
      <w:r w:rsidRPr="004A621E">
        <w:t>Проверка и оценка достижений</w:t>
      </w:r>
      <w:r>
        <w:t xml:space="preserve"> планируемых результатов</w:t>
      </w:r>
      <w:r w:rsidRPr="004A621E">
        <w:t xml:space="preserve"> младших школьников является весьма существенной составляющей процесса обучения и одной из важных задач педагогической деятельности учителя. Этот компонен</w:t>
      </w:r>
      <w:r>
        <w:t>т</w:t>
      </w:r>
      <w:r w:rsidRPr="004A621E">
        <w:t xml:space="preserve"> должен соответствовать современным требованиям общества, педагогической и методической наукам, основным приоритетам и целям образования на первой ступени обучения.</w:t>
      </w:r>
    </w:p>
    <w:p w:rsidR="00E463D0" w:rsidRPr="004A621E" w:rsidRDefault="00E463D0" w:rsidP="00E463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21E">
        <w:rPr>
          <w:rFonts w:ascii="Times New Roman" w:hAnsi="Times New Roman"/>
          <w:sz w:val="24"/>
          <w:szCs w:val="24"/>
        </w:rPr>
        <w:t xml:space="preserve">    Как уже отмечалось, стандарт устанавливает три основные группы  результатов.</w:t>
      </w:r>
    </w:p>
    <w:p w:rsidR="00E463D0" w:rsidRPr="004A621E" w:rsidRDefault="00E463D0" w:rsidP="00E463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21E">
        <w:rPr>
          <w:rFonts w:ascii="Times New Roman" w:hAnsi="Times New Roman"/>
          <w:sz w:val="24"/>
          <w:szCs w:val="24"/>
        </w:rPr>
        <w:t xml:space="preserve"> ( слайд 2)</w:t>
      </w:r>
    </w:p>
    <w:p w:rsidR="00E463D0" w:rsidRPr="004A621E" w:rsidRDefault="00E463D0" w:rsidP="00E463D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21E">
        <w:rPr>
          <w:rFonts w:ascii="Times New Roman" w:hAnsi="Times New Roman"/>
          <w:sz w:val="24"/>
          <w:szCs w:val="24"/>
        </w:rPr>
        <w:t>Личностные</w:t>
      </w:r>
    </w:p>
    <w:p w:rsidR="00E463D0" w:rsidRPr="004A621E" w:rsidRDefault="00E463D0" w:rsidP="00E463D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A621E">
        <w:rPr>
          <w:rFonts w:ascii="Times New Roman" w:hAnsi="Times New Roman"/>
          <w:sz w:val="24"/>
          <w:szCs w:val="24"/>
        </w:rPr>
        <w:t>Метапредметные</w:t>
      </w:r>
      <w:proofErr w:type="spellEnd"/>
    </w:p>
    <w:p w:rsidR="00E463D0" w:rsidRPr="004A621E" w:rsidRDefault="00E463D0" w:rsidP="00E463D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21E">
        <w:rPr>
          <w:rFonts w:ascii="Times New Roman" w:hAnsi="Times New Roman"/>
          <w:sz w:val="24"/>
          <w:szCs w:val="24"/>
        </w:rPr>
        <w:t xml:space="preserve">Предметные </w:t>
      </w:r>
    </w:p>
    <w:p w:rsidR="00E463D0" w:rsidRPr="004A621E" w:rsidRDefault="00E463D0" w:rsidP="00E463D0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r w:rsidRPr="004A621E">
        <w:rPr>
          <w:rFonts w:ascii="Times New Roman" w:hAnsi="Times New Roman"/>
          <w:sz w:val="24"/>
          <w:szCs w:val="24"/>
        </w:rPr>
        <w:t xml:space="preserve">Под  </w:t>
      </w:r>
      <w:proofErr w:type="spellStart"/>
      <w:r w:rsidRPr="004A621E">
        <w:rPr>
          <w:rFonts w:ascii="Times New Roman" w:hAnsi="Times New Roman"/>
          <w:sz w:val="24"/>
          <w:szCs w:val="24"/>
        </w:rPr>
        <w:t>метапредметными</w:t>
      </w:r>
      <w:proofErr w:type="spellEnd"/>
      <w:r w:rsidRPr="004A621E">
        <w:rPr>
          <w:rFonts w:ascii="Times New Roman" w:hAnsi="Times New Roman"/>
          <w:sz w:val="24"/>
          <w:szCs w:val="24"/>
        </w:rPr>
        <w:t xml:space="preserve"> результатами в стандарте понимаются универсальные способы деятельности – познавательные, коммуникативные, регулятивные. Универсальные способы деятельности осваиваются обучающимися на базе  учебных предметов и применяются </w:t>
      </w:r>
      <w:proofErr w:type="gramStart"/>
      <w:r w:rsidRPr="004A621E">
        <w:rPr>
          <w:rFonts w:ascii="Times New Roman" w:hAnsi="Times New Roman"/>
          <w:sz w:val="24"/>
          <w:szCs w:val="24"/>
        </w:rPr>
        <w:t>учащимися</w:t>
      </w:r>
      <w:proofErr w:type="gramEnd"/>
      <w:r w:rsidRPr="004A621E">
        <w:rPr>
          <w:rFonts w:ascii="Times New Roman" w:hAnsi="Times New Roman"/>
          <w:sz w:val="24"/>
          <w:szCs w:val="24"/>
        </w:rPr>
        <w:t xml:space="preserve"> как в рамках образовательного процесса, так и при решении проблем в реальных жизненных ситуациях. </w:t>
      </w:r>
    </w:p>
    <w:p w:rsidR="00E463D0" w:rsidRPr="004A621E" w:rsidRDefault="00E463D0" w:rsidP="00E463D0">
      <w:pPr>
        <w:pStyle w:val="a5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4A621E">
        <w:rPr>
          <w:rFonts w:ascii="Times New Roman" w:hAnsi="Times New Roman"/>
          <w:b/>
          <w:sz w:val="24"/>
          <w:szCs w:val="24"/>
        </w:rPr>
        <w:t xml:space="preserve">(слайд 3) </w:t>
      </w:r>
      <w:r w:rsidRPr="004A621E">
        <w:rPr>
          <w:rFonts w:ascii="Times New Roman" w:hAnsi="Times New Roman"/>
          <w:b/>
          <w:bCs/>
          <w:i/>
          <w:sz w:val="24"/>
          <w:szCs w:val="24"/>
        </w:rPr>
        <w:t xml:space="preserve">Оценка </w:t>
      </w:r>
      <w:proofErr w:type="spellStart"/>
      <w:r w:rsidRPr="004A621E">
        <w:rPr>
          <w:rFonts w:ascii="Times New Roman" w:hAnsi="Times New Roman"/>
          <w:b/>
          <w:bCs/>
          <w:i/>
          <w:sz w:val="24"/>
          <w:szCs w:val="24"/>
        </w:rPr>
        <w:t>метапредметных</w:t>
      </w:r>
      <w:proofErr w:type="spellEnd"/>
      <w:r w:rsidRPr="004A621E">
        <w:rPr>
          <w:rFonts w:ascii="Times New Roman" w:hAnsi="Times New Roman"/>
          <w:b/>
          <w:bCs/>
          <w:i/>
          <w:sz w:val="24"/>
          <w:szCs w:val="24"/>
        </w:rPr>
        <w:t xml:space="preserve"> результатов </w:t>
      </w:r>
      <w:r w:rsidRPr="004A621E">
        <w:rPr>
          <w:rFonts w:ascii="Times New Roman" w:hAnsi="Times New Roman"/>
          <w:sz w:val="24"/>
          <w:szCs w:val="24"/>
        </w:rPr>
        <w:t xml:space="preserve">описана как оценка планируемых результатов и представлена в разделах: «Регулятивные учебные действия», «Коммуникативные учебные действия», «Познавательные учебные действия» и предполагает оценку универсальных учебных действий учащихся,  т. е. таких умственных действий обучающихся, которые направлены на анализ своей познавательной деятельности и управление ею. Перед вами эти документы. </w:t>
      </w:r>
    </w:p>
    <w:p w:rsidR="00E463D0" w:rsidRPr="004A621E" w:rsidRDefault="00E463D0" w:rsidP="00E463D0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r w:rsidRPr="004A621E">
        <w:rPr>
          <w:rFonts w:ascii="Times New Roman" w:hAnsi="Times New Roman"/>
          <w:b/>
          <w:sz w:val="24"/>
          <w:szCs w:val="24"/>
        </w:rPr>
        <w:t>( слайд 4)</w:t>
      </w:r>
      <w:r w:rsidRPr="004A621E">
        <w:rPr>
          <w:rFonts w:ascii="Times New Roman" w:hAnsi="Times New Roman"/>
          <w:sz w:val="24"/>
          <w:szCs w:val="24"/>
        </w:rPr>
        <w:t xml:space="preserve"> Основным </w:t>
      </w:r>
      <w:r w:rsidRPr="004A621E">
        <w:rPr>
          <w:rFonts w:ascii="Times New Roman" w:hAnsi="Times New Roman"/>
          <w:b/>
          <w:sz w:val="24"/>
          <w:szCs w:val="24"/>
        </w:rPr>
        <w:t xml:space="preserve">объектом оценки </w:t>
      </w:r>
      <w:proofErr w:type="spellStart"/>
      <w:r w:rsidRPr="004A621E">
        <w:rPr>
          <w:rFonts w:ascii="Times New Roman" w:hAnsi="Times New Roman"/>
          <w:b/>
          <w:sz w:val="24"/>
          <w:szCs w:val="24"/>
        </w:rPr>
        <w:t>метапредметных</w:t>
      </w:r>
      <w:proofErr w:type="spellEnd"/>
      <w:r w:rsidRPr="004A621E">
        <w:rPr>
          <w:rFonts w:ascii="Times New Roman" w:hAnsi="Times New Roman"/>
          <w:b/>
          <w:sz w:val="24"/>
          <w:szCs w:val="24"/>
        </w:rPr>
        <w:t xml:space="preserve"> результатов </w:t>
      </w:r>
      <w:r w:rsidRPr="004A621E">
        <w:rPr>
          <w:rFonts w:ascii="Times New Roman" w:hAnsi="Times New Roman"/>
          <w:sz w:val="24"/>
          <w:szCs w:val="24"/>
        </w:rPr>
        <w:t xml:space="preserve">служит </w:t>
      </w:r>
      <w:proofErr w:type="spellStart"/>
      <w:r w:rsidRPr="004A621E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4A621E">
        <w:rPr>
          <w:rFonts w:ascii="Times New Roman" w:hAnsi="Times New Roman"/>
          <w:sz w:val="24"/>
          <w:szCs w:val="24"/>
        </w:rPr>
        <w:t xml:space="preserve"> ряда регулятивных, коммуникативных и познавательных универсальных действий. К ним относятся:</w:t>
      </w:r>
    </w:p>
    <w:p w:rsidR="00E463D0" w:rsidRPr="004A621E" w:rsidRDefault="00E463D0" w:rsidP="00E463D0">
      <w:pPr>
        <w:pStyle w:val="a5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4A621E">
        <w:rPr>
          <w:rFonts w:ascii="Times New Roman" w:hAnsi="Times New Roman"/>
          <w:sz w:val="24"/>
          <w:szCs w:val="24"/>
        </w:rPr>
        <w:t>способность принимать и сохранять учебную цель и задачи, самостоятельно преобразовывать практическую задачу в познавательную; умение планировать собственную деятельность в соответствии с поставленной задачей и условиями её реализации и искать средства её осуществления; умение контролировать и оценивать свои действия, вносить коррективы в их выполнение на основе оценки и учёта характера ошибок, проявлять инициативу и самостоятельность в обучении;</w:t>
      </w:r>
      <w:proofErr w:type="gramEnd"/>
    </w:p>
    <w:p w:rsidR="00E463D0" w:rsidRPr="004A621E" w:rsidRDefault="00E463D0" w:rsidP="00E463D0">
      <w:pPr>
        <w:pStyle w:val="a5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A621E">
        <w:rPr>
          <w:rFonts w:ascii="Times New Roman" w:hAnsi="Times New Roman"/>
          <w:sz w:val="24"/>
          <w:szCs w:val="24"/>
        </w:rPr>
        <w:t>умение осуществлять информационный поиск, сбор и выделение существенной информации из различных информационных источников;</w:t>
      </w:r>
    </w:p>
    <w:p w:rsidR="00E463D0" w:rsidRPr="004A621E" w:rsidRDefault="00E463D0" w:rsidP="00E463D0">
      <w:pPr>
        <w:pStyle w:val="a5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A621E">
        <w:rPr>
          <w:rFonts w:ascii="Times New Roman" w:hAnsi="Times New Roman"/>
          <w:sz w:val="24"/>
          <w:szCs w:val="24"/>
        </w:rPr>
        <w:t>умение использовать знаково-символические средства для создания моделей изучаемых объектов и процессов, схем решения учебно-познавательных и практических задач;</w:t>
      </w:r>
    </w:p>
    <w:p w:rsidR="00E463D0" w:rsidRPr="004A621E" w:rsidRDefault="00E463D0" w:rsidP="00E463D0">
      <w:pPr>
        <w:pStyle w:val="a5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A621E">
        <w:rPr>
          <w:rFonts w:ascii="Times New Roman" w:hAnsi="Times New Roman"/>
          <w:sz w:val="24"/>
          <w:szCs w:val="24"/>
        </w:rPr>
        <w:t>логические операции сравнения, анализа, обобщения, классификации по родовым признакам, установления аналогий, отнесения к известным понятиям;</w:t>
      </w:r>
    </w:p>
    <w:p w:rsidR="00E463D0" w:rsidRPr="004A621E" w:rsidRDefault="00E463D0" w:rsidP="00E463D0">
      <w:pPr>
        <w:pStyle w:val="a5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A621E">
        <w:rPr>
          <w:rFonts w:ascii="Times New Roman" w:hAnsi="Times New Roman"/>
          <w:sz w:val="24"/>
          <w:szCs w:val="24"/>
        </w:rPr>
        <w:t>умение сотрудничать с учителем и сверстниками при решении учебных проблем. Принимать на себя ответственность за результаты своих действий.</w:t>
      </w:r>
    </w:p>
    <w:p w:rsidR="00E463D0" w:rsidRPr="004A621E" w:rsidRDefault="00E463D0" w:rsidP="00E463D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A621E">
        <w:rPr>
          <w:rFonts w:ascii="Times New Roman" w:hAnsi="Times New Roman"/>
          <w:b/>
          <w:i/>
          <w:sz w:val="24"/>
          <w:szCs w:val="24"/>
        </w:rPr>
        <w:t>( слайд 5)</w:t>
      </w:r>
      <w:r w:rsidRPr="004A621E">
        <w:rPr>
          <w:rFonts w:ascii="Times New Roman" w:hAnsi="Times New Roman"/>
          <w:b/>
          <w:sz w:val="24"/>
          <w:szCs w:val="24"/>
        </w:rPr>
        <w:t xml:space="preserve"> </w:t>
      </w:r>
      <w:r w:rsidRPr="004A621E">
        <w:rPr>
          <w:rFonts w:ascii="Times New Roman" w:hAnsi="Times New Roman"/>
          <w:sz w:val="24"/>
          <w:szCs w:val="24"/>
        </w:rPr>
        <w:t xml:space="preserve">Основное </w:t>
      </w:r>
      <w:r w:rsidRPr="004A621E">
        <w:rPr>
          <w:rFonts w:ascii="Times New Roman" w:hAnsi="Times New Roman"/>
          <w:b/>
          <w:bCs/>
          <w:i/>
          <w:sz w:val="24"/>
          <w:szCs w:val="24"/>
        </w:rPr>
        <w:t xml:space="preserve">содержание оценки </w:t>
      </w:r>
      <w:proofErr w:type="spellStart"/>
      <w:r w:rsidRPr="004A621E">
        <w:rPr>
          <w:rFonts w:ascii="Times New Roman" w:hAnsi="Times New Roman"/>
          <w:b/>
          <w:bCs/>
          <w:i/>
          <w:sz w:val="24"/>
          <w:szCs w:val="24"/>
        </w:rPr>
        <w:t>метапредметных</w:t>
      </w:r>
      <w:proofErr w:type="spellEnd"/>
      <w:r w:rsidRPr="004A621E">
        <w:rPr>
          <w:rFonts w:ascii="Times New Roman" w:hAnsi="Times New Roman"/>
          <w:b/>
          <w:bCs/>
          <w:i/>
          <w:sz w:val="24"/>
          <w:szCs w:val="24"/>
        </w:rPr>
        <w:t xml:space="preserve"> результатов </w:t>
      </w:r>
      <w:r w:rsidRPr="004A621E">
        <w:rPr>
          <w:rFonts w:ascii="Times New Roman" w:hAnsi="Times New Roman"/>
          <w:sz w:val="24"/>
          <w:szCs w:val="24"/>
        </w:rPr>
        <w:t xml:space="preserve">на ступени начального общего образования строится вокруг </w:t>
      </w:r>
      <w:r w:rsidRPr="004A621E">
        <w:rPr>
          <w:rFonts w:ascii="Times New Roman" w:hAnsi="Times New Roman"/>
          <w:b/>
          <w:sz w:val="24"/>
          <w:szCs w:val="24"/>
          <w:u w:val="single"/>
        </w:rPr>
        <w:t xml:space="preserve">умения учиться.   </w:t>
      </w:r>
    </w:p>
    <w:p w:rsidR="00E463D0" w:rsidRPr="004A621E" w:rsidRDefault="00E463D0" w:rsidP="00E463D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A621E">
        <w:rPr>
          <w:rFonts w:ascii="Times New Roman" w:hAnsi="Times New Roman"/>
          <w:sz w:val="24"/>
          <w:szCs w:val="24"/>
          <w:shd w:val="clear" w:color="auto" w:fill="FFFFFF"/>
        </w:rPr>
        <w:t>В связи с требованиями ФГОС к системе оценки планируемых результатов освоения ООП возрастает потребность в разработке новых способов оценки достижений учащихся.</w:t>
      </w:r>
    </w:p>
    <w:p w:rsidR="00E463D0" w:rsidRPr="004A621E" w:rsidRDefault="00E463D0" w:rsidP="00E463D0">
      <w:pPr>
        <w:autoSpaceDE w:val="0"/>
        <w:autoSpaceDN w:val="0"/>
        <w:adjustRightInd w:val="0"/>
        <w:spacing w:after="0" w:line="240" w:lineRule="auto"/>
        <w:ind w:right="283" w:firstLine="73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A621E">
        <w:rPr>
          <w:rFonts w:ascii="Times New Roman" w:hAnsi="Times New Roman"/>
          <w:sz w:val="24"/>
          <w:szCs w:val="24"/>
        </w:rPr>
        <w:lastRenderedPageBreak/>
        <w:t xml:space="preserve">В качестве содержательной и </w:t>
      </w:r>
      <w:proofErr w:type="spellStart"/>
      <w:r w:rsidRPr="004A621E">
        <w:rPr>
          <w:rFonts w:ascii="Times New Roman" w:hAnsi="Times New Roman"/>
          <w:sz w:val="24"/>
          <w:szCs w:val="24"/>
        </w:rPr>
        <w:t>критериальной</w:t>
      </w:r>
      <w:proofErr w:type="spellEnd"/>
      <w:r w:rsidRPr="004A621E">
        <w:rPr>
          <w:rFonts w:ascii="Times New Roman" w:hAnsi="Times New Roman"/>
          <w:sz w:val="24"/>
          <w:szCs w:val="24"/>
        </w:rPr>
        <w:t xml:space="preserve"> базы оценки выступают планируемые регулятивные, познавательные и коммуникативные результаты обучения.</w:t>
      </w:r>
    </w:p>
    <w:p w:rsidR="00E463D0" w:rsidRPr="004A621E" w:rsidRDefault="00E463D0" w:rsidP="00E463D0">
      <w:pPr>
        <w:autoSpaceDE w:val="0"/>
        <w:autoSpaceDN w:val="0"/>
        <w:adjustRightInd w:val="0"/>
        <w:spacing w:after="0" w:line="240" w:lineRule="auto"/>
        <w:ind w:right="283" w:firstLine="737"/>
        <w:jc w:val="both"/>
        <w:rPr>
          <w:rFonts w:ascii="Times New Roman" w:hAnsi="Times New Roman"/>
          <w:sz w:val="24"/>
          <w:szCs w:val="24"/>
        </w:rPr>
      </w:pPr>
      <w:r w:rsidRPr="004A621E">
        <w:rPr>
          <w:rFonts w:ascii="Times New Roman" w:hAnsi="Times New Roman"/>
          <w:sz w:val="24"/>
          <w:szCs w:val="24"/>
          <w:shd w:val="clear" w:color="auto" w:fill="FFFFFF"/>
        </w:rPr>
        <w:t xml:space="preserve">В педагогической практике накоплен определенный опыт </w:t>
      </w:r>
      <w:proofErr w:type="spellStart"/>
      <w:r w:rsidRPr="004A621E">
        <w:rPr>
          <w:rFonts w:ascii="Times New Roman" w:hAnsi="Times New Roman"/>
          <w:sz w:val="24"/>
          <w:szCs w:val="24"/>
          <w:shd w:val="clear" w:color="auto" w:fill="FFFFFF"/>
        </w:rPr>
        <w:t>критериального</w:t>
      </w:r>
      <w:proofErr w:type="spellEnd"/>
      <w:r w:rsidRPr="004A621E">
        <w:rPr>
          <w:rFonts w:ascii="Times New Roman" w:hAnsi="Times New Roman"/>
          <w:sz w:val="24"/>
          <w:szCs w:val="24"/>
          <w:shd w:val="clear" w:color="auto" w:fill="FFFFFF"/>
        </w:rPr>
        <w:t xml:space="preserve"> оценивания учебных достижений и формирования оценочной самостоятельности школьников.</w:t>
      </w:r>
      <w:r w:rsidRPr="004A621E">
        <w:rPr>
          <w:rFonts w:ascii="Times New Roman" w:hAnsi="Times New Roman"/>
          <w:sz w:val="24"/>
          <w:szCs w:val="24"/>
        </w:rPr>
        <w:t xml:space="preserve"> Система контрольно-оценочных мероприятий включает самые разные виды и формы диагностики и мониторинга знаний. Разработка критериев овладения младшими школьниками определёнными уровнями образовательных достижений становится необходимостью. </w:t>
      </w:r>
    </w:p>
    <w:p w:rsidR="00E463D0" w:rsidRPr="004A621E" w:rsidRDefault="00E463D0" w:rsidP="00E463D0">
      <w:pPr>
        <w:autoSpaceDE w:val="0"/>
        <w:autoSpaceDN w:val="0"/>
        <w:adjustRightInd w:val="0"/>
        <w:spacing w:after="0" w:line="240" w:lineRule="auto"/>
        <w:ind w:right="283" w:firstLine="737"/>
        <w:jc w:val="both"/>
        <w:rPr>
          <w:rFonts w:ascii="Times New Roman" w:hAnsi="Times New Roman"/>
          <w:sz w:val="24"/>
          <w:szCs w:val="24"/>
        </w:rPr>
      </w:pPr>
      <w:r w:rsidRPr="004A621E">
        <w:rPr>
          <w:rFonts w:ascii="Times New Roman" w:hAnsi="Times New Roman"/>
          <w:sz w:val="24"/>
          <w:szCs w:val="24"/>
        </w:rPr>
        <w:t xml:space="preserve">При этом важно не увлечься процессом контроля и оценивания ради самого процесса. Его приоритетная цель – </w:t>
      </w:r>
      <w:r w:rsidRPr="004A621E">
        <w:rPr>
          <w:rFonts w:ascii="Times New Roman" w:hAnsi="Times New Roman"/>
          <w:b/>
          <w:bCs/>
          <w:sz w:val="24"/>
          <w:szCs w:val="24"/>
        </w:rPr>
        <w:t>повышение уровня образовательных</w:t>
      </w:r>
      <w:r w:rsidRPr="004A621E">
        <w:rPr>
          <w:rFonts w:ascii="Times New Roman" w:hAnsi="Times New Roman"/>
          <w:sz w:val="24"/>
          <w:szCs w:val="24"/>
        </w:rPr>
        <w:t xml:space="preserve"> </w:t>
      </w:r>
      <w:r w:rsidRPr="004A621E">
        <w:rPr>
          <w:rFonts w:ascii="Times New Roman" w:hAnsi="Times New Roman"/>
          <w:b/>
          <w:bCs/>
          <w:sz w:val="24"/>
          <w:szCs w:val="24"/>
        </w:rPr>
        <w:t>достижений каждого ученика и качества начального образования в целом</w:t>
      </w:r>
      <w:r w:rsidRPr="004A621E">
        <w:rPr>
          <w:rFonts w:ascii="Times New Roman" w:hAnsi="Times New Roman"/>
          <w:sz w:val="24"/>
          <w:szCs w:val="24"/>
        </w:rPr>
        <w:t xml:space="preserve">. </w:t>
      </w:r>
    </w:p>
    <w:p w:rsidR="00E463D0" w:rsidRPr="004A621E" w:rsidRDefault="00E463D0" w:rsidP="00E463D0">
      <w:pPr>
        <w:autoSpaceDE w:val="0"/>
        <w:autoSpaceDN w:val="0"/>
        <w:adjustRightInd w:val="0"/>
        <w:spacing w:after="0" w:line="240" w:lineRule="auto"/>
        <w:ind w:right="283" w:firstLine="737"/>
        <w:jc w:val="both"/>
        <w:rPr>
          <w:rFonts w:ascii="Times New Roman" w:hAnsi="Times New Roman"/>
          <w:sz w:val="24"/>
          <w:szCs w:val="24"/>
        </w:rPr>
      </w:pPr>
      <w:r w:rsidRPr="004A621E">
        <w:rPr>
          <w:rFonts w:ascii="Times New Roman" w:hAnsi="Times New Roman"/>
          <w:sz w:val="24"/>
          <w:szCs w:val="24"/>
        </w:rPr>
        <w:t xml:space="preserve">Система контроля и оценки призвана не столько </w:t>
      </w:r>
      <w:proofErr w:type="gramStart"/>
      <w:r w:rsidRPr="004A621E">
        <w:rPr>
          <w:rFonts w:ascii="Times New Roman" w:hAnsi="Times New Roman"/>
          <w:sz w:val="24"/>
          <w:szCs w:val="24"/>
        </w:rPr>
        <w:t>фиксировать</w:t>
      </w:r>
      <w:proofErr w:type="gramEnd"/>
      <w:r w:rsidRPr="004A621E">
        <w:rPr>
          <w:rFonts w:ascii="Times New Roman" w:hAnsi="Times New Roman"/>
          <w:sz w:val="24"/>
          <w:szCs w:val="24"/>
        </w:rPr>
        <w:t xml:space="preserve"> результат, сколько предоставлять необходимую информацию для повышения качества образовательного процесса.</w:t>
      </w:r>
    </w:p>
    <w:p w:rsidR="00E463D0" w:rsidRPr="004A621E" w:rsidRDefault="00E463D0" w:rsidP="00E463D0">
      <w:pPr>
        <w:autoSpaceDE w:val="0"/>
        <w:autoSpaceDN w:val="0"/>
        <w:adjustRightInd w:val="0"/>
        <w:spacing w:after="0" w:line="240" w:lineRule="auto"/>
        <w:ind w:right="283" w:firstLine="737"/>
        <w:jc w:val="both"/>
        <w:rPr>
          <w:rFonts w:ascii="Times New Roman" w:hAnsi="Times New Roman"/>
          <w:sz w:val="24"/>
          <w:szCs w:val="24"/>
        </w:rPr>
      </w:pPr>
      <w:r w:rsidRPr="004A621E">
        <w:rPr>
          <w:rFonts w:ascii="Times New Roman" w:hAnsi="Times New Roman"/>
          <w:sz w:val="24"/>
          <w:szCs w:val="24"/>
        </w:rPr>
        <w:t xml:space="preserve"> В стандарте заявлено, что итоговая оценка освоения обучающимися основной образовательной программы начального общего образования должна быть сосредоточена на достижении её предметных и </w:t>
      </w:r>
      <w:proofErr w:type="spellStart"/>
      <w:r w:rsidRPr="004A621E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4A621E">
        <w:rPr>
          <w:rFonts w:ascii="Times New Roman" w:hAnsi="Times New Roman"/>
          <w:sz w:val="24"/>
          <w:szCs w:val="24"/>
        </w:rPr>
        <w:t xml:space="preserve"> результатов. </w:t>
      </w:r>
      <w:proofErr w:type="gramStart"/>
      <w:r w:rsidRPr="004A621E">
        <w:rPr>
          <w:rFonts w:ascii="Times New Roman" w:hAnsi="Times New Roman"/>
          <w:sz w:val="24"/>
          <w:szCs w:val="24"/>
        </w:rPr>
        <w:t xml:space="preserve">При этом указано на то,  что </w:t>
      </w:r>
      <w:r w:rsidRPr="004A621E">
        <w:rPr>
          <w:rFonts w:ascii="Times New Roman" w:hAnsi="Times New Roman"/>
          <w:b/>
          <w:bCs/>
          <w:sz w:val="24"/>
          <w:szCs w:val="24"/>
        </w:rPr>
        <w:t>итоговая оценка</w:t>
      </w:r>
      <w:r w:rsidRPr="004A621E">
        <w:rPr>
          <w:rFonts w:ascii="Times New Roman" w:hAnsi="Times New Roman"/>
          <w:sz w:val="24"/>
          <w:szCs w:val="24"/>
        </w:rPr>
        <w:t xml:space="preserve"> </w:t>
      </w:r>
      <w:r w:rsidRPr="004A621E">
        <w:rPr>
          <w:rFonts w:ascii="Times New Roman" w:hAnsi="Times New Roman"/>
          <w:b/>
          <w:bCs/>
          <w:sz w:val="24"/>
          <w:szCs w:val="24"/>
        </w:rPr>
        <w:t>включает в себя две составляющие</w:t>
      </w:r>
      <w:r w:rsidRPr="004A621E">
        <w:rPr>
          <w:rFonts w:ascii="Times New Roman" w:hAnsi="Times New Roman"/>
          <w:sz w:val="24"/>
          <w:szCs w:val="24"/>
        </w:rPr>
        <w:t>:  результаты промежуточной аттестации обучающихся, отражающие динамику их индивидуальных образовательных достижений, продвижение в достижении планируемых результатов, и результаты итоговых работ,  характеризующие уровень освоения основных способов действий в отношении к опорной системе знаний, которые требуются для обучения на следующей ступени общего образования [1,с. 15].</w:t>
      </w:r>
      <w:proofErr w:type="gramEnd"/>
      <w:r w:rsidRPr="004A621E">
        <w:rPr>
          <w:rFonts w:ascii="Times New Roman" w:hAnsi="Times New Roman"/>
          <w:sz w:val="24"/>
          <w:szCs w:val="24"/>
        </w:rPr>
        <w:t xml:space="preserve"> Это положение стандарта предъявляет весьма высокие требования к профессиональным контрольно-оценочным умениям педагогов начальной школы. Мы должны уметь по-новому оценивать предметные результаты, </w:t>
      </w:r>
      <w:r w:rsidRPr="004A621E">
        <w:rPr>
          <w:rFonts w:ascii="Times New Roman" w:hAnsi="Times New Roman"/>
          <w:b/>
          <w:bCs/>
          <w:sz w:val="24"/>
          <w:szCs w:val="24"/>
        </w:rPr>
        <w:t xml:space="preserve">динамику овладения каждым учащимся </w:t>
      </w:r>
      <w:proofErr w:type="spellStart"/>
      <w:r w:rsidRPr="004A621E">
        <w:rPr>
          <w:rFonts w:ascii="Times New Roman" w:hAnsi="Times New Roman"/>
          <w:b/>
          <w:bCs/>
          <w:sz w:val="24"/>
          <w:szCs w:val="24"/>
        </w:rPr>
        <w:t>метапредметных</w:t>
      </w:r>
      <w:proofErr w:type="spellEnd"/>
      <w:r w:rsidRPr="004A621E">
        <w:rPr>
          <w:rFonts w:ascii="Times New Roman" w:hAnsi="Times New Roman"/>
          <w:b/>
          <w:bCs/>
          <w:sz w:val="24"/>
          <w:szCs w:val="24"/>
        </w:rPr>
        <w:t xml:space="preserve"> результатов</w:t>
      </w:r>
      <w:r w:rsidRPr="004A621E">
        <w:rPr>
          <w:rFonts w:ascii="Times New Roman" w:hAnsi="Times New Roman"/>
          <w:sz w:val="24"/>
          <w:szCs w:val="24"/>
        </w:rPr>
        <w:t>.</w:t>
      </w:r>
      <w:r w:rsidRPr="004A621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E463D0" w:rsidRPr="004A621E" w:rsidRDefault="00E463D0" w:rsidP="00E463D0">
      <w:pPr>
        <w:autoSpaceDE w:val="0"/>
        <w:autoSpaceDN w:val="0"/>
        <w:adjustRightInd w:val="0"/>
        <w:spacing w:after="0" w:line="240" w:lineRule="auto"/>
        <w:ind w:right="283" w:firstLine="737"/>
        <w:jc w:val="both"/>
        <w:rPr>
          <w:rFonts w:ascii="Times New Roman" w:hAnsi="Times New Roman"/>
          <w:sz w:val="24"/>
          <w:szCs w:val="24"/>
        </w:rPr>
      </w:pPr>
      <w:r w:rsidRPr="004A621E">
        <w:rPr>
          <w:rFonts w:ascii="Times New Roman" w:hAnsi="Times New Roman"/>
          <w:sz w:val="24"/>
          <w:szCs w:val="24"/>
        </w:rPr>
        <w:t xml:space="preserve"> Особой ответственности и тщательности требует подготовка и проведение  итоговой работы в четвёртом классе,  цель которой – оценка уровня готовности выпускников начальной школы к обучению в школе II ступени. В современной школе существуют различные виды организации итоговых контрольных работ. Чтобы избежать перегрузки учащихся и сделать контрольные работы более эффективными и объективными, появились новые виды тестов - это </w:t>
      </w:r>
      <w:proofErr w:type="gramStart"/>
      <w:r w:rsidRPr="004A621E">
        <w:rPr>
          <w:rFonts w:ascii="Times New Roman" w:hAnsi="Times New Roman"/>
          <w:sz w:val="24"/>
          <w:szCs w:val="24"/>
        </w:rPr>
        <w:t>тесты</w:t>
      </w:r>
      <w:proofErr w:type="gramEnd"/>
      <w:r w:rsidRPr="004A621E">
        <w:rPr>
          <w:rFonts w:ascii="Times New Roman" w:hAnsi="Times New Roman"/>
          <w:sz w:val="24"/>
          <w:szCs w:val="24"/>
        </w:rPr>
        <w:t xml:space="preserve"> интегрированные или итоговые комплексные тесты. Особенность этих тестов состоит в том, что итоговый контроль осуществляется по предметам русский язык, математика, литературное чтение, окружающий мир на материале одного исходного текста. В итоге интегрированные задания позволяют в рамках одного контрольного мероприятия проверить знания сразу по четырём основным учебным предметам. Вариативность заданий  помогает оценить уровень </w:t>
      </w:r>
      <w:proofErr w:type="spellStart"/>
      <w:r w:rsidRPr="004A621E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4A62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21E">
        <w:rPr>
          <w:rFonts w:ascii="Times New Roman" w:hAnsi="Times New Roman"/>
          <w:sz w:val="24"/>
          <w:szCs w:val="24"/>
        </w:rPr>
        <w:t>матапредметной</w:t>
      </w:r>
      <w:proofErr w:type="spellEnd"/>
      <w:r w:rsidRPr="004A621E">
        <w:rPr>
          <w:rFonts w:ascii="Times New Roman" w:hAnsi="Times New Roman"/>
          <w:sz w:val="24"/>
          <w:szCs w:val="24"/>
        </w:rPr>
        <w:t xml:space="preserve"> компетенции учащихся за курс начальной школы (умение прочитать и понять инструкцию, ориентироваться в структуре текста, вычленять ключевую информацию, строить свободные высказывания и микротексты, видеть проблему, выдвигать гипотезы, рассуждать и пояснять свои действия и др.). Таким образом, итоговые комплексные работы  целенаправленно способствуют формированию универсальных учебных действий  - </w:t>
      </w:r>
      <w:proofErr w:type="spellStart"/>
      <w:r w:rsidRPr="004A621E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4A621E">
        <w:rPr>
          <w:rFonts w:ascii="Times New Roman" w:hAnsi="Times New Roman"/>
          <w:sz w:val="24"/>
          <w:szCs w:val="24"/>
        </w:rPr>
        <w:t xml:space="preserve"> результатов. К сожалению, на сегодняшний день эти задачи решаются не везде. Можно говорить пока ещё о достаточно невысоком уровне </w:t>
      </w:r>
      <w:proofErr w:type="spellStart"/>
      <w:r w:rsidRPr="004A621E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4A621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4A621E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4A621E">
        <w:rPr>
          <w:rFonts w:ascii="Times New Roman" w:hAnsi="Times New Roman"/>
          <w:sz w:val="24"/>
          <w:szCs w:val="24"/>
        </w:rPr>
        <w:t xml:space="preserve"> результатов у учащихся наших школ. </w:t>
      </w:r>
    </w:p>
    <w:p w:rsidR="00E463D0" w:rsidRPr="004A621E" w:rsidRDefault="00E463D0" w:rsidP="00E463D0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  <w:r w:rsidRPr="004A621E">
        <w:rPr>
          <w:rFonts w:ascii="Times New Roman" w:hAnsi="Times New Roman"/>
          <w:sz w:val="24"/>
          <w:szCs w:val="24"/>
        </w:rPr>
        <w:t xml:space="preserve">             В этом учебном году в нашей стране, регионе, городе в </w:t>
      </w:r>
      <w:proofErr w:type="spellStart"/>
      <w:r w:rsidRPr="004A621E">
        <w:rPr>
          <w:rFonts w:ascii="Times New Roman" w:hAnsi="Times New Roman"/>
          <w:sz w:val="24"/>
          <w:szCs w:val="24"/>
        </w:rPr>
        <w:t>пилотных</w:t>
      </w:r>
      <w:proofErr w:type="spellEnd"/>
      <w:r w:rsidRPr="004A621E">
        <w:rPr>
          <w:rFonts w:ascii="Times New Roman" w:hAnsi="Times New Roman"/>
          <w:sz w:val="24"/>
          <w:szCs w:val="24"/>
        </w:rPr>
        <w:t xml:space="preserve"> школах впервые прошли комплексные итоговые работы. Нам нужно постараться  извлечь опыт их подготовки и  проведения, чтобы предупредить ошибки будущих комплексных работ. Для этого в целом можно воспользоваться результатом выполнения комплексной работы по стране. Мы будем исходить из общей картинки. С чем мы встретились. </w:t>
      </w:r>
      <w:r w:rsidRPr="004A621E">
        <w:rPr>
          <w:rFonts w:ascii="Times New Roman" w:hAnsi="Times New Roman"/>
          <w:sz w:val="24"/>
          <w:szCs w:val="24"/>
        </w:rPr>
        <w:lastRenderedPageBreak/>
        <w:t>Результаты работы выявили типичные трудности четвероклассников при выполнении итоговых работ составленных на основе планируемых результатов:</w:t>
      </w:r>
    </w:p>
    <w:p w:rsidR="00E463D0" w:rsidRPr="004A621E" w:rsidRDefault="00E463D0" w:rsidP="00E463D0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  <w:r w:rsidRPr="004A621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A621E">
        <w:rPr>
          <w:rFonts w:ascii="Times New Roman" w:hAnsi="Times New Roman"/>
          <w:sz w:val="24"/>
          <w:szCs w:val="24"/>
        </w:rPr>
        <w:t>не сформированы читательские компетенции, трудности в определении темы текста, не умеют представлять информацию в неявном виде,  предметные знания дети не могут применять в тестовой форме, характеризовать явление по его описанию, проводить сравнение, классификацию по заданным критериям, осуществлять анализ объектов с выделением существенных и несущественных признаков, преобразовывать информацию из сплошного текста в таблицу,  владеть общим приёмам решения задач, не могут работать</w:t>
      </w:r>
      <w:proofErr w:type="gramEnd"/>
      <w:r w:rsidRPr="004A621E">
        <w:rPr>
          <w:rFonts w:ascii="Times New Roman" w:hAnsi="Times New Roman"/>
          <w:sz w:val="24"/>
          <w:szCs w:val="24"/>
        </w:rPr>
        <w:t xml:space="preserve"> по предложенному плану, не могут решать учебно-практические  и учебно-познавательные задачи на основе систематизации знаний о природе общества и человека, знаковых и информационных системах. </w:t>
      </w:r>
    </w:p>
    <w:p w:rsidR="00E463D0" w:rsidRPr="004A621E" w:rsidRDefault="00E463D0" w:rsidP="00E463D0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  <w:r w:rsidRPr="004A621E">
        <w:rPr>
          <w:rFonts w:ascii="Times New Roman" w:hAnsi="Times New Roman"/>
          <w:sz w:val="24"/>
          <w:szCs w:val="24"/>
        </w:rPr>
        <w:t xml:space="preserve">          Обратить внимание нужно и на </w:t>
      </w:r>
      <w:r w:rsidRPr="004A621E">
        <w:rPr>
          <w:rFonts w:ascii="Times New Roman" w:hAnsi="Times New Roman"/>
          <w:sz w:val="24"/>
          <w:szCs w:val="24"/>
          <w:lang w:eastAsia="ru-RU"/>
        </w:rPr>
        <w:t>результаты выполнения каждым учеником комплексной работы. Они  определяются  процентами набранных баллов от максимального балла за выполнение заданий двух отдельных частей и всей работы в целом. Принятый минимальный критерий оценки освоения учебного материала находится в пределах от 50% до 65% от максимального итогового балла. Если ученик начальной школы получает за выполнение всей работы число баллов ниже заданного минимального критерия оценки освоения учебного материала, можно сделать вывод о том, что он имеет недостаточную подготовку для продолжения обучения. Если ученик набрал число баллов, равное или превышающее заданный минимальный критерий оценки освоения учебного материала, – он демонстрирует овладение основными учебными действиями, необходимыми для продолжения образования на следующей ступени.</w:t>
      </w:r>
    </w:p>
    <w:p w:rsidR="00E463D0" w:rsidRPr="004A621E" w:rsidRDefault="00E463D0" w:rsidP="00E4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A621E">
        <w:rPr>
          <w:rFonts w:ascii="Times New Roman" w:hAnsi="Times New Roman"/>
          <w:sz w:val="24"/>
          <w:szCs w:val="24"/>
        </w:rPr>
        <w:t xml:space="preserve">           Результаты работы выявили типичные трудности четвероклассников при выполнении итоговых работ составленных на основе планируемых результатов</w:t>
      </w:r>
      <w:proofErr w:type="gramStart"/>
      <w:r w:rsidRPr="004A621E">
        <w:rPr>
          <w:rFonts w:ascii="Times New Roman" w:hAnsi="Times New Roman"/>
          <w:sz w:val="24"/>
          <w:szCs w:val="24"/>
        </w:rPr>
        <w:t>.</w:t>
      </w:r>
      <w:proofErr w:type="gramEnd"/>
      <w:r w:rsidRPr="004A621E">
        <w:rPr>
          <w:rFonts w:ascii="Times New Roman" w:hAnsi="Times New Roman"/>
          <w:b/>
          <w:bCs/>
          <w:sz w:val="24"/>
          <w:szCs w:val="24"/>
        </w:rPr>
        <w:t xml:space="preserve"> (</w:t>
      </w:r>
      <w:proofErr w:type="gramStart"/>
      <w:r w:rsidRPr="004A621E">
        <w:rPr>
          <w:rFonts w:ascii="Times New Roman" w:hAnsi="Times New Roman"/>
          <w:b/>
          <w:bCs/>
          <w:sz w:val="24"/>
          <w:szCs w:val="24"/>
        </w:rPr>
        <w:t>с</w:t>
      </w:r>
      <w:proofErr w:type="gramEnd"/>
      <w:r w:rsidRPr="004A621E">
        <w:rPr>
          <w:rFonts w:ascii="Times New Roman" w:hAnsi="Times New Roman"/>
          <w:b/>
          <w:bCs/>
          <w:sz w:val="24"/>
          <w:szCs w:val="24"/>
        </w:rPr>
        <w:t>лайд 6)</w:t>
      </w:r>
    </w:p>
    <w:p w:rsidR="00E463D0" w:rsidRPr="004A621E" w:rsidRDefault="00E463D0" w:rsidP="00E463D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4A621E">
        <w:rPr>
          <w:rFonts w:ascii="Times New Roman" w:hAnsi="Times New Roman"/>
          <w:b/>
          <w:bCs/>
          <w:sz w:val="24"/>
          <w:szCs w:val="24"/>
        </w:rPr>
        <w:t xml:space="preserve">Первая трудность: </w:t>
      </w:r>
      <w:r w:rsidRPr="004A621E">
        <w:rPr>
          <w:rFonts w:ascii="Times New Roman" w:hAnsi="Times New Roman"/>
          <w:sz w:val="24"/>
          <w:szCs w:val="24"/>
        </w:rPr>
        <w:t xml:space="preserve">частичное выполнение задания учеником. Опыт показывает, что в первую очередь эти ошибки связаны с неспособностью ученика </w:t>
      </w:r>
      <w:proofErr w:type="gramStart"/>
      <w:r w:rsidRPr="004A621E">
        <w:rPr>
          <w:rFonts w:ascii="Times New Roman" w:hAnsi="Times New Roman"/>
          <w:sz w:val="24"/>
          <w:szCs w:val="24"/>
        </w:rPr>
        <w:t>понять</w:t>
      </w:r>
      <w:proofErr w:type="gramEnd"/>
      <w:r w:rsidRPr="004A621E">
        <w:rPr>
          <w:rFonts w:ascii="Times New Roman" w:hAnsi="Times New Roman"/>
          <w:sz w:val="24"/>
          <w:szCs w:val="24"/>
        </w:rPr>
        <w:t xml:space="preserve"> и «удержать» учебную задачу в ходе её решения, а также неумение спланировать свою работу.</w:t>
      </w:r>
    </w:p>
    <w:p w:rsidR="00E463D0" w:rsidRPr="004A621E" w:rsidRDefault="00E463D0" w:rsidP="00E463D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4A621E">
        <w:rPr>
          <w:rFonts w:ascii="Times New Roman" w:hAnsi="Times New Roman"/>
          <w:sz w:val="24"/>
          <w:szCs w:val="24"/>
        </w:rPr>
        <w:t xml:space="preserve"> Например, задачу нужно решить в два шага, но ученик выполняет один и переходит к следующему заданию. Происходит подмена задания более </w:t>
      </w:r>
      <w:proofErr w:type="gramStart"/>
      <w:r w:rsidRPr="004A621E">
        <w:rPr>
          <w:rFonts w:ascii="Times New Roman" w:hAnsi="Times New Roman"/>
          <w:sz w:val="24"/>
          <w:szCs w:val="24"/>
        </w:rPr>
        <w:t>простым</w:t>
      </w:r>
      <w:proofErr w:type="gramEnd"/>
      <w:r w:rsidRPr="004A621E">
        <w:rPr>
          <w:rFonts w:ascii="Times New Roman" w:hAnsi="Times New Roman"/>
          <w:sz w:val="24"/>
          <w:szCs w:val="24"/>
        </w:rPr>
        <w:t xml:space="preserve">, или ученик не контролирует ход решения. </w:t>
      </w:r>
    </w:p>
    <w:p w:rsidR="00E463D0" w:rsidRPr="004A621E" w:rsidRDefault="00E463D0" w:rsidP="00E463D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4A621E">
        <w:rPr>
          <w:rFonts w:ascii="Times New Roman" w:hAnsi="Times New Roman"/>
          <w:b/>
          <w:bCs/>
          <w:sz w:val="24"/>
          <w:szCs w:val="24"/>
        </w:rPr>
        <w:t xml:space="preserve">Вторая трудность: </w:t>
      </w:r>
      <w:r w:rsidRPr="004A621E">
        <w:rPr>
          <w:rFonts w:ascii="Times New Roman" w:hAnsi="Times New Roman"/>
          <w:sz w:val="24"/>
          <w:szCs w:val="24"/>
        </w:rPr>
        <w:t xml:space="preserve">неумение применять теоретические знания. Обычно педагоги уверены в том, что большинство их учеников, запомнив правила, алгоритмы, способы решения, будут их самостоятельно применять. Однако практика показывает, что малейшее изменение учебной ситуации, формулировки задания приводит к тому, что ученики подменяют понятия, </w:t>
      </w:r>
      <w:proofErr w:type="spellStart"/>
      <w:r w:rsidRPr="004A621E">
        <w:rPr>
          <w:rFonts w:ascii="Times New Roman" w:hAnsi="Times New Roman"/>
          <w:sz w:val="24"/>
          <w:szCs w:val="24"/>
        </w:rPr>
        <w:t>ориентруются</w:t>
      </w:r>
      <w:proofErr w:type="spellEnd"/>
      <w:r w:rsidRPr="004A621E">
        <w:rPr>
          <w:rFonts w:ascii="Times New Roman" w:hAnsi="Times New Roman"/>
          <w:sz w:val="24"/>
          <w:szCs w:val="24"/>
        </w:rPr>
        <w:t xml:space="preserve"> на внешние, несущественные свойства изученных объектов.</w:t>
      </w:r>
    </w:p>
    <w:p w:rsidR="00E463D0" w:rsidRPr="004A621E" w:rsidRDefault="00E463D0" w:rsidP="00E463D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4A621E">
        <w:rPr>
          <w:rFonts w:ascii="Times New Roman" w:hAnsi="Times New Roman"/>
          <w:b/>
          <w:bCs/>
          <w:sz w:val="24"/>
          <w:szCs w:val="24"/>
        </w:rPr>
        <w:t xml:space="preserve">Третья трудность: </w:t>
      </w:r>
      <w:r w:rsidRPr="004A621E">
        <w:rPr>
          <w:rFonts w:ascii="Times New Roman" w:hAnsi="Times New Roman"/>
          <w:sz w:val="24"/>
          <w:szCs w:val="24"/>
        </w:rPr>
        <w:t xml:space="preserve">неумение составить и реализовать план или алгоритм решения учебной задачи. При оценке достижений ученикам предлагаются только задания, соответствующие разделу планируемых результатов «Ученик научится», поэтому от школьника не требуется составления сложных алгоритмов, цепочек рассуждения и т.д. Неумение самостоятельно строить алгоритм решения конкретной учебной задачи приводит к тому, что даже элементарное изменение задания, требующее другой последовательности операций, вызывает у детей серьёзные проблемы. </w:t>
      </w:r>
    </w:p>
    <w:p w:rsidR="00E463D0" w:rsidRPr="004A621E" w:rsidRDefault="00E463D0" w:rsidP="00E463D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4A621E">
        <w:rPr>
          <w:rFonts w:ascii="Times New Roman" w:hAnsi="Times New Roman"/>
          <w:b/>
          <w:bCs/>
          <w:sz w:val="24"/>
          <w:szCs w:val="24"/>
        </w:rPr>
        <w:t xml:space="preserve">Четвёртая трудность: </w:t>
      </w:r>
      <w:r w:rsidRPr="004A621E">
        <w:rPr>
          <w:rFonts w:ascii="Times New Roman" w:hAnsi="Times New Roman"/>
          <w:sz w:val="24"/>
          <w:szCs w:val="24"/>
        </w:rPr>
        <w:t xml:space="preserve">незнание или непонимание терминологии, неумение её использовать для решения учебных и практических задач. </w:t>
      </w:r>
    </w:p>
    <w:p w:rsidR="00E463D0" w:rsidRPr="004A621E" w:rsidRDefault="00E463D0" w:rsidP="00E463D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4A621E">
        <w:rPr>
          <w:rFonts w:ascii="Times New Roman" w:hAnsi="Times New Roman"/>
          <w:sz w:val="24"/>
          <w:szCs w:val="24"/>
        </w:rPr>
        <w:t>Итоговые работы могут быть не только в виде контрольных работ, но и как выставки проектов, выполненных учеником в течение учебного года, для чего в начале каждого года обучения педагогам следует разрабатывать и давать учащимся направления проектной деятельности по предметам; аналогичные проверочные работы в течение учебного года, чтобы ученики были готовы к такой форме работы, не терялись и могли проявить сформированные у них умения и навыки.</w:t>
      </w:r>
    </w:p>
    <w:p w:rsidR="00E463D0" w:rsidRPr="004A621E" w:rsidRDefault="00E463D0" w:rsidP="00E463D0">
      <w:pPr>
        <w:autoSpaceDE w:val="0"/>
        <w:autoSpaceDN w:val="0"/>
        <w:adjustRightInd w:val="0"/>
        <w:spacing w:after="0" w:line="240" w:lineRule="auto"/>
        <w:ind w:right="283" w:firstLine="737"/>
        <w:jc w:val="both"/>
        <w:rPr>
          <w:rFonts w:ascii="Times New Roman" w:hAnsi="Times New Roman"/>
          <w:sz w:val="24"/>
          <w:szCs w:val="24"/>
        </w:rPr>
      </w:pPr>
      <w:r w:rsidRPr="004A621E">
        <w:rPr>
          <w:rFonts w:ascii="Times New Roman" w:hAnsi="Times New Roman"/>
          <w:sz w:val="24"/>
          <w:szCs w:val="24"/>
        </w:rPr>
        <w:t xml:space="preserve"> </w:t>
      </w:r>
    </w:p>
    <w:p w:rsidR="00E463D0" w:rsidRPr="004A621E" w:rsidRDefault="00E463D0" w:rsidP="00E463D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A621E">
        <w:rPr>
          <w:rFonts w:ascii="Times New Roman" w:hAnsi="Times New Roman"/>
          <w:b/>
          <w:sz w:val="24"/>
          <w:szCs w:val="24"/>
        </w:rPr>
        <w:t>(Слайд 7-8-9)</w:t>
      </w:r>
      <w:r w:rsidRPr="004A621E">
        <w:rPr>
          <w:rFonts w:ascii="Times New Roman" w:hAnsi="Times New Roman"/>
          <w:sz w:val="24"/>
          <w:szCs w:val="24"/>
        </w:rPr>
        <w:t>) Я работаю по ОС «Школа 2100».</w:t>
      </w:r>
      <w:proofErr w:type="gramEnd"/>
      <w:r w:rsidRPr="004A621E">
        <w:rPr>
          <w:rFonts w:ascii="Times New Roman" w:hAnsi="Times New Roman"/>
          <w:sz w:val="24"/>
          <w:szCs w:val="24"/>
        </w:rPr>
        <w:t xml:space="preserve"> В  нашем комплекте авторский коллектив разработал технологию оценивания учебных успехов. В своей работе я использую пособие:  «Диагностика </w:t>
      </w:r>
      <w:proofErr w:type="spellStart"/>
      <w:r w:rsidRPr="004A621E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4A621E">
        <w:rPr>
          <w:rFonts w:ascii="Times New Roman" w:hAnsi="Times New Roman"/>
          <w:sz w:val="24"/>
          <w:szCs w:val="24"/>
        </w:rPr>
        <w:t xml:space="preserve"> и личностных результатов начального образования», «Дневник школьника», сборники проверочных  и контрольных работ, электронные приложения к учебникам «Школа 2100», пособия «Учусь оценивать себя», «Портфель достижений», «Всё узнаю, всё смогу», диск  «Новые  результаты и  их проверка».</w:t>
      </w:r>
    </w:p>
    <w:p w:rsidR="00E463D0" w:rsidRPr="004A621E" w:rsidRDefault="00E463D0" w:rsidP="00E463D0">
      <w:pPr>
        <w:autoSpaceDE w:val="0"/>
        <w:autoSpaceDN w:val="0"/>
        <w:adjustRightInd w:val="0"/>
        <w:spacing w:after="0" w:line="240" w:lineRule="auto"/>
        <w:ind w:right="283" w:firstLine="737"/>
        <w:jc w:val="both"/>
        <w:rPr>
          <w:rFonts w:ascii="Times New Roman" w:hAnsi="Times New Roman"/>
          <w:sz w:val="24"/>
          <w:szCs w:val="24"/>
        </w:rPr>
      </w:pPr>
      <w:r w:rsidRPr="004A621E">
        <w:rPr>
          <w:rFonts w:ascii="Times New Roman" w:hAnsi="Times New Roman"/>
          <w:sz w:val="24"/>
          <w:szCs w:val="24"/>
        </w:rPr>
        <w:t>Диск-помощь в работе по образовательным стандартам второго поколения учителю и ученику. Для чего нужна эта программа?</w:t>
      </w:r>
    </w:p>
    <w:p w:rsidR="00E463D0" w:rsidRPr="004A621E" w:rsidRDefault="00E463D0" w:rsidP="00E463D0">
      <w:pPr>
        <w:autoSpaceDE w:val="0"/>
        <w:autoSpaceDN w:val="0"/>
        <w:adjustRightInd w:val="0"/>
        <w:spacing w:after="0" w:line="240" w:lineRule="auto"/>
        <w:ind w:right="283" w:firstLine="737"/>
        <w:jc w:val="both"/>
        <w:rPr>
          <w:rFonts w:ascii="Times New Roman" w:hAnsi="Times New Roman"/>
          <w:sz w:val="24"/>
          <w:szCs w:val="24"/>
        </w:rPr>
      </w:pPr>
    </w:p>
    <w:p w:rsidR="00E463D0" w:rsidRPr="004A621E" w:rsidRDefault="00E463D0" w:rsidP="00E463D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283" w:firstLine="737"/>
        <w:jc w:val="both"/>
        <w:rPr>
          <w:rFonts w:ascii="Times New Roman" w:hAnsi="Times New Roman"/>
          <w:sz w:val="24"/>
          <w:szCs w:val="24"/>
        </w:rPr>
      </w:pPr>
      <w:r w:rsidRPr="004A621E">
        <w:rPr>
          <w:rFonts w:ascii="Times New Roman" w:hAnsi="Times New Roman"/>
          <w:sz w:val="24"/>
          <w:szCs w:val="24"/>
        </w:rPr>
        <w:t xml:space="preserve">Обучать учеников основным Предметным и </w:t>
      </w:r>
      <w:proofErr w:type="spellStart"/>
      <w:r w:rsidRPr="004A621E">
        <w:rPr>
          <w:rFonts w:ascii="Times New Roman" w:hAnsi="Times New Roman"/>
          <w:sz w:val="24"/>
          <w:szCs w:val="24"/>
        </w:rPr>
        <w:t>Метапредметным</w:t>
      </w:r>
      <w:proofErr w:type="spellEnd"/>
      <w:r w:rsidRPr="004A621E">
        <w:rPr>
          <w:rFonts w:ascii="Times New Roman" w:hAnsi="Times New Roman"/>
          <w:sz w:val="24"/>
          <w:szCs w:val="24"/>
        </w:rPr>
        <w:t xml:space="preserve"> учебным действиям с помощью анимированных алгоритмов. Анимации позволяют доходчиво представить ученикам порядок самых важных продуктивных действий. Просмотр алгоритмов следует сочетать с рефлексией, обсуждением.</w:t>
      </w:r>
    </w:p>
    <w:p w:rsidR="00E463D0" w:rsidRPr="004A621E" w:rsidRDefault="00E463D0" w:rsidP="00E463D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283" w:firstLine="737"/>
        <w:jc w:val="both"/>
        <w:rPr>
          <w:rFonts w:ascii="Times New Roman" w:hAnsi="Times New Roman"/>
          <w:sz w:val="24"/>
          <w:szCs w:val="24"/>
        </w:rPr>
      </w:pPr>
      <w:r w:rsidRPr="004A621E">
        <w:rPr>
          <w:rFonts w:ascii="Times New Roman" w:hAnsi="Times New Roman"/>
          <w:sz w:val="24"/>
          <w:szCs w:val="24"/>
        </w:rPr>
        <w:t xml:space="preserve">Проводить </w:t>
      </w:r>
      <w:proofErr w:type="spellStart"/>
      <w:r w:rsidRPr="004A621E">
        <w:rPr>
          <w:rFonts w:ascii="Times New Roman" w:hAnsi="Times New Roman"/>
          <w:sz w:val="24"/>
          <w:szCs w:val="24"/>
        </w:rPr>
        <w:t>метапредметную</w:t>
      </w:r>
      <w:proofErr w:type="spellEnd"/>
      <w:r w:rsidRPr="004A621E">
        <w:rPr>
          <w:rFonts w:ascii="Times New Roman" w:hAnsi="Times New Roman"/>
          <w:sz w:val="24"/>
          <w:szCs w:val="24"/>
        </w:rPr>
        <w:t xml:space="preserve"> диагностику  (3-4 </w:t>
      </w:r>
      <w:proofErr w:type="spellStart"/>
      <w:r w:rsidRPr="004A621E">
        <w:rPr>
          <w:rFonts w:ascii="Times New Roman" w:hAnsi="Times New Roman"/>
          <w:sz w:val="24"/>
          <w:szCs w:val="24"/>
        </w:rPr>
        <w:t>кл</w:t>
      </w:r>
      <w:proofErr w:type="spellEnd"/>
      <w:r w:rsidRPr="004A621E">
        <w:rPr>
          <w:rFonts w:ascii="Times New Roman" w:hAnsi="Times New Roman"/>
          <w:sz w:val="24"/>
          <w:szCs w:val="24"/>
        </w:rPr>
        <w:t xml:space="preserve">.) в компьютерном классе и получать автоматические отчёты через таблицы </w:t>
      </w:r>
      <w:proofErr w:type="spellStart"/>
      <w:r w:rsidRPr="004A621E">
        <w:rPr>
          <w:rFonts w:ascii="Times New Roman" w:hAnsi="Times New Roman"/>
          <w:sz w:val="24"/>
          <w:szCs w:val="24"/>
        </w:rPr>
        <w:t>метапрелметных</w:t>
      </w:r>
      <w:proofErr w:type="spellEnd"/>
      <w:r w:rsidRPr="004A621E">
        <w:rPr>
          <w:rFonts w:ascii="Times New Roman" w:hAnsi="Times New Roman"/>
          <w:sz w:val="24"/>
          <w:szCs w:val="24"/>
        </w:rPr>
        <w:t xml:space="preserve"> результатов (1-2 раза в год). Начинать можно во втором классе,  где данные  задания являются повышенным уровнем, а в 3-4 классе  необходимым уровнем для всех школьников, но достигаемым постепенно, у всех с разной скоростью. Невысокие результаты входной диагностики не должны никого расстраивать. Они являются лишь информацией о том, какие именно действия в дальнейшем надо будет отрабатывать на уроках или индивидуально. Бессмысленно требовать у учеников то, чему мы их специально не учили. Помимо тех данных, которые попадут в таблицу </w:t>
      </w:r>
      <w:proofErr w:type="spellStart"/>
      <w:r w:rsidRPr="004A621E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4A621E">
        <w:rPr>
          <w:rFonts w:ascii="Times New Roman" w:hAnsi="Times New Roman"/>
          <w:sz w:val="24"/>
          <w:szCs w:val="24"/>
        </w:rPr>
        <w:t xml:space="preserve"> результатов автоматически после электронной диагностики, вы можете фиксировать в ней результаты своих наблюдений.</w:t>
      </w:r>
    </w:p>
    <w:p w:rsidR="00E463D0" w:rsidRPr="004A621E" w:rsidRDefault="00E463D0" w:rsidP="00E463D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283" w:firstLine="737"/>
        <w:jc w:val="both"/>
        <w:rPr>
          <w:rFonts w:ascii="Times New Roman" w:hAnsi="Times New Roman"/>
          <w:sz w:val="24"/>
          <w:szCs w:val="24"/>
        </w:rPr>
      </w:pPr>
      <w:r w:rsidRPr="004A621E">
        <w:rPr>
          <w:rFonts w:ascii="Times New Roman" w:hAnsi="Times New Roman"/>
          <w:sz w:val="24"/>
          <w:szCs w:val="24"/>
        </w:rPr>
        <w:t>Проводить электронные контрольные работы в классе. Это сэкономит время, но потребует организационных усилий. Электронные контрольные работы аналогичны бумажным к/</w:t>
      </w:r>
      <w:proofErr w:type="spellStart"/>
      <w:proofErr w:type="gramStart"/>
      <w:r w:rsidRPr="004A621E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Pr="004A621E">
        <w:rPr>
          <w:rFonts w:ascii="Times New Roman" w:hAnsi="Times New Roman"/>
          <w:sz w:val="24"/>
          <w:szCs w:val="24"/>
        </w:rPr>
        <w:t xml:space="preserve"> ОС «Школа 2100», а в чём-то является более доработанной версией. В них каждое задание увязано с конкретным проверяемым действием-умением и разбито по уровням успешности: </w:t>
      </w:r>
      <w:proofErr w:type="gramStart"/>
      <w:r w:rsidRPr="004A621E">
        <w:rPr>
          <w:rFonts w:ascii="Times New Roman" w:hAnsi="Times New Roman"/>
          <w:sz w:val="24"/>
          <w:szCs w:val="24"/>
        </w:rPr>
        <w:t>необходимый</w:t>
      </w:r>
      <w:proofErr w:type="gramEnd"/>
      <w:r w:rsidRPr="004A621E">
        <w:rPr>
          <w:rFonts w:ascii="Times New Roman" w:hAnsi="Times New Roman"/>
          <w:sz w:val="24"/>
          <w:szCs w:val="24"/>
        </w:rPr>
        <w:t xml:space="preserve"> (базовый), повышенный, максимальный (последний - необязательный).</w:t>
      </w:r>
    </w:p>
    <w:p w:rsidR="00E463D0" w:rsidRPr="004A621E" w:rsidRDefault="00E463D0" w:rsidP="00E463D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283" w:firstLine="737"/>
        <w:jc w:val="both"/>
        <w:rPr>
          <w:rFonts w:ascii="Times New Roman" w:hAnsi="Times New Roman"/>
          <w:sz w:val="24"/>
          <w:szCs w:val="24"/>
        </w:rPr>
      </w:pPr>
      <w:r w:rsidRPr="004A621E">
        <w:rPr>
          <w:rFonts w:ascii="Times New Roman" w:hAnsi="Times New Roman"/>
          <w:sz w:val="24"/>
          <w:szCs w:val="24"/>
        </w:rPr>
        <w:t>Фиксировать предметные результаты учеников в виде действий-умений в электронном журнале-блокноте учителя по предметам. Если проводить контрольную работу в классе, то результаты её оформляются автоматически.</w:t>
      </w:r>
    </w:p>
    <w:p w:rsidR="00E463D0" w:rsidRPr="004A621E" w:rsidRDefault="00E463D0" w:rsidP="00E463D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283" w:firstLine="737"/>
        <w:jc w:val="both"/>
        <w:rPr>
          <w:rFonts w:ascii="Times New Roman" w:hAnsi="Times New Roman"/>
          <w:sz w:val="24"/>
          <w:szCs w:val="24"/>
        </w:rPr>
      </w:pPr>
      <w:r w:rsidRPr="004A621E">
        <w:rPr>
          <w:rFonts w:ascii="Times New Roman" w:hAnsi="Times New Roman"/>
          <w:sz w:val="24"/>
          <w:szCs w:val="24"/>
        </w:rPr>
        <w:t>Проводить пересдачи контрольных работ при наличии одного компьютера в классе. Для этого посадить ученика на 5-10 минут для исправления нескольких заданий. Результаты проверяются автоматически.</w:t>
      </w:r>
    </w:p>
    <w:p w:rsidR="00E463D0" w:rsidRDefault="00E463D0" w:rsidP="00E463D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4A621E">
        <w:rPr>
          <w:rFonts w:ascii="Times New Roman" w:hAnsi="Times New Roman"/>
          <w:sz w:val="24"/>
          <w:szCs w:val="24"/>
        </w:rPr>
        <w:t xml:space="preserve">Получать и распечатывать разнообразные автоматические отчёты о предметных, </w:t>
      </w:r>
      <w:proofErr w:type="spellStart"/>
      <w:r w:rsidRPr="004A621E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4A621E">
        <w:rPr>
          <w:rFonts w:ascii="Times New Roman" w:hAnsi="Times New Roman"/>
          <w:sz w:val="24"/>
          <w:szCs w:val="24"/>
        </w:rPr>
        <w:t xml:space="preserve"> и личностных результатах учеников. </w:t>
      </w:r>
      <w:r w:rsidRPr="004A621E">
        <w:rPr>
          <w:rFonts w:ascii="Times New Roman" w:hAnsi="Times New Roman"/>
          <w:i/>
          <w:sz w:val="24"/>
          <w:szCs w:val="24"/>
        </w:rPr>
        <w:t xml:space="preserve">Главное – назначение этой информации - принятие решений о дальнейших действиях по развитию учеников. </w:t>
      </w:r>
      <w:r w:rsidRPr="004A621E">
        <w:rPr>
          <w:rFonts w:ascii="Times New Roman" w:hAnsi="Times New Roman"/>
          <w:sz w:val="24"/>
          <w:szCs w:val="24"/>
        </w:rPr>
        <w:t xml:space="preserve">Вторичное назначение-отчёт по новым результатам ФГОС. Можно использовать диск дома. Специальная часть работы в режиме тренажёров снабжена отсылками к учебнику, позволяет ученикам готовиться к контрольным </w:t>
      </w:r>
      <w:r>
        <w:rPr>
          <w:rFonts w:ascii="Times New Roman" w:hAnsi="Times New Roman"/>
          <w:sz w:val="24"/>
          <w:szCs w:val="24"/>
        </w:rPr>
        <w:t>работам.</w:t>
      </w:r>
    </w:p>
    <w:p w:rsidR="00E463D0" w:rsidRPr="004A621E" w:rsidRDefault="00E463D0" w:rsidP="00E463D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4A621E">
        <w:rPr>
          <w:rFonts w:ascii="Calibri,Bold" w:hAnsi="Calibri,Bold" w:cs="Calibri,Bold"/>
          <w:bCs/>
          <w:sz w:val="24"/>
          <w:szCs w:val="24"/>
        </w:rPr>
        <w:t>Образовательные стандарты второго поколения фиксируют</w:t>
      </w:r>
      <w:r>
        <w:rPr>
          <w:rFonts w:ascii="Calibri,Bold" w:hAnsi="Calibri,Bold" w:cs="Calibri,Bold"/>
          <w:bCs/>
          <w:sz w:val="24"/>
          <w:szCs w:val="24"/>
        </w:rPr>
        <w:t xml:space="preserve"> </w:t>
      </w:r>
      <w:r w:rsidRPr="004A621E">
        <w:rPr>
          <w:rFonts w:ascii="Calibri,Bold" w:hAnsi="Calibri,Bold" w:cs="Calibri,Bold"/>
          <w:bCs/>
          <w:sz w:val="24"/>
          <w:szCs w:val="24"/>
        </w:rPr>
        <w:t>новые результаты образования, достижение которых</w:t>
      </w:r>
      <w:r>
        <w:rPr>
          <w:rFonts w:ascii="Calibri,Bold" w:hAnsi="Calibri,Bold" w:cs="Calibri,Bold"/>
          <w:bCs/>
          <w:sz w:val="24"/>
          <w:szCs w:val="24"/>
        </w:rPr>
        <w:t xml:space="preserve"> </w:t>
      </w:r>
      <w:r w:rsidRPr="004A621E">
        <w:rPr>
          <w:rFonts w:ascii="Calibri,Bold" w:hAnsi="Calibri,Bold" w:cs="Calibri,Bold"/>
          <w:bCs/>
          <w:sz w:val="24"/>
          <w:szCs w:val="24"/>
        </w:rPr>
        <w:t>возможно только при использовании «современных</w:t>
      </w:r>
    </w:p>
    <w:p w:rsidR="00E463D0" w:rsidRPr="004A621E" w:rsidRDefault="00E463D0" w:rsidP="00E463D0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  <w:sz w:val="24"/>
          <w:szCs w:val="24"/>
        </w:rPr>
      </w:pPr>
      <w:r w:rsidRPr="004A621E">
        <w:rPr>
          <w:rFonts w:ascii="Calibri,Bold" w:hAnsi="Calibri,Bold" w:cs="Calibri,Bold"/>
          <w:bCs/>
          <w:sz w:val="24"/>
          <w:szCs w:val="24"/>
        </w:rPr>
        <w:t xml:space="preserve">образовательных технологий </w:t>
      </w:r>
      <w:proofErr w:type="spellStart"/>
      <w:r w:rsidRPr="004A621E">
        <w:rPr>
          <w:rFonts w:ascii="Calibri,Bold" w:hAnsi="Calibri,Bold" w:cs="Calibri,Bold"/>
          <w:bCs/>
          <w:sz w:val="24"/>
          <w:szCs w:val="24"/>
        </w:rPr>
        <w:t>деятельностного</w:t>
      </w:r>
      <w:proofErr w:type="spellEnd"/>
      <w:r w:rsidRPr="004A621E">
        <w:rPr>
          <w:rFonts w:ascii="Calibri,Bold" w:hAnsi="Calibri,Bold" w:cs="Calibri,Bold"/>
          <w:bCs/>
          <w:sz w:val="24"/>
          <w:szCs w:val="24"/>
        </w:rPr>
        <w:t xml:space="preserve"> типа».</w:t>
      </w:r>
      <w:r>
        <w:rPr>
          <w:rFonts w:ascii="Calibri,Bold" w:hAnsi="Calibri,Bold" w:cs="Calibri,Bold"/>
          <w:bCs/>
          <w:sz w:val="24"/>
          <w:szCs w:val="24"/>
        </w:rPr>
        <w:t xml:space="preserve"> </w:t>
      </w:r>
      <w:r w:rsidRPr="004A621E">
        <w:rPr>
          <w:rFonts w:ascii="Calibri,Bold" w:hAnsi="Calibri,Bold" w:cs="Calibri,Bold"/>
          <w:bCs/>
          <w:sz w:val="24"/>
          <w:szCs w:val="24"/>
        </w:rPr>
        <w:t>Развивающая образовательная система «Школа 2100»</w:t>
      </w:r>
      <w:r>
        <w:rPr>
          <w:rFonts w:ascii="Calibri,Bold" w:hAnsi="Calibri,Bold" w:cs="Calibri,Bold"/>
          <w:bCs/>
          <w:sz w:val="24"/>
          <w:szCs w:val="24"/>
        </w:rPr>
        <w:t xml:space="preserve"> </w:t>
      </w:r>
      <w:r w:rsidRPr="004A621E">
        <w:rPr>
          <w:rFonts w:ascii="Calibri,Bold" w:hAnsi="Calibri,Bold" w:cs="Calibri,Bold"/>
          <w:bCs/>
          <w:sz w:val="24"/>
          <w:szCs w:val="24"/>
        </w:rPr>
        <w:t>реализует четыре таких технологии: проблемный диалог,</w:t>
      </w:r>
      <w:r>
        <w:rPr>
          <w:rFonts w:ascii="Calibri,Bold" w:hAnsi="Calibri,Bold" w:cs="Calibri,Bold"/>
          <w:bCs/>
          <w:sz w:val="24"/>
          <w:szCs w:val="24"/>
        </w:rPr>
        <w:t xml:space="preserve"> </w:t>
      </w:r>
      <w:r w:rsidRPr="004A621E">
        <w:rPr>
          <w:rFonts w:ascii="Calibri,Bold" w:hAnsi="Calibri,Bold" w:cs="Calibri,Bold"/>
          <w:bCs/>
          <w:sz w:val="24"/>
          <w:szCs w:val="24"/>
        </w:rPr>
        <w:t>продуктивное чтение, оценивание учебных достижений и</w:t>
      </w:r>
      <w:r>
        <w:rPr>
          <w:rFonts w:ascii="Calibri,Bold" w:hAnsi="Calibri,Bold" w:cs="Calibri,Bold"/>
          <w:bCs/>
          <w:sz w:val="24"/>
          <w:szCs w:val="24"/>
        </w:rPr>
        <w:t xml:space="preserve"> </w:t>
      </w:r>
      <w:r w:rsidRPr="004A621E">
        <w:rPr>
          <w:rFonts w:ascii="Calibri,Bold" w:hAnsi="Calibri,Bold" w:cs="Calibri,Bold"/>
          <w:bCs/>
          <w:sz w:val="24"/>
          <w:szCs w:val="24"/>
        </w:rPr>
        <w:t>проектная деятельность.</w:t>
      </w:r>
      <w:r>
        <w:rPr>
          <w:rFonts w:ascii="Calibri,Bold" w:hAnsi="Calibri,Bold" w:cs="Calibri,Bold"/>
          <w:bCs/>
          <w:sz w:val="24"/>
          <w:szCs w:val="24"/>
        </w:rPr>
        <w:t xml:space="preserve"> Комплексная контрольная работа как раз говорит о том, использовал ли учитель в своей работе системно – деятельный подход.</w:t>
      </w:r>
    </w:p>
    <w:p w:rsidR="00E463D0" w:rsidRPr="004A621E" w:rsidRDefault="00E463D0" w:rsidP="00E463D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</w:p>
    <w:p w:rsidR="00E463D0" w:rsidRPr="004A621E" w:rsidRDefault="00E463D0" w:rsidP="00E463D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</w:p>
    <w:p w:rsidR="00E463D0" w:rsidRPr="004A621E" w:rsidRDefault="00E463D0" w:rsidP="00E463D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/>
          <w:bCs/>
          <w:iCs/>
          <w:sz w:val="24"/>
          <w:szCs w:val="24"/>
        </w:rPr>
      </w:pPr>
      <w:r w:rsidRPr="004A621E">
        <w:rPr>
          <w:rFonts w:ascii="Times New Roman" w:hAnsi="Times New Roman"/>
          <w:sz w:val="24"/>
          <w:szCs w:val="24"/>
        </w:rPr>
        <w:t xml:space="preserve"> </w:t>
      </w:r>
      <w:r w:rsidRPr="004A621E">
        <w:rPr>
          <w:rFonts w:ascii="Times New Roman" w:hAnsi="Times New Roman"/>
          <w:bCs/>
          <w:iCs/>
          <w:sz w:val="24"/>
          <w:szCs w:val="24"/>
        </w:rPr>
        <w:t>Литература.</w:t>
      </w:r>
    </w:p>
    <w:p w:rsidR="00E463D0" w:rsidRPr="004A621E" w:rsidRDefault="00E463D0" w:rsidP="00E463D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4A621E">
        <w:rPr>
          <w:rFonts w:ascii="Times New Roman" w:hAnsi="Times New Roman"/>
          <w:bCs/>
          <w:iCs/>
          <w:sz w:val="24"/>
          <w:szCs w:val="24"/>
        </w:rPr>
        <w:t>Бунеев</w:t>
      </w:r>
      <w:proofErr w:type="spellEnd"/>
      <w:r w:rsidRPr="004A621E">
        <w:rPr>
          <w:rFonts w:ascii="Times New Roman" w:hAnsi="Times New Roman"/>
          <w:bCs/>
          <w:iCs/>
          <w:sz w:val="24"/>
          <w:szCs w:val="24"/>
        </w:rPr>
        <w:t xml:space="preserve">, Р.Н. Диагностика </w:t>
      </w:r>
      <w:proofErr w:type="spellStart"/>
      <w:r w:rsidRPr="004A621E">
        <w:rPr>
          <w:rFonts w:ascii="Times New Roman" w:hAnsi="Times New Roman"/>
          <w:bCs/>
          <w:iCs/>
          <w:sz w:val="24"/>
          <w:szCs w:val="24"/>
        </w:rPr>
        <w:t>метапредметных</w:t>
      </w:r>
      <w:proofErr w:type="spellEnd"/>
      <w:r w:rsidRPr="004A621E">
        <w:rPr>
          <w:rFonts w:ascii="Times New Roman" w:hAnsi="Times New Roman"/>
          <w:bCs/>
          <w:iCs/>
          <w:sz w:val="24"/>
          <w:szCs w:val="24"/>
        </w:rPr>
        <w:t xml:space="preserve"> и личностных результатов начального образования</w:t>
      </w:r>
      <w:proofErr w:type="gramStart"/>
      <w:r w:rsidRPr="004A621E">
        <w:rPr>
          <w:rFonts w:ascii="Times New Roman" w:hAnsi="Times New Roman"/>
          <w:bCs/>
          <w:iCs/>
          <w:sz w:val="24"/>
          <w:szCs w:val="24"/>
        </w:rPr>
        <w:t xml:space="preserve"> :</w:t>
      </w:r>
      <w:proofErr w:type="gramEnd"/>
      <w:r w:rsidRPr="004A621E">
        <w:rPr>
          <w:rFonts w:ascii="Times New Roman" w:hAnsi="Times New Roman"/>
          <w:bCs/>
          <w:iCs/>
          <w:sz w:val="24"/>
          <w:szCs w:val="24"/>
        </w:rPr>
        <w:t xml:space="preserve"> Проверочные работы</w:t>
      </w:r>
      <w:proofErr w:type="gramStart"/>
      <w:r w:rsidRPr="004A621E">
        <w:rPr>
          <w:rFonts w:ascii="Times New Roman" w:hAnsi="Times New Roman"/>
          <w:bCs/>
          <w:iCs/>
          <w:sz w:val="24"/>
          <w:szCs w:val="24"/>
        </w:rPr>
        <w:t xml:space="preserve"> :</w:t>
      </w:r>
      <w:proofErr w:type="gramEnd"/>
      <w:r w:rsidRPr="004A621E">
        <w:rPr>
          <w:rFonts w:ascii="Times New Roman" w:hAnsi="Times New Roman"/>
          <w:bCs/>
          <w:iCs/>
          <w:sz w:val="24"/>
          <w:szCs w:val="24"/>
        </w:rPr>
        <w:t xml:space="preserve"> 3–4 классы </w:t>
      </w:r>
    </w:p>
    <w:p w:rsidR="00E463D0" w:rsidRPr="004A621E" w:rsidRDefault="00E463D0" w:rsidP="00E463D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</w:p>
    <w:p w:rsidR="00E463D0" w:rsidRPr="004A621E" w:rsidRDefault="00E463D0" w:rsidP="00E463D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4A621E">
        <w:rPr>
          <w:rFonts w:ascii="Times New Roman" w:hAnsi="Times New Roman"/>
          <w:sz w:val="24"/>
          <w:szCs w:val="24"/>
        </w:rPr>
        <w:t xml:space="preserve">. </w:t>
      </w:r>
      <w:r w:rsidRPr="004A621E">
        <w:rPr>
          <w:rFonts w:ascii="Times New Roman" w:hAnsi="Times New Roman"/>
          <w:i/>
          <w:iCs/>
          <w:sz w:val="24"/>
          <w:szCs w:val="24"/>
        </w:rPr>
        <w:t xml:space="preserve">Демидова, М.Ю. </w:t>
      </w:r>
      <w:r w:rsidRPr="004A621E">
        <w:rPr>
          <w:rFonts w:ascii="Times New Roman" w:hAnsi="Times New Roman"/>
          <w:sz w:val="24"/>
          <w:szCs w:val="24"/>
        </w:rPr>
        <w:t xml:space="preserve">Оценка достижения планируемых результатов в начальной школе </w:t>
      </w:r>
      <w:proofErr w:type="gramStart"/>
      <w:r w:rsidRPr="004A621E">
        <w:rPr>
          <w:rFonts w:ascii="Times New Roman" w:hAnsi="Times New Roman"/>
          <w:sz w:val="24"/>
          <w:szCs w:val="24"/>
        </w:rPr>
        <w:t>:С</w:t>
      </w:r>
      <w:proofErr w:type="gramEnd"/>
      <w:r w:rsidRPr="004A621E">
        <w:rPr>
          <w:rFonts w:ascii="Times New Roman" w:hAnsi="Times New Roman"/>
          <w:sz w:val="24"/>
          <w:szCs w:val="24"/>
        </w:rPr>
        <w:t>истема заданий : в 2-х ч. ; ч. 1 / М.Ю. Демидова, С.В. Иванов, О.А. Карабанова под ред. Г.С. Ковалёвой, О.Б. Логиновой. – 2-е изд. –М. : Просвещение, 2010.</w:t>
      </w:r>
    </w:p>
    <w:p w:rsidR="00E463D0" w:rsidRPr="004A621E" w:rsidRDefault="00E463D0" w:rsidP="00E463D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</w:p>
    <w:p w:rsidR="00E463D0" w:rsidRPr="004A621E" w:rsidRDefault="00E463D0" w:rsidP="00E463D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4A621E">
        <w:rPr>
          <w:rFonts w:ascii="Times New Roman" w:hAnsi="Times New Roman"/>
          <w:sz w:val="24"/>
          <w:szCs w:val="24"/>
        </w:rPr>
        <w:t>Примерная основная образовательная программа образовательного учреждения</w:t>
      </w:r>
      <w:proofErr w:type="gramStart"/>
      <w:r w:rsidRPr="004A621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A621E">
        <w:rPr>
          <w:rFonts w:ascii="Times New Roman" w:hAnsi="Times New Roman"/>
          <w:sz w:val="24"/>
          <w:szCs w:val="24"/>
        </w:rPr>
        <w:t xml:space="preserve"> Начальная школа / Сост. Е.С. </w:t>
      </w:r>
      <w:proofErr w:type="spellStart"/>
      <w:r w:rsidRPr="004A621E">
        <w:rPr>
          <w:rFonts w:ascii="Times New Roman" w:hAnsi="Times New Roman"/>
          <w:sz w:val="24"/>
          <w:szCs w:val="24"/>
        </w:rPr>
        <w:t>Савнов</w:t>
      </w:r>
      <w:proofErr w:type="spellEnd"/>
      <w:r w:rsidRPr="004A621E">
        <w:rPr>
          <w:rFonts w:ascii="Times New Roman" w:hAnsi="Times New Roman"/>
          <w:sz w:val="24"/>
          <w:szCs w:val="24"/>
        </w:rPr>
        <w:t xml:space="preserve">. – 2-е </w:t>
      </w:r>
      <w:proofErr w:type="spellStart"/>
      <w:r w:rsidRPr="004A621E">
        <w:rPr>
          <w:rFonts w:ascii="Times New Roman" w:hAnsi="Times New Roman"/>
          <w:sz w:val="24"/>
          <w:szCs w:val="24"/>
        </w:rPr>
        <w:t>изд.</w:t>
      </w:r>
      <w:proofErr w:type="gramStart"/>
      <w:r w:rsidRPr="004A621E">
        <w:rPr>
          <w:rFonts w:ascii="Times New Roman" w:hAnsi="Times New Roman"/>
          <w:sz w:val="24"/>
          <w:szCs w:val="24"/>
        </w:rPr>
        <w:t>,п</w:t>
      </w:r>
      <w:proofErr w:type="gramEnd"/>
      <w:r w:rsidRPr="004A621E">
        <w:rPr>
          <w:rFonts w:ascii="Times New Roman" w:hAnsi="Times New Roman"/>
          <w:sz w:val="24"/>
          <w:szCs w:val="24"/>
        </w:rPr>
        <w:t>ерераб</w:t>
      </w:r>
      <w:proofErr w:type="spellEnd"/>
      <w:r w:rsidRPr="004A621E">
        <w:rPr>
          <w:rFonts w:ascii="Times New Roman" w:hAnsi="Times New Roman"/>
          <w:sz w:val="24"/>
          <w:szCs w:val="24"/>
        </w:rPr>
        <w:t>.– М.</w:t>
      </w:r>
      <w:proofErr w:type="gramStart"/>
      <w:r w:rsidRPr="004A621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A621E">
        <w:rPr>
          <w:rFonts w:ascii="Times New Roman" w:hAnsi="Times New Roman"/>
          <w:sz w:val="24"/>
          <w:szCs w:val="24"/>
        </w:rPr>
        <w:t xml:space="preserve"> Просвещение, 2010.</w:t>
      </w:r>
    </w:p>
    <w:p w:rsidR="00E463D0" w:rsidRPr="004A621E" w:rsidRDefault="00E463D0" w:rsidP="00E463D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</w:p>
    <w:p w:rsidR="00E463D0" w:rsidRPr="004A621E" w:rsidRDefault="00E463D0" w:rsidP="00E463D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4A621E">
        <w:rPr>
          <w:rFonts w:ascii="Times New Roman" w:hAnsi="Times New Roman"/>
          <w:sz w:val="24"/>
          <w:szCs w:val="24"/>
        </w:rPr>
        <w:t xml:space="preserve"> Примерные программы по учебным предметам</w:t>
      </w:r>
      <w:proofErr w:type="gramStart"/>
      <w:r w:rsidRPr="004A621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A621E">
        <w:rPr>
          <w:rFonts w:ascii="Times New Roman" w:hAnsi="Times New Roman"/>
          <w:sz w:val="24"/>
          <w:szCs w:val="24"/>
        </w:rPr>
        <w:t xml:space="preserve"> Начальная школа</w:t>
      </w:r>
      <w:proofErr w:type="gramStart"/>
      <w:r w:rsidRPr="004A621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A621E">
        <w:rPr>
          <w:rFonts w:ascii="Times New Roman" w:hAnsi="Times New Roman"/>
          <w:sz w:val="24"/>
          <w:szCs w:val="24"/>
        </w:rPr>
        <w:t xml:space="preserve"> в 2-х ч. ; ч. 1. – 2-е изд., </w:t>
      </w:r>
      <w:proofErr w:type="spellStart"/>
      <w:r w:rsidRPr="004A621E">
        <w:rPr>
          <w:rFonts w:ascii="Times New Roman" w:hAnsi="Times New Roman"/>
          <w:sz w:val="24"/>
          <w:szCs w:val="24"/>
        </w:rPr>
        <w:t>перераб</w:t>
      </w:r>
      <w:proofErr w:type="spellEnd"/>
      <w:r w:rsidRPr="004A621E">
        <w:rPr>
          <w:rFonts w:ascii="Times New Roman" w:hAnsi="Times New Roman"/>
          <w:sz w:val="24"/>
          <w:szCs w:val="24"/>
        </w:rPr>
        <w:t>. – М.</w:t>
      </w:r>
      <w:proofErr w:type="gramStart"/>
      <w:r w:rsidRPr="004A621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A621E">
        <w:rPr>
          <w:rFonts w:ascii="Times New Roman" w:hAnsi="Times New Roman"/>
          <w:sz w:val="24"/>
          <w:szCs w:val="24"/>
        </w:rPr>
        <w:t xml:space="preserve"> Просвещение, 2010</w:t>
      </w:r>
    </w:p>
    <w:p w:rsidR="00E463D0" w:rsidRPr="004A621E" w:rsidRDefault="00E463D0" w:rsidP="00E463D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</w:p>
    <w:p w:rsidR="00E463D0" w:rsidRPr="004A621E" w:rsidRDefault="00E463D0" w:rsidP="00E463D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</w:p>
    <w:p w:rsidR="00E463D0" w:rsidRPr="004A621E" w:rsidRDefault="00E463D0" w:rsidP="00E463D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</w:p>
    <w:p w:rsidR="00E463D0" w:rsidRPr="004A621E" w:rsidRDefault="00E463D0" w:rsidP="00E463D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</w:p>
    <w:p w:rsidR="00E463D0" w:rsidRPr="004A621E" w:rsidRDefault="00E463D0" w:rsidP="00E463D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</w:p>
    <w:p w:rsidR="00E463D0" w:rsidRPr="004A621E" w:rsidRDefault="00E463D0" w:rsidP="00E463D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</w:p>
    <w:p w:rsidR="00E463D0" w:rsidRPr="004A621E" w:rsidRDefault="00E463D0" w:rsidP="00E463D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</w:p>
    <w:p w:rsidR="00E463D0" w:rsidRPr="004A621E" w:rsidRDefault="00E463D0" w:rsidP="00E463D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</w:p>
    <w:p w:rsidR="00E463D0" w:rsidRPr="004A621E" w:rsidRDefault="00E463D0" w:rsidP="00E463D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</w:p>
    <w:p w:rsidR="00E463D0" w:rsidRPr="004A621E" w:rsidRDefault="00E463D0" w:rsidP="00E463D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</w:p>
    <w:p w:rsidR="00E463D0" w:rsidRDefault="00E463D0"/>
    <w:sectPr w:rsidR="00E463D0" w:rsidSect="00996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B4CD3"/>
    <w:multiLevelType w:val="hybridMultilevel"/>
    <w:tmpl w:val="F592AD2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2EA5210A"/>
    <w:multiLevelType w:val="hybridMultilevel"/>
    <w:tmpl w:val="301C05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6D4843"/>
    <w:multiLevelType w:val="hybridMultilevel"/>
    <w:tmpl w:val="0DE2F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63D0"/>
    <w:rsid w:val="00140EC6"/>
    <w:rsid w:val="00153FF9"/>
    <w:rsid w:val="002A766B"/>
    <w:rsid w:val="00367DC4"/>
    <w:rsid w:val="0099631B"/>
    <w:rsid w:val="00E4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3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463D0"/>
    <w:pPr>
      <w:ind w:left="720"/>
      <w:contextualSpacing/>
    </w:pPr>
  </w:style>
  <w:style w:type="paragraph" w:styleId="a4">
    <w:name w:val="Normal (Web)"/>
    <w:basedOn w:val="a"/>
    <w:uiPriority w:val="99"/>
    <w:rsid w:val="00E463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link w:val="a6"/>
    <w:uiPriority w:val="99"/>
    <w:qFormat/>
    <w:rsid w:val="00E463D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99"/>
    <w:locked/>
    <w:rsid w:val="00E463D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2159</Words>
  <Characters>12310</Characters>
  <Application>Microsoft Office Word</Application>
  <DocSecurity>0</DocSecurity>
  <Lines>102</Lines>
  <Paragraphs>28</Paragraphs>
  <ScaleCrop>false</ScaleCrop>
  <Company/>
  <LinksUpToDate>false</LinksUpToDate>
  <CharactersWithSpaces>14441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нет</cp:lastModifiedBy>
  <cp:revision>2</cp:revision>
  <dcterms:created xsi:type="dcterms:W3CDTF">2014-08-24T14:10:00Z</dcterms:created>
  <dcterms:modified xsi:type="dcterms:W3CDTF">2014-12-18T10:16:00Z</dcterms:modified>
</cp:coreProperties>
</file>