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C1" w:rsidRPr="00D12743" w:rsidRDefault="00E14090" w:rsidP="00E14090">
      <w:pPr>
        <w:ind w:right="306"/>
        <w:jc w:val="center"/>
        <w:rPr>
          <w:bCs/>
          <w:spacing w:val="8"/>
          <w:sz w:val="28"/>
          <w:szCs w:val="28"/>
        </w:rPr>
      </w:pPr>
      <w:r w:rsidRPr="00D12743">
        <w:rPr>
          <w:bCs/>
          <w:spacing w:val="8"/>
          <w:sz w:val="28"/>
          <w:szCs w:val="28"/>
        </w:rPr>
        <w:t>Дидактическая система</w:t>
      </w:r>
      <w:r w:rsidR="00B22FC1" w:rsidRPr="00D12743">
        <w:rPr>
          <w:bCs/>
          <w:spacing w:val="8"/>
          <w:sz w:val="28"/>
          <w:szCs w:val="28"/>
        </w:rPr>
        <w:t xml:space="preserve"> </w:t>
      </w:r>
      <w:proofErr w:type="spellStart"/>
      <w:r w:rsidR="00B22FC1" w:rsidRPr="00D12743">
        <w:rPr>
          <w:bCs/>
          <w:spacing w:val="8"/>
          <w:sz w:val="28"/>
          <w:szCs w:val="28"/>
        </w:rPr>
        <w:t>деятельностного</w:t>
      </w:r>
      <w:proofErr w:type="spellEnd"/>
      <w:r w:rsidR="00B22FC1" w:rsidRPr="00D12743">
        <w:rPr>
          <w:bCs/>
          <w:spacing w:val="8"/>
          <w:sz w:val="28"/>
          <w:szCs w:val="28"/>
        </w:rPr>
        <w:t xml:space="preserve"> метода </w:t>
      </w:r>
    </w:p>
    <w:p w:rsidR="00B22FC1" w:rsidRPr="00D12743" w:rsidRDefault="00B22FC1" w:rsidP="00E14090">
      <w:pPr>
        <w:ind w:right="306"/>
        <w:jc w:val="center"/>
        <w:rPr>
          <w:bCs/>
          <w:spacing w:val="8"/>
          <w:sz w:val="28"/>
          <w:szCs w:val="28"/>
        </w:rPr>
      </w:pPr>
      <w:r w:rsidRPr="00D12743">
        <w:rPr>
          <w:bCs/>
          <w:spacing w:val="8"/>
          <w:sz w:val="28"/>
          <w:szCs w:val="28"/>
        </w:rPr>
        <w:t xml:space="preserve">обучения </w:t>
      </w:r>
      <w:r w:rsidR="00E14090" w:rsidRPr="00D12743">
        <w:rPr>
          <w:bCs/>
          <w:spacing w:val="8"/>
          <w:sz w:val="28"/>
          <w:szCs w:val="28"/>
        </w:rPr>
        <w:t xml:space="preserve"> «Школа 2000…» как механизм реализации ФГОС </w:t>
      </w:r>
    </w:p>
    <w:p w:rsidR="00E14090" w:rsidRPr="00D12743" w:rsidRDefault="00B22FC1" w:rsidP="00B22FC1">
      <w:pPr>
        <w:spacing w:line="360" w:lineRule="auto"/>
        <w:ind w:right="306"/>
        <w:jc w:val="center"/>
        <w:rPr>
          <w:bCs/>
          <w:spacing w:val="8"/>
          <w:sz w:val="28"/>
          <w:szCs w:val="28"/>
        </w:rPr>
      </w:pPr>
      <w:r w:rsidRPr="00D12743">
        <w:rPr>
          <w:bCs/>
          <w:spacing w:val="8"/>
          <w:sz w:val="28"/>
          <w:szCs w:val="28"/>
        </w:rPr>
        <w:t>второго поколения</w:t>
      </w:r>
      <w:r w:rsidR="00E14090" w:rsidRPr="00D12743">
        <w:rPr>
          <w:bCs/>
          <w:spacing w:val="8"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9347"/>
      </w:tblGrid>
      <w:tr w:rsidR="005C28A1" w:rsidRPr="00241091" w:rsidTr="00F56DA7">
        <w:trPr>
          <w:trHeight w:val="70"/>
        </w:trPr>
        <w:tc>
          <w:tcPr>
            <w:tcW w:w="542" w:type="dxa"/>
          </w:tcPr>
          <w:p w:rsidR="005C28A1" w:rsidRPr="00241091" w:rsidRDefault="005C28A1" w:rsidP="00F56DA7">
            <w:pPr>
              <w:jc w:val="center"/>
            </w:pPr>
            <w:r>
              <w:t>№</w:t>
            </w:r>
          </w:p>
        </w:tc>
        <w:tc>
          <w:tcPr>
            <w:tcW w:w="9347" w:type="dxa"/>
            <w:shd w:val="clear" w:color="auto" w:fill="auto"/>
            <w:vAlign w:val="center"/>
          </w:tcPr>
          <w:p w:rsidR="005C28A1" w:rsidRPr="00241091" w:rsidRDefault="005C28A1" w:rsidP="00F56DA7">
            <w:pPr>
              <w:jc w:val="center"/>
            </w:pPr>
            <w:r w:rsidRPr="00241091">
              <w:t>Содержание</w:t>
            </w:r>
          </w:p>
        </w:tc>
      </w:tr>
      <w:tr w:rsidR="005C28A1" w:rsidRPr="00E7521A" w:rsidTr="00F56DA7">
        <w:trPr>
          <w:trHeight w:val="341"/>
        </w:trPr>
        <w:tc>
          <w:tcPr>
            <w:tcW w:w="9889" w:type="dxa"/>
            <w:gridSpan w:val="2"/>
            <w:shd w:val="clear" w:color="auto" w:fill="CCFFCC"/>
          </w:tcPr>
          <w:p w:rsidR="005C28A1" w:rsidRPr="00F56DA7" w:rsidRDefault="005C28A1" w:rsidP="00F56DA7">
            <w:pPr>
              <w:jc w:val="center"/>
              <w:rPr>
                <w:b/>
                <w:bCs/>
                <w:spacing w:val="-4"/>
              </w:rPr>
            </w:pPr>
            <w:r w:rsidRPr="00F56DA7">
              <w:rPr>
                <w:b/>
                <w:spacing w:val="-4"/>
              </w:rPr>
              <w:t xml:space="preserve">Тема: «Как обучать: </w:t>
            </w:r>
            <w:r w:rsidRPr="00F56DA7">
              <w:rPr>
                <w:b/>
                <w:bCs/>
                <w:spacing w:val="-4"/>
              </w:rPr>
              <w:t xml:space="preserve">реализация ФГОС средствами </w:t>
            </w:r>
            <w:proofErr w:type="gramStart"/>
            <w:r w:rsidRPr="00F56DA7">
              <w:rPr>
                <w:b/>
                <w:bCs/>
                <w:spacing w:val="-4"/>
              </w:rPr>
              <w:t>новой</w:t>
            </w:r>
            <w:proofErr w:type="gramEnd"/>
            <w:r w:rsidRPr="00F56DA7">
              <w:rPr>
                <w:b/>
                <w:bCs/>
                <w:spacing w:val="-4"/>
              </w:rPr>
              <w:t xml:space="preserve"> </w:t>
            </w:r>
          </w:p>
          <w:p w:rsidR="005C28A1" w:rsidRPr="00F56DA7" w:rsidRDefault="005C28A1" w:rsidP="00F56DA7">
            <w:pPr>
              <w:jc w:val="center"/>
              <w:rPr>
                <w:b/>
                <w:bCs/>
                <w:spacing w:val="8"/>
              </w:rPr>
            </w:pPr>
            <w:r w:rsidRPr="00F56DA7">
              <w:rPr>
                <w:b/>
                <w:spacing w:val="-4"/>
              </w:rPr>
              <w:t>д</w:t>
            </w:r>
            <w:r w:rsidRPr="00F56DA7">
              <w:rPr>
                <w:b/>
                <w:bCs/>
                <w:spacing w:val="-4"/>
              </w:rPr>
              <w:t>идактической</w:t>
            </w:r>
            <w:r w:rsidRPr="00F56DA7">
              <w:rPr>
                <w:b/>
                <w:bCs/>
                <w:spacing w:val="8"/>
              </w:rPr>
              <w:t xml:space="preserve"> системы «Школа 2000…» </w:t>
            </w:r>
          </w:p>
        </w:tc>
      </w:tr>
      <w:tr w:rsidR="005C28A1" w:rsidRPr="00E7521A" w:rsidTr="00F56DA7">
        <w:tc>
          <w:tcPr>
            <w:tcW w:w="542" w:type="dxa"/>
          </w:tcPr>
          <w:p w:rsidR="005C28A1" w:rsidRDefault="005C28A1" w:rsidP="00F56DA7">
            <w:pPr>
              <w:autoSpaceDE w:val="0"/>
              <w:autoSpaceDN w:val="0"/>
              <w:adjustRightInd w:val="0"/>
              <w:spacing w:after="40"/>
            </w:pPr>
            <w:r>
              <w:t>1.</w:t>
            </w:r>
          </w:p>
        </w:tc>
        <w:tc>
          <w:tcPr>
            <w:tcW w:w="9347" w:type="dxa"/>
            <w:shd w:val="clear" w:color="auto" w:fill="auto"/>
          </w:tcPr>
          <w:p w:rsidR="005C28A1" w:rsidRPr="00F56DA7" w:rsidRDefault="005C28A1" w:rsidP="00F56DA7">
            <w:pPr>
              <w:autoSpaceDE w:val="0"/>
              <w:autoSpaceDN w:val="0"/>
              <w:adjustRightInd w:val="0"/>
              <w:spacing w:after="120"/>
              <w:ind w:right="119"/>
              <w:jc w:val="both"/>
              <w:rPr>
                <w:spacing w:val="4"/>
              </w:rPr>
            </w:pPr>
            <w:r w:rsidRPr="00F56DA7">
              <w:rPr>
                <w:spacing w:val="4"/>
              </w:rPr>
              <w:t xml:space="preserve">Сегодня мы представляем вам один из вариантов перехода к ФГОС второго </w:t>
            </w:r>
            <w:r w:rsidRPr="00F56DA7">
              <w:rPr>
                <w:spacing w:val="-4"/>
              </w:rPr>
              <w:t>покол</w:t>
            </w:r>
            <w:r w:rsidRPr="00F56DA7">
              <w:rPr>
                <w:spacing w:val="-4"/>
              </w:rPr>
              <w:t>е</w:t>
            </w:r>
            <w:r w:rsidRPr="00F56DA7">
              <w:rPr>
                <w:spacing w:val="-4"/>
              </w:rPr>
              <w:t xml:space="preserve">ния − дидактическую систему </w:t>
            </w:r>
            <w:proofErr w:type="spellStart"/>
            <w:r w:rsidRPr="00F56DA7">
              <w:rPr>
                <w:spacing w:val="-4"/>
              </w:rPr>
              <w:t>деятельностного</w:t>
            </w:r>
            <w:proofErr w:type="spellEnd"/>
            <w:r w:rsidRPr="00F56DA7">
              <w:rPr>
                <w:spacing w:val="-4"/>
              </w:rPr>
              <w:t xml:space="preserve"> метода обучения «Школа</w:t>
            </w:r>
            <w:r>
              <w:t xml:space="preserve"> 2000...» (автор Л.Г. </w:t>
            </w:r>
            <w:proofErr w:type="spellStart"/>
            <w:r>
              <w:t>Петерсон</w:t>
            </w:r>
            <w:proofErr w:type="spellEnd"/>
            <w:r>
              <w:t>)</w:t>
            </w:r>
          </w:p>
        </w:tc>
      </w:tr>
      <w:tr w:rsidR="005C28A1" w:rsidRPr="00E7521A" w:rsidTr="00F56DA7">
        <w:tc>
          <w:tcPr>
            <w:tcW w:w="542" w:type="dxa"/>
          </w:tcPr>
          <w:p w:rsidR="005C28A1" w:rsidRDefault="005C28A1" w:rsidP="00F56DA7">
            <w:pPr>
              <w:autoSpaceDE w:val="0"/>
              <w:autoSpaceDN w:val="0"/>
              <w:adjustRightInd w:val="0"/>
              <w:spacing w:after="80" w:line="230" w:lineRule="auto"/>
            </w:pPr>
            <w:r>
              <w:t>2.</w:t>
            </w:r>
          </w:p>
        </w:tc>
        <w:tc>
          <w:tcPr>
            <w:tcW w:w="9347" w:type="dxa"/>
            <w:shd w:val="clear" w:color="auto" w:fill="auto"/>
          </w:tcPr>
          <w:p w:rsidR="005C28A1" w:rsidRPr="00F56DA7" w:rsidRDefault="005C28A1" w:rsidP="00F56DA7">
            <w:pPr>
              <w:autoSpaceDE w:val="0"/>
              <w:autoSpaceDN w:val="0"/>
              <w:adjustRightInd w:val="0"/>
              <w:spacing w:after="80"/>
              <w:rPr>
                <w:spacing w:val="-2"/>
              </w:rPr>
            </w:pPr>
            <w:r w:rsidRPr="00F56DA7">
              <w:rPr>
                <w:spacing w:val="4"/>
              </w:rPr>
              <w:t>Как известно, ключевое изменение ФГОС состоит в том, что впервые новые</w:t>
            </w:r>
            <w:r w:rsidRPr="00F56DA7">
              <w:rPr>
                <w:spacing w:val="-2"/>
              </w:rPr>
              <w:t xml:space="preserve"> </w:t>
            </w:r>
            <w:r w:rsidRPr="00F56DA7">
              <w:rPr>
                <w:spacing w:val="2"/>
              </w:rPr>
              <w:t>цели о</w:t>
            </w:r>
            <w:r w:rsidRPr="00F56DA7">
              <w:rPr>
                <w:spacing w:val="2"/>
              </w:rPr>
              <w:t>б</w:t>
            </w:r>
            <w:r w:rsidRPr="00F56DA7">
              <w:rPr>
                <w:spacing w:val="2"/>
              </w:rPr>
              <w:t>разования − формирование умения учиться, духовно- нравственное</w:t>
            </w:r>
            <w:r w:rsidRPr="00F56DA7">
              <w:rPr>
                <w:spacing w:val="-2"/>
              </w:rPr>
              <w:t xml:space="preserve"> развитие </w:t>
            </w:r>
            <w:r w:rsidRPr="00F56DA7">
              <w:rPr>
                <w:spacing w:val="2"/>
              </w:rPr>
              <w:t xml:space="preserve">личности учащихся − не просто декларируются, а делается акцент на </w:t>
            </w:r>
            <w:r w:rsidRPr="00F56DA7">
              <w:rPr>
                <w:spacing w:val="-2"/>
              </w:rPr>
              <w:t>результаты образования, их</w:t>
            </w:r>
            <w:r w:rsidRPr="00F56DA7">
              <w:rPr>
                <w:spacing w:val="2"/>
              </w:rPr>
              <w:t xml:space="preserve"> соответствие поставленных целей</w:t>
            </w:r>
            <w:r w:rsidRPr="00F56DA7">
              <w:rPr>
                <w:spacing w:val="-2"/>
              </w:rPr>
              <w:t xml:space="preserve">. </w:t>
            </w:r>
          </w:p>
          <w:p w:rsidR="005C28A1" w:rsidRPr="00B93D36" w:rsidRDefault="005C28A1" w:rsidP="00F56DA7">
            <w:pPr>
              <w:autoSpaceDE w:val="0"/>
              <w:autoSpaceDN w:val="0"/>
              <w:adjustRightInd w:val="0"/>
              <w:spacing w:after="80"/>
              <w:ind w:right="47"/>
            </w:pPr>
            <w:r w:rsidRPr="00F56DA7">
              <w:rPr>
                <w:spacing w:val="-2"/>
              </w:rPr>
              <w:t>Таким образом, объектом формализованного контроля и аттестации учителей, школ, р</w:t>
            </w:r>
            <w:r w:rsidRPr="00F56DA7">
              <w:rPr>
                <w:spacing w:val="-2"/>
              </w:rPr>
              <w:t>е</w:t>
            </w:r>
            <w:r w:rsidRPr="00F56DA7">
              <w:rPr>
                <w:spacing w:val="-2"/>
              </w:rPr>
              <w:t xml:space="preserve">гиональных систем образования становятся </w:t>
            </w:r>
            <w:r w:rsidRPr="00316066">
              <w:t xml:space="preserve">не столько </w:t>
            </w:r>
            <w:r w:rsidRPr="00F56DA7">
              <w:rPr>
                <w:spacing w:val="6"/>
              </w:rPr>
              <w:t xml:space="preserve">предметные </w:t>
            </w:r>
            <w:r w:rsidRPr="00F56DA7">
              <w:rPr>
                <w:spacing w:val="4"/>
              </w:rPr>
              <w:t xml:space="preserve">ЗУН, но и, прежде всего, </w:t>
            </w:r>
            <w:r w:rsidRPr="00F56DA7">
              <w:rPr>
                <w:b/>
                <w:i/>
                <w:spacing w:val="4"/>
              </w:rPr>
              <w:t xml:space="preserve">личностные </w:t>
            </w:r>
            <w:r w:rsidRPr="00F56DA7">
              <w:rPr>
                <w:spacing w:val="4"/>
              </w:rPr>
              <w:t xml:space="preserve">и </w:t>
            </w:r>
            <w:proofErr w:type="spellStart"/>
            <w:r w:rsidRPr="00F56DA7">
              <w:rPr>
                <w:b/>
                <w:i/>
                <w:spacing w:val="4"/>
              </w:rPr>
              <w:t>метапредметные</w:t>
            </w:r>
            <w:proofErr w:type="spellEnd"/>
            <w:r w:rsidRPr="00F56DA7">
              <w:rPr>
                <w:b/>
                <w:spacing w:val="4"/>
              </w:rPr>
              <w:t xml:space="preserve"> </w:t>
            </w:r>
            <w:r w:rsidRPr="00F56DA7">
              <w:rPr>
                <w:spacing w:val="4"/>
              </w:rPr>
              <w:t>(универсальные)</w:t>
            </w:r>
            <w:r w:rsidRPr="00F56DA7">
              <w:rPr>
                <w:b/>
                <w:spacing w:val="8"/>
              </w:rPr>
              <w:t xml:space="preserve"> </w:t>
            </w:r>
            <w:r w:rsidRPr="00B93D36">
              <w:t xml:space="preserve">результаты образования и </w:t>
            </w:r>
            <w:r w:rsidRPr="00F56DA7">
              <w:rPr>
                <w:b/>
              </w:rPr>
              <w:t>умение учиться</w:t>
            </w:r>
            <w:r w:rsidRPr="00B93D36">
              <w:t xml:space="preserve"> в целом. </w:t>
            </w:r>
            <w:r w:rsidRPr="00F56DA7">
              <w:rPr>
                <w:spacing w:val="-4"/>
              </w:rPr>
              <w:t xml:space="preserve">А поскольку любая система деятельности работает </w:t>
            </w:r>
            <w:proofErr w:type="gramStart"/>
            <w:r w:rsidRPr="00F56DA7">
              <w:rPr>
                <w:spacing w:val="-4"/>
              </w:rPr>
              <w:t>на те</w:t>
            </w:r>
            <w:proofErr w:type="gramEnd"/>
            <w:r w:rsidRPr="00F56DA7">
              <w:rPr>
                <w:spacing w:val="-4"/>
              </w:rPr>
              <w:t xml:space="preserve"> цели</w:t>
            </w:r>
            <w:r w:rsidRPr="008E079C">
              <w:t xml:space="preserve">, </w:t>
            </w:r>
            <w:r>
              <w:t>которые</w:t>
            </w:r>
            <w:r w:rsidRPr="008E079C">
              <w:t xml:space="preserve"> контролиру</w:t>
            </w:r>
            <w:r>
              <w:t>ю</w:t>
            </w:r>
            <w:r w:rsidRPr="008E079C">
              <w:t xml:space="preserve">тся, то </w:t>
            </w:r>
            <w:r>
              <w:t xml:space="preserve">это означает, что </w:t>
            </w:r>
            <w:r w:rsidRPr="008E079C">
              <w:t>предстоит не формальный, а реальный переход к новой</w:t>
            </w:r>
            <w:r w:rsidRPr="00F56DA7">
              <w:rPr>
                <w:spacing w:val="-4"/>
              </w:rPr>
              <w:t xml:space="preserve"> школе.</w:t>
            </w:r>
          </w:p>
          <w:p w:rsidR="005C28A1" w:rsidRPr="00F56DA7" w:rsidRDefault="005C28A1" w:rsidP="00F56DA7">
            <w:pPr>
              <w:autoSpaceDE w:val="0"/>
              <w:autoSpaceDN w:val="0"/>
              <w:adjustRightInd w:val="0"/>
              <w:spacing w:after="40"/>
              <w:rPr>
                <w:spacing w:val="-6"/>
              </w:rPr>
            </w:pPr>
            <w:r w:rsidRPr="00F56DA7">
              <w:rPr>
                <w:spacing w:val="-4"/>
              </w:rPr>
              <w:t>Итак, от системы образования сегодня требуется, чтобы она формировала у детей</w:t>
            </w:r>
            <w:r w:rsidRPr="00F56DA7">
              <w:rPr>
                <w:spacing w:val="-2"/>
              </w:rPr>
              <w:t xml:space="preserve"> не пр</w:t>
            </w:r>
            <w:r w:rsidRPr="00F56DA7">
              <w:rPr>
                <w:spacing w:val="-2"/>
              </w:rPr>
              <w:t>о</w:t>
            </w:r>
            <w:r w:rsidRPr="00F56DA7">
              <w:rPr>
                <w:spacing w:val="-2"/>
              </w:rPr>
              <w:t xml:space="preserve">сто ЗУН, а культуру саморазвития. Именно по этим критериям и будет в </w:t>
            </w:r>
            <w:r w:rsidRPr="00F56DA7">
              <w:rPr>
                <w:spacing w:val="-6"/>
              </w:rPr>
              <w:t>ближайшем б</w:t>
            </w:r>
            <w:r w:rsidRPr="00F56DA7">
              <w:rPr>
                <w:spacing w:val="-6"/>
              </w:rPr>
              <w:t>у</w:t>
            </w:r>
            <w:r w:rsidRPr="00F56DA7">
              <w:rPr>
                <w:spacing w:val="-6"/>
              </w:rPr>
              <w:t xml:space="preserve">дущем контролироваться система работы учителя, школы, региона. Поэтому </w:t>
            </w:r>
            <w:r w:rsidRPr="00F56DA7">
              <w:rPr>
                <w:b/>
                <w:spacing w:val="-6"/>
              </w:rPr>
              <w:t>каждый</w:t>
            </w:r>
            <w:r w:rsidRPr="00F56DA7">
              <w:rPr>
                <w:spacing w:val="-6"/>
              </w:rPr>
              <w:t xml:space="preserve"> </w:t>
            </w:r>
            <w:r w:rsidRPr="00F56DA7">
              <w:rPr>
                <w:b/>
                <w:spacing w:val="-6"/>
              </w:rPr>
              <w:t>уч</w:t>
            </w:r>
            <w:r w:rsidRPr="00F56DA7">
              <w:rPr>
                <w:b/>
                <w:spacing w:val="-6"/>
              </w:rPr>
              <w:t>и</w:t>
            </w:r>
            <w:r w:rsidRPr="00F56DA7">
              <w:rPr>
                <w:b/>
                <w:spacing w:val="-6"/>
              </w:rPr>
              <w:t xml:space="preserve">тель, методист, </w:t>
            </w:r>
            <w:proofErr w:type="gramStart"/>
            <w:r w:rsidRPr="00F56DA7">
              <w:rPr>
                <w:b/>
                <w:spacing w:val="-6"/>
              </w:rPr>
              <w:t>управленец</w:t>
            </w:r>
            <w:proofErr w:type="gramEnd"/>
            <w:r w:rsidRPr="00F56DA7">
              <w:rPr>
                <w:spacing w:val="-6"/>
              </w:rPr>
              <w:t xml:space="preserve"> сегодня</w:t>
            </w:r>
            <w:r w:rsidRPr="00F56DA7">
              <w:rPr>
                <w:spacing w:val="-2"/>
              </w:rPr>
              <w:t xml:space="preserve"> должен переосмыслить свой педагогический опыт и заново ответить для себя на вопросы:</w:t>
            </w:r>
          </w:p>
          <w:p w:rsidR="005C28A1" w:rsidRPr="00F56DA7" w:rsidRDefault="005C28A1" w:rsidP="00F56DA7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40"/>
              <w:ind w:left="0" w:firstLine="0"/>
              <w:rPr>
                <w:spacing w:val="-2"/>
              </w:rPr>
            </w:pPr>
            <w:r w:rsidRPr="00F56DA7">
              <w:rPr>
                <w:spacing w:val="-2"/>
              </w:rPr>
              <w:t>Как учить?</w:t>
            </w:r>
          </w:p>
          <w:p w:rsidR="005C28A1" w:rsidRPr="00F56DA7" w:rsidRDefault="005C28A1" w:rsidP="00F56DA7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40"/>
              <w:ind w:left="0" w:firstLine="0"/>
              <w:rPr>
                <w:spacing w:val="-2"/>
              </w:rPr>
            </w:pPr>
            <w:r w:rsidRPr="00F56DA7">
              <w:rPr>
                <w:spacing w:val="-2"/>
              </w:rPr>
              <w:t>С помощью чего учить?</w:t>
            </w:r>
          </w:p>
          <w:p w:rsidR="005C28A1" w:rsidRPr="00F56DA7" w:rsidRDefault="005C28A1" w:rsidP="00F56DA7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40"/>
              <w:ind w:left="0" w:firstLine="0"/>
              <w:rPr>
                <w:spacing w:val="-2"/>
              </w:rPr>
            </w:pPr>
            <w:r w:rsidRPr="00F56DA7">
              <w:rPr>
                <w:spacing w:val="-2"/>
              </w:rPr>
              <w:t>Как проверить соответствие результатов поставленным целям?</w:t>
            </w:r>
          </w:p>
          <w:p w:rsidR="005C28A1" w:rsidRPr="00F56DA7" w:rsidRDefault="005C28A1" w:rsidP="00F56DA7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40"/>
              <w:ind w:left="0" w:firstLine="0"/>
              <w:rPr>
                <w:spacing w:val="-2"/>
              </w:rPr>
            </w:pPr>
            <w:r w:rsidRPr="00F56DA7">
              <w:rPr>
                <w:spacing w:val="-2"/>
              </w:rPr>
              <w:t>Как освоить новый метод обучения?</w:t>
            </w:r>
          </w:p>
          <w:p w:rsidR="005C28A1" w:rsidRPr="00F56DA7" w:rsidRDefault="005C28A1" w:rsidP="00F56DA7">
            <w:pPr>
              <w:autoSpaceDE w:val="0"/>
              <w:autoSpaceDN w:val="0"/>
              <w:adjustRightInd w:val="0"/>
              <w:spacing w:after="80" w:line="360" w:lineRule="auto"/>
              <w:rPr>
                <w:spacing w:val="-2"/>
              </w:rPr>
            </w:pPr>
            <w:r w:rsidRPr="00F56DA7">
              <w:rPr>
                <w:spacing w:val="-2"/>
              </w:rPr>
              <w:t>Как освоить новый педагогический инструментарий?</w:t>
            </w:r>
          </w:p>
        </w:tc>
      </w:tr>
      <w:tr w:rsidR="005C28A1" w:rsidRPr="00E7521A" w:rsidTr="00F56DA7">
        <w:trPr>
          <w:trHeight w:val="1264"/>
        </w:trPr>
        <w:tc>
          <w:tcPr>
            <w:tcW w:w="542" w:type="dxa"/>
          </w:tcPr>
          <w:p w:rsidR="005C28A1" w:rsidRPr="00F56DA7" w:rsidRDefault="005C28A1" w:rsidP="00F56DA7">
            <w:pPr>
              <w:spacing w:after="120"/>
              <w:ind w:right="-38"/>
              <w:rPr>
                <w:spacing w:val="-2"/>
              </w:rPr>
            </w:pPr>
            <w:r w:rsidRPr="00F56DA7">
              <w:rPr>
                <w:spacing w:val="-2"/>
              </w:rPr>
              <w:t>3.</w:t>
            </w:r>
          </w:p>
        </w:tc>
        <w:tc>
          <w:tcPr>
            <w:tcW w:w="9347" w:type="dxa"/>
            <w:shd w:val="clear" w:color="auto" w:fill="auto"/>
          </w:tcPr>
          <w:p w:rsidR="005C28A1" w:rsidRPr="00F56DA7" w:rsidRDefault="005C28A1" w:rsidP="00F56DA7">
            <w:pPr>
              <w:spacing w:after="120"/>
              <w:ind w:right="-38"/>
              <w:rPr>
                <w:spacing w:val="-2"/>
              </w:rPr>
            </w:pPr>
            <w:r w:rsidRPr="00F56DA7">
              <w:rPr>
                <w:spacing w:val="2"/>
              </w:rPr>
              <w:t xml:space="preserve">Дидактическая система </w:t>
            </w:r>
            <w:proofErr w:type="spellStart"/>
            <w:r w:rsidRPr="00F56DA7">
              <w:rPr>
                <w:spacing w:val="2"/>
              </w:rPr>
              <w:t>деятельностного</w:t>
            </w:r>
            <w:proofErr w:type="spellEnd"/>
            <w:r w:rsidRPr="00F56DA7">
              <w:rPr>
                <w:spacing w:val="2"/>
              </w:rPr>
              <w:t xml:space="preserve"> метода обучения, которая уже более </w:t>
            </w:r>
            <w:r w:rsidRPr="00F56DA7">
              <w:rPr>
                <w:spacing w:val="4"/>
              </w:rPr>
              <w:t xml:space="preserve">30 лет создается </w:t>
            </w:r>
            <w:proofErr w:type="gramStart"/>
            <w:r w:rsidRPr="00F56DA7">
              <w:rPr>
                <w:spacing w:val="4"/>
              </w:rPr>
              <w:t>в</w:t>
            </w:r>
            <w:proofErr w:type="gramEnd"/>
            <w:r w:rsidRPr="00F56DA7">
              <w:rPr>
                <w:spacing w:val="4"/>
              </w:rPr>
              <w:t xml:space="preserve"> </w:t>
            </w:r>
            <w:proofErr w:type="gramStart"/>
            <w:r w:rsidRPr="00F56DA7">
              <w:rPr>
                <w:spacing w:val="4"/>
              </w:rPr>
              <w:t>с</w:t>
            </w:r>
            <w:proofErr w:type="gramEnd"/>
            <w:r w:rsidRPr="00F56DA7">
              <w:rPr>
                <w:spacing w:val="4"/>
              </w:rPr>
              <w:t xml:space="preserve"> позиций новых требований и доказала свой авторитет, сегодня</w:t>
            </w:r>
            <w:r w:rsidRPr="00F56DA7">
              <w:rPr>
                <w:spacing w:val="2"/>
              </w:rPr>
              <w:t xml:space="preserve"> предл</w:t>
            </w:r>
            <w:r w:rsidRPr="00F56DA7">
              <w:rPr>
                <w:spacing w:val="2"/>
              </w:rPr>
              <w:t>а</w:t>
            </w:r>
            <w:r w:rsidRPr="00F56DA7">
              <w:rPr>
                <w:spacing w:val="2"/>
              </w:rPr>
              <w:t>гает</w:t>
            </w:r>
            <w:r w:rsidRPr="00F56DA7">
              <w:rPr>
                <w:spacing w:val="-2"/>
              </w:rPr>
              <w:t xml:space="preserve"> </w:t>
            </w:r>
            <w:r w:rsidRPr="00F56DA7">
              <w:rPr>
                <w:b/>
                <w:spacing w:val="-4"/>
              </w:rPr>
              <w:t xml:space="preserve">четкий, эффективный, </w:t>
            </w:r>
            <w:r w:rsidRPr="00F56DA7">
              <w:rPr>
                <w:b/>
                <w:spacing w:val="-2"/>
              </w:rPr>
              <w:t>апробированный многолетней практикой ответ на п</w:t>
            </w:r>
            <w:r w:rsidRPr="00F56DA7">
              <w:rPr>
                <w:b/>
                <w:spacing w:val="-2"/>
              </w:rPr>
              <w:t>о</w:t>
            </w:r>
            <w:r w:rsidRPr="00F56DA7">
              <w:rPr>
                <w:b/>
                <w:spacing w:val="-2"/>
              </w:rPr>
              <w:t>ставленные ФГОС вопросы</w:t>
            </w:r>
            <w:r w:rsidRPr="00F56DA7">
              <w:rPr>
                <w:spacing w:val="-6"/>
              </w:rPr>
              <w:t>:</w:t>
            </w:r>
          </w:p>
          <w:p w:rsidR="005C28A1" w:rsidRPr="00F56DA7" w:rsidRDefault="005C28A1" w:rsidP="00F56DA7">
            <w:pPr>
              <w:spacing w:after="120"/>
              <w:rPr>
                <w:spacing w:val="-2"/>
              </w:rPr>
            </w:pPr>
            <w:r w:rsidRPr="00F56DA7">
              <w:rPr>
                <w:spacing w:val="-6"/>
              </w:rPr>
              <w:t>1</w:t>
            </w:r>
            <w:r w:rsidRPr="00F56DA7">
              <w:rPr>
                <w:spacing w:val="4"/>
              </w:rPr>
              <w:t xml:space="preserve">. </w:t>
            </w:r>
            <w:r w:rsidRPr="00F56DA7">
              <w:rPr>
                <w:b/>
                <w:spacing w:val="-4"/>
              </w:rPr>
              <w:t>«</w:t>
            </w:r>
            <w:r w:rsidRPr="00F56DA7">
              <w:rPr>
                <w:b/>
                <w:spacing w:val="2"/>
              </w:rPr>
              <w:t>Как учить?»</w:t>
            </w:r>
            <w:r w:rsidRPr="00F56DA7">
              <w:rPr>
                <w:spacing w:val="2"/>
              </w:rPr>
              <w:t xml:space="preserve"> − </w:t>
            </w:r>
            <w:r w:rsidRPr="00F56DA7">
              <w:rPr>
                <w:b/>
                <w:i/>
                <w:spacing w:val="2"/>
              </w:rPr>
              <w:t>технология</w:t>
            </w:r>
            <w:r w:rsidRPr="00F56DA7">
              <w:rPr>
                <w:spacing w:val="2"/>
              </w:rPr>
              <w:t xml:space="preserve"> </w:t>
            </w:r>
            <w:proofErr w:type="spellStart"/>
            <w:r w:rsidRPr="00F56DA7">
              <w:rPr>
                <w:spacing w:val="2"/>
              </w:rPr>
              <w:t>деятельностного</w:t>
            </w:r>
            <w:proofErr w:type="spellEnd"/>
            <w:r w:rsidRPr="00F56DA7">
              <w:rPr>
                <w:spacing w:val="2"/>
              </w:rPr>
              <w:t xml:space="preserve"> метода обучения «Школа 2000...»</w:t>
            </w:r>
            <w:r w:rsidRPr="00F56DA7">
              <w:rPr>
                <w:spacing w:val="-4"/>
              </w:rPr>
              <w:t xml:space="preserve"> (ТДМ) и </w:t>
            </w:r>
            <w:proofErr w:type="spellStart"/>
            <w:r w:rsidRPr="00F56DA7">
              <w:rPr>
                <w:spacing w:val="-4"/>
              </w:rPr>
              <w:t>надпредметный</w:t>
            </w:r>
            <w:proofErr w:type="spellEnd"/>
            <w:r w:rsidRPr="00F56DA7">
              <w:rPr>
                <w:spacing w:val="-4"/>
              </w:rPr>
              <w:t xml:space="preserve"> курс «Мир деятельности».</w:t>
            </w:r>
            <w:r w:rsidRPr="00F56DA7">
              <w:rPr>
                <w:spacing w:val="-2"/>
              </w:rPr>
              <w:t xml:space="preserve"> </w:t>
            </w:r>
          </w:p>
          <w:p w:rsidR="005C28A1" w:rsidRPr="00F56DA7" w:rsidRDefault="005C28A1" w:rsidP="00F56DA7">
            <w:pPr>
              <w:spacing w:after="120"/>
              <w:ind w:right="-121"/>
              <w:rPr>
                <w:spacing w:val="4"/>
              </w:rPr>
            </w:pPr>
            <w:r w:rsidRPr="00F56DA7">
              <w:rPr>
                <w:spacing w:val="-6"/>
              </w:rPr>
              <w:t xml:space="preserve">2. </w:t>
            </w:r>
            <w:r w:rsidRPr="00F56DA7">
              <w:rPr>
                <w:b/>
                <w:spacing w:val="-2"/>
              </w:rPr>
              <w:t>«Как создать</w:t>
            </w:r>
            <w:r w:rsidRPr="00F56DA7">
              <w:rPr>
                <w:b/>
                <w:spacing w:val="-4"/>
              </w:rPr>
              <w:t xml:space="preserve"> соответствующую новому способу обучения об</w:t>
            </w:r>
            <w:r w:rsidRPr="00F56DA7">
              <w:rPr>
                <w:b/>
              </w:rPr>
              <w:t xml:space="preserve">разовательную среду?» − </w:t>
            </w:r>
            <w:r w:rsidRPr="0014288A">
              <w:t>п</w:t>
            </w:r>
            <w:r w:rsidRPr="00F56DA7">
              <w:rPr>
                <w:spacing w:val="4"/>
              </w:rPr>
              <w:t xml:space="preserve">ринципиально </w:t>
            </w:r>
            <w:r w:rsidRPr="00F56DA7">
              <w:rPr>
                <w:b/>
                <w:i/>
                <w:spacing w:val="4"/>
              </w:rPr>
              <w:t>новые дидактические</w:t>
            </w:r>
            <w:r w:rsidRPr="00F56DA7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F56DA7">
              <w:rPr>
                <w:b/>
                <w:i/>
                <w:spacing w:val="4"/>
              </w:rPr>
              <w:t>принципы</w:t>
            </w:r>
            <w:r w:rsidRPr="00F56DA7">
              <w:rPr>
                <w:spacing w:val="4"/>
              </w:rPr>
              <w:t xml:space="preserve"> </w:t>
            </w:r>
            <w:proofErr w:type="spellStart"/>
            <w:r w:rsidRPr="00F56DA7">
              <w:rPr>
                <w:spacing w:val="-2"/>
              </w:rPr>
              <w:t>деятельностного</w:t>
            </w:r>
            <w:proofErr w:type="spellEnd"/>
            <w:r w:rsidRPr="00F56DA7">
              <w:rPr>
                <w:spacing w:val="-2"/>
              </w:rPr>
              <w:t xml:space="preserve"> метода обучения</w:t>
            </w:r>
            <w:r w:rsidRPr="00F56DA7">
              <w:rPr>
                <w:spacing w:val="4"/>
              </w:rPr>
              <w:t xml:space="preserve"> «Школа 2000...».</w:t>
            </w:r>
          </w:p>
          <w:p w:rsidR="005C28A1" w:rsidRPr="00F56DA7" w:rsidRDefault="005C28A1" w:rsidP="00F56DA7">
            <w:pPr>
              <w:spacing w:after="120"/>
              <w:ind w:right="-121"/>
              <w:rPr>
                <w:spacing w:val="4"/>
              </w:rPr>
            </w:pPr>
            <w:r w:rsidRPr="00F56DA7">
              <w:rPr>
                <w:spacing w:val="4"/>
              </w:rPr>
              <w:t xml:space="preserve">3. </w:t>
            </w:r>
            <w:r w:rsidRPr="00F56DA7">
              <w:rPr>
                <w:b/>
                <w:spacing w:val="4"/>
              </w:rPr>
              <w:t xml:space="preserve">«С помощью чего учить?» − </w:t>
            </w:r>
            <w:proofErr w:type="gramStart"/>
            <w:r w:rsidRPr="00F56DA7">
              <w:rPr>
                <w:spacing w:val="4"/>
              </w:rPr>
              <w:t>открытый</w:t>
            </w:r>
            <w:proofErr w:type="gramEnd"/>
            <w:r w:rsidRPr="00F56DA7">
              <w:rPr>
                <w:spacing w:val="4"/>
              </w:rPr>
              <w:t xml:space="preserve"> УМК «Школа 2000...» (одним из его вар</w:t>
            </w:r>
            <w:r w:rsidRPr="00F56DA7">
              <w:rPr>
                <w:spacing w:val="4"/>
              </w:rPr>
              <w:t>и</w:t>
            </w:r>
            <w:r w:rsidRPr="00F56DA7">
              <w:rPr>
                <w:spacing w:val="4"/>
              </w:rPr>
              <w:t>антов</w:t>
            </w:r>
            <w:r w:rsidRPr="00F56DA7">
              <w:rPr>
                <w:spacing w:val="-4"/>
              </w:rPr>
              <w:t xml:space="preserve"> является система учебников «Перспектива»)</w:t>
            </w:r>
            <w:r w:rsidRPr="00F56DA7">
              <w:rPr>
                <w:spacing w:val="4"/>
              </w:rPr>
              <w:t>.</w:t>
            </w:r>
          </w:p>
          <w:p w:rsidR="005C28A1" w:rsidRPr="00F56DA7" w:rsidRDefault="005C28A1" w:rsidP="00F56DA7">
            <w:pPr>
              <w:spacing w:after="80"/>
              <w:ind w:right="18"/>
              <w:rPr>
                <w:spacing w:val="-4"/>
              </w:rPr>
            </w:pPr>
            <w:r w:rsidRPr="00F56DA7">
              <w:rPr>
                <w:spacing w:val="-6"/>
              </w:rPr>
              <w:t xml:space="preserve">4. </w:t>
            </w:r>
            <w:r w:rsidRPr="00F56DA7">
              <w:rPr>
                <w:b/>
                <w:spacing w:val="-6"/>
              </w:rPr>
              <w:t xml:space="preserve">«Как проверить соответствие результатов поставленным целям?» </w:t>
            </w:r>
            <w:r w:rsidRPr="00F56DA7">
              <w:rPr>
                <w:spacing w:val="-6"/>
              </w:rPr>
              <w:t xml:space="preserve">− </w:t>
            </w:r>
            <w:r w:rsidRPr="00F56DA7">
              <w:rPr>
                <w:b/>
                <w:i/>
                <w:spacing w:val="-6"/>
              </w:rPr>
              <w:t>система</w:t>
            </w:r>
            <w:r w:rsidRPr="00F56DA7">
              <w:rPr>
                <w:b/>
                <w:i/>
                <w:spacing w:val="-4"/>
              </w:rPr>
              <w:t xml:space="preserve"> совр</w:t>
            </w:r>
            <w:r w:rsidRPr="00F56DA7">
              <w:rPr>
                <w:b/>
                <w:i/>
                <w:spacing w:val="-4"/>
              </w:rPr>
              <w:t>е</w:t>
            </w:r>
            <w:r w:rsidRPr="00F56DA7">
              <w:rPr>
                <w:b/>
                <w:i/>
                <w:spacing w:val="-4"/>
              </w:rPr>
              <w:t>менных измерителей</w:t>
            </w:r>
            <w:r w:rsidRPr="00F56DA7">
              <w:rPr>
                <w:spacing w:val="-4"/>
              </w:rPr>
              <w:t xml:space="preserve"> качества образовательного процесса в соответствии с ФГОС (ЗУН, психическое развитие, УУД).</w:t>
            </w:r>
          </w:p>
          <w:p w:rsidR="005C28A1" w:rsidRPr="00F56DA7" w:rsidRDefault="005C28A1" w:rsidP="00B71811">
            <w:pPr>
              <w:rPr>
                <w:spacing w:val="-4"/>
              </w:rPr>
            </w:pPr>
            <w:r w:rsidRPr="00F56DA7">
              <w:rPr>
                <w:spacing w:val="-4"/>
              </w:rPr>
              <w:t xml:space="preserve">5. </w:t>
            </w:r>
            <w:r w:rsidRPr="00F56DA7">
              <w:rPr>
                <w:b/>
                <w:spacing w:val="-6"/>
              </w:rPr>
              <w:t xml:space="preserve">«Как освоить </w:t>
            </w:r>
            <w:proofErr w:type="spellStart"/>
            <w:r w:rsidRPr="00F56DA7">
              <w:rPr>
                <w:b/>
                <w:spacing w:val="-6"/>
              </w:rPr>
              <w:t>деятельностный</w:t>
            </w:r>
            <w:proofErr w:type="spellEnd"/>
            <w:r w:rsidRPr="00F56DA7">
              <w:rPr>
                <w:b/>
                <w:spacing w:val="-6"/>
              </w:rPr>
              <w:t xml:space="preserve"> метод обучения?» </w:t>
            </w:r>
            <w:r w:rsidRPr="00F56DA7">
              <w:rPr>
                <w:spacing w:val="-6"/>
              </w:rPr>
              <w:t xml:space="preserve">− </w:t>
            </w:r>
            <w:r w:rsidRPr="00F56DA7">
              <w:rPr>
                <w:b/>
                <w:i/>
                <w:spacing w:val="-6"/>
              </w:rPr>
              <w:t>система курсов повышени</w:t>
            </w:r>
            <w:r w:rsidRPr="00F56DA7">
              <w:rPr>
                <w:b/>
                <w:i/>
                <w:spacing w:val="-8"/>
              </w:rPr>
              <w:t xml:space="preserve">я </w:t>
            </w:r>
            <w:r w:rsidRPr="00F56DA7">
              <w:rPr>
                <w:b/>
                <w:i/>
                <w:spacing w:val="2"/>
              </w:rPr>
              <w:t>кв</w:t>
            </w:r>
            <w:r w:rsidRPr="00F56DA7">
              <w:rPr>
                <w:b/>
                <w:i/>
                <w:spacing w:val="2"/>
              </w:rPr>
              <w:t>а</w:t>
            </w:r>
            <w:r w:rsidRPr="00F56DA7">
              <w:rPr>
                <w:b/>
                <w:i/>
                <w:spacing w:val="2"/>
              </w:rPr>
              <w:t xml:space="preserve">лификации (очная и заочная) </w:t>
            </w:r>
            <w:r w:rsidRPr="00F56DA7">
              <w:rPr>
                <w:spacing w:val="2"/>
              </w:rPr>
              <w:t>по дидактической системе «Школа 2000...»</w:t>
            </w:r>
            <w:r w:rsidRPr="00F56DA7">
              <w:rPr>
                <w:spacing w:val="-4"/>
              </w:rPr>
              <w:t xml:space="preserve">. </w:t>
            </w:r>
          </w:p>
          <w:p w:rsidR="005C28A1" w:rsidRPr="00F56DA7" w:rsidRDefault="005C28A1" w:rsidP="00B71811">
            <w:pPr>
              <w:rPr>
                <w:spacing w:val="-4"/>
              </w:rPr>
            </w:pPr>
            <w:r w:rsidRPr="00F56DA7">
              <w:rPr>
                <w:spacing w:val="-4"/>
              </w:rPr>
              <w:t xml:space="preserve">6. </w:t>
            </w:r>
            <w:r w:rsidRPr="00F56DA7">
              <w:rPr>
                <w:b/>
                <w:spacing w:val="-4"/>
              </w:rPr>
              <w:t xml:space="preserve">«Как построить методическую работу в школе на этапе перехода к ФГОС?» </w:t>
            </w:r>
            <w:r w:rsidRPr="00F56DA7">
              <w:rPr>
                <w:spacing w:val="-4"/>
              </w:rPr>
              <w:t xml:space="preserve">− </w:t>
            </w:r>
            <w:r w:rsidRPr="00F56DA7">
              <w:rPr>
                <w:b/>
                <w:i/>
                <w:spacing w:val="-6"/>
              </w:rPr>
              <w:t>си</w:t>
            </w:r>
            <w:r w:rsidRPr="00F56DA7">
              <w:rPr>
                <w:b/>
                <w:i/>
                <w:spacing w:val="-6"/>
              </w:rPr>
              <w:t>с</w:t>
            </w:r>
            <w:r w:rsidRPr="00F56DA7">
              <w:rPr>
                <w:b/>
                <w:i/>
                <w:spacing w:val="-6"/>
              </w:rPr>
              <w:t>тема методической поддержки учителей</w:t>
            </w:r>
            <w:r w:rsidRPr="00F56DA7">
              <w:rPr>
                <w:b/>
                <w:i/>
                <w:spacing w:val="2"/>
              </w:rPr>
              <w:t xml:space="preserve"> </w:t>
            </w:r>
            <w:r w:rsidRPr="00F56DA7">
              <w:rPr>
                <w:spacing w:val="2"/>
              </w:rPr>
              <w:t xml:space="preserve">при освоении ими </w:t>
            </w:r>
            <w:proofErr w:type="spellStart"/>
            <w:r w:rsidRPr="00F56DA7">
              <w:rPr>
                <w:spacing w:val="-4"/>
              </w:rPr>
              <w:t>деятельностного</w:t>
            </w:r>
            <w:proofErr w:type="spellEnd"/>
            <w:r w:rsidRPr="00F56DA7">
              <w:rPr>
                <w:spacing w:val="-4"/>
              </w:rPr>
              <w:t xml:space="preserve"> метода </w:t>
            </w:r>
            <w:r w:rsidRPr="00F56DA7">
              <w:rPr>
                <w:spacing w:val="-4"/>
              </w:rPr>
              <w:lastRenderedPageBreak/>
              <w:t>обучения</w:t>
            </w:r>
            <w:r w:rsidRPr="00F56DA7">
              <w:rPr>
                <w:spacing w:val="2"/>
              </w:rPr>
              <w:t xml:space="preserve"> “Школа 2000...”</w:t>
            </w:r>
            <w:r w:rsidRPr="00F56DA7">
              <w:rPr>
                <w:spacing w:val="-4"/>
              </w:rPr>
              <w:t xml:space="preserve">. </w:t>
            </w:r>
          </w:p>
          <w:p w:rsidR="005C28A1" w:rsidRPr="00F56DA7" w:rsidRDefault="005C28A1" w:rsidP="00B71811">
            <w:pPr>
              <w:rPr>
                <w:bCs/>
              </w:rPr>
            </w:pPr>
            <w:r w:rsidRPr="00F56DA7">
              <w:rPr>
                <w:spacing w:val="-4"/>
              </w:rPr>
              <w:t xml:space="preserve">7. </w:t>
            </w:r>
            <w:r w:rsidRPr="00F56DA7">
              <w:rPr>
                <w:b/>
                <w:spacing w:val="-4"/>
              </w:rPr>
              <w:t>«Как построить региональную систему качественной подготовки учителей к реал</w:t>
            </w:r>
            <w:r w:rsidRPr="00F56DA7">
              <w:rPr>
                <w:b/>
                <w:spacing w:val="-4"/>
              </w:rPr>
              <w:t>и</w:t>
            </w:r>
            <w:r w:rsidRPr="00F56DA7">
              <w:rPr>
                <w:b/>
                <w:spacing w:val="-4"/>
              </w:rPr>
              <w:t>зации ФГОС?</w:t>
            </w:r>
            <w:r w:rsidRPr="00F56DA7">
              <w:rPr>
                <w:b/>
                <w:spacing w:val="2"/>
              </w:rPr>
              <w:t xml:space="preserve">» − </w:t>
            </w:r>
            <w:r w:rsidRPr="00F56DA7">
              <w:rPr>
                <w:b/>
                <w:i/>
                <w:spacing w:val="2"/>
              </w:rPr>
              <w:t xml:space="preserve">сетевой механизм </w:t>
            </w:r>
            <w:r w:rsidRPr="00F56DA7">
              <w:rPr>
                <w:b/>
                <w:i/>
                <w:spacing w:val="-4"/>
              </w:rPr>
              <w:t>трансляции</w:t>
            </w:r>
            <w:r w:rsidRPr="00F56DA7">
              <w:rPr>
                <w:spacing w:val="-4"/>
              </w:rPr>
              <w:t xml:space="preserve"> </w:t>
            </w:r>
            <w:proofErr w:type="spellStart"/>
            <w:r w:rsidRPr="00F56DA7">
              <w:rPr>
                <w:b/>
                <w:i/>
                <w:spacing w:val="-4"/>
              </w:rPr>
              <w:t>деятельностного</w:t>
            </w:r>
            <w:proofErr w:type="spellEnd"/>
            <w:r w:rsidRPr="00F56DA7">
              <w:rPr>
                <w:b/>
                <w:i/>
                <w:spacing w:val="-4"/>
              </w:rPr>
              <w:t xml:space="preserve"> метода обучения</w:t>
            </w:r>
            <w:r w:rsidRPr="00F56DA7">
              <w:rPr>
                <w:b/>
                <w:i/>
                <w:spacing w:val="2"/>
              </w:rPr>
              <w:t xml:space="preserve"> “Школа 2000...”</w:t>
            </w:r>
            <w:r w:rsidRPr="00F56DA7">
              <w:rPr>
                <w:spacing w:val="2"/>
              </w:rPr>
              <w:t xml:space="preserve"> в массовую практику.</w:t>
            </w:r>
          </w:p>
        </w:tc>
      </w:tr>
      <w:tr w:rsidR="005C28A1" w:rsidRPr="00E7521A" w:rsidTr="00F56DA7">
        <w:tc>
          <w:tcPr>
            <w:tcW w:w="542" w:type="dxa"/>
          </w:tcPr>
          <w:p w:rsidR="005C28A1" w:rsidRPr="00F56DA7" w:rsidRDefault="005C28A1" w:rsidP="00F56DA7">
            <w:pPr>
              <w:spacing w:after="120"/>
              <w:ind w:right="-38"/>
              <w:rPr>
                <w:spacing w:val="-2"/>
              </w:rPr>
            </w:pPr>
            <w:r w:rsidRPr="00F56DA7">
              <w:rPr>
                <w:spacing w:val="-2"/>
              </w:rPr>
              <w:lastRenderedPageBreak/>
              <w:t>4.</w:t>
            </w:r>
          </w:p>
        </w:tc>
        <w:tc>
          <w:tcPr>
            <w:tcW w:w="9347" w:type="dxa"/>
            <w:shd w:val="clear" w:color="auto" w:fill="auto"/>
          </w:tcPr>
          <w:p w:rsidR="005C28A1" w:rsidRPr="00F56DA7" w:rsidRDefault="005C28A1" w:rsidP="00F56DA7">
            <w:pPr>
              <w:spacing w:after="120"/>
              <w:ind w:right="-40"/>
              <w:rPr>
                <w:b/>
                <w:spacing w:val="2"/>
                <w:u w:val="single"/>
              </w:rPr>
            </w:pPr>
            <w:r w:rsidRPr="00F56DA7">
              <w:rPr>
                <w:b/>
                <w:spacing w:val="-4"/>
                <w:u w:val="single"/>
              </w:rPr>
              <w:t>«</w:t>
            </w:r>
            <w:r w:rsidRPr="00F56DA7">
              <w:rPr>
                <w:b/>
                <w:spacing w:val="2"/>
                <w:u w:val="single"/>
              </w:rPr>
              <w:t>КАК УЧИТЬ?»</w:t>
            </w:r>
          </w:p>
          <w:p w:rsidR="005C28A1" w:rsidRPr="00F56DA7" w:rsidRDefault="005C28A1" w:rsidP="00F56DA7">
            <w:pPr>
              <w:spacing w:after="120"/>
              <w:ind w:right="74"/>
              <w:rPr>
                <w:spacing w:val="4"/>
              </w:rPr>
            </w:pPr>
            <w:r w:rsidRPr="00DB6B96">
              <w:t>Концептуальная идея формирования УУД заключается в следующем: умение</w:t>
            </w:r>
            <w:r w:rsidRPr="00F56DA7">
              <w:rPr>
                <w:spacing w:val="4"/>
              </w:rPr>
              <w:t xml:space="preserve"> выпо</w:t>
            </w:r>
            <w:r w:rsidRPr="00F56DA7">
              <w:rPr>
                <w:spacing w:val="4"/>
              </w:rPr>
              <w:t>л</w:t>
            </w:r>
            <w:r w:rsidRPr="00F56DA7">
              <w:rPr>
                <w:spacing w:val="4"/>
              </w:rPr>
              <w:t>нять УУД формируется тем же способом, что и любое умение.</w:t>
            </w:r>
          </w:p>
          <w:p w:rsidR="005C28A1" w:rsidRPr="00F56DA7" w:rsidRDefault="005C28A1" w:rsidP="00F56DA7">
            <w:pPr>
              <w:spacing w:after="60"/>
              <w:ind w:right="75"/>
              <w:rPr>
                <w:bCs/>
                <w:spacing w:val="2"/>
              </w:rPr>
            </w:pPr>
            <w:r w:rsidRPr="00F56DA7">
              <w:rPr>
                <w:spacing w:val="4"/>
              </w:rPr>
              <w:t xml:space="preserve">Рассмотреть пример формирования умения переходить через дорогу, затем пример формирования какого-либо </w:t>
            </w:r>
            <w:proofErr w:type="spellStart"/>
            <w:r w:rsidRPr="00F56DA7">
              <w:rPr>
                <w:spacing w:val="4"/>
              </w:rPr>
              <w:t>надпредметного</w:t>
            </w:r>
            <w:proofErr w:type="spellEnd"/>
            <w:r w:rsidRPr="00F56DA7">
              <w:rPr>
                <w:spacing w:val="4"/>
              </w:rPr>
              <w:t xml:space="preserve"> умения (ставить цель, выполнять сам</w:t>
            </w:r>
            <w:r w:rsidRPr="00F56DA7">
              <w:rPr>
                <w:spacing w:val="4"/>
              </w:rPr>
              <w:t>о</w:t>
            </w:r>
            <w:r w:rsidRPr="00F56DA7">
              <w:rPr>
                <w:spacing w:val="4"/>
              </w:rPr>
              <w:t xml:space="preserve">контроль) </w:t>
            </w:r>
          </w:p>
        </w:tc>
      </w:tr>
      <w:tr w:rsidR="005C28A1" w:rsidRPr="00E7521A" w:rsidTr="00F56DA7">
        <w:tc>
          <w:tcPr>
            <w:tcW w:w="542" w:type="dxa"/>
          </w:tcPr>
          <w:p w:rsidR="005C28A1" w:rsidRPr="00F56DA7" w:rsidRDefault="005C28A1" w:rsidP="00F56DA7">
            <w:pPr>
              <w:spacing w:after="120"/>
              <w:ind w:right="-38"/>
              <w:rPr>
                <w:spacing w:val="-2"/>
              </w:rPr>
            </w:pPr>
            <w:r w:rsidRPr="00F56DA7">
              <w:rPr>
                <w:spacing w:val="-2"/>
              </w:rPr>
              <w:t>5</w:t>
            </w:r>
          </w:p>
        </w:tc>
        <w:tc>
          <w:tcPr>
            <w:tcW w:w="9347" w:type="dxa"/>
            <w:shd w:val="clear" w:color="auto" w:fill="auto"/>
          </w:tcPr>
          <w:p w:rsidR="005C28A1" w:rsidRPr="00F56DA7" w:rsidRDefault="005C28A1" w:rsidP="00F56DA7">
            <w:pPr>
              <w:spacing w:after="120"/>
              <w:ind w:right="74"/>
              <w:rPr>
                <w:bCs/>
                <w:spacing w:val="2"/>
              </w:rPr>
            </w:pPr>
            <w:r w:rsidRPr="00F56DA7">
              <w:rPr>
                <w:bCs/>
                <w:spacing w:val="4"/>
              </w:rPr>
              <w:t xml:space="preserve">Используя общие методологические законы, Л.Г. </w:t>
            </w:r>
            <w:proofErr w:type="spellStart"/>
            <w:r w:rsidRPr="00F56DA7">
              <w:rPr>
                <w:bCs/>
                <w:spacing w:val="4"/>
              </w:rPr>
              <w:t>Петерсон</w:t>
            </w:r>
            <w:proofErr w:type="spellEnd"/>
            <w:r w:rsidRPr="00F56DA7">
              <w:rPr>
                <w:bCs/>
                <w:spacing w:val="4"/>
              </w:rPr>
              <w:t xml:space="preserve"> </w:t>
            </w:r>
            <w:r w:rsidRPr="00F56DA7">
              <w:rPr>
                <w:bCs/>
                <w:spacing w:val="-2"/>
              </w:rPr>
              <w:t>построила способ обуч</w:t>
            </w:r>
            <w:r w:rsidRPr="00F56DA7">
              <w:rPr>
                <w:bCs/>
                <w:spacing w:val="-2"/>
              </w:rPr>
              <w:t>е</w:t>
            </w:r>
            <w:r w:rsidRPr="00F56DA7">
              <w:rPr>
                <w:bCs/>
                <w:spacing w:val="-2"/>
              </w:rPr>
              <w:t>ния,  когда ученик</w:t>
            </w:r>
            <w:r w:rsidRPr="00F56DA7">
              <w:rPr>
                <w:bCs/>
                <w:spacing w:val="4"/>
              </w:rPr>
              <w:t xml:space="preserve"> не просто воспринимает готовое знание, которое объясняет </w:t>
            </w:r>
            <w:r w:rsidRPr="00F56DA7">
              <w:rPr>
                <w:bCs/>
                <w:spacing w:val="-4"/>
              </w:rPr>
              <w:t>уч</w:t>
            </w:r>
            <w:r w:rsidRPr="00F56DA7">
              <w:rPr>
                <w:bCs/>
                <w:spacing w:val="-4"/>
              </w:rPr>
              <w:t>и</w:t>
            </w:r>
            <w:r w:rsidRPr="00F56DA7">
              <w:rPr>
                <w:bCs/>
                <w:spacing w:val="-4"/>
              </w:rPr>
              <w:t xml:space="preserve">тель, а сам его строит (открывает). Этот способ обучения получил </w:t>
            </w:r>
            <w:r w:rsidRPr="00F56DA7">
              <w:rPr>
                <w:bCs/>
              </w:rPr>
              <w:t xml:space="preserve">название Технология </w:t>
            </w:r>
            <w:proofErr w:type="spellStart"/>
            <w:r w:rsidRPr="00F56DA7">
              <w:rPr>
                <w:bCs/>
              </w:rPr>
              <w:t>деятельностного</w:t>
            </w:r>
            <w:proofErr w:type="spellEnd"/>
            <w:r w:rsidRPr="00F56DA7">
              <w:rPr>
                <w:bCs/>
              </w:rPr>
              <w:t xml:space="preserve"> метода «Школа 2000...» (ТДМ). ТДМ</w:t>
            </w:r>
            <w:r w:rsidRPr="00F56DA7">
              <w:rPr>
                <w:bCs/>
                <w:spacing w:val="-4"/>
              </w:rPr>
              <w:t xml:space="preserve"> позволяет на каждом</w:t>
            </w:r>
            <w:r w:rsidRPr="00F56DA7">
              <w:rPr>
                <w:bCs/>
                <w:spacing w:val="2"/>
              </w:rPr>
              <w:t xml:space="preserve"> уроке, н</w:t>
            </w:r>
            <w:r w:rsidRPr="00F56DA7">
              <w:rPr>
                <w:bCs/>
                <w:spacing w:val="2"/>
              </w:rPr>
              <w:t>е</w:t>
            </w:r>
            <w:r w:rsidRPr="00F56DA7">
              <w:rPr>
                <w:bCs/>
                <w:spacing w:val="2"/>
              </w:rPr>
              <w:t>зависимо от изучаемого предмета и изучаемой темы, создать условия, при которых учащиеся выполняют весь комплекс УУД, предусмотренных ФГОС.</w:t>
            </w:r>
          </w:p>
          <w:p w:rsidR="005C28A1" w:rsidRPr="00F56DA7" w:rsidRDefault="005C28A1" w:rsidP="00F56DA7">
            <w:pPr>
              <w:spacing w:after="120"/>
              <w:ind w:right="74"/>
              <w:rPr>
                <w:spacing w:val="-2"/>
              </w:rPr>
            </w:pPr>
            <w:r w:rsidRPr="00F56DA7">
              <w:rPr>
                <w:spacing w:val="-4"/>
              </w:rPr>
              <w:t>Например, на каждом уроке введения нового знания ученики сами формулируют</w:t>
            </w:r>
            <w:r w:rsidRPr="00F56DA7">
              <w:rPr>
                <w:spacing w:val="4"/>
              </w:rPr>
              <w:t xml:space="preserve"> </w:t>
            </w:r>
            <w:r w:rsidRPr="00F56DA7">
              <w:rPr>
                <w:spacing w:val="-4"/>
              </w:rPr>
              <w:t>пробл</w:t>
            </w:r>
            <w:r w:rsidRPr="00F56DA7">
              <w:rPr>
                <w:spacing w:val="-4"/>
              </w:rPr>
              <w:t>е</w:t>
            </w:r>
            <w:r w:rsidRPr="00F56DA7">
              <w:rPr>
                <w:spacing w:val="-4"/>
              </w:rPr>
              <w:t>му, ставят цель, строят и реализуют свой собственный проект, выполняю</w:t>
            </w:r>
            <w:r w:rsidRPr="00F56DA7">
              <w:rPr>
                <w:spacing w:val="2"/>
              </w:rPr>
              <w:t>т самоконтроль и самооценку собственных действий</w:t>
            </w:r>
            <w:r w:rsidRPr="00F56DA7">
              <w:rPr>
                <w:spacing w:val="-2"/>
              </w:rPr>
              <w:t xml:space="preserve"> и т.д. − то есть тренируют весь комплекс умений, определенных ФГОС.</w:t>
            </w:r>
          </w:p>
          <w:p w:rsidR="005C28A1" w:rsidRPr="00F56DA7" w:rsidRDefault="005C28A1" w:rsidP="00F56DA7">
            <w:pPr>
              <w:spacing w:after="60"/>
              <w:rPr>
                <w:bCs/>
                <w:i/>
                <w:spacing w:val="2"/>
              </w:rPr>
            </w:pPr>
            <w:r w:rsidRPr="00F56DA7">
              <w:rPr>
                <w:bCs/>
                <w:spacing w:val="-2"/>
              </w:rPr>
              <w:t xml:space="preserve">Система работы по ТДМ описана в книгах </w:t>
            </w:r>
            <w:r w:rsidRPr="00F56DA7">
              <w:rPr>
                <w:bCs/>
                <w:i/>
                <w:spacing w:val="2"/>
              </w:rPr>
              <w:t xml:space="preserve"> Л.Г. </w:t>
            </w:r>
            <w:proofErr w:type="spellStart"/>
            <w:r w:rsidRPr="00F56DA7">
              <w:rPr>
                <w:bCs/>
                <w:i/>
                <w:spacing w:val="2"/>
              </w:rPr>
              <w:t>Петерсон</w:t>
            </w:r>
            <w:proofErr w:type="spellEnd"/>
            <w:r w:rsidRPr="00F56DA7">
              <w:rPr>
                <w:bCs/>
                <w:i/>
                <w:spacing w:val="2"/>
              </w:rPr>
              <w:t xml:space="preserve">, Ю.А. Агапова, М.А. </w:t>
            </w:r>
            <w:proofErr w:type="spellStart"/>
            <w:r w:rsidRPr="00F56DA7">
              <w:rPr>
                <w:bCs/>
                <w:i/>
                <w:spacing w:val="2"/>
              </w:rPr>
              <w:t>Кубыш</w:t>
            </w:r>
            <w:r w:rsidRPr="00F56DA7">
              <w:rPr>
                <w:bCs/>
                <w:i/>
                <w:spacing w:val="2"/>
              </w:rPr>
              <w:t>е</w:t>
            </w:r>
            <w:r w:rsidRPr="00F56DA7">
              <w:rPr>
                <w:bCs/>
                <w:i/>
                <w:spacing w:val="2"/>
              </w:rPr>
              <w:t>вой</w:t>
            </w:r>
            <w:proofErr w:type="spellEnd"/>
            <w:r w:rsidRPr="00F56DA7">
              <w:rPr>
                <w:bCs/>
                <w:i/>
                <w:spacing w:val="2"/>
              </w:rPr>
              <w:t xml:space="preserve">,  и др. </w:t>
            </w:r>
          </w:p>
        </w:tc>
      </w:tr>
      <w:tr w:rsidR="005C28A1" w:rsidRPr="00AC7E8C" w:rsidTr="00F56DA7">
        <w:tc>
          <w:tcPr>
            <w:tcW w:w="542" w:type="dxa"/>
          </w:tcPr>
          <w:p w:rsidR="005C28A1" w:rsidRPr="00F56DA7" w:rsidRDefault="005C28A1" w:rsidP="00F56DA7">
            <w:pPr>
              <w:spacing w:after="120"/>
              <w:ind w:right="-38"/>
              <w:rPr>
                <w:spacing w:val="-2"/>
              </w:rPr>
            </w:pPr>
            <w:r w:rsidRPr="00F56DA7">
              <w:rPr>
                <w:spacing w:val="-2"/>
              </w:rPr>
              <w:t>6</w:t>
            </w:r>
          </w:p>
        </w:tc>
        <w:tc>
          <w:tcPr>
            <w:tcW w:w="9347" w:type="dxa"/>
            <w:shd w:val="clear" w:color="auto" w:fill="auto"/>
          </w:tcPr>
          <w:p w:rsidR="005C28A1" w:rsidRPr="00F56DA7" w:rsidRDefault="005C28A1" w:rsidP="00F56DA7">
            <w:pPr>
              <w:spacing w:after="120"/>
              <w:ind w:right="74"/>
              <w:rPr>
                <w:bCs/>
                <w:spacing w:val="4"/>
              </w:rPr>
            </w:pPr>
            <w:r w:rsidRPr="00F56DA7">
              <w:rPr>
                <w:bCs/>
                <w:spacing w:val="4"/>
              </w:rPr>
              <w:t xml:space="preserve">Но проведение уроков по ТДМ при всей новизне подхода (это сегодня не </w:t>
            </w:r>
            <w:proofErr w:type="gramStart"/>
            <w:r w:rsidRPr="00F56DA7">
              <w:rPr>
                <w:bCs/>
                <w:spacing w:val="4"/>
              </w:rPr>
              <w:t>сделано</w:t>
            </w:r>
            <w:proofErr w:type="gramEnd"/>
            <w:r w:rsidRPr="00F56DA7">
              <w:rPr>
                <w:bCs/>
                <w:spacing w:val="4"/>
              </w:rPr>
              <w:t xml:space="preserve"> ни в одной системе) обеспечивают системное прохождение лишь 1 шага формирования УУД. </w:t>
            </w:r>
          </w:p>
          <w:p w:rsidR="005C28A1" w:rsidRPr="00F56DA7" w:rsidRDefault="005C28A1" w:rsidP="00F56DA7">
            <w:pPr>
              <w:spacing w:after="120"/>
              <w:ind w:right="74"/>
              <w:rPr>
                <w:bCs/>
                <w:spacing w:val="4"/>
              </w:rPr>
            </w:pPr>
            <w:r w:rsidRPr="00F56DA7">
              <w:rPr>
                <w:bCs/>
                <w:spacing w:val="4"/>
              </w:rPr>
              <w:t xml:space="preserve">Прохождение </w:t>
            </w:r>
            <w:r w:rsidRPr="00F56DA7">
              <w:rPr>
                <w:b/>
                <w:bCs/>
                <w:spacing w:val="4"/>
              </w:rPr>
              <w:t>2-го шага формирования УУД</w:t>
            </w:r>
            <w:r w:rsidRPr="00F56DA7">
              <w:rPr>
                <w:bCs/>
                <w:spacing w:val="4"/>
              </w:rPr>
              <w:t xml:space="preserve"> − мотивация и знакомство со спос</w:t>
            </w:r>
            <w:r w:rsidRPr="00F56DA7">
              <w:rPr>
                <w:bCs/>
                <w:spacing w:val="4"/>
              </w:rPr>
              <w:t>о</w:t>
            </w:r>
            <w:r w:rsidRPr="00F56DA7">
              <w:rPr>
                <w:bCs/>
                <w:spacing w:val="4"/>
              </w:rPr>
              <w:t xml:space="preserve">бами выполнения изучаемого УУД, − планируется осуществлять в рамках </w:t>
            </w:r>
            <w:proofErr w:type="spellStart"/>
            <w:r w:rsidRPr="00F56DA7">
              <w:rPr>
                <w:bCs/>
                <w:spacing w:val="4"/>
              </w:rPr>
              <w:t>надпре</w:t>
            </w:r>
            <w:r w:rsidRPr="00F56DA7">
              <w:rPr>
                <w:bCs/>
                <w:spacing w:val="4"/>
              </w:rPr>
              <w:t>д</w:t>
            </w:r>
            <w:r w:rsidRPr="00F56DA7">
              <w:rPr>
                <w:bCs/>
                <w:spacing w:val="4"/>
              </w:rPr>
              <w:t>метного</w:t>
            </w:r>
            <w:proofErr w:type="spellEnd"/>
            <w:r w:rsidRPr="00F56DA7">
              <w:rPr>
                <w:bCs/>
                <w:spacing w:val="4"/>
              </w:rPr>
              <w:t xml:space="preserve"> курса </w:t>
            </w:r>
            <w:r w:rsidRPr="00F56DA7">
              <w:rPr>
                <w:b/>
                <w:bCs/>
                <w:spacing w:val="4"/>
              </w:rPr>
              <w:t>«Мир деятельности (МИД)».</w:t>
            </w:r>
          </w:p>
          <w:p w:rsidR="005C28A1" w:rsidRPr="00F56DA7" w:rsidRDefault="005C28A1" w:rsidP="00F56DA7">
            <w:pPr>
              <w:spacing w:after="120"/>
              <w:ind w:right="61"/>
              <w:rPr>
                <w:bCs/>
                <w:spacing w:val="4"/>
              </w:rPr>
            </w:pPr>
            <w:r w:rsidRPr="00F56DA7">
              <w:rPr>
                <w:bCs/>
                <w:spacing w:val="4"/>
              </w:rPr>
              <w:t xml:space="preserve">Данный курс содержит 4 содержательно-методические линии, полностью </w:t>
            </w:r>
            <w:r w:rsidRPr="00F56DA7">
              <w:rPr>
                <w:bCs/>
              </w:rPr>
              <w:t>соответс</w:t>
            </w:r>
            <w:r w:rsidRPr="00F56DA7">
              <w:rPr>
                <w:bCs/>
              </w:rPr>
              <w:t>т</w:t>
            </w:r>
            <w:r w:rsidRPr="00F56DA7">
              <w:rPr>
                <w:bCs/>
              </w:rPr>
              <w:t>вующие видам УУД: организационно-</w:t>
            </w:r>
            <w:r w:rsidR="008F6FD4" w:rsidRPr="00F56DA7">
              <w:rPr>
                <w:bCs/>
              </w:rPr>
              <w:t xml:space="preserve"> </w:t>
            </w:r>
            <w:proofErr w:type="gramStart"/>
            <w:r w:rsidRPr="00F56DA7">
              <w:rPr>
                <w:bCs/>
              </w:rPr>
              <w:t>рефлексивную</w:t>
            </w:r>
            <w:proofErr w:type="gramEnd"/>
            <w:r w:rsidRPr="00F56DA7">
              <w:rPr>
                <w:bCs/>
              </w:rPr>
              <w:t xml:space="preserve"> (формирование </w:t>
            </w:r>
            <w:r w:rsidRPr="00F56DA7">
              <w:rPr>
                <w:bCs/>
                <w:spacing w:val="4"/>
              </w:rPr>
              <w:t xml:space="preserve">регулятивных </w:t>
            </w:r>
            <w:r w:rsidRPr="00F56DA7">
              <w:rPr>
                <w:bCs/>
                <w:spacing w:val="-6"/>
              </w:rPr>
              <w:t>УУД), коммуникативную (коммуникативные УУД), познавательную</w:t>
            </w:r>
            <w:r w:rsidRPr="00F56DA7">
              <w:rPr>
                <w:bCs/>
                <w:spacing w:val="4"/>
              </w:rPr>
              <w:t xml:space="preserve"> (познавательные УУД) и ценностную (личностные УУД).</w:t>
            </w:r>
          </w:p>
        </w:tc>
      </w:tr>
      <w:tr w:rsidR="005C28A1" w:rsidRPr="00AC7E8C" w:rsidTr="00F56DA7">
        <w:tc>
          <w:tcPr>
            <w:tcW w:w="542" w:type="dxa"/>
          </w:tcPr>
          <w:p w:rsidR="005C28A1" w:rsidRPr="00F56DA7" w:rsidRDefault="005C28A1" w:rsidP="00F56DA7">
            <w:pPr>
              <w:spacing w:after="120"/>
              <w:ind w:right="-38"/>
              <w:rPr>
                <w:spacing w:val="-2"/>
              </w:rPr>
            </w:pPr>
            <w:r w:rsidRPr="00F56DA7">
              <w:rPr>
                <w:spacing w:val="-2"/>
              </w:rPr>
              <w:t>7</w:t>
            </w:r>
          </w:p>
        </w:tc>
        <w:tc>
          <w:tcPr>
            <w:tcW w:w="9347" w:type="dxa"/>
            <w:shd w:val="clear" w:color="auto" w:fill="auto"/>
          </w:tcPr>
          <w:p w:rsidR="005C28A1" w:rsidRPr="00F56DA7" w:rsidRDefault="005C28A1" w:rsidP="00F56DA7">
            <w:pPr>
              <w:spacing w:after="80"/>
              <w:ind w:right="74"/>
              <w:rPr>
                <w:bCs/>
                <w:spacing w:val="4"/>
              </w:rPr>
            </w:pPr>
            <w:r w:rsidRPr="00F56DA7">
              <w:rPr>
                <w:bCs/>
              </w:rPr>
              <w:t>Таким образом, ДСДМ «Школа 2000...» дает следующий ответ на вопрос о том, как сформировать</w:t>
            </w:r>
            <w:r w:rsidRPr="00F56DA7">
              <w:rPr>
                <w:bCs/>
                <w:spacing w:val="4"/>
              </w:rPr>
              <w:t xml:space="preserve"> УУД и умение учиться в целом:</w:t>
            </w:r>
          </w:p>
          <w:p w:rsidR="005C28A1" w:rsidRPr="00F56DA7" w:rsidRDefault="005C28A1" w:rsidP="00F56DA7">
            <w:pPr>
              <w:spacing w:after="80"/>
              <w:ind w:right="74"/>
              <w:rPr>
                <w:bCs/>
                <w:spacing w:val="4"/>
              </w:rPr>
            </w:pPr>
            <w:r w:rsidRPr="00F56DA7">
              <w:rPr>
                <w:bCs/>
                <w:spacing w:val="4"/>
              </w:rPr>
              <w:t>На уроках по ТДМ учащиеся приобретают первичный опыт выполнения всего ко</w:t>
            </w:r>
            <w:r w:rsidRPr="00F56DA7">
              <w:rPr>
                <w:bCs/>
                <w:spacing w:val="4"/>
              </w:rPr>
              <w:t>м</w:t>
            </w:r>
            <w:r w:rsidRPr="00F56DA7">
              <w:rPr>
                <w:bCs/>
                <w:spacing w:val="4"/>
              </w:rPr>
              <w:t>плекса УУД,</w:t>
            </w:r>
          </w:p>
          <w:p w:rsidR="005C28A1" w:rsidRPr="00F56DA7" w:rsidRDefault="005C28A1" w:rsidP="00F56DA7">
            <w:pPr>
              <w:spacing w:after="80"/>
              <w:ind w:right="74"/>
              <w:rPr>
                <w:bCs/>
                <w:spacing w:val="4"/>
              </w:rPr>
            </w:pPr>
            <w:r w:rsidRPr="00F56DA7">
              <w:rPr>
                <w:bCs/>
                <w:spacing w:val="4"/>
              </w:rPr>
              <w:t>затем на основе этого опыта на уроках по курсу «Мир деятельности» дети получают знания о способах выполнения этих УУД,</w:t>
            </w:r>
          </w:p>
          <w:p w:rsidR="005C28A1" w:rsidRPr="00F56DA7" w:rsidRDefault="005C28A1" w:rsidP="00F56DA7">
            <w:pPr>
              <w:spacing w:after="80"/>
              <w:ind w:right="74"/>
              <w:rPr>
                <w:bCs/>
                <w:spacing w:val="4"/>
              </w:rPr>
            </w:pPr>
            <w:r w:rsidRPr="00F56DA7">
              <w:rPr>
                <w:bCs/>
                <w:spacing w:val="4"/>
              </w:rPr>
              <w:t>эти знания они применяют на предметных уроках в ТДМ, осуществляют самоко</w:t>
            </w:r>
            <w:r w:rsidRPr="00F56DA7">
              <w:rPr>
                <w:bCs/>
                <w:spacing w:val="4"/>
              </w:rPr>
              <w:t>н</w:t>
            </w:r>
            <w:r w:rsidRPr="00F56DA7">
              <w:rPr>
                <w:bCs/>
                <w:spacing w:val="4"/>
              </w:rPr>
              <w:t>троль и коррекцию своего умения выполнять УУД,</w:t>
            </w:r>
          </w:p>
          <w:p w:rsidR="005C28A1" w:rsidRPr="00F56DA7" w:rsidRDefault="005C28A1" w:rsidP="00F56DA7">
            <w:pPr>
              <w:spacing w:after="80"/>
              <w:ind w:right="74"/>
              <w:rPr>
                <w:bCs/>
                <w:spacing w:val="4"/>
              </w:rPr>
            </w:pPr>
            <w:r w:rsidRPr="00F56DA7">
              <w:rPr>
                <w:bCs/>
                <w:spacing w:val="4"/>
              </w:rPr>
              <w:t xml:space="preserve">и, наконец, на уроках по </w:t>
            </w:r>
            <w:proofErr w:type="spellStart"/>
            <w:r w:rsidRPr="00F56DA7">
              <w:rPr>
                <w:bCs/>
                <w:spacing w:val="4"/>
              </w:rPr>
              <w:t>МИДу</w:t>
            </w:r>
            <w:proofErr w:type="spellEnd"/>
            <w:r w:rsidRPr="00F56DA7">
              <w:rPr>
                <w:bCs/>
                <w:spacing w:val="4"/>
              </w:rPr>
              <w:t xml:space="preserve"> осуществляется системный контроль </w:t>
            </w:r>
            <w:proofErr w:type="spellStart"/>
            <w:r w:rsidRPr="00F56DA7">
              <w:rPr>
                <w:bCs/>
                <w:spacing w:val="4"/>
              </w:rPr>
              <w:t>метапредме</w:t>
            </w:r>
            <w:r w:rsidRPr="00F56DA7">
              <w:rPr>
                <w:bCs/>
                <w:spacing w:val="4"/>
              </w:rPr>
              <w:t>т</w:t>
            </w:r>
            <w:r w:rsidRPr="00F56DA7">
              <w:rPr>
                <w:bCs/>
                <w:spacing w:val="4"/>
              </w:rPr>
              <w:t>ных</w:t>
            </w:r>
            <w:proofErr w:type="spellEnd"/>
            <w:r w:rsidRPr="00F56DA7">
              <w:rPr>
                <w:bCs/>
                <w:spacing w:val="4"/>
              </w:rPr>
              <w:t xml:space="preserve"> умений и способностей.</w:t>
            </w:r>
          </w:p>
        </w:tc>
      </w:tr>
      <w:tr w:rsidR="005C28A1" w:rsidRPr="00AC7E8C" w:rsidTr="00F56DA7">
        <w:tc>
          <w:tcPr>
            <w:tcW w:w="542" w:type="dxa"/>
          </w:tcPr>
          <w:p w:rsidR="005C28A1" w:rsidRPr="00F56DA7" w:rsidRDefault="005C28A1" w:rsidP="00F56DA7">
            <w:pPr>
              <w:spacing w:after="120"/>
              <w:ind w:right="-38"/>
              <w:rPr>
                <w:spacing w:val="-2"/>
              </w:rPr>
            </w:pPr>
            <w:r w:rsidRPr="00F56DA7">
              <w:rPr>
                <w:spacing w:val="-2"/>
              </w:rPr>
              <w:t>8</w:t>
            </w:r>
          </w:p>
        </w:tc>
        <w:tc>
          <w:tcPr>
            <w:tcW w:w="9347" w:type="dxa"/>
            <w:shd w:val="clear" w:color="auto" w:fill="auto"/>
          </w:tcPr>
          <w:p w:rsidR="005C28A1" w:rsidRPr="00F56DA7" w:rsidRDefault="005C28A1" w:rsidP="00F56DA7">
            <w:pPr>
              <w:spacing w:after="60"/>
              <w:ind w:right="74"/>
              <w:rPr>
                <w:bCs/>
              </w:rPr>
            </w:pPr>
            <w:r w:rsidRPr="00F56DA7">
              <w:rPr>
                <w:bCs/>
              </w:rPr>
              <w:t xml:space="preserve">Таким образом, принципиальная новизна подхода заключается, во-первых, в том, что: </w:t>
            </w:r>
          </w:p>
          <w:p w:rsidR="005C28A1" w:rsidRPr="00F56DA7" w:rsidRDefault="005C28A1" w:rsidP="00F56DA7">
            <w:pPr>
              <w:spacing w:after="60"/>
              <w:ind w:right="74"/>
              <w:rPr>
                <w:bCs/>
              </w:rPr>
            </w:pPr>
            <w:r w:rsidRPr="00F56DA7">
              <w:rPr>
                <w:b/>
                <w:bCs/>
              </w:rPr>
              <w:t>Во-первых,</w:t>
            </w:r>
            <w:r w:rsidRPr="00F56DA7">
              <w:rPr>
                <w:bCs/>
              </w:rPr>
              <w:t xml:space="preserve"> предложен способ обучения, который обеспечивает каждому ребенку во</w:t>
            </w:r>
            <w:r w:rsidRPr="00F56DA7">
              <w:rPr>
                <w:bCs/>
              </w:rPr>
              <w:t>з</w:t>
            </w:r>
            <w:r w:rsidRPr="00F56DA7">
              <w:rPr>
                <w:bCs/>
              </w:rPr>
              <w:t>можность не просто выполнять некоторые УУД в некоторых заданиях (что тоже важно, и в учебниках «Школы 2000...»  это тоже сделано), НО ГЛАВНОЕ −  позволяет выпо</w:t>
            </w:r>
            <w:r w:rsidRPr="00F56DA7">
              <w:rPr>
                <w:bCs/>
              </w:rPr>
              <w:t>л</w:t>
            </w:r>
            <w:r w:rsidRPr="00F56DA7">
              <w:rPr>
                <w:bCs/>
              </w:rPr>
              <w:t xml:space="preserve">нять </w:t>
            </w:r>
            <w:r w:rsidRPr="00F56DA7">
              <w:rPr>
                <w:bCs/>
                <w:u w:val="single"/>
              </w:rPr>
              <w:t>весь</w:t>
            </w:r>
            <w:r w:rsidRPr="00F56DA7">
              <w:rPr>
                <w:bCs/>
              </w:rPr>
              <w:t xml:space="preserve"> комплекс УУД на </w:t>
            </w:r>
            <w:r w:rsidRPr="00F56DA7">
              <w:rPr>
                <w:bCs/>
                <w:u w:val="single"/>
              </w:rPr>
              <w:t>каждом</w:t>
            </w:r>
            <w:r w:rsidRPr="00F56DA7">
              <w:rPr>
                <w:bCs/>
              </w:rPr>
              <w:t xml:space="preserve"> уроке.</w:t>
            </w:r>
          </w:p>
          <w:p w:rsidR="005C28A1" w:rsidRPr="00F56DA7" w:rsidRDefault="005C28A1" w:rsidP="00F56DA7">
            <w:pPr>
              <w:spacing w:after="120"/>
              <w:ind w:right="74"/>
              <w:rPr>
                <w:bCs/>
              </w:rPr>
            </w:pPr>
            <w:r w:rsidRPr="00F56DA7">
              <w:rPr>
                <w:b/>
                <w:bCs/>
              </w:rPr>
              <w:lastRenderedPageBreak/>
              <w:t>Во-вторых,</w:t>
            </w:r>
            <w:r w:rsidRPr="00F56DA7">
              <w:rPr>
                <w:bCs/>
              </w:rPr>
              <w:t xml:space="preserve"> </w:t>
            </w:r>
            <w:proofErr w:type="gramStart"/>
            <w:r w:rsidRPr="00F56DA7">
              <w:rPr>
                <w:bCs/>
              </w:rPr>
              <w:t>предложен</w:t>
            </w:r>
            <w:proofErr w:type="gramEnd"/>
            <w:r w:rsidRPr="00F56DA7">
              <w:rPr>
                <w:bCs/>
              </w:rPr>
              <w:t xml:space="preserve"> обеспечивается прохождение учащимися, не только первого этапа формирования УУД (то есть первичного опыт выполнения УУД), но и системное прохождение </w:t>
            </w:r>
            <w:r w:rsidRPr="00F56DA7">
              <w:rPr>
                <w:bCs/>
                <w:u w:val="single"/>
              </w:rPr>
              <w:t>всех 4 этапов</w:t>
            </w:r>
            <w:r w:rsidRPr="00F56DA7">
              <w:rPr>
                <w:bCs/>
              </w:rPr>
              <w:t xml:space="preserve"> формирования УУД на основе </w:t>
            </w:r>
            <w:proofErr w:type="spellStart"/>
            <w:r w:rsidRPr="00F56DA7">
              <w:rPr>
                <w:bCs/>
              </w:rPr>
              <w:t>надпредметного</w:t>
            </w:r>
            <w:proofErr w:type="spellEnd"/>
            <w:r w:rsidRPr="00F56DA7">
              <w:rPr>
                <w:bCs/>
              </w:rPr>
              <w:t xml:space="preserve"> курса «Мир деятельности».</w:t>
            </w:r>
          </w:p>
        </w:tc>
      </w:tr>
      <w:tr w:rsidR="005C28A1" w:rsidRPr="00E7521A" w:rsidTr="00F56DA7">
        <w:tc>
          <w:tcPr>
            <w:tcW w:w="542" w:type="dxa"/>
          </w:tcPr>
          <w:p w:rsidR="005C28A1" w:rsidRPr="00F56DA7" w:rsidRDefault="005C28A1" w:rsidP="00F56DA7">
            <w:pPr>
              <w:spacing w:after="120"/>
              <w:ind w:right="-38"/>
              <w:rPr>
                <w:spacing w:val="-2"/>
              </w:rPr>
            </w:pPr>
            <w:r w:rsidRPr="00F56DA7">
              <w:rPr>
                <w:spacing w:val="-2"/>
              </w:rPr>
              <w:lastRenderedPageBreak/>
              <w:t xml:space="preserve">9. </w:t>
            </w:r>
          </w:p>
        </w:tc>
        <w:tc>
          <w:tcPr>
            <w:tcW w:w="9347" w:type="dxa"/>
            <w:shd w:val="clear" w:color="auto" w:fill="auto"/>
          </w:tcPr>
          <w:p w:rsidR="005C28A1" w:rsidRPr="00F56DA7" w:rsidRDefault="005C28A1" w:rsidP="00F56DA7">
            <w:pPr>
              <w:spacing w:after="40"/>
              <w:ind w:right="252"/>
              <w:rPr>
                <w:b/>
                <w:spacing w:val="4"/>
                <w:u w:val="single"/>
              </w:rPr>
            </w:pPr>
            <w:r w:rsidRPr="00F56DA7">
              <w:rPr>
                <w:b/>
                <w:spacing w:val="4"/>
                <w:u w:val="single"/>
              </w:rPr>
              <w:t>«КАК СОЗДАТЬ СООТВЕТСТВУЮЩУЮ НОВОМУ СПОСОБУ ОБУЧ</w:t>
            </w:r>
            <w:r w:rsidRPr="00F56DA7">
              <w:rPr>
                <w:b/>
                <w:spacing w:val="4"/>
                <w:u w:val="single"/>
              </w:rPr>
              <w:t>Е</w:t>
            </w:r>
            <w:r w:rsidRPr="00F56DA7">
              <w:rPr>
                <w:b/>
                <w:spacing w:val="4"/>
                <w:u w:val="single"/>
              </w:rPr>
              <w:t xml:space="preserve">НИЯ ОБРАЗОВАТЕЛЬНУЮ СРЕДУ?» </w:t>
            </w:r>
          </w:p>
          <w:p w:rsidR="005C28A1" w:rsidRDefault="005C28A1" w:rsidP="00F56DA7">
            <w:pPr>
              <w:spacing w:after="60"/>
              <w:ind w:right="-40"/>
            </w:pPr>
            <w:r w:rsidRPr="00F56DA7">
              <w:rPr>
                <w:spacing w:val="-4"/>
              </w:rPr>
              <w:t xml:space="preserve">Ответ на этот вопрос − система дидактических принципов </w:t>
            </w:r>
            <w:proofErr w:type="spellStart"/>
            <w:r w:rsidRPr="00F56DA7">
              <w:rPr>
                <w:spacing w:val="-4"/>
              </w:rPr>
              <w:t>деятельностного</w:t>
            </w:r>
            <w:proofErr w:type="spellEnd"/>
            <w:r w:rsidRPr="00F56DA7">
              <w:rPr>
                <w:spacing w:val="-4"/>
              </w:rPr>
              <w:t xml:space="preserve"> метода обуч</w:t>
            </w:r>
            <w:r w:rsidRPr="00F56DA7">
              <w:rPr>
                <w:spacing w:val="-4"/>
              </w:rPr>
              <w:t>е</w:t>
            </w:r>
            <w:r w:rsidRPr="00F56DA7">
              <w:rPr>
                <w:spacing w:val="-4"/>
              </w:rPr>
              <w:t xml:space="preserve">ния: принципы </w:t>
            </w:r>
            <w:r w:rsidRPr="00F56DA7">
              <w:rPr>
                <w:i/>
                <w:spacing w:val="-4"/>
              </w:rPr>
              <w:t>деятельности</w:t>
            </w:r>
            <w:r w:rsidRPr="00F56DA7">
              <w:rPr>
                <w:spacing w:val="-4"/>
              </w:rPr>
              <w:t xml:space="preserve">, </w:t>
            </w:r>
            <w:r w:rsidRPr="00F56DA7">
              <w:rPr>
                <w:i/>
                <w:spacing w:val="-4"/>
              </w:rPr>
              <w:t>непрерывности, целостного</w:t>
            </w:r>
            <w:r w:rsidRPr="00F56DA7">
              <w:rPr>
                <w:i/>
              </w:rPr>
              <w:t xml:space="preserve"> представления о </w:t>
            </w:r>
            <w:r w:rsidRPr="00F56DA7">
              <w:rPr>
                <w:i/>
                <w:spacing w:val="-4"/>
              </w:rPr>
              <w:t>мире, мин</w:t>
            </w:r>
            <w:r w:rsidRPr="00F56DA7">
              <w:rPr>
                <w:i/>
                <w:spacing w:val="-4"/>
              </w:rPr>
              <w:t>и</w:t>
            </w:r>
            <w:r w:rsidRPr="00F56DA7">
              <w:rPr>
                <w:i/>
                <w:spacing w:val="-4"/>
              </w:rPr>
              <w:t>макса, психологической комфортности,</w:t>
            </w:r>
            <w:r w:rsidRPr="00F56DA7">
              <w:rPr>
                <w:spacing w:val="-4"/>
              </w:rPr>
              <w:t xml:space="preserve"> </w:t>
            </w:r>
            <w:r w:rsidRPr="00F56DA7">
              <w:rPr>
                <w:i/>
                <w:spacing w:val="-4"/>
              </w:rPr>
              <w:t>вариативности, творчества</w:t>
            </w:r>
            <w:r w:rsidRPr="00F56DA7">
              <w:rPr>
                <w:spacing w:val="-4"/>
              </w:rPr>
              <w:t>.</w:t>
            </w:r>
            <w:r>
              <w:t xml:space="preserve"> </w:t>
            </w:r>
          </w:p>
          <w:p w:rsidR="005C28A1" w:rsidRPr="00F56DA7" w:rsidRDefault="005C28A1" w:rsidP="00F56DA7">
            <w:pPr>
              <w:spacing w:after="60"/>
              <w:ind w:right="-40"/>
              <w:rPr>
                <w:spacing w:val="-4"/>
              </w:rPr>
            </w:pPr>
            <w:r w:rsidRPr="00F56DA7">
              <w:rPr>
                <w:spacing w:val="-4"/>
              </w:rPr>
              <w:t xml:space="preserve">Данные принципы синтезируют не конфликтующие между собой идеи из новых </w:t>
            </w:r>
            <w:r w:rsidRPr="00620206">
              <w:t xml:space="preserve">концепций развивающего образования (П.Я. Гальперина Л.В. </w:t>
            </w:r>
            <w:proofErr w:type="spellStart"/>
            <w:r w:rsidRPr="00620206">
              <w:t>Занкова</w:t>
            </w:r>
            <w:proofErr w:type="spellEnd"/>
            <w:r w:rsidRPr="00620206">
              <w:t>,</w:t>
            </w:r>
            <w:r>
              <w:t xml:space="preserve">         </w:t>
            </w:r>
            <w:r w:rsidRPr="00620206">
              <w:t>В.В.</w:t>
            </w:r>
            <w:r>
              <w:t> </w:t>
            </w:r>
            <w:r w:rsidRPr="00620206">
              <w:t>Давыдова</w:t>
            </w:r>
            <w:r w:rsidRPr="00F56DA7">
              <w:rPr>
                <w:spacing w:val="-4"/>
              </w:rPr>
              <w:t xml:space="preserve"> и др.) с позиций преемственности с традиционной школой.</w:t>
            </w:r>
          </w:p>
          <w:p w:rsidR="005C28A1" w:rsidRPr="00F56DA7" w:rsidRDefault="005C28A1" w:rsidP="00F56DA7">
            <w:pPr>
              <w:spacing w:after="60"/>
              <w:ind w:right="-40"/>
              <w:rPr>
                <w:spacing w:val="-4"/>
              </w:rPr>
            </w:pPr>
            <w:r w:rsidRPr="00F56DA7">
              <w:rPr>
                <w:spacing w:val="-4"/>
              </w:rPr>
              <w:t xml:space="preserve">На основе данной системы дидактических принципов можно построить единый учебно-воспитательный, развивающий и </w:t>
            </w:r>
            <w:proofErr w:type="spellStart"/>
            <w:r w:rsidRPr="00F56DA7">
              <w:rPr>
                <w:spacing w:val="-4"/>
              </w:rPr>
              <w:t>здоровьесберегающий</w:t>
            </w:r>
            <w:proofErr w:type="spellEnd"/>
            <w:r w:rsidRPr="00F56DA7">
              <w:rPr>
                <w:spacing w:val="-4"/>
              </w:rPr>
              <w:t xml:space="preserve"> процесс в соответствии с требов</w:t>
            </w:r>
            <w:r w:rsidRPr="00F56DA7">
              <w:rPr>
                <w:spacing w:val="-4"/>
              </w:rPr>
              <w:t>а</w:t>
            </w:r>
            <w:r w:rsidRPr="00F56DA7">
              <w:rPr>
                <w:spacing w:val="-4"/>
              </w:rPr>
              <w:t>ниями ФГОС.</w:t>
            </w:r>
          </w:p>
        </w:tc>
      </w:tr>
      <w:tr w:rsidR="005C28A1" w:rsidRPr="00AC7E8C" w:rsidTr="00F56DA7">
        <w:tc>
          <w:tcPr>
            <w:tcW w:w="542" w:type="dxa"/>
          </w:tcPr>
          <w:p w:rsidR="005C28A1" w:rsidRPr="00F56DA7" w:rsidRDefault="005C28A1" w:rsidP="00F56DA7">
            <w:pPr>
              <w:spacing w:after="120"/>
              <w:ind w:right="-38"/>
              <w:rPr>
                <w:spacing w:val="-2"/>
              </w:rPr>
            </w:pPr>
            <w:r w:rsidRPr="00F56DA7">
              <w:rPr>
                <w:spacing w:val="-2"/>
              </w:rPr>
              <w:t>10</w:t>
            </w:r>
            <w:r w:rsidR="008F6FD4" w:rsidRPr="00F56DA7">
              <w:rPr>
                <w:spacing w:val="-2"/>
              </w:rPr>
              <w:t>.</w:t>
            </w:r>
          </w:p>
        </w:tc>
        <w:tc>
          <w:tcPr>
            <w:tcW w:w="9347" w:type="dxa"/>
            <w:shd w:val="clear" w:color="auto" w:fill="auto"/>
          </w:tcPr>
          <w:p w:rsidR="005C28A1" w:rsidRPr="00F56DA7" w:rsidRDefault="005C28A1" w:rsidP="00F56DA7">
            <w:pPr>
              <w:spacing w:after="60"/>
              <w:ind w:right="74"/>
              <w:rPr>
                <w:b/>
                <w:bCs/>
              </w:rPr>
            </w:pPr>
            <w:r w:rsidRPr="00F56DA7">
              <w:rPr>
                <w:b/>
                <w:bCs/>
              </w:rPr>
              <w:t>ДСДМ «Школа 2000...» позволяет учителю:</w:t>
            </w:r>
          </w:p>
          <w:p w:rsidR="005C28A1" w:rsidRPr="00F56DA7" w:rsidRDefault="005C28A1" w:rsidP="00F56DA7">
            <w:pPr>
              <w:numPr>
                <w:ilvl w:val="0"/>
                <w:numId w:val="26"/>
              </w:numPr>
              <w:spacing w:after="60"/>
              <w:ind w:right="74"/>
              <w:rPr>
                <w:bCs/>
              </w:rPr>
            </w:pPr>
            <w:r w:rsidRPr="00F56DA7">
              <w:rPr>
                <w:bCs/>
              </w:rPr>
              <w:t>СИСТЕМНО, НАДЕЖНО, КАЧЕСТВЕННО обеспечивать результаты ФГОС;</w:t>
            </w:r>
          </w:p>
          <w:p w:rsidR="005C28A1" w:rsidRPr="00F56DA7" w:rsidRDefault="005C28A1" w:rsidP="00F56DA7">
            <w:pPr>
              <w:numPr>
                <w:ilvl w:val="0"/>
                <w:numId w:val="26"/>
              </w:numPr>
              <w:spacing w:after="60"/>
              <w:ind w:right="74"/>
              <w:rPr>
                <w:bCs/>
              </w:rPr>
            </w:pPr>
            <w:r w:rsidRPr="00F56DA7">
              <w:rPr>
                <w:bCs/>
              </w:rPr>
              <w:t>систематизировать инновационный опыт традиционной школы и новых конце</w:t>
            </w:r>
            <w:r w:rsidRPr="00F56DA7">
              <w:rPr>
                <w:bCs/>
              </w:rPr>
              <w:t>п</w:t>
            </w:r>
            <w:r w:rsidRPr="00F56DA7">
              <w:rPr>
                <w:bCs/>
              </w:rPr>
              <w:t>ций образования;</w:t>
            </w:r>
          </w:p>
          <w:p w:rsidR="005C28A1" w:rsidRPr="00F56DA7" w:rsidRDefault="005C28A1" w:rsidP="00F56DA7">
            <w:pPr>
              <w:numPr>
                <w:ilvl w:val="0"/>
                <w:numId w:val="26"/>
              </w:numPr>
              <w:spacing w:after="60"/>
              <w:ind w:right="74"/>
              <w:rPr>
                <w:bCs/>
              </w:rPr>
            </w:pPr>
            <w:r w:rsidRPr="00F56DA7">
              <w:rPr>
                <w:bCs/>
              </w:rPr>
              <w:t>каждому учителю «увидеть» себя в новой системе обучения;</w:t>
            </w:r>
          </w:p>
          <w:p w:rsidR="005C28A1" w:rsidRPr="00F56DA7" w:rsidRDefault="005C28A1" w:rsidP="00F56DA7">
            <w:pPr>
              <w:numPr>
                <w:ilvl w:val="0"/>
                <w:numId w:val="26"/>
              </w:numPr>
              <w:spacing w:after="60"/>
              <w:ind w:right="74"/>
              <w:rPr>
                <w:bCs/>
              </w:rPr>
            </w:pPr>
            <w:r w:rsidRPr="00F56DA7">
              <w:rPr>
                <w:bCs/>
              </w:rPr>
              <w:t>переходить к новому способу обучения поэтапно, своим темпом, на посильном для себя уровне, в соответствии со своими возможностями;</w:t>
            </w:r>
          </w:p>
          <w:p w:rsidR="005C28A1" w:rsidRPr="00F56DA7" w:rsidRDefault="005C28A1" w:rsidP="00F56DA7">
            <w:pPr>
              <w:numPr>
                <w:ilvl w:val="0"/>
                <w:numId w:val="26"/>
              </w:numPr>
              <w:tabs>
                <w:tab w:val="clear" w:pos="720"/>
              </w:tabs>
              <w:spacing w:after="60"/>
              <w:ind w:right="74"/>
              <w:rPr>
                <w:bCs/>
              </w:rPr>
            </w:pPr>
            <w:r w:rsidRPr="00F56DA7">
              <w:rPr>
                <w:bCs/>
              </w:rPr>
              <w:t>уже на первых этапах перехода достигать видимые  результаты в качестве обр</w:t>
            </w:r>
            <w:r w:rsidRPr="00F56DA7">
              <w:rPr>
                <w:bCs/>
              </w:rPr>
              <w:t>а</w:t>
            </w:r>
            <w:r w:rsidRPr="00F56DA7">
              <w:rPr>
                <w:bCs/>
              </w:rPr>
              <w:t>зования (ЗУН, познавательные процессы, здоровье детей), которые мотивируют к дальнейшему развитию;</w:t>
            </w:r>
          </w:p>
          <w:p w:rsidR="005C28A1" w:rsidRPr="00F56DA7" w:rsidRDefault="005C28A1" w:rsidP="00F56DA7">
            <w:pPr>
              <w:numPr>
                <w:ilvl w:val="0"/>
                <w:numId w:val="26"/>
              </w:numPr>
              <w:ind w:left="714" w:right="74" w:hanging="357"/>
              <w:rPr>
                <w:bCs/>
              </w:rPr>
            </w:pPr>
            <w:r w:rsidRPr="00F56DA7">
              <w:rPr>
                <w:bCs/>
                <w:spacing w:val="-4"/>
              </w:rPr>
              <w:t xml:space="preserve">вырасти </w:t>
            </w:r>
            <w:proofErr w:type="gramStart"/>
            <w:r w:rsidRPr="00F56DA7">
              <w:rPr>
                <w:bCs/>
                <w:spacing w:val="-4"/>
              </w:rPr>
              <w:t>профессионально</w:t>
            </w:r>
            <w:proofErr w:type="gramEnd"/>
            <w:r w:rsidRPr="00F56DA7">
              <w:rPr>
                <w:bCs/>
                <w:spacing w:val="-4"/>
              </w:rPr>
              <w:t xml:space="preserve"> и освоить ту культуру саморазвития, котор</w:t>
            </w:r>
            <w:r w:rsidRPr="00F56DA7">
              <w:rPr>
                <w:bCs/>
              </w:rPr>
              <w:t>ую мы дол</w:t>
            </w:r>
            <w:r w:rsidRPr="00F56DA7">
              <w:rPr>
                <w:bCs/>
              </w:rPr>
              <w:t>ж</w:t>
            </w:r>
            <w:r w:rsidRPr="00F56DA7">
              <w:rPr>
                <w:bCs/>
              </w:rPr>
              <w:t>ны транслировать нашим детям.</w:t>
            </w:r>
          </w:p>
        </w:tc>
      </w:tr>
      <w:tr w:rsidR="005C28A1" w:rsidRPr="00AC7E8C" w:rsidTr="00F56DA7">
        <w:tc>
          <w:tcPr>
            <w:tcW w:w="542" w:type="dxa"/>
          </w:tcPr>
          <w:p w:rsidR="005C28A1" w:rsidRPr="00F56DA7" w:rsidRDefault="005C28A1" w:rsidP="00F56DA7">
            <w:pPr>
              <w:spacing w:after="120"/>
              <w:ind w:right="-38"/>
              <w:rPr>
                <w:spacing w:val="-2"/>
              </w:rPr>
            </w:pPr>
            <w:r w:rsidRPr="00F56DA7">
              <w:rPr>
                <w:spacing w:val="-2"/>
              </w:rPr>
              <w:t>11.</w:t>
            </w:r>
          </w:p>
        </w:tc>
        <w:tc>
          <w:tcPr>
            <w:tcW w:w="9347" w:type="dxa"/>
            <w:shd w:val="clear" w:color="auto" w:fill="auto"/>
          </w:tcPr>
          <w:p w:rsidR="005C28A1" w:rsidRPr="00F56DA7" w:rsidRDefault="005C28A1" w:rsidP="00F56DA7">
            <w:pPr>
              <w:spacing w:after="40"/>
              <w:ind w:right="-119"/>
              <w:rPr>
                <w:b/>
                <w:spacing w:val="-12"/>
                <w:u w:val="single"/>
              </w:rPr>
            </w:pPr>
            <w:r w:rsidRPr="00F56DA7">
              <w:rPr>
                <w:b/>
                <w:spacing w:val="-18"/>
                <w:u w:val="single"/>
              </w:rPr>
              <w:t>«С</w:t>
            </w:r>
            <w:r w:rsidRPr="00F56DA7">
              <w:rPr>
                <w:b/>
                <w:spacing w:val="-4"/>
                <w:u w:val="single"/>
              </w:rPr>
              <w:t xml:space="preserve"> ПОМОЩЬЮ </w:t>
            </w:r>
            <w:r w:rsidRPr="00F56DA7">
              <w:rPr>
                <w:b/>
                <w:spacing w:val="-6"/>
                <w:u w:val="single"/>
              </w:rPr>
              <w:t>ЧЕГО УЧИТЬ</w:t>
            </w:r>
            <w:r w:rsidRPr="00F56DA7">
              <w:rPr>
                <w:b/>
                <w:spacing w:val="-12"/>
                <w:u w:val="single"/>
              </w:rPr>
              <w:t xml:space="preserve">?» </w:t>
            </w:r>
          </w:p>
          <w:p w:rsidR="005C28A1" w:rsidRPr="00F56DA7" w:rsidRDefault="005C28A1" w:rsidP="00F56DA7">
            <w:pPr>
              <w:spacing w:after="120"/>
              <w:ind w:right="74"/>
              <w:rPr>
                <w:bCs/>
              </w:rPr>
            </w:pPr>
            <w:proofErr w:type="gramStart"/>
            <w:r w:rsidRPr="00F56DA7">
              <w:rPr>
                <w:bCs/>
                <w:spacing w:val="-4"/>
              </w:rPr>
              <w:t>ДСДМ «Школа 2000...» и описанный выше подход формирования УУД во всей полноте (технологический уровень) реализована</w:t>
            </w:r>
            <w:r w:rsidRPr="00F56DA7">
              <w:rPr>
                <w:bCs/>
              </w:rPr>
              <w:t xml:space="preserve"> в непрерывном УМК по математике «Учусь учиться» для дошкольников, начальной и средней школы.</w:t>
            </w:r>
            <w:proofErr w:type="gramEnd"/>
            <w:r w:rsidRPr="00F56DA7">
              <w:rPr>
                <w:bCs/>
              </w:rPr>
              <w:t xml:space="preserve"> В него входят: учебники, м</w:t>
            </w:r>
            <w:r w:rsidRPr="00F56DA7">
              <w:rPr>
                <w:bCs/>
              </w:rPr>
              <w:t>е</w:t>
            </w:r>
            <w:r w:rsidRPr="00F56DA7">
              <w:rPr>
                <w:bCs/>
              </w:rPr>
              <w:t>тодические материалы, сценарии уроков, эталоны, демонстрационные и раздаточные материалы, самостоятельные и контрольные работы, электронные приложения к уче</w:t>
            </w:r>
            <w:r w:rsidRPr="00F56DA7">
              <w:rPr>
                <w:bCs/>
              </w:rPr>
              <w:t>б</w:t>
            </w:r>
            <w:r w:rsidRPr="00F56DA7">
              <w:rPr>
                <w:bCs/>
              </w:rPr>
              <w:t>никам и т.д.</w:t>
            </w:r>
          </w:p>
        </w:tc>
      </w:tr>
      <w:tr w:rsidR="005C28A1" w:rsidRPr="00AC7E8C" w:rsidTr="00F56DA7">
        <w:tc>
          <w:tcPr>
            <w:tcW w:w="542" w:type="dxa"/>
          </w:tcPr>
          <w:p w:rsidR="005C28A1" w:rsidRPr="00F56DA7" w:rsidRDefault="005C28A1" w:rsidP="00F56DA7">
            <w:pPr>
              <w:spacing w:after="120"/>
              <w:ind w:right="-38"/>
              <w:rPr>
                <w:spacing w:val="-2"/>
              </w:rPr>
            </w:pPr>
            <w:r w:rsidRPr="00F56DA7">
              <w:rPr>
                <w:spacing w:val="-2"/>
              </w:rPr>
              <w:t>12</w:t>
            </w:r>
            <w:r w:rsidR="008F6FD4" w:rsidRPr="00F56DA7">
              <w:rPr>
                <w:spacing w:val="-2"/>
              </w:rPr>
              <w:t>.</w:t>
            </w:r>
          </w:p>
        </w:tc>
        <w:tc>
          <w:tcPr>
            <w:tcW w:w="9347" w:type="dxa"/>
            <w:shd w:val="clear" w:color="auto" w:fill="auto"/>
          </w:tcPr>
          <w:p w:rsidR="005C28A1" w:rsidRPr="002C263C" w:rsidRDefault="005C28A1" w:rsidP="00F56DA7">
            <w:pPr>
              <w:spacing w:after="40"/>
              <w:ind w:right="-119"/>
            </w:pPr>
            <w:proofErr w:type="gramStart"/>
            <w:r w:rsidRPr="002C263C">
              <w:t>Последние</w:t>
            </w:r>
            <w:proofErr w:type="gramEnd"/>
            <w:r w:rsidRPr="002C263C">
              <w:t xml:space="preserve"> 10 лет  ДСДМ «Школа 2000...» используется в условиях открытого УМК «Школа 2000...» </w:t>
            </w:r>
            <w:r>
              <w:t>, в который входят:</w:t>
            </w:r>
          </w:p>
          <w:p w:rsidR="005C28A1" w:rsidRPr="00F56DA7" w:rsidRDefault="005C28A1" w:rsidP="00F56DA7">
            <w:pPr>
              <w:spacing w:after="40"/>
              <w:ind w:right="-119"/>
              <w:rPr>
                <w:bCs/>
              </w:rPr>
            </w:pPr>
            <w:r w:rsidRPr="00F56DA7">
              <w:rPr>
                <w:bCs/>
              </w:rPr>
              <w:t xml:space="preserve">1. Дидактическая система </w:t>
            </w:r>
            <w:proofErr w:type="spellStart"/>
            <w:r w:rsidRPr="00F56DA7">
              <w:rPr>
                <w:bCs/>
              </w:rPr>
              <w:t>деятельностного</w:t>
            </w:r>
            <w:proofErr w:type="spellEnd"/>
            <w:r w:rsidRPr="00F56DA7">
              <w:rPr>
                <w:bCs/>
              </w:rPr>
              <w:t xml:space="preserve"> метода обучения «Школа 2000…». </w:t>
            </w:r>
          </w:p>
          <w:p w:rsidR="005C28A1" w:rsidRPr="00F56DA7" w:rsidRDefault="005C28A1" w:rsidP="00F56DA7">
            <w:pPr>
              <w:spacing w:after="40"/>
              <w:ind w:right="-119"/>
              <w:rPr>
                <w:bCs/>
              </w:rPr>
            </w:pPr>
            <w:r w:rsidRPr="00F56DA7">
              <w:rPr>
                <w:bCs/>
                <w:spacing w:val="-4"/>
              </w:rPr>
              <w:t>2. Непрерывный курс математики для дошкольников, начальной и средней школы</w:t>
            </w:r>
            <w:r w:rsidRPr="00F56DA7">
              <w:rPr>
                <w:bCs/>
              </w:rPr>
              <w:t xml:space="preserve"> «Учусь учиться».</w:t>
            </w:r>
          </w:p>
          <w:p w:rsidR="005C28A1" w:rsidRPr="00F56DA7" w:rsidRDefault="005C28A1" w:rsidP="00F56DA7">
            <w:pPr>
              <w:spacing w:after="40"/>
              <w:ind w:right="-119"/>
              <w:rPr>
                <w:spacing w:val="-18"/>
              </w:rPr>
            </w:pPr>
            <w:r w:rsidRPr="00F56DA7">
              <w:rPr>
                <w:bCs/>
              </w:rPr>
              <w:t>3. Курсы Федерального перечня по другим учебным предметам (по выбору образов</w:t>
            </w:r>
            <w:r w:rsidRPr="00F56DA7">
              <w:rPr>
                <w:bCs/>
              </w:rPr>
              <w:t>а</w:t>
            </w:r>
            <w:r w:rsidRPr="00F56DA7">
              <w:rPr>
                <w:bCs/>
              </w:rPr>
              <w:t xml:space="preserve">тельных учреждений) при их использовании на основе базового уровня ДСДМ «Школа 2000…».  </w:t>
            </w:r>
          </w:p>
        </w:tc>
      </w:tr>
      <w:tr w:rsidR="005C28A1" w:rsidRPr="00AC7E8C" w:rsidTr="00F56DA7">
        <w:tc>
          <w:tcPr>
            <w:tcW w:w="542" w:type="dxa"/>
          </w:tcPr>
          <w:p w:rsidR="005C28A1" w:rsidRPr="00F56DA7" w:rsidRDefault="005C28A1" w:rsidP="00F56DA7">
            <w:pPr>
              <w:spacing w:after="120"/>
              <w:ind w:right="-38"/>
              <w:rPr>
                <w:spacing w:val="-2"/>
              </w:rPr>
            </w:pPr>
            <w:r w:rsidRPr="00F56DA7">
              <w:rPr>
                <w:spacing w:val="-2"/>
              </w:rPr>
              <w:t>13</w:t>
            </w:r>
            <w:r w:rsidR="008F6FD4" w:rsidRPr="00F56DA7">
              <w:rPr>
                <w:spacing w:val="-2"/>
              </w:rPr>
              <w:t>.</w:t>
            </w:r>
          </w:p>
        </w:tc>
        <w:tc>
          <w:tcPr>
            <w:tcW w:w="9347" w:type="dxa"/>
            <w:shd w:val="clear" w:color="auto" w:fill="auto"/>
          </w:tcPr>
          <w:p w:rsidR="005C28A1" w:rsidRPr="00F56DA7" w:rsidRDefault="005C28A1" w:rsidP="00F56DA7">
            <w:pPr>
              <w:spacing w:after="40"/>
              <w:ind w:right="-119"/>
              <w:rPr>
                <w:bCs/>
              </w:rPr>
            </w:pPr>
            <w:r w:rsidRPr="00F56DA7">
              <w:rPr>
                <w:bCs/>
              </w:rPr>
              <w:t>Нормативной базой для такого использования являются:</w:t>
            </w:r>
          </w:p>
          <w:p w:rsidR="005C28A1" w:rsidRPr="00F56DA7" w:rsidRDefault="005C28A1" w:rsidP="00F56DA7">
            <w:pPr>
              <w:spacing w:after="40"/>
              <w:ind w:right="-119"/>
              <w:rPr>
                <w:bCs/>
              </w:rPr>
            </w:pPr>
            <w:r w:rsidRPr="00F56DA7">
              <w:rPr>
                <w:bCs/>
              </w:rPr>
              <w:t>1) Закон РФ «Об образовании» (ст. 32, п. 23, ст.55, п. 4);</w:t>
            </w:r>
          </w:p>
          <w:p w:rsidR="005C28A1" w:rsidRPr="00F56DA7" w:rsidRDefault="005C28A1" w:rsidP="00F56DA7">
            <w:pPr>
              <w:spacing w:after="40"/>
              <w:ind w:right="-119"/>
              <w:rPr>
                <w:bCs/>
              </w:rPr>
            </w:pPr>
            <w:r w:rsidRPr="00F56DA7">
              <w:rPr>
                <w:bCs/>
              </w:rPr>
              <w:t>2) Заключение РАО (от 14 июля 2007 года).</w:t>
            </w:r>
          </w:p>
          <w:p w:rsidR="005C28A1" w:rsidRPr="00F56DA7" w:rsidRDefault="005C28A1" w:rsidP="00F56DA7">
            <w:pPr>
              <w:spacing w:after="40"/>
              <w:ind w:right="-119"/>
              <w:rPr>
                <w:bCs/>
              </w:rPr>
            </w:pPr>
            <w:r w:rsidRPr="00F56DA7">
              <w:rPr>
                <w:bCs/>
              </w:rPr>
              <w:t>В частности, в заключени</w:t>
            </w:r>
            <w:proofErr w:type="gramStart"/>
            <w:r w:rsidRPr="00F56DA7">
              <w:rPr>
                <w:bCs/>
              </w:rPr>
              <w:t>и</w:t>
            </w:r>
            <w:proofErr w:type="gramEnd"/>
            <w:r w:rsidRPr="00F56DA7">
              <w:rPr>
                <w:bCs/>
              </w:rPr>
              <w:t xml:space="preserve"> РАО от 14.07.2007 сказано: «Авторскому коллективу Асс</w:t>
            </w:r>
            <w:r w:rsidRPr="00F56DA7">
              <w:rPr>
                <w:bCs/>
              </w:rPr>
              <w:t>о</w:t>
            </w:r>
            <w:r w:rsidRPr="00F56DA7">
              <w:rPr>
                <w:bCs/>
              </w:rPr>
              <w:t xml:space="preserve">циации  «Школа 2000…» удалось создать современную образовательную </w:t>
            </w:r>
            <w:r w:rsidRPr="00F56DA7">
              <w:rPr>
                <w:bCs/>
                <w:spacing w:val="-4"/>
              </w:rPr>
              <w:t>систему для массовой школы, которая полностью соответствует государственно</w:t>
            </w:r>
            <w:r w:rsidRPr="00F56DA7">
              <w:rPr>
                <w:bCs/>
              </w:rPr>
              <w:t>й политике и направл</w:t>
            </w:r>
            <w:r w:rsidRPr="00F56DA7">
              <w:rPr>
                <w:bCs/>
              </w:rPr>
              <w:t>е</w:t>
            </w:r>
            <w:r w:rsidRPr="00F56DA7">
              <w:rPr>
                <w:bCs/>
              </w:rPr>
              <w:t>ниям модернизации российского образования».</w:t>
            </w:r>
          </w:p>
          <w:p w:rsidR="005C28A1" w:rsidRPr="00F56DA7" w:rsidRDefault="005C28A1" w:rsidP="00F56DA7">
            <w:pPr>
              <w:spacing w:after="40"/>
              <w:ind w:right="-119"/>
              <w:rPr>
                <w:bCs/>
              </w:rPr>
            </w:pPr>
            <w:r w:rsidRPr="00F56DA7">
              <w:rPr>
                <w:bCs/>
              </w:rPr>
              <w:lastRenderedPageBreak/>
              <w:t xml:space="preserve">«Обеспечена возможность использования </w:t>
            </w:r>
            <w:proofErr w:type="gramStart"/>
            <w:r w:rsidRPr="00F56DA7">
              <w:rPr>
                <w:bCs/>
              </w:rPr>
              <w:t>курса</w:t>
            </w:r>
            <w:proofErr w:type="gramEnd"/>
            <w:r w:rsidRPr="00F56DA7">
              <w:rPr>
                <w:bCs/>
              </w:rPr>
              <w:t xml:space="preserve"> математики «Учусь учиться» с широким спектром учебников Федерального перечня без акцентировки на комплектность на осн</w:t>
            </w:r>
            <w:r w:rsidRPr="00F56DA7">
              <w:rPr>
                <w:bCs/>
              </w:rPr>
              <w:t>о</w:t>
            </w:r>
            <w:r w:rsidRPr="00F56DA7">
              <w:rPr>
                <w:bCs/>
              </w:rPr>
              <w:t>ве системы дидактических принципов «Школа 2000...»  и адекватной ей структуры ур</w:t>
            </w:r>
            <w:r w:rsidRPr="00F56DA7">
              <w:rPr>
                <w:bCs/>
              </w:rPr>
              <w:t>о</w:t>
            </w:r>
            <w:r w:rsidRPr="00F56DA7">
              <w:rPr>
                <w:bCs/>
              </w:rPr>
              <w:t>ка».</w:t>
            </w:r>
          </w:p>
          <w:p w:rsidR="005C28A1" w:rsidRPr="005A09B1" w:rsidRDefault="005C28A1" w:rsidP="00F56DA7">
            <w:pPr>
              <w:spacing w:after="40"/>
              <w:ind w:right="-119"/>
            </w:pPr>
            <w:r w:rsidRPr="005A09B1">
              <w:t xml:space="preserve">ДСДМ «Школа 2000...» получила Премию Президента РФ в области образования за 2002 год, имеет лицензию Государственной СЭС </w:t>
            </w:r>
            <w:r w:rsidRPr="00F56DA7">
              <w:rPr>
                <w:bCs/>
              </w:rPr>
              <w:t xml:space="preserve">о </w:t>
            </w:r>
            <w:proofErr w:type="spellStart"/>
            <w:r w:rsidRPr="00F56DA7">
              <w:rPr>
                <w:bCs/>
              </w:rPr>
              <w:t>здоровьесберегающем</w:t>
            </w:r>
            <w:proofErr w:type="spellEnd"/>
            <w:r w:rsidRPr="00F56DA7">
              <w:rPr>
                <w:bCs/>
              </w:rPr>
              <w:t xml:space="preserve"> характере програ</w:t>
            </w:r>
            <w:r w:rsidRPr="00F56DA7">
              <w:rPr>
                <w:bCs/>
              </w:rPr>
              <w:t>м</w:t>
            </w:r>
            <w:r w:rsidRPr="00F56DA7">
              <w:rPr>
                <w:bCs/>
              </w:rPr>
              <w:t xml:space="preserve">мы «Школа 2000...». </w:t>
            </w:r>
            <w:r>
              <w:t xml:space="preserve"> </w:t>
            </w:r>
          </w:p>
        </w:tc>
      </w:tr>
      <w:tr w:rsidR="005C28A1" w:rsidRPr="00B441BC" w:rsidTr="00F56DA7">
        <w:tc>
          <w:tcPr>
            <w:tcW w:w="542" w:type="dxa"/>
          </w:tcPr>
          <w:p w:rsidR="005C28A1" w:rsidRPr="00B441BC" w:rsidRDefault="008F6FD4" w:rsidP="00F56DA7">
            <w:pPr>
              <w:spacing w:after="120"/>
              <w:ind w:right="-38"/>
            </w:pPr>
            <w:r>
              <w:lastRenderedPageBreak/>
              <w:t>14</w:t>
            </w:r>
            <w:r w:rsidR="005C28A1">
              <w:t>.</w:t>
            </w:r>
          </w:p>
        </w:tc>
        <w:tc>
          <w:tcPr>
            <w:tcW w:w="9347" w:type="dxa"/>
            <w:shd w:val="clear" w:color="auto" w:fill="auto"/>
          </w:tcPr>
          <w:p w:rsidR="005C28A1" w:rsidRPr="00F56DA7" w:rsidRDefault="005C28A1" w:rsidP="00F56DA7">
            <w:pPr>
              <w:spacing w:after="60"/>
              <w:ind w:right="-119"/>
              <w:rPr>
                <w:bCs/>
              </w:rPr>
            </w:pPr>
            <w:r w:rsidRPr="00F56DA7">
              <w:rPr>
                <w:bCs/>
              </w:rPr>
              <w:t xml:space="preserve">Таким образом, курс математики «Учусь учиться» Л.Г. </w:t>
            </w:r>
            <w:proofErr w:type="spellStart"/>
            <w:r w:rsidRPr="00F56DA7">
              <w:rPr>
                <w:bCs/>
              </w:rPr>
              <w:t>Петерсон</w:t>
            </w:r>
            <w:proofErr w:type="spellEnd"/>
            <w:r w:rsidRPr="00F56DA7">
              <w:rPr>
                <w:bCs/>
              </w:rPr>
              <w:t xml:space="preserve"> в настоящее время м</w:t>
            </w:r>
            <w:r w:rsidRPr="00F56DA7">
              <w:rPr>
                <w:bCs/>
              </w:rPr>
              <w:t>о</w:t>
            </w:r>
            <w:r w:rsidRPr="00F56DA7">
              <w:rPr>
                <w:bCs/>
              </w:rPr>
              <w:t xml:space="preserve">жет </w:t>
            </w:r>
            <w:r w:rsidR="008F6FD4" w:rsidRPr="00F56DA7">
              <w:rPr>
                <w:bCs/>
              </w:rPr>
              <w:t>использоваться как</w:t>
            </w:r>
            <w:r w:rsidRPr="00F56DA7">
              <w:rPr>
                <w:bCs/>
              </w:rPr>
              <w:t xml:space="preserve"> </w:t>
            </w:r>
            <w:r w:rsidRPr="00F56DA7">
              <w:rPr>
                <w:bCs/>
                <w:spacing w:val="-4"/>
              </w:rPr>
              <w:t>открытый УМК</w:t>
            </w:r>
            <w:r w:rsidRPr="00F56DA7">
              <w:rPr>
                <w:bCs/>
              </w:rPr>
              <w:t xml:space="preserve"> «Школа 2000...» (</w:t>
            </w:r>
            <w:proofErr w:type="spellStart"/>
            <w:r w:rsidRPr="00F56DA7">
              <w:rPr>
                <w:bCs/>
              </w:rPr>
              <w:t>загрифовано</w:t>
            </w:r>
            <w:proofErr w:type="spellEnd"/>
            <w:r w:rsidRPr="00F56DA7">
              <w:rPr>
                <w:bCs/>
              </w:rPr>
              <w:t xml:space="preserve"> соответствие ДСДМ ФГОС, предметная линия по математике, имеется заключение РАО о совмест</w:t>
            </w:r>
            <w:r w:rsidRPr="00F56DA7">
              <w:rPr>
                <w:bCs/>
              </w:rPr>
              <w:t>и</w:t>
            </w:r>
            <w:r w:rsidRPr="00F56DA7">
              <w:rPr>
                <w:bCs/>
              </w:rPr>
              <w:t>мости с другими завершенными предметными линиями на основе ДСДМ).</w:t>
            </w:r>
          </w:p>
          <w:p w:rsidR="005C28A1" w:rsidRPr="00F56DA7" w:rsidRDefault="005C28A1" w:rsidP="00F56DA7">
            <w:pPr>
              <w:spacing w:after="60"/>
              <w:ind w:right="-119"/>
              <w:rPr>
                <w:bCs/>
              </w:rPr>
            </w:pPr>
            <w:r w:rsidRPr="00F56DA7">
              <w:rPr>
                <w:bCs/>
              </w:rPr>
              <w:t>Использование данного курса с учебниками других систем</w:t>
            </w:r>
            <w:r w:rsidR="008F6FD4" w:rsidRPr="00F56DA7">
              <w:rPr>
                <w:bCs/>
              </w:rPr>
              <w:t xml:space="preserve"> и предметных линий   назыв</w:t>
            </w:r>
            <w:r w:rsidR="008F6FD4" w:rsidRPr="00F56DA7">
              <w:rPr>
                <w:bCs/>
              </w:rPr>
              <w:t>а</w:t>
            </w:r>
            <w:r w:rsidR="008F6FD4" w:rsidRPr="00F56DA7">
              <w:rPr>
                <w:bCs/>
              </w:rPr>
              <w:t>ется</w:t>
            </w:r>
            <w:r w:rsidRPr="00F56DA7">
              <w:rPr>
                <w:bCs/>
              </w:rPr>
              <w:t xml:space="preserve"> </w:t>
            </w:r>
            <w:proofErr w:type="gramStart"/>
            <w:r w:rsidRPr="00F56DA7">
              <w:rPr>
                <w:b/>
                <w:bCs/>
                <w:color w:val="0000FF"/>
                <w:spacing w:val="-4"/>
              </w:rPr>
              <w:t>Открытый</w:t>
            </w:r>
            <w:proofErr w:type="gramEnd"/>
            <w:r w:rsidRPr="00F56DA7">
              <w:rPr>
                <w:b/>
                <w:bCs/>
                <w:color w:val="0000FF"/>
                <w:spacing w:val="-4"/>
              </w:rPr>
              <w:t xml:space="preserve"> УМК</w:t>
            </w:r>
            <w:r w:rsidRPr="00F56DA7">
              <w:rPr>
                <w:b/>
                <w:bCs/>
                <w:color w:val="0000FF"/>
              </w:rPr>
              <w:t xml:space="preserve"> «Школа 2000...»</w:t>
            </w:r>
          </w:p>
        </w:tc>
      </w:tr>
      <w:tr w:rsidR="005C28A1" w:rsidRPr="00E7521A" w:rsidTr="00F56DA7">
        <w:tc>
          <w:tcPr>
            <w:tcW w:w="542" w:type="dxa"/>
          </w:tcPr>
          <w:p w:rsidR="005C28A1" w:rsidRPr="00F56DA7" w:rsidRDefault="008F6FD4" w:rsidP="00F56DA7">
            <w:pPr>
              <w:spacing w:after="120"/>
              <w:ind w:right="-38"/>
              <w:rPr>
                <w:spacing w:val="-2"/>
              </w:rPr>
            </w:pPr>
            <w:r w:rsidRPr="00F56DA7">
              <w:rPr>
                <w:spacing w:val="-2"/>
              </w:rPr>
              <w:t>15</w:t>
            </w:r>
            <w:r w:rsidR="005C28A1" w:rsidRPr="00F56DA7">
              <w:rPr>
                <w:spacing w:val="-2"/>
              </w:rPr>
              <w:t>.</w:t>
            </w:r>
          </w:p>
        </w:tc>
        <w:tc>
          <w:tcPr>
            <w:tcW w:w="9347" w:type="dxa"/>
            <w:shd w:val="clear" w:color="auto" w:fill="auto"/>
          </w:tcPr>
          <w:p w:rsidR="005C28A1" w:rsidRPr="00F56DA7" w:rsidRDefault="005C28A1" w:rsidP="00F56DA7">
            <w:pPr>
              <w:spacing w:after="60"/>
              <w:ind w:right="18"/>
              <w:rPr>
                <w:b/>
              </w:rPr>
            </w:pPr>
            <w:r w:rsidRPr="00F56DA7">
              <w:rPr>
                <w:b/>
                <w:spacing w:val="-6"/>
              </w:rPr>
              <w:t>«</w:t>
            </w:r>
            <w:r w:rsidRPr="00F56DA7">
              <w:rPr>
                <w:b/>
              </w:rPr>
              <w:t>Как проверить соответствие результатов поставленным целям?»</w:t>
            </w:r>
          </w:p>
          <w:p w:rsidR="005C28A1" w:rsidRPr="00B71811" w:rsidRDefault="005C28A1" w:rsidP="00F56DA7">
            <w:pPr>
              <w:spacing w:after="60"/>
            </w:pPr>
            <w:r w:rsidRPr="00B71811">
              <w:t xml:space="preserve">Новый стандарт требует, чтобы предметом итогового контроля были не только знания по предметам − русскому языку, математике и т.д., но и </w:t>
            </w:r>
            <w:r w:rsidRPr="00F56DA7">
              <w:rPr>
                <w:b/>
              </w:rPr>
              <w:t>личностные</w:t>
            </w:r>
            <w:r w:rsidRPr="00B71811">
              <w:t xml:space="preserve">, и </w:t>
            </w:r>
            <w:proofErr w:type="spellStart"/>
            <w:r w:rsidRPr="00F56DA7">
              <w:rPr>
                <w:b/>
              </w:rPr>
              <w:t>метапредме</w:t>
            </w:r>
            <w:r w:rsidRPr="00F56DA7">
              <w:rPr>
                <w:b/>
              </w:rPr>
              <w:t>т</w:t>
            </w:r>
            <w:r w:rsidRPr="00F56DA7">
              <w:rPr>
                <w:b/>
              </w:rPr>
              <w:t>ные</w:t>
            </w:r>
            <w:proofErr w:type="spellEnd"/>
            <w:r w:rsidRPr="00B71811">
              <w:t xml:space="preserve"> результаты образования. </w:t>
            </w:r>
          </w:p>
          <w:p w:rsidR="005C28A1" w:rsidRPr="00B71811" w:rsidRDefault="005C28A1" w:rsidP="00F56DA7">
            <w:pPr>
              <w:spacing w:after="60"/>
              <w:ind w:right="18"/>
            </w:pPr>
            <w:r w:rsidRPr="00B71811">
              <w:t>В ДСДМ «Школа 2000...» предложена система комплексного мониторинга:</w:t>
            </w:r>
          </w:p>
          <w:p w:rsidR="005C28A1" w:rsidRPr="00B71811" w:rsidRDefault="005C28A1" w:rsidP="00F56DA7">
            <w:pPr>
              <w:spacing w:after="60"/>
              <w:ind w:right="18"/>
            </w:pPr>
            <w:r w:rsidRPr="00B71811">
              <w:t>1) мониторинг ЗУН на основе ИКТ, что позволяет выявить проблемы каждого ребенка  и построить индивидуальную траекторию его развития;</w:t>
            </w:r>
          </w:p>
          <w:p w:rsidR="005C28A1" w:rsidRPr="00B71811" w:rsidRDefault="005C28A1" w:rsidP="00F56DA7">
            <w:pPr>
              <w:spacing w:after="60"/>
              <w:ind w:right="18"/>
            </w:pPr>
            <w:r w:rsidRPr="00B71811">
              <w:t>2) мониторинг психического развития;</w:t>
            </w:r>
          </w:p>
          <w:p w:rsidR="005C28A1" w:rsidRPr="00B71811" w:rsidRDefault="005C28A1" w:rsidP="00F56DA7">
            <w:pPr>
              <w:spacing w:after="60"/>
              <w:ind w:right="18"/>
            </w:pPr>
            <w:r w:rsidRPr="00B71811">
              <w:t>3) мониторинг универсальных учебных действий.</w:t>
            </w:r>
          </w:p>
          <w:p w:rsidR="005C28A1" w:rsidRPr="00B71811" w:rsidRDefault="005C28A1" w:rsidP="00F56DA7">
            <w:pPr>
              <w:tabs>
                <w:tab w:val="left" w:pos="7992"/>
              </w:tabs>
              <w:ind w:right="249"/>
            </w:pPr>
            <w:r w:rsidRPr="00F56DA7">
              <w:rPr>
                <w:b/>
                <w:bCs/>
              </w:rPr>
              <w:t>Функциями комплексного мониторинга, предложенного в ДСДМ «Школа 2000</w:t>
            </w:r>
            <w:r w:rsidRPr="00F56DA7">
              <w:rPr>
                <w:bCs/>
              </w:rPr>
              <w:t>...», являются:</w:t>
            </w:r>
          </w:p>
          <w:p w:rsidR="005C28A1" w:rsidRPr="00B71811" w:rsidRDefault="005C28A1" w:rsidP="00F56DA7">
            <w:pPr>
              <w:tabs>
                <w:tab w:val="left" w:pos="7992"/>
              </w:tabs>
              <w:ind w:right="249"/>
            </w:pPr>
            <w:r w:rsidRPr="00B71811">
              <w:t>1) диагностика результатов обучения;</w:t>
            </w:r>
          </w:p>
          <w:p w:rsidR="005C28A1" w:rsidRPr="00B71811" w:rsidRDefault="005C28A1" w:rsidP="00F56DA7">
            <w:pPr>
              <w:tabs>
                <w:tab w:val="left" w:pos="7992"/>
              </w:tabs>
              <w:ind w:right="249"/>
            </w:pPr>
            <w:r w:rsidRPr="00B71811">
              <w:t>2) коррекция затруднений;</w:t>
            </w:r>
          </w:p>
          <w:p w:rsidR="005C28A1" w:rsidRPr="00B71811" w:rsidRDefault="005C28A1" w:rsidP="00F56DA7">
            <w:pPr>
              <w:tabs>
                <w:tab w:val="left" w:pos="7992"/>
              </w:tabs>
              <w:ind w:right="249"/>
            </w:pPr>
            <w:r w:rsidRPr="00B71811">
              <w:t>3) контроль;</w:t>
            </w:r>
          </w:p>
          <w:p w:rsidR="005C28A1" w:rsidRPr="00F56DA7" w:rsidRDefault="005C28A1" w:rsidP="00F56DA7">
            <w:pPr>
              <w:tabs>
                <w:tab w:val="left" w:pos="7992"/>
              </w:tabs>
              <w:ind w:right="249"/>
              <w:rPr>
                <w:b/>
                <w:bCs/>
              </w:rPr>
            </w:pPr>
            <w:r w:rsidRPr="00F56DA7">
              <w:rPr>
                <w:bCs/>
              </w:rPr>
              <w:t>4) мотивация к учению</w:t>
            </w:r>
            <w:r w:rsidRPr="00F56DA7">
              <w:rPr>
                <w:b/>
                <w:bCs/>
              </w:rPr>
              <w:t>,</w:t>
            </w:r>
          </w:p>
          <w:p w:rsidR="005C28A1" w:rsidRPr="00F56DA7" w:rsidRDefault="005C28A1" w:rsidP="00F56DA7">
            <w:pPr>
              <w:tabs>
                <w:tab w:val="left" w:pos="7992"/>
              </w:tabs>
              <w:spacing w:after="60"/>
              <w:ind w:right="252"/>
              <w:rPr>
                <w:spacing w:val="-2"/>
              </w:rPr>
            </w:pPr>
            <w:r w:rsidRPr="00F56DA7">
              <w:rPr>
                <w:bCs/>
                <w:spacing w:val="-2"/>
              </w:rPr>
              <w:t xml:space="preserve">При этом мотивационной функции уделяется особое внимание.  </w:t>
            </w:r>
          </w:p>
        </w:tc>
      </w:tr>
      <w:tr w:rsidR="005C28A1" w:rsidRPr="00E7521A" w:rsidTr="00F56DA7">
        <w:tc>
          <w:tcPr>
            <w:tcW w:w="542" w:type="dxa"/>
          </w:tcPr>
          <w:p w:rsidR="005C28A1" w:rsidRPr="00F56DA7" w:rsidRDefault="008F6FD4" w:rsidP="00F56DA7">
            <w:pPr>
              <w:spacing w:after="120"/>
              <w:ind w:right="-38"/>
              <w:rPr>
                <w:spacing w:val="-2"/>
              </w:rPr>
            </w:pPr>
            <w:r w:rsidRPr="00F56DA7">
              <w:rPr>
                <w:spacing w:val="-2"/>
              </w:rPr>
              <w:t>16.</w:t>
            </w:r>
          </w:p>
        </w:tc>
        <w:tc>
          <w:tcPr>
            <w:tcW w:w="9347" w:type="dxa"/>
            <w:shd w:val="clear" w:color="auto" w:fill="auto"/>
          </w:tcPr>
          <w:p w:rsidR="005C28A1" w:rsidRPr="00F56DA7" w:rsidRDefault="005C28A1" w:rsidP="00F56DA7">
            <w:pPr>
              <w:spacing w:after="60"/>
              <w:ind w:right="18"/>
              <w:rPr>
                <w:spacing w:val="-2"/>
              </w:rPr>
            </w:pPr>
            <w:r w:rsidRPr="00F56DA7">
              <w:rPr>
                <w:spacing w:val="-2"/>
              </w:rPr>
              <w:t xml:space="preserve">Результаты обучения, которые сегодня измеряются, </w:t>
            </w:r>
            <w:r w:rsidRPr="00F56DA7">
              <w:rPr>
                <w:spacing w:val="-4"/>
              </w:rPr>
              <w:t xml:space="preserve">демонстрируют высокие результаты </w:t>
            </w:r>
            <w:proofErr w:type="gramStart"/>
            <w:r w:rsidRPr="00F56DA7">
              <w:rPr>
                <w:spacing w:val="-4"/>
              </w:rPr>
              <w:t>обучения по</w:t>
            </w:r>
            <w:proofErr w:type="gramEnd"/>
            <w:r w:rsidRPr="00F56DA7">
              <w:rPr>
                <w:spacing w:val="-4"/>
              </w:rPr>
              <w:t xml:space="preserve"> дидактической системе Л.Г.</w:t>
            </w:r>
            <w:r w:rsidRPr="00F56DA7">
              <w:rPr>
                <w:spacing w:val="-4"/>
                <w:lang w:val="en-US"/>
              </w:rPr>
              <w:t> </w:t>
            </w:r>
            <w:proofErr w:type="spellStart"/>
            <w:r w:rsidRPr="00F56DA7">
              <w:rPr>
                <w:spacing w:val="-4"/>
              </w:rPr>
              <w:t>Петерсон</w:t>
            </w:r>
            <w:proofErr w:type="spellEnd"/>
            <w:r w:rsidRPr="00F56DA7">
              <w:rPr>
                <w:spacing w:val="-4"/>
              </w:rPr>
              <w:t xml:space="preserve"> </w:t>
            </w:r>
            <w:r w:rsidRPr="00F56DA7">
              <w:rPr>
                <w:spacing w:val="-2"/>
              </w:rPr>
              <w:t xml:space="preserve">по самым разным параметрам: </w:t>
            </w:r>
          </w:p>
          <w:p w:rsidR="005C28A1" w:rsidRPr="00F56DA7" w:rsidRDefault="005C28A1" w:rsidP="00F56DA7">
            <w:pPr>
              <w:spacing w:after="60"/>
              <w:ind w:right="-173"/>
              <w:rPr>
                <w:spacing w:val="-2"/>
              </w:rPr>
            </w:pPr>
            <w:r w:rsidRPr="00F56DA7">
              <w:rPr>
                <w:spacing w:val="-6"/>
              </w:rPr>
              <w:t xml:space="preserve">– </w:t>
            </w:r>
            <w:r w:rsidRPr="00F56DA7">
              <w:rPr>
                <w:b/>
                <w:spacing w:val="-6"/>
              </w:rPr>
              <w:t>ЗУН</w:t>
            </w:r>
            <w:r w:rsidRPr="00F56DA7">
              <w:rPr>
                <w:spacing w:val="-6"/>
              </w:rPr>
              <w:t xml:space="preserve">, причем </w:t>
            </w:r>
            <w:proofErr w:type="gramStart"/>
            <w:r w:rsidRPr="00F56DA7">
              <w:rPr>
                <w:spacing w:val="-6"/>
              </w:rPr>
              <w:t>не</w:t>
            </w:r>
            <w:proofErr w:type="gramEnd"/>
            <w:r w:rsidRPr="00F56DA7">
              <w:rPr>
                <w:spacing w:val="-6"/>
              </w:rPr>
              <w:t xml:space="preserve"> только в начальной школе, но и наиболее выражено в отсроченном</w:t>
            </w:r>
            <w:r w:rsidRPr="00F56DA7">
              <w:rPr>
                <w:spacing w:val="-2"/>
              </w:rPr>
              <w:t xml:space="preserve"> вариа</w:t>
            </w:r>
            <w:r w:rsidRPr="00F56DA7">
              <w:rPr>
                <w:spacing w:val="-2"/>
              </w:rPr>
              <w:t>н</w:t>
            </w:r>
            <w:r w:rsidRPr="00F56DA7">
              <w:rPr>
                <w:spacing w:val="-2"/>
              </w:rPr>
              <w:t>те: в старшей школе и ЕГЭ;</w:t>
            </w:r>
          </w:p>
          <w:p w:rsidR="005C28A1" w:rsidRPr="00F56DA7" w:rsidRDefault="005C28A1" w:rsidP="00F56DA7">
            <w:pPr>
              <w:spacing w:after="60"/>
              <w:ind w:right="-173"/>
              <w:rPr>
                <w:spacing w:val="4"/>
              </w:rPr>
            </w:pPr>
            <w:r w:rsidRPr="00F56DA7">
              <w:rPr>
                <w:spacing w:val="-2"/>
              </w:rPr>
              <w:t xml:space="preserve">– </w:t>
            </w:r>
            <w:r w:rsidRPr="00F56DA7">
              <w:rPr>
                <w:b/>
                <w:spacing w:val="4"/>
              </w:rPr>
              <w:t>психическое развитие</w:t>
            </w:r>
            <w:r w:rsidRPr="00F56DA7">
              <w:rPr>
                <w:spacing w:val="4"/>
              </w:rPr>
              <w:t>, в том числе развитие мотивации и познавательных проце</w:t>
            </w:r>
            <w:r w:rsidRPr="00F56DA7">
              <w:rPr>
                <w:spacing w:val="4"/>
              </w:rPr>
              <w:t>с</w:t>
            </w:r>
            <w:r w:rsidRPr="00F56DA7">
              <w:rPr>
                <w:spacing w:val="4"/>
              </w:rPr>
              <w:t>сов;</w:t>
            </w:r>
          </w:p>
          <w:p w:rsidR="005C28A1" w:rsidRPr="00F56DA7" w:rsidRDefault="005C28A1" w:rsidP="00F56DA7">
            <w:pPr>
              <w:spacing w:after="60"/>
              <w:ind w:right="-173"/>
              <w:rPr>
                <w:b/>
                <w:spacing w:val="-6"/>
              </w:rPr>
            </w:pPr>
            <w:r w:rsidRPr="00F56DA7">
              <w:rPr>
                <w:spacing w:val="-2"/>
              </w:rPr>
              <w:t>– развитие творческих способностей.</w:t>
            </w:r>
          </w:p>
        </w:tc>
      </w:tr>
      <w:tr w:rsidR="005C28A1" w:rsidRPr="00E7521A" w:rsidTr="00F56DA7">
        <w:tc>
          <w:tcPr>
            <w:tcW w:w="542" w:type="dxa"/>
          </w:tcPr>
          <w:p w:rsidR="005C28A1" w:rsidRPr="00F56DA7" w:rsidRDefault="008F6FD4" w:rsidP="00F56DA7">
            <w:pPr>
              <w:spacing w:after="120"/>
              <w:ind w:right="-38"/>
              <w:rPr>
                <w:spacing w:val="-2"/>
              </w:rPr>
            </w:pPr>
            <w:r w:rsidRPr="00F56DA7">
              <w:rPr>
                <w:spacing w:val="-2"/>
              </w:rPr>
              <w:t>17</w:t>
            </w:r>
            <w:r w:rsidR="005C28A1" w:rsidRPr="00F56DA7">
              <w:rPr>
                <w:spacing w:val="-2"/>
              </w:rPr>
              <w:t>.</w:t>
            </w:r>
          </w:p>
        </w:tc>
        <w:tc>
          <w:tcPr>
            <w:tcW w:w="9347" w:type="dxa"/>
            <w:shd w:val="clear" w:color="auto" w:fill="auto"/>
          </w:tcPr>
          <w:p w:rsidR="005C28A1" w:rsidRPr="00F56DA7" w:rsidRDefault="005C28A1" w:rsidP="00F56DA7">
            <w:pPr>
              <w:spacing w:after="60"/>
              <w:ind w:right="18"/>
              <w:rPr>
                <w:b/>
                <w:spacing w:val="-6"/>
              </w:rPr>
            </w:pPr>
            <w:r w:rsidRPr="00F56DA7">
              <w:rPr>
                <w:b/>
                <w:spacing w:val="-6"/>
              </w:rPr>
              <w:t xml:space="preserve">«Как освоить </w:t>
            </w:r>
            <w:proofErr w:type="spellStart"/>
            <w:r w:rsidRPr="00F56DA7">
              <w:rPr>
                <w:b/>
                <w:spacing w:val="-6"/>
              </w:rPr>
              <w:t>деятельностный</w:t>
            </w:r>
            <w:proofErr w:type="spellEnd"/>
            <w:r w:rsidRPr="00F56DA7">
              <w:rPr>
                <w:b/>
                <w:spacing w:val="-6"/>
              </w:rPr>
              <w:t xml:space="preserve"> метод обучения?» </w:t>
            </w:r>
          </w:p>
          <w:p w:rsidR="005C28A1" w:rsidRPr="00F56DA7" w:rsidRDefault="005C28A1" w:rsidP="00F56DA7">
            <w:pPr>
              <w:spacing w:after="60"/>
              <w:ind w:right="18"/>
              <w:rPr>
                <w:b/>
                <w:spacing w:val="-6"/>
              </w:rPr>
            </w:pPr>
            <w:r>
              <w:rPr>
                <w:noProof/>
              </w:rPr>
              <w:t xml:space="preserve">В Центре системно-деятельностной педагогики «Школа 2000…» </w:t>
            </w:r>
            <w:r>
              <w:t xml:space="preserve">АПК и ППРО </w:t>
            </w:r>
            <w:r w:rsidRPr="00F56DA7">
              <w:rPr>
                <w:spacing w:val="-6"/>
              </w:rPr>
              <w:t>постро</w:t>
            </w:r>
            <w:r w:rsidRPr="00F56DA7">
              <w:rPr>
                <w:spacing w:val="-6"/>
              </w:rPr>
              <w:t>е</w:t>
            </w:r>
            <w:r w:rsidRPr="00F56DA7">
              <w:rPr>
                <w:spacing w:val="-6"/>
              </w:rPr>
              <w:t xml:space="preserve">на траектория саморазвития учителя при освоении </w:t>
            </w:r>
            <w:proofErr w:type="spellStart"/>
            <w:r w:rsidRPr="00F56DA7">
              <w:rPr>
                <w:spacing w:val="-6"/>
              </w:rPr>
              <w:t>деятельностного</w:t>
            </w:r>
            <w:proofErr w:type="spellEnd"/>
            <w:r w:rsidRPr="00F56DA7">
              <w:rPr>
                <w:spacing w:val="-6"/>
              </w:rPr>
              <w:t xml:space="preserve"> метода</w:t>
            </w:r>
            <w:r>
              <w:t xml:space="preserve"> </w:t>
            </w:r>
            <w:r w:rsidRPr="00F56DA7">
              <w:rPr>
                <w:spacing w:val="-4"/>
              </w:rPr>
              <w:t>обучения и си</w:t>
            </w:r>
            <w:r w:rsidRPr="00F56DA7">
              <w:rPr>
                <w:spacing w:val="-4"/>
              </w:rPr>
              <w:t>с</w:t>
            </w:r>
            <w:r w:rsidRPr="00F56DA7">
              <w:rPr>
                <w:spacing w:val="-4"/>
              </w:rPr>
              <w:t>тема его подготовки и методической поддержки − очная и заочная, в школе, в регионал</w:t>
            </w:r>
            <w:r w:rsidRPr="00F56DA7">
              <w:rPr>
                <w:spacing w:val="-4"/>
              </w:rPr>
              <w:t>ь</w:t>
            </w:r>
            <w:r w:rsidRPr="00F56DA7">
              <w:rPr>
                <w:spacing w:val="-4"/>
              </w:rPr>
              <w:t>ной системе повышения квалификации, в Академическом Центр</w:t>
            </w:r>
            <w:r>
              <w:t>е в Москве.</w:t>
            </w:r>
          </w:p>
        </w:tc>
      </w:tr>
      <w:tr w:rsidR="005C28A1" w:rsidRPr="00E7521A" w:rsidTr="00F56DA7">
        <w:tc>
          <w:tcPr>
            <w:tcW w:w="542" w:type="dxa"/>
          </w:tcPr>
          <w:p w:rsidR="005C28A1" w:rsidRPr="00F56DA7" w:rsidRDefault="008F6FD4" w:rsidP="00F56DA7">
            <w:pPr>
              <w:spacing w:after="120"/>
              <w:ind w:right="-38"/>
              <w:rPr>
                <w:spacing w:val="-2"/>
              </w:rPr>
            </w:pPr>
            <w:r w:rsidRPr="00F56DA7">
              <w:rPr>
                <w:spacing w:val="-2"/>
              </w:rPr>
              <w:t>18</w:t>
            </w:r>
            <w:r w:rsidR="005C28A1" w:rsidRPr="00F56DA7">
              <w:rPr>
                <w:spacing w:val="-2"/>
              </w:rPr>
              <w:t>.</w:t>
            </w:r>
          </w:p>
        </w:tc>
        <w:tc>
          <w:tcPr>
            <w:tcW w:w="9347" w:type="dxa"/>
            <w:shd w:val="clear" w:color="auto" w:fill="auto"/>
          </w:tcPr>
          <w:p w:rsidR="005C28A1" w:rsidRPr="00F56DA7" w:rsidRDefault="005C28A1" w:rsidP="00F56DA7">
            <w:pPr>
              <w:spacing w:after="60"/>
              <w:ind w:right="18"/>
              <w:rPr>
                <w:spacing w:val="-6"/>
              </w:rPr>
            </w:pPr>
            <w:r w:rsidRPr="00F56DA7">
              <w:rPr>
                <w:spacing w:val="-6"/>
              </w:rPr>
              <w:t>Итак,</w:t>
            </w:r>
            <w:r w:rsidRPr="00F56DA7">
              <w:rPr>
                <w:b/>
                <w:spacing w:val="-6"/>
              </w:rPr>
              <w:t xml:space="preserve"> </w:t>
            </w:r>
            <w:r w:rsidRPr="00F56DA7">
              <w:rPr>
                <w:spacing w:val="-6"/>
              </w:rPr>
              <w:t xml:space="preserve">ДСДМ «Школа 2000...»  дает сегодня комплексный ответ на вопрос о том, как </w:t>
            </w:r>
            <w:r w:rsidRPr="004B7B75">
              <w:t>обесп</w:t>
            </w:r>
            <w:r w:rsidRPr="004B7B75">
              <w:t>е</w:t>
            </w:r>
            <w:r w:rsidRPr="004B7B75">
              <w:t xml:space="preserve">чить </w:t>
            </w:r>
            <w:r w:rsidRPr="00F56DA7">
              <w:rPr>
                <w:b/>
              </w:rPr>
              <w:t>высокую результативность</w:t>
            </w:r>
            <w:r w:rsidRPr="004B7B75">
              <w:t xml:space="preserve"> в реализации ФГОС</w:t>
            </w:r>
            <w:r w:rsidRPr="00F56DA7">
              <w:rPr>
                <w:spacing w:val="-6"/>
              </w:rPr>
              <w:t>, а именно:</w:t>
            </w:r>
          </w:p>
          <w:p w:rsidR="005C28A1" w:rsidRPr="00F56DA7" w:rsidRDefault="005C28A1" w:rsidP="00F56DA7">
            <w:pPr>
              <w:numPr>
                <w:ilvl w:val="0"/>
                <w:numId w:val="21"/>
              </w:numPr>
              <w:tabs>
                <w:tab w:val="clear" w:pos="1429"/>
                <w:tab w:val="num" w:pos="218"/>
              </w:tabs>
              <w:spacing w:after="60"/>
              <w:ind w:left="232" w:right="18" w:hanging="252"/>
              <w:rPr>
                <w:spacing w:val="-6"/>
              </w:rPr>
            </w:pPr>
            <w:r w:rsidRPr="00F56DA7">
              <w:rPr>
                <w:spacing w:val="-6"/>
              </w:rPr>
              <w:t xml:space="preserve">новый способ обучения − </w:t>
            </w:r>
            <w:r w:rsidRPr="00F56DA7">
              <w:rPr>
                <w:b/>
                <w:spacing w:val="-6"/>
              </w:rPr>
              <w:t xml:space="preserve">технологию </w:t>
            </w:r>
            <w:proofErr w:type="spellStart"/>
            <w:r w:rsidRPr="00F56DA7">
              <w:rPr>
                <w:b/>
                <w:spacing w:val="-6"/>
              </w:rPr>
              <w:t>деятельностного</w:t>
            </w:r>
            <w:proofErr w:type="spellEnd"/>
            <w:r w:rsidRPr="00F56DA7">
              <w:rPr>
                <w:b/>
                <w:spacing w:val="-6"/>
              </w:rPr>
              <w:t xml:space="preserve"> метода</w:t>
            </w:r>
            <w:r w:rsidRPr="00F56DA7">
              <w:rPr>
                <w:spacing w:val="-6"/>
              </w:rPr>
              <w:t xml:space="preserve"> «Школа 2000...»;</w:t>
            </w:r>
          </w:p>
          <w:p w:rsidR="005C28A1" w:rsidRPr="00331857" w:rsidRDefault="005C28A1" w:rsidP="00F56DA7">
            <w:pPr>
              <w:numPr>
                <w:ilvl w:val="0"/>
                <w:numId w:val="21"/>
              </w:numPr>
              <w:tabs>
                <w:tab w:val="clear" w:pos="1429"/>
                <w:tab w:val="num" w:pos="218"/>
                <w:tab w:val="num" w:pos="330"/>
              </w:tabs>
              <w:spacing w:after="60"/>
              <w:ind w:left="232" w:right="18" w:hanging="252"/>
            </w:pPr>
            <w:r w:rsidRPr="00F56DA7">
              <w:rPr>
                <w:b/>
                <w:bCs/>
                <w:spacing w:val="-6"/>
              </w:rPr>
              <w:t xml:space="preserve">новую </w:t>
            </w:r>
            <w:r w:rsidRPr="00F56DA7">
              <w:rPr>
                <w:b/>
                <w:spacing w:val="-2"/>
              </w:rPr>
              <w:t>систему дидактических принципов</w:t>
            </w:r>
            <w:r w:rsidRPr="00F56DA7">
              <w:rPr>
                <w:spacing w:val="-2"/>
              </w:rPr>
              <w:t>, позволяющих создать образовательную</w:t>
            </w:r>
            <w:r w:rsidRPr="00331857">
              <w:t xml:space="preserve"> среду, адекватную требованиям ФГОС;</w:t>
            </w:r>
          </w:p>
          <w:p w:rsidR="005C28A1" w:rsidRPr="00F56DA7" w:rsidRDefault="005C28A1" w:rsidP="00F56DA7">
            <w:pPr>
              <w:numPr>
                <w:ilvl w:val="0"/>
                <w:numId w:val="21"/>
              </w:numPr>
              <w:tabs>
                <w:tab w:val="clear" w:pos="1429"/>
                <w:tab w:val="num" w:pos="218"/>
                <w:tab w:val="num" w:pos="330"/>
              </w:tabs>
              <w:spacing w:after="60"/>
              <w:ind w:left="232" w:right="18" w:hanging="252"/>
              <w:rPr>
                <w:spacing w:val="-6"/>
              </w:rPr>
            </w:pPr>
            <w:r w:rsidRPr="00F56DA7">
              <w:rPr>
                <w:b/>
                <w:bCs/>
                <w:spacing w:val="-6"/>
              </w:rPr>
              <w:t xml:space="preserve">методическое обеспечение по всему учебному плану ФГОС </w:t>
            </w:r>
            <w:r w:rsidRPr="00F56DA7">
              <w:rPr>
                <w:bCs/>
                <w:spacing w:val="-6"/>
              </w:rPr>
              <w:t>в соответствии с Законом «Об образовании», имеющее высокую результативность и позволяющее сочетать вари</w:t>
            </w:r>
            <w:r w:rsidRPr="00F56DA7">
              <w:rPr>
                <w:bCs/>
                <w:spacing w:val="-6"/>
              </w:rPr>
              <w:t>а</w:t>
            </w:r>
            <w:r w:rsidRPr="00F56DA7">
              <w:rPr>
                <w:bCs/>
                <w:spacing w:val="-6"/>
              </w:rPr>
              <w:t>тивность образования, свободу выбора учителем  завершенных предметных линий и си</w:t>
            </w:r>
            <w:r w:rsidRPr="00F56DA7">
              <w:rPr>
                <w:bCs/>
                <w:spacing w:val="-6"/>
              </w:rPr>
              <w:t>с</w:t>
            </w:r>
            <w:r w:rsidRPr="00F56DA7">
              <w:rPr>
                <w:bCs/>
                <w:spacing w:val="-6"/>
              </w:rPr>
              <w:lastRenderedPageBreak/>
              <w:t xml:space="preserve">темность его работы; </w:t>
            </w:r>
          </w:p>
          <w:p w:rsidR="005C28A1" w:rsidRPr="00F56DA7" w:rsidRDefault="005C28A1" w:rsidP="00F56DA7">
            <w:pPr>
              <w:numPr>
                <w:ilvl w:val="0"/>
                <w:numId w:val="21"/>
              </w:numPr>
              <w:tabs>
                <w:tab w:val="clear" w:pos="1429"/>
                <w:tab w:val="num" w:pos="218"/>
                <w:tab w:val="num" w:pos="330"/>
              </w:tabs>
              <w:spacing w:after="60"/>
              <w:ind w:left="232" w:right="18" w:hanging="252"/>
              <w:rPr>
                <w:spacing w:val="-6"/>
              </w:rPr>
            </w:pPr>
            <w:r w:rsidRPr="00F56DA7">
              <w:rPr>
                <w:b/>
                <w:spacing w:val="2"/>
              </w:rPr>
              <w:t>систему комплексного мониторинга</w:t>
            </w:r>
            <w:r w:rsidRPr="00F56DA7">
              <w:rPr>
                <w:spacing w:val="2"/>
              </w:rPr>
              <w:t xml:space="preserve"> результатов обучения</w:t>
            </w:r>
            <w:r w:rsidRPr="00F56DA7">
              <w:rPr>
                <w:spacing w:val="-6"/>
              </w:rPr>
              <w:t>;</w:t>
            </w:r>
          </w:p>
          <w:p w:rsidR="005C28A1" w:rsidRPr="00F56DA7" w:rsidRDefault="005C28A1" w:rsidP="00F56DA7">
            <w:pPr>
              <w:numPr>
                <w:ilvl w:val="0"/>
                <w:numId w:val="21"/>
              </w:numPr>
              <w:tabs>
                <w:tab w:val="clear" w:pos="1429"/>
                <w:tab w:val="num" w:pos="218"/>
                <w:tab w:val="num" w:pos="330"/>
              </w:tabs>
              <w:spacing w:after="60"/>
              <w:ind w:left="232" w:right="18" w:hanging="252"/>
              <w:rPr>
                <w:spacing w:val="-6"/>
              </w:rPr>
            </w:pPr>
            <w:r w:rsidRPr="00F56DA7">
              <w:rPr>
                <w:spacing w:val="-6"/>
              </w:rPr>
              <w:t xml:space="preserve">многоуровневую </w:t>
            </w:r>
            <w:r w:rsidRPr="00F56DA7">
              <w:rPr>
                <w:b/>
                <w:spacing w:val="-6"/>
              </w:rPr>
              <w:t>систему подготовки учителя</w:t>
            </w:r>
            <w:r w:rsidRPr="00F56DA7">
              <w:rPr>
                <w:spacing w:val="-6"/>
              </w:rPr>
              <w:t>.</w:t>
            </w:r>
          </w:p>
          <w:p w:rsidR="005C28A1" w:rsidRPr="00F56DA7" w:rsidRDefault="005C28A1" w:rsidP="00F56DA7">
            <w:pPr>
              <w:tabs>
                <w:tab w:val="num" w:pos="330"/>
              </w:tabs>
              <w:spacing w:after="60"/>
              <w:ind w:left="-20" w:right="18"/>
              <w:rPr>
                <w:spacing w:val="-6"/>
              </w:rPr>
            </w:pPr>
            <w:r w:rsidRPr="00F56DA7">
              <w:rPr>
                <w:spacing w:val="-6"/>
              </w:rPr>
              <w:t>А главное, что сам процесс освоения нового метода позволяет профессионально расти учит</w:t>
            </w:r>
            <w:r w:rsidRPr="00F56DA7">
              <w:rPr>
                <w:spacing w:val="-6"/>
              </w:rPr>
              <w:t>е</w:t>
            </w:r>
            <w:r w:rsidRPr="00F56DA7">
              <w:rPr>
                <w:spacing w:val="-6"/>
              </w:rPr>
              <w:t>лю в своем темпе, по своей траектории саморазвития.</w:t>
            </w:r>
          </w:p>
          <w:p w:rsidR="005C28A1" w:rsidRPr="00F56DA7" w:rsidRDefault="005C28A1" w:rsidP="00F56DA7">
            <w:pPr>
              <w:tabs>
                <w:tab w:val="num" w:pos="330"/>
              </w:tabs>
              <w:spacing w:after="60"/>
              <w:ind w:left="-20" w:right="18"/>
              <w:rPr>
                <w:spacing w:val="-6"/>
              </w:rPr>
            </w:pPr>
            <w:r w:rsidRPr="00F56DA7">
              <w:rPr>
                <w:spacing w:val="-6"/>
              </w:rPr>
              <w:t>«Уча, учись» − каждый из нас должен сегодня занять позицию ученика, мы должны сами о</w:t>
            </w:r>
            <w:r w:rsidRPr="00F56DA7">
              <w:rPr>
                <w:spacing w:val="-6"/>
              </w:rPr>
              <w:t>с</w:t>
            </w:r>
            <w:r w:rsidRPr="00F56DA7">
              <w:rPr>
                <w:spacing w:val="-6"/>
              </w:rPr>
              <w:t>воить культуру саморазвития, чтобы передать ее нашим детям, научить их созиданию и п</w:t>
            </w:r>
            <w:r w:rsidRPr="00F56DA7">
              <w:rPr>
                <w:spacing w:val="-6"/>
              </w:rPr>
              <w:t>о</w:t>
            </w:r>
            <w:r w:rsidRPr="00F56DA7">
              <w:rPr>
                <w:spacing w:val="-6"/>
              </w:rPr>
              <w:t xml:space="preserve">строить вместе с ними наше достойное будущее. </w:t>
            </w:r>
          </w:p>
        </w:tc>
      </w:tr>
    </w:tbl>
    <w:p w:rsidR="006A53F7" w:rsidRPr="00E7521A" w:rsidRDefault="006A53F7" w:rsidP="00BA578A"/>
    <w:sectPr w:rsidR="006A53F7" w:rsidRPr="00E7521A" w:rsidSect="00E9393E">
      <w:footerReference w:type="even" r:id="rId7"/>
      <w:footerReference w:type="default" r:id="rId8"/>
      <w:pgSz w:w="11906" w:h="16838"/>
      <w:pgMar w:top="1079" w:right="567" w:bottom="899" w:left="1134" w:header="709" w:footer="2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188" w:rsidRDefault="00491188">
      <w:r>
        <w:separator/>
      </w:r>
    </w:p>
  </w:endnote>
  <w:endnote w:type="continuationSeparator" w:id="1">
    <w:p w:rsidR="00491188" w:rsidRDefault="0049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39" w:rsidRDefault="00F919B8" w:rsidP="000A1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21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2139" w:rsidRDefault="00B62139" w:rsidP="008D43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39" w:rsidRDefault="00F919B8" w:rsidP="008D43C1">
    <w:pPr>
      <w:pStyle w:val="a4"/>
      <w:framePr w:wrap="around" w:vAnchor="text" w:hAnchor="margin" w:xAlign="right" w:y="375"/>
      <w:rPr>
        <w:rStyle w:val="a5"/>
      </w:rPr>
    </w:pPr>
    <w:r>
      <w:rPr>
        <w:rStyle w:val="a5"/>
      </w:rPr>
      <w:fldChar w:fldCharType="begin"/>
    </w:r>
    <w:r w:rsidR="00B621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743">
      <w:rPr>
        <w:rStyle w:val="a5"/>
        <w:noProof/>
      </w:rPr>
      <w:t>1</w:t>
    </w:r>
    <w:r>
      <w:rPr>
        <w:rStyle w:val="a5"/>
      </w:rPr>
      <w:fldChar w:fldCharType="end"/>
    </w:r>
  </w:p>
  <w:p w:rsidR="00B62139" w:rsidRDefault="00B62139" w:rsidP="008D43C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188" w:rsidRDefault="00491188">
      <w:r>
        <w:separator/>
      </w:r>
    </w:p>
  </w:footnote>
  <w:footnote w:type="continuationSeparator" w:id="1">
    <w:p w:rsidR="00491188" w:rsidRDefault="0049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numPicBullet w:numPicBulletId="1">
    <w:pict>
      <v:shape id="_x0000_i1027" type="#_x0000_t75" style="width:9pt;height:9pt" o:bullet="t">
        <v:imagedata r:id="rId2" o:title="clip_image001"/>
      </v:shape>
    </w:pict>
  </w:numPicBullet>
  <w:abstractNum w:abstractNumId="0">
    <w:nsid w:val="0A016FEB"/>
    <w:multiLevelType w:val="hybridMultilevel"/>
    <w:tmpl w:val="EBF48A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437D5"/>
    <w:multiLevelType w:val="hybridMultilevel"/>
    <w:tmpl w:val="6B5C2E90"/>
    <w:lvl w:ilvl="0" w:tplc="A1A4BAB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B28"/>
    <w:multiLevelType w:val="hybridMultilevel"/>
    <w:tmpl w:val="927E7FD2"/>
    <w:lvl w:ilvl="0" w:tplc="A1A4BAB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E3CD2"/>
    <w:multiLevelType w:val="hybridMultilevel"/>
    <w:tmpl w:val="19B0B7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66406"/>
    <w:multiLevelType w:val="hybridMultilevel"/>
    <w:tmpl w:val="2E76CCD8"/>
    <w:lvl w:ilvl="0" w:tplc="A1A4BAB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B5BAB"/>
    <w:multiLevelType w:val="hybridMultilevel"/>
    <w:tmpl w:val="EC423292"/>
    <w:lvl w:ilvl="0" w:tplc="86B65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A7A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44D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925B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07D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426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4C17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A3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668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702F7B"/>
    <w:multiLevelType w:val="hybridMultilevel"/>
    <w:tmpl w:val="66926CDC"/>
    <w:lvl w:ilvl="0" w:tplc="B86695A4">
      <w:start w:val="1"/>
      <w:numFmt w:val="decimal"/>
      <w:lvlText w:val="%1."/>
      <w:lvlJc w:val="left"/>
      <w:pPr>
        <w:tabs>
          <w:tab w:val="num" w:pos="943"/>
        </w:tabs>
        <w:ind w:left="943" w:hanging="660"/>
      </w:pPr>
      <w:rPr>
        <w:rFonts w:hint="default"/>
        <w:b w:val="0"/>
      </w:rPr>
    </w:lvl>
    <w:lvl w:ilvl="1" w:tplc="A1A4BAB0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2DA70B85"/>
    <w:multiLevelType w:val="hybridMultilevel"/>
    <w:tmpl w:val="4886B422"/>
    <w:lvl w:ilvl="0" w:tplc="208C18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121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6682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8A875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26B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9A377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308CD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AF7B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30365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4376738"/>
    <w:multiLevelType w:val="hybridMultilevel"/>
    <w:tmpl w:val="5142D8A6"/>
    <w:lvl w:ilvl="0" w:tplc="A1A4BAB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72B376B"/>
    <w:multiLevelType w:val="hybridMultilevel"/>
    <w:tmpl w:val="8C78776E"/>
    <w:lvl w:ilvl="0" w:tplc="A1A4BAB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1"/>
        </w:tabs>
        <w:ind w:left="6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1"/>
        </w:tabs>
        <w:ind w:left="7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1"/>
        </w:tabs>
        <w:ind w:left="8111" w:hanging="360"/>
      </w:pPr>
      <w:rPr>
        <w:rFonts w:ascii="Wingdings" w:hAnsi="Wingdings" w:hint="default"/>
      </w:rPr>
    </w:lvl>
  </w:abstractNum>
  <w:abstractNum w:abstractNumId="10">
    <w:nsid w:val="41437ADE"/>
    <w:multiLevelType w:val="hybridMultilevel"/>
    <w:tmpl w:val="D60C444A"/>
    <w:lvl w:ilvl="0" w:tplc="A1A4BAB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072595"/>
    <w:multiLevelType w:val="hybridMultilevel"/>
    <w:tmpl w:val="017EAD84"/>
    <w:lvl w:ilvl="0" w:tplc="2ABA9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4A4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EC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040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279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8DE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498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FC4F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85A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4593ECF"/>
    <w:multiLevelType w:val="hybridMultilevel"/>
    <w:tmpl w:val="A1165BA6"/>
    <w:lvl w:ilvl="0" w:tplc="631E01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8C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08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A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22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2EE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3E2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CF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4F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F36DFE"/>
    <w:multiLevelType w:val="hybridMultilevel"/>
    <w:tmpl w:val="EAEC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A9709B"/>
    <w:multiLevelType w:val="hybridMultilevel"/>
    <w:tmpl w:val="62F6FA3C"/>
    <w:lvl w:ilvl="0" w:tplc="A1A4BAB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2C4E1D"/>
    <w:multiLevelType w:val="hybridMultilevel"/>
    <w:tmpl w:val="CA4C7C60"/>
    <w:lvl w:ilvl="0" w:tplc="A1A4BAB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D351766"/>
    <w:multiLevelType w:val="multilevel"/>
    <w:tmpl w:val="35C08A8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F714517"/>
    <w:multiLevelType w:val="hybridMultilevel"/>
    <w:tmpl w:val="8B4A1B20"/>
    <w:lvl w:ilvl="0" w:tplc="A1A4BAB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6F79F4"/>
    <w:multiLevelType w:val="hybridMultilevel"/>
    <w:tmpl w:val="9792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00DF6"/>
    <w:multiLevelType w:val="hybridMultilevel"/>
    <w:tmpl w:val="6CB26700"/>
    <w:lvl w:ilvl="0" w:tplc="A82E75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8D88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84CA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BAE38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C73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E5B4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C856C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FE7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78B55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5CB7A36"/>
    <w:multiLevelType w:val="hybridMultilevel"/>
    <w:tmpl w:val="8F401E8E"/>
    <w:lvl w:ilvl="0" w:tplc="A3A0E3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A20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A6D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C58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0CE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54FB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044F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A30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CE30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93A2290"/>
    <w:multiLevelType w:val="hybridMultilevel"/>
    <w:tmpl w:val="2D44007C"/>
    <w:lvl w:ilvl="0" w:tplc="76FE4E0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7870B4"/>
    <w:multiLevelType w:val="hybridMultilevel"/>
    <w:tmpl w:val="044074E0"/>
    <w:lvl w:ilvl="0" w:tplc="25F0B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45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0CB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548A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2CA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88A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EED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A7E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DA87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16864C0"/>
    <w:multiLevelType w:val="hybridMultilevel"/>
    <w:tmpl w:val="EE3613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C54905"/>
    <w:multiLevelType w:val="hybridMultilevel"/>
    <w:tmpl w:val="1B4217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F45744"/>
    <w:multiLevelType w:val="hybridMultilevel"/>
    <w:tmpl w:val="35C08A8C"/>
    <w:lvl w:ilvl="0" w:tplc="BF1647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A8D88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84CA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BAE38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C73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E5B4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C856C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FE7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78B55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A2A7521"/>
    <w:multiLevelType w:val="hybridMultilevel"/>
    <w:tmpl w:val="90E06352"/>
    <w:lvl w:ilvl="0" w:tplc="A1A4BAB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9"/>
  </w:num>
  <w:num w:numId="5">
    <w:abstractNumId w:val="26"/>
  </w:num>
  <w:num w:numId="6">
    <w:abstractNumId w:val="23"/>
  </w:num>
  <w:num w:numId="7">
    <w:abstractNumId w:val="24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22"/>
  </w:num>
  <w:num w:numId="13">
    <w:abstractNumId w:val="5"/>
  </w:num>
  <w:num w:numId="14">
    <w:abstractNumId w:val="11"/>
  </w:num>
  <w:num w:numId="15">
    <w:abstractNumId w:val="17"/>
  </w:num>
  <w:num w:numId="16">
    <w:abstractNumId w:val="4"/>
  </w:num>
  <w:num w:numId="17">
    <w:abstractNumId w:val="20"/>
  </w:num>
  <w:num w:numId="18">
    <w:abstractNumId w:val="8"/>
  </w:num>
  <w:num w:numId="19">
    <w:abstractNumId w:val="6"/>
  </w:num>
  <w:num w:numId="20">
    <w:abstractNumId w:val="15"/>
  </w:num>
  <w:num w:numId="21">
    <w:abstractNumId w:val="14"/>
  </w:num>
  <w:num w:numId="22">
    <w:abstractNumId w:val="0"/>
  </w:num>
  <w:num w:numId="23">
    <w:abstractNumId w:val="12"/>
  </w:num>
  <w:num w:numId="24">
    <w:abstractNumId w:val="25"/>
  </w:num>
  <w:num w:numId="25">
    <w:abstractNumId w:val="16"/>
  </w:num>
  <w:num w:numId="26">
    <w:abstractNumId w:val="19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8CC"/>
    <w:rsid w:val="00003625"/>
    <w:rsid w:val="0000577D"/>
    <w:rsid w:val="000069E5"/>
    <w:rsid w:val="00012F90"/>
    <w:rsid w:val="00013CBB"/>
    <w:rsid w:val="000162C8"/>
    <w:rsid w:val="00022221"/>
    <w:rsid w:val="00023F3A"/>
    <w:rsid w:val="000267EB"/>
    <w:rsid w:val="00033BFA"/>
    <w:rsid w:val="00033DBA"/>
    <w:rsid w:val="00033EE6"/>
    <w:rsid w:val="00034F55"/>
    <w:rsid w:val="00043648"/>
    <w:rsid w:val="000506F9"/>
    <w:rsid w:val="00055998"/>
    <w:rsid w:val="000570A9"/>
    <w:rsid w:val="00060376"/>
    <w:rsid w:val="00061E64"/>
    <w:rsid w:val="000657B2"/>
    <w:rsid w:val="00072C6E"/>
    <w:rsid w:val="000774AA"/>
    <w:rsid w:val="0008117F"/>
    <w:rsid w:val="00084C10"/>
    <w:rsid w:val="00084EB5"/>
    <w:rsid w:val="00087100"/>
    <w:rsid w:val="0008750D"/>
    <w:rsid w:val="00096F92"/>
    <w:rsid w:val="000A1B28"/>
    <w:rsid w:val="000B684E"/>
    <w:rsid w:val="000D06F8"/>
    <w:rsid w:val="000D116F"/>
    <w:rsid w:val="000D259B"/>
    <w:rsid w:val="000D63D8"/>
    <w:rsid w:val="000D6CB8"/>
    <w:rsid w:val="000E1EEC"/>
    <w:rsid w:val="000E2485"/>
    <w:rsid w:val="000E4192"/>
    <w:rsid w:val="000E6269"/>
    <w:rsid w:val="000E73D5"/>
    <w:rsid w:val="000F0257"/>
    <w:rsid w:val="000F1DE5"/>
    <w:rsid w:val="000F42F6"/>
    <w:rsid w:val="001026EF"/>
    <w:rsid w:val="00102DF4"/>
    <w:rsid w:val="00106175"/>
    <w:rsid w:val="00112D4E"/>
    <w:rsid w:val="00113846"/>
    <w:rsid w:val="00120323"/>
    <w:rsid w:val="001204F1"/>
    <w:rsid w:val="00124CB5"/>
    <w:rsid w:val="001274EC"/>
    <w:rsid w:val="00127FC0"/>
    <w:rsid w:val="00133D14"/>
    <w:rsid w:val="00135E8D"/>
    <w:rsid w:val="0013625A"/>
    <w:rsid w:val="001371B2"/>
    <w:rsid w:val="001416DD"/>
    <w:rsid w:val="00142387"/>
    <w:rsid w:val="0014288A"/>
    <w:rsid w:val="00142986"/>
    <w:rsid w:val="0015250C"/>
    <w:rsid w:val="00153E31"/>
    <w:rsid w:val="00171277"/>
    <w:rsid w:val="00175DED"/>
    <w:rsid w:val="00177700"/>
    <w:rsid w:val="0018080D"/>
    <w:rsid w:val="001814EE"/>
    <w:rsid w:val="0018776E"/>
    <w:rsid w:val="00190A90"/>
    <w:rsid w:val="001919A1"/>
    <w:rsid w:val="00196B4A"/>
    <w:rsid w:val="001A0527"/>
    <w:rsid w:val="001A2C3F"/>
    <w:rsid w:val="001A4B40"/>
    <w:rsid w:val="001B2516"/>
    <w:rsid w:val="001C51C3"/>
    <w:rsid w:val="001C5810"/>
    <w:rsid w:val="001C6D59"/>
    <w:rsid w:val="001C703C"/>
    <w:rsid w:val="001D177C"/>
    <w:rsid w:val="001D2535"/>
    <w:rsid w:val="001D7E8E"/>
    <w:rsid w:val="001E166F"/>
    <w:rsid w:val="001E5365"/>
    <w:rsid w:val="001E6F16"/>
    <w:rsid w:val="001F0B2C"/>
    <w:rsid w:val="001F166B"/>
    <w:rsid w:val="001F1DC2"/>
    <w:rsid w:val="001F2F68"/>
    <w:rsid w:val="001F394F"/>
    <w:rsid w:val="00200C1D"/>
    <w:rsid w:val="00202185"/>
    <w:rsid w:val="002102F1"/>
    <w:rsid w:val="00213015"/>
    <w:rsid w:val="002238F0"/>
    <w:rsid w:val="0022595A"/>
    <w:rsid w:val="002265B5"/>
    <w:rsid w:val="002311AD"/>
    <w:rsid w:val="00232257"/>
    <w:rsid w:val="00232E4A"/>
    <w:rsid w:val="00235AB9"/>
    <w:rsid w:val="0023776B"/>
    <w:rsid w:val="00241091"/>
    <w:rsid w:val="00242C33"/>
    <w:rsid w:val="00250FB6"/>
    <w:rsid w:val="00251D56"/>
    <w:rsid w:val="00251F5C"/>
    <w:rsid w:val="00254D7A"/>
    <w:rsid w:val="00256BFE"/>
    <w:rsid w:val="0025751A"/>
    <w:rsid w:val="00262C0A"/>
    <w:rsid w:val="0026429B"/>
    <w:rsid w:val="002648BD"/>
    <w:rsid w:val="00270AFC"/>
    <w:rsid w:val="00274631"/>
    <w:rsid w:val="0027698C"/>
    <w:rsid w:val="00284AAC"/>
    <w:rsid w:val="00285246"/>
    <w:rsid w:val="00285E98"/>
    <w:rsid w:val="00286657"/>
    <w:rsid w:val="00292944"/>
    <w:rsid w:val="00293E8F"/>
    <w:rsid w:val="00294A50"/>
    <w:rsid w:val="002969E8"/>
    <w:rsid w:val="002A36C3"/>
    <w:rsid w:val="002A4C50"/>
    <w:rsid w:val="002A7B2E"/>
    <w:rsid w:val="002B2817"/>
    <w:rsid w:val="002B3899"/>
    <w:rsid w:val="002B454D"/>
    <w:rsid w:val="002C263C"/>
    <w:rsid w:val="002C37AB"/>
    <w:rsid w:val="002C3CE7"/>
    <w:rsid w:val="002D1102"/>
    <w:rsid w:val="002D1ACB"/>
    <w:rsid w:val="002D2C35"/>
    <w:rsid w:val="002D5CDE"/>
    <w:rsid w:val="002D727E"/>
    <w:rsid w:val="002E4B3A"/>
    <w:rsid w:val="002E546B"/>
    <w:rsid w:val="002E7ACA"/>
    <w:rsid w:val="002F2526"/>
    <w:rsid w:val="003000F6"/>
    <w:rsid w:val="00305E4F"/>
    <w:rsid w:val="0031197E"/>
    <w:rsid w:val="00315B23"/>
    <w:rsid w:val="00316066"/>
    <w:rsid w:val="0031659B"/>
    <w:rsid w:val="00326DBB"/>
    <w:rsid w:val="00331857"/>
    <w:rsid w:val="00334845"/>
    <w:rsid w:val="00340BF2"/>
    <w:rsid w:val="00341339"/>
    <w:rsid w:val="00341A17"/>
    <w:rsid w:val="00342D17"/>
    <w:rsid w:val="0035036B"/>
    <w:rsid w:val="003533A0"/>
    <w:rsid w:val="00354D28"/>
    <w:rsid w:val="003553FE"/>
    <w:rsid w:val="00355D8E"/>
    <w:rsid w:val="00366055"/>
    <w:rsid w:val="00380D44"/>
    <w:rsid w:val="00383940"/>
    <w:rsid w:val="0038667E"/>
    <w:rsid w:val="003911AD"/>
    <w:rsid w:val="00394AFA"/>
    <w:rsid w:val="0039583B"/>
    <w:rsid w:val="003979A9"/>
    <w:rsid w:val="00397DD9"/>
    <w:rsid w:val="003A0874"/>
    <w:rsid w:val="003A3FC3"/>
    <w:rsid w:val="003A5CF2"/>
    <w:rsid w:val="003B042C"/>
    <w:rsid w:val="003B1A03"/>
    <w:rsid w:val="003B3676"/>
    <w:rsid w:val="003C2A3C"/>
    <w:rsid w:val="003C3558"/>
    <w:rsid w:val="003C3598"/>
    <w:rsid w:val="003C5CE0"/>
    <w:rsid w:val="003C6770"/>
    <w:rsid w:val="003C6FD3"/>
    <w:rsid w:val="003D7B00"/>
    <w:rsid w:val="003E14DD"/>
    <w:rsid w:val="003E23EA"/>
    <w:rsid w:val="003E370A"/>
    <w:rsid w:val="003E37BE"/>
    <w:rsid w:val="003F2518"/>
    <w:rsid w:val="003F2993"/>
    <w:rsid w:val="003F3719"/>
    <w:rsid w:val="003F543B"/>
    <w:rsid w:val="004000F7"/>
    <w:rsid w:val="00402F6D"/>
    <w:rsid w:val="00404478"/>
    <w:rsid w:val="004147AF"/>
    <w:rsid w:val="00415B3A"/>
    <w:rsid w:val="004172B7"/>
    <w:rsid w:val="00422ED1"/>
    <w:rsid w:val="00424EC0"/>
    <w:rsid w:val="004262E4"/>
    <w:rsid w:val="00426BCF"/>
    <w:rsid w:val="00430B56"/>
    <w:rsid w:val="00430E1D"/>
    <w:rsid w:val="00431A3C"/>
    <w:rsid w:val="00432D35"/>
    <w:rsid w:val="00437103"/>
    <w:rsid w:val="0044049D"/>
    <w:rsid w:val="004465C5"/>
    <w:rsid w:val="00446EB5"/>
    <w:rsid w:val="00450E0F"/>
    <w:rsid w:val="004511E7"/>
    <w:rsid w:val="00455516"/>
    <w:rsid w:val="00465790"/>
    <w:rsid w:val="00466376"/>
    <w:rsid w:val="004709DD"/>
    <w:rsid w:val="00472F18"/>
    <w:rsid w:val="0048165A"/>
    <w:rsid w:val="0048465A"/>
    <w:rsid w:val="00485E22"/>
    <w:rsid w:val="00487683"/>
    <w:rsid w:val="00487ACD"/>
    <w:rsid w:val="00490833"/>
    <w:rsid w:val="00491188"/>
    <w:rsid w:val="00493990"/>
    <w:rsid w:val="00493B05"/>
    <w:rsid w:val="00493BCC"/>
    <w:rsid w:val="00495ED0"/>
    <w:rsid w:val="004A26FC"/>
    <w:rsid w:val="004B22FB"/>
    <w:rsid w:val="004B55DB"/>
    <w:rsid w:val="004B7B75"/>
    <w:rsid w:val="004B7DAD"/>
    <w:rsid w:val="004C0C1E"/>
    <w:rsid w:val="004C14B6"/>
    <w:rsid w:val="004C14E6"/>
    <w:rsid w:val="004C3B82"/>
    <w:rsid w:val="004C3DD9"/>
    <w:rsid w:val="004C63F5"/>
    <w:rsid w:val="004D0098"/>
    <w:rsid w:val="004D330E"/>
    <w:rsid w:val="004D52CE"/>
    <w:rsid w:val="004D65C0"/>
    <w:rsid w:val="004E66AE"/>
    <w:rsid w:val="004F41B3"/>
    <w:rsid w:val="004F5F43"/>
    <w:rsid w:val="004F6B66"/>
    <w:rsid w:val="00501447"/>
    <w:rsid w:val="005052FC"/>
    <w:rsid w:val="00515983"/>
    <w:rsid w:val="005209FD"/>
    <w:rsid w:val="00525C2A"/>
    <w:rsid w:val="00527441"/>
    <w:rsid w:val="0053327A"/>
    <w:rsid w:val="005351EF"/>
    <w:rsid w:val="00536017"/>
    <w:rsid w:val="00541B7B"/>
    <w:rsid w:val="005443E8"/>
    <w:rsid w:val="00545F0F"/>
    <w:rsid w:val="00546355"/>
    <w:rsid w:val="00550AD9"/>
    <w:rsid w:val="00552DC0"/>
    <w:rsid w:val="005554CD"/>
    <w:rsid w:val="005628BE"/>
    <w:rsid w:val="00562FE9"/>
    <w:rsid w:val="00563D79"/>
    <w:rsid w:val="00565486"/>
    <w:rsid w:val="00573CA0"/>
    <w:rsid w:val="00584571"/>
    <w:rsid w:val="005914BE"/>
    <w:rsid w:val="005A09B1"/>
    <w:rsid w:val="005A19A7"/>
    <w:rsid w:val="005A57A4"/>
    <w:rsid w:val="005A65EE"/>
    <w:rsid w:val="005A6846"/>
    <w:rsid w:val="005B0ECE"/>
    <w:rsid w:val="005B45E7"/>
    <w:rsid w:val="005B753E"/>
    <w:rsid w:val="005B7AD5"/>
    <w:rsid w:val="005C28A1"/>
    <w:rsid w:val="005C38DD"/>
    <w:rsid w:val="005C70BB"/>
    <w:rsid w:val="005D66C0"/>
    <w:rsid w:val="005D75BA"/>
    <w:rsid w:val="005E1B5C"/>
    <w:rsid w:val="005E2F58"/>
    <w:rsid w:val="005F4AD1"/>
    <w:rsid w:val="00600928"/>
    <w:rsid w:val="0060216E"/>
    <w:rsid w:val="0060612D"/>
    <w:rsid w:val="00606A33"/>
    <w:rsid w:val="006074BA"/>
    <w:rsid w:val="00610CE9"/>
    <w:rsid w:val="006114C2"/>
    <w:rsid w:val="00612B32"/>
    <w:rsid w:val="00615105"/>
    <w:rsid w:val="0061682B"/>
    <w:rsid w:val="00617565"/>
    <w:rsid w:val="00620206"/>
    <w:rsid w:val="006252C8"/>
    <w:rsid w:val="006273C8"/>
    <w:rsid w:val="00630470"/>
    <w:rsid w:val="0063111E"/>
    <w:rsid w:val="00631FD4"/>
    <w:rsid w:val="00632732"/>
    <w:rsid w:val="00635E4A"/>
    <w:rsid w:val="00636D32"/>
    <w:rsid w:val="00641B25"/>
    <w:rsid w:val="00642AAA"/>
    <w:rsid w:val="00643E81"/>
    <w:rsid w:val="006466EE"/>
    <w:rsid w:val="00655005"/>
    <w:rsid w:val="0066088E"/>
    <w:rsid w:val="006765DD"/>
    <w:rsid w:val="00676B17"/>
    <w:rsid w:val="00686701"/>
    <w:rsid w:val="00692D8B"/>
    <w:rsid w:val="00695206"/>
    <w:rsid w:val="006957FB"/>
    <w:rsid w:val="00696156"/>
    <w:rsid w:val="006A02A8"/>
    <w:rsid w:val="006A3A6B"/>
    <w:rsid w:val="006A3B81"/>
    <w:rsid w:val="006A53F7"/>
    <w:rsid w:val="006A774A"/>
    <w:rsid w:val="006D078A"/>
    <w:rsid w:val="006D2AC7"/>
    <w:rsid w:val="006D53BB"/>
    <w:rsid w:val="006D621C"/>
    <w:rsid w:val="006D6430"/>
    <w:rsid w:val="006E03ED"/>
    <w:rsid w:val="006E0D43"/>
    <w:rsid w:val="006E2D0A"/>
    <w:rsid w:val="006E483C"/>
    <w:rsid w:val="006E5C9D"/>
    <w:rsid w:val="006F109A"/>
    <w:rsid w:val="006F36F5"/>
    <w:rsid w:val="006F4327"/>
    <w:rsid w:val="006F44D9"/>
    <w:rsid w:val="006F7171"/>
    <w:rsid w:val="006F774F"/>
    <w:rsid w:val="006F7FBD"/>
    <w:rsid w:val="00702166"/>
    <w:rsid w:val="0070694B"/>
    <w:rsid w:val="00710513"/>
    <w:rsid w:val="00710782"/>
    <w:rsid w:val="007167B3"/>
    <w:rsid w:val="00721C1F"/>
    <w:rsid w:val="00721DB9"/>
    <w:rsid w:val="0072552F"/>
    <w:rsid w:val="00726582"/>
    <w:rsid w:val="007350DF"/>
    <w:rsid w:val="007409D6"/>
    <w:rsid w:val="00742B87"/>
    <w:rsid w:val="0074345D"/>
    <w:rsid w:val="00744104"/>
    <w:rsid w:val="00753239"/>
    <w:rsid w:val="0075511B"/>
    <w:rsid w:val="00755595"/>
    <w:rsid w:val="00755A2A"/>
    <w:rsid w:val="00772767"/>
    <w:rsid w:val="0077293F"/>
    <w:rsid w:val="007730AF"/>
    <w:rsid w:val="00774387"/>
    <w:rsid w:val="00774890"/>
    <w:rsid w:val="00774988"/>
    <w:rsid w:val="00775A07"/>
    <w:rsid w:val="00777715"/>
    <w:rsid w:val="0078235C"/>
    <w:rsid w:val="0078377C"/>
    <w:rsid w:val="0078456F"/>
    <w:rsid w:val="00784B98"/>
    <w:rsid w:val="007905BF"/>
    <w:rsid w:val="007A21A3"/>
    <w:rsid w:val="007A32E7"/>
    <w:rsid w:val="007A5F93"/>
    <w:rsid w:val="007A6D50"/>
    <w:rsid w:val="007A7C40"/>
    <w:rsid w:val="007B38E2"/>
    <w:rsid w:val="007B459A"/>
    <w:rsid w:val="007B6EE5"/>
    <w:rsid w:val="007B7141"/>
    <w:rsid w:val="007C4085"/>
    <w:rsid w:val="007C7303"/>
    <w:rsid w:val="007D2807"/>
    <w:rsid w:val="007D41DF"/>
    <w:rsid w:val="007E2E16"/>
    <w:rsid w:val="007E4BD6"/>
    <w:rsid w:val="007E5BBA"/>
    <w:rsid w:val="007F2572"/>
    <w:rsid w:val="007F633E"/>
    <w:rsid w:val="007F7729"/>
    <w:rsid w:val="00801785"/>
    <w:rsid w:val="008033A3"/>
    <w:rsid w:val="0081659D"/>
    <w:rsid w:val="008214AB"/>
    <w:rsid w:val="00822313"/>
    <w:rsid w:val="008228FC"/>
    <w:rsid w:val="0083387F"/>
    <w:rsid w:val="008377B1"/>
    <w:rsid w:val="008414EC"/>
    <w:rsid w:val="00841942"/>
    <w:rsid w:val="00850CD5"/>
    <w:rsid w:val="008514BA"/>
    <w:rsid w:val="00851EA5"/>
    <w:rsid w:val="00861DF6"/>
    <w:rsid w:val="00861EA4"/>
    <w:rsid w:val="00864A65"/>
    <w:rsid w:val="00872F7C"/>
    <w:rsid w:val="008747C1"/>
    <w:rsid w:val="00880641"/>
    <w:rsid w:val="00880E39"/>
    <w:rsid w:val="00883B30"/>
    <w:rsid w:val="008844A9"/>
    <w:rsid w:val="008948CC"/>
    <w:rsid w:val="00896239"/>
    <w:rsid w:val="008B33FD"/>
    <w:rsid w:val="008C1708"/>
    <w:rsid w:val="008C3905"/>
    <w:rsid w:val="008C4C05"/>
    <w:rsid w:val="008C6343"/>
    <w:rsid w:val="008C71BB"/>
    <w:rsid w:val="008D43C1"/>
    <w:rsid w:val="008D4C3B"/>
    <w:rsid w:val="008E079C"/>
    <w:rsid w:val="008E5266"/>
    <w:rsid w:val="008F0291"/>
    <w:rsid w:val="008F3072"/>
    <w:rsid w:val="008F6C25"/>
    <w:rsid w:val="008F6FD4"/>
    <w:rsid w:val="008F70D6"/>
    <w:rsid w:val="009008D3"/>
    <w:rsid w:val="00901792"/>
    <w:rsid w:val="009109B6"/>
    <w:rsid w:val="00914A3F"/>
    <w:rsid w:val="00915BF9"/>
    <w:rsid w:val="00921851"/>
    <w:rsid w:val="00921FA8"/>
    <w:rsid w:val="00923ACC"/>
    <w:rsid w:val="0092563F"/>
    <w:rsid w:val="00925F9B"/>
    <w:rsid w:val="00926586"/>
    <w:rsid w:val="00927729"/>
    <w:rsid w:val="00931038"/>
    <w:rsid w:val="0093482C"/>
    <w:rsid w:val="00935F5F"/>
    <w:rsid w:val="00941955"/>
    <w:rsid w:val="00941DC9"/>
    <w:rsid w:val="00943C86"/>
    <w:rsid w:val="0094592A"/>
    <w:rsid w:val="00945A91"/>
    <w:rsid w:val="00947269"/>
    <w:rsid w:val="009476A2"/>
    <w:rsid w:val="0095133E"/>
    <w:rsid w:val="00953A72"/>
    <w:rsid w:val="00955BF2"/>
    <w:rsid w:val="009574E4"/>
    <w:rsid w:val="00960992"/>
    <w:rsid w:val="009618E6"/>
    <w:rsid w:val="00962C2C"/>
    <w:rsid w:val="00965DB0"/>
    <w:rsid w:val="00966870"/>
    <w:rsid w:val="00966D0C"/>
    <w:rsid w:val="009675B7"/>
    <w:rsid w:val="00974D63"/>
    <w:rsid w:val="00977140"/>
    <w:rsid w:val="00977489"/>
    <w:rsid w:val="009872BA"/>
    <w:rsid w:val="00990E6E"/>
    <w:rsid w:val="0099103D"/>
    <w:rsid w:val="00992AF4"/>
    <w:rsid w:val="009939D2"/>
    <w:rsid w:val="00997F33"/>
    <w:rsid w:val="009A2F03"/>
    <w:rsid w:val="009A6C14"/>
    <w:rsid w:val="009C20EA"/>
    <w:rsid w:val="009C34E4"/>
    <w:rsid w:val="009C5491"/>
    <w:rsid w:val="009C732F"/>
    <w:rsid w:val="009D02A0"/>
    <w:rsid w:val="009D1035"/>
    <w:rsid w:val="009D2244"/>
    <w:rsid w:val="009E2CBC"/>
    <w:rsid w:val="009E4D03"/>
    <w:rsid w:val="009F6110"/>
    <w:rsid w:val="009F7202"/>
    <w:rsid w:val="00A00657"/>
    <w:rsid w:val="00A025E6"/>
    <w:rsid w:val="00A03F14"/>
    <w:rsid w:val="00A10463"/>
    <w:rsid w:val="00A15D72"/>
    <w:rsid w:val="00A16F53"/>
    <w:rsid w:val="00A178CF"/>
    <w:rsid w:val="00A20CF5"/>
    <w:rsid w:val="00A253FE"/>
    <w:rsid w:val="00A2541B"/>
    <w:rsid w:val="00A2543A"/>
    <w:rsid w:val="00A25754"/>
    <w:rsid w:val="00A26147"/>
    <w:rsid w:val="00A309B1"/>
    <w:rsid w:val="00A32C50"/>
    <w:rsid w:val="00A33325"/>
    <w:rsid w:val="00A34121"/>
    <w:rsid w:val="00A35699"/>
    <w:rsid w:val="00A3702F"/>
    <w:rsid w:val="00A37445"/>
    <w:rsid w:val="00A3765B"/>
    <w:rsid w:val="00A42127"/>
    <w:rsid w:val="00A56259"/>
    <w:rsid w:val="00A57389"/>
    <w:rsid w:val="00A604FA"/>
    <w:rsid w:val="00A61033"/>
    <w:rsid w:val="00A62958"/>
    <w:rsid w:val="00A6447A"/>
    <w:rsid w:val="00A64DA0"/>
    <w:rsid w:val="00A65ABE"/>
    <w:rsid w:val="00A6649D"/>
    <w:rsid w:val="00A70054"/>
    <w:rsid w:val="00A74476"/>
    <w:rsid w:val="00A77952"/>
    <w:rsid w:val="00A80718"/>
    <w:rsid w:val="00A83BDD"/>
    <w:rsid w:val="00A861C7"/>
    <w:rsid w:val="00A86728"/>
    <w:rsid w:val="00A900B9"/>
    <w:rsid w:val="00A9398D"/>
    <w:rsid w:val="00A94192"/>
    <w:rsid w:val="00A95971"/>
    <w:rsid w:val="00AA1EF6"/>
    <w:rsid w:val="00AA6094"/>
    <w:rsid w:val="00AA62CD"/>
    <w:rsid w:val="00AA7AE2"/>
    <w:rsid w:val="00AB01D3"/>
    <w:rsid w:val="00AB0FCA"/>
    <w:rsid w:val="00AB2BB3"/>
    <w:rsid w:val="00AB2D9A"/>
    <w:rsid w:val="00AB3689"/>
    <w:rsid w:val="00AB54AC"/>
    <w:rsid w:val="00AB71D2"/>
    <w:rsid w:val="00AC0659"/>
    <w:rsid w:val="00AC2E17"/>
    <w:rsid w:val="00AC69DF"/>
    <w:rsid w:val="00AC7E8C"/>
    <w:rsid w:val="00AD330E"/>
    <w:rsid w:val="00AE1648"/>
    <w:rsid w:val="00AE2748"/>
    <w:rsid w:val="00AE4EC2"/>
    <w:rsid w:val="00AE695C"/>
    <w:rsid w:val="00AE7E34"/>
    <w:rsid w:val="00AF0B6E"/>
    <w:rsid w:val="00AF2C99"/>
    <w:rsid w:val="00AF4812"/>
    <w:rsid w:val="00AF4C91"/>
    <w:rsid w:val="00B2178B"/>
    <w:rsid w:val="00B22DDF"/>
    <w:rsid w:val="00B22FC1"/>
    <w:rsid w:val="00B2331D"/>
    <w:rsid w:val="00B24BD2"/>
    <w:rsid w:val="00B24E30"/>
    <w:rsid w:val="00B25485"/>
    <w:rsid w:val="00B267FB"/>
    <w:rsid w:val="00B302BC"/>
    <w:rsid w:val="00B30C3E"/>
    <w:rsid w:val="00B3207B"/>
    <w:rsid w:val="00B33355"/>
    <w:rsid w:val="00B42804"/>
    <w:rsid w:val="00B42B6E"/>
    <w:rsid w:val="00B441BC"/>
    <w:rsid w:val="00B5151C"/>
    <w:rsid w:val="00B55FAB"/>
    <w:rsid w:val="00B62139"/>
    <w:rsid w:val="00B648F2"/>
    <w:rsid w:val="00B71538"/>
    <w:rsid w:val="00B71811"/>
    <w:rsid w:val="00B777A0"/>
    <w:rsid w:val="00B82FCC"/>
    <w:rsid w:val="00B83B6A"/>
    <w:rsid w:val="00B871E0"/>
    <w:rsid w:val="00B908F9"/>
    <w:rsid w:val="00B91C27"/>
    <w:rsid w:val="00B933B8"/>
    <w:rsid w:val="00B93D36"/>
    <w:rsid w:val="00B93E5A"/>
    <w:rsid w:val="00B944AB"/>
    <w:rsid w:val="00B95CCF"/>
    <w:rsid w:val="00BA1C96"/>
    <w:rsid w:val="00BA2579"/>
    <w:rsid w:val="00BA41BD"/>
    <w:rsid w:val="00BA4B30"/>
    <w:rsid w:val="00BA578A"/>
    <w:rsid w:val="00BA5E09"/>
    <w:rsid w:val="00BA7ECC"/>
    <w:rsid w:val="00BB14A5"/>
    <w:rsid w:val="00BB2DE0"/>
    <w:rsid w:val="00BB4F6E"/>
    <w:rsid w:val="00BB6D07"/>
    <w:rsid w:val="00BC1155"/>
    <w:rsid w:val="00BC206E"/>
    <w:rsid w:val="00BD0738"/>
    <w:rsid w:val="00BD66B6"/>
    <w:rsid w:val="00BD6B8C"/>
    <w:rsid w:val="00BE331E"/>
    <w:rsid w:val="00BE54D0"/>
    <w:rsid w:val="00BE5A37"/>
    <w:rsid w:val="00BE6B59"/>
    <w:rsid w:val="00BF0B06"/>
    <w:rsid w:val="00BF1466"/>
    <w:rsid w:val="00BF22D3"/>
    <w:rsid w:val="00BF2B7C"/>
    <w:rsid w:val="00C0079A"/>
    <w:rsid w:val="00C05E47"/>
    <w:rsid w:val="00C20F79"/>
    <w:rsid w:val="00C21191"/>
    <w:rsid w:val="00C24B1D"/>
    <w:rsid w:val="00C259AD"/>
    <w:rsid w:val="00C26E35"/>
    <w:rsid w:val="00C27CB2"/>
    <w:rsid w:val="00C31D2D"/>
    <w:rsid w:val="00C40D3A"/>
    <w:rsid w:val="00C61EF3"/>
    <w:rsid w:val="00C64B7C"/>
    <w:rsid w:val="00C66094"/>
    <w:rsid w:val="00C764A6"/>
    <w:rsid w:val="00C80D97"/>
    <w:rsid w:val="00C82D0B"/>
    <w:rsid w:val="00C85748"/>
    <w:rsid w:val="00C87C83"/>
    <w:rsid w:val="00C90F15"/>
    <w:rsid w:val="00C91B80"/>
    <w:rsid w:val="00C925FD"/>
    <w:rsid w:val="00C92882"/>
    <w:rsid w:val="00C968BE"/>
    <w:rsid w:val="00C97763"/>
    <w:rsid w:val="00CA7A0A"/>
    <w:rsid w:val="00CB21B7"/>
    <w:rsid w:val="00CB23EC"/>
    <w:rsid w:val="00CB4088"/>
    <w:rsid w:val="00CB4328"/>
    <w:rsid w:val="00CB7E77"/>
    <w:rsid w:val="00CC2552"/>
    <w:rsid w:val="00CC4231"/>
    <w:rsid w:val="00CD1801"/>
    <w:rsid w:val="00CE38C4"/>
    <w:rsid w:val="00CE3F16"/>
    <w:rsid w:val="00CE4BA6"/>
    <w:rsid w:val="00CE7136"/>
    <w:rsid w:val="00CF0CA6"/>
    <w:rsid w:val="00CF1A17"/>
    <w:rsid w:val="00CF3E66"/>
    <w:rsid w:val="00D03731"/>
    <w:rsid w:val="00D054BB"/>
    <w:rsid w:val="00D06317"/>
    <w:rsid w:val="00D06354"/>
    <w:rsid w:val="00D119CE"/>
    <w:rsid w:val="00D12743"/>
    <w:rsid w:val="00D1279F"/>
    <w:rsid w:val="00D17279"/>
    <w:rsid w:val="00D17BFA"/>
    <w:rsid w:val="00D24447"/>
    <w:rsid w:val="00D26732"/>
    <w:rsid w:val="00D311D1"/>
    <w:rsid w:val="00D33627"/>
    <w:rsid w:val="00D34E44"/>
    <w:rsid w:val="00D475C7"/>
    <w:rsid w:val="00D477FF"/>
    <w:rsid w:val="00D47B41"/>
    <w:rsid w:val="00D50D14"/>
    <w:rsid w:val="00D52641"/>
    <w:rsid w:val="00D548D0"/>
    <w:rsid w:val="00D558F9"/>
    <w:rsid w:val="00D56EAC"/>
    <w:rsid w:val="00D57EB3"/>
    <w:rsid w:val="00D61071"/>
    <w:rsid w:val="00D662CE"/>
    <w:rsid w:val="00D765E5"/>
    <w:rsid w:val="00D809B3"/>
    <w:rsid w:val="00D810B6"/>
    <w:rsid w:val="00D83A86"/>
    <w:rsid w:val="00D900E3"/>
    <w:rsid w:val="00D91037"/>
    <w:rsid w:val="00D91E4A"/>
    <w:rsid w:val="00D91F35"/>
    <w:rsid w:val="00D9211C"/>
    <w:rsid w:val="00DA06E3"/>
    <w:rsid w:val="00DA6B81"/>
    <w:rsid w:val="00DB12D9"/>
    <w:rsid w:val="00DB392D"/>
    <w:rsid w:val="00DB6B96"/>
    <w:rsid w:val="00DB6CFA"/>
    <w:rsid w:val="00DC3FEB"/>
    <w:rsid w:val="00DC4DD9"/>
    <w:rsid w:val="00DC5EA5"/>
    <w:rsid w:val="00DD1A0E"/>
    <w:rsid w:val="00DE1E42"/>
    <w:rsid w:val="00DE24AB"/>
    <w:rsid w:val="00DF1C5C"/>
    <w:rsid w:val="00DF38AA"/>
    <w:rsid w:val="00DF3A94"/>
    <w:rsid w:val="00DF41D7"/>
    <w:rsid w:val="00DF4539"/>
    <w:rsid w:val="00DF6826"/>
    <w:rsid w:val="00E032DB"/>
    <w:rsid w:val="00E05242"/>
    <w:rsid w:val="00E0557A"/>
    <w:rsid w:val="00E07780"/>
    <w:rsid w:val="00E14090"/>
    <w:rsid w:val="00E155EA"/>
    <w:rsid w:val="00E2037D"/>
    <w:rsid w:val="00E23C7F"/>
    <w:rsid w:val="00E24CD4"/>
    <w:rsid w:val="00E25C7C"/>
    <w:rsid w:val="00E277C5"/>
    <w:rsid w:val="00E277E2"/>
    <w:rsid w:val="00E3089A"/>
    <w:rsid w:val="00E331F9"/>
    <w:rsid w:val="00E36589"/>
    <w:rsid w:val="00E369C3"/>
    <w:rsid w:val="00E408B3"/>
    <w:rsid w:val="00E40B53"/>
    <w:rsid w:val="00E45D8B"/>
    <w:rsid w:val="00E46704"/>
    <w:rsid w:val="00E55A3F"/>
    <w:rsid w:val="00E55C7A"/>
    <w:rsid w:val="00E56D4B"/>
    <w:rsid w:val="00E576F2"/>
    <w:rsid w:val="00E60753"/>
    <w:rsid w:val="00E60BD0"/>
    <w:rsid w:val="00E62D38"/>
    <w:rsid w:val="00E645FC"/>
    <w:rsid w:val="00E64BB1"/>
    <w:rsid w:val="00E64D55"/>
    <w:rsid w:val="00E730C9"/>
    <w:rsid w:val="00E738E5"/>
    <w:rsid w:val="00E7521A"/>
    <w:rsid w:val="00E75C8D"/>
    <w:rsid w:val="00E76D0B"/>
    <w:rsid w:val="00E84B97"/>
    <w:rsid w:val="00E91228"/>
    <w:rsid w:val="00E9393E"/>
    <w:rsid w:val="00E96C65"/>
    <w:rsid w:val="00E97B59"/>
    <w:rsid w:val="00EA0364"/>
    <w:rsid w:val="00EA5E18"/>
    <w:rsid w:val="00EA77A4"/>
    <w:rsid w:val="00EA7E77"/>
    <w:rsid w:val="00EB19C8"/>
    <w:rsid w:val="00EB2BA1"/>
    <w:rsid w:val="00EB5C07"/>
    <w:rsid w:val="00EC3688"/>
    <w:rsid w:val="00EC3C7A"/>
    <w:rsid w:val="00EC3DB2"/>
    <w:rsid w:val="00EC4EB5"/>
    <w:rsid w:val="00EC60B8"/>
    <w:rsid w:val="00ED088A"/>
    <w:rsid w:val="00ED4E46"/>
    <w:rsid w:val="00ED6DCF"/>
    <w:rsid w:val="00EE466E"/>
    <w:rsid w:val="00EE6624"/>
    <w:rsid w:val="00EF590A"/>
    <w:rsid w:val="00EF7172"/>
    <w:rsid w:val="00F00AA1"/>
    <w:rsid w:val="00F05F1C"/>
    <w:rsid w:val="00F10158"/>
    <w:rsid w:val="00F14849"/>
    <w:rsid w:val="00F149EA"/>
    <w:rsid w:val="00F1673B"/>
    <w:rsid w:val="00F17965"/>
    <w:rsid w:val="00F2173E"/>
    <w:rsid w:val="00F237E9"/>
    <w:rsid w:val="00F243CE"/>
    <w:rsid w:val="00F2595C"/>
    <w:rsid w:val="00F25C24"/>
    <w:rsid w:val="00F274C9"/>
    <w:rsid w:val="00F43F9F"/>
    <w:rsid w:val="00F45095"/>
    <w:rsid w:val="00F45681"/>
    <w:rsid w:val="00F50C92"/>
    <w:rsid w:val="00F53B20"/>
    <w:rsid w:val="00F5480C"/>
    <w:rsid w:val="00F5640A"/>
    <w:rsid w:val="00F56708"/>
    <w:rsid w:val="00F56DA7"/>
    <w:rsid w:val="00F60190"/>
    <w:rsid w:val="00F60DEB"/>
    <w:rsid w:val="00F61887"/>
    <w:rsid w:val="00F673E3"/>
    <w:rsid w:val="00F74A89"/>
    <w:rsid w:val="00F76E22"/>
    <w:rsid w:val="00F823D4"/>
    <w:rsid w:val="00F84832"/>
    <w:rsid w:val="00F85637"/>
    <w:rsid w:val="00F87B7B"/>
    <w:rsid w:val="00F919B8"/>
    <w:rsid w:val="00F919D0"/>
    <w:rsid w:val="00F92CE2"/>
    <w:rsid w:val="00F975DB"/>
    <w:rsid w:val="00F978D0"/>
    <w:rsid w:val="00F97E0D"/>
    <w:rsid w:val="00FA176E"/>
    <w:rsid w:val="00FA299E"/>
    <w:rsid w:val="00FA35A7"/>
    <w:rsid w:val="00FA436F"/>
    <w:rsid w:val="00FA4EAB"/>
    <w:rsid w:val="00FA521C"/>
    <w:rsid w:val="00FA69CC"/>
    <w:rsid w:val="00FB0B85"/>
    <w:rsid w:val="00FB2D48"/>
    <w:rsid w:val="00FB4AA2"/>
    <w:rsid w:val="00FB65C0"/>
    <w:rsid w:val="00FB71C0"/>
    <w:rsid w:val="00FC155B"/>
    <w:rsid w:val="00FC2D71"/>
    <w:rsid w:val="00FD3A89"/>
    <w:rsid w:val="00FD6DC9"/>
    <w:rsid w:val="00FE3E6E"/>
    <w:rsid w:val="00FF168F"/>
    <w:rsid w:val="00FF48FE"/>
    <w:rsid w:val="00FF5B58"/>
    <w:rsid w:val="00FF6A91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C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D4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43C1"/>
  </w:style>
  <w:style w:type="paragraph" w:styleId="a6">
    <w:name w:val="header"/>
    <w:basedOn w:val="a"/>
    <w:rsid w:val="008D43C1"/>
    <w:pPr>
      <w:tabs>
        <w:tab w:val="center" w:pos="4677"/>
        <w:tab w:val="right" w:pos="9355"/>
      </w:tabs>
    </w:pPr>
  </w:style>
  <w:style w:type="paragraph" w:customStyle="1" w:styleId="Oaeno">
    <w:name w:val="Oaeno"/>
    <w:basedOn w:val="a"/>
    <w:rsid w:val="006D2AC7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7">
    <w:name w:val="footnote text"/>
    <w:basedOn w:val="a"/>
    <w:semiHidden/>
    <w:rsid w:val="00033EE6"/>
    <w:rPr>
      <w:sz w:val="20"/>
      <w:szCs w:val="20"/>
    </w:rPr>
  </w:style>
  <w:style w:type="character" w:styleId="a8">
    <w:name w:val="footnote reference"/>
    <w:semiHidden/>
    <w:rsid w:val="00033EE6"/>
    <w:rPr>
      <w:vertAlign w:val="superscript"/>
    </w:rPr>
  </w:style>
  <w:style w:type="character" w:styleId="a9">
    <w:name w:val="Strong"/>
    <w:qFormat/>
    <w:rsid w:val="00B22DDF"/>
    <w:rPr>
      <w:b/>
      <w:bCs/>
    </w:rPr>
  </w:style>
  <w:style w:type="paragraph" w:styleId="aa">
    <w:name w:val="Body Text Indent"/>
    <w:basedOn w:val="a"/>
    <w:rsid w:val="00E155EA"/>
    <w:pPr>
      <w:ind w:firstLine="540"/>
      <w:jc w:val="both"/>
    </w:pPr>
    <w:rPr>
      <w:sz w:val="28"/>
      <w:szCs w:val="28"/>
    </w:rPr>
  </w:style>
  <w:style w:type="paragraph" w:styleId="ab">
    <w:name w:val="Body Text"/>
    <w:basedOn w:val="a"/>
    <w:rsid w:val="00E155E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DL" w:hAnsi="TimesDL"/>
      <w:sz w:val="22"/>
      <w:szCs w:val="20"/>
      <w:lang w:val="en-GB"/>
    </w:rPr>
  </w:style>
  <w:style w:type="paragraph" w:customStyle="1" w:styleId="ac">
    <w:name w:val="Основной"/>
    <w:rsid w:val="00E155EA"/>
    <w:pPr>
      <w:autoSpaceDE w:val="0"/>
      <w:autoSpaceDN w:val="0"/>
      <w:adjustRightInd w:val="0"/>
      <w:ind w:firstLine="283"/>
      <w:jc w:val="both"/>
    </w:pPr>
    <w:rPr>
      <w:rFonts w:ascii="BookmanC" w:hAnsi="BookmanC"/>
      <w:color w:val="000000"/>
    </w:rPr>
  </w:style>
  <w:style w:type="character" w:styleId="ad">
    <w:name w:val="Hyperlink"/>
    <w:rsid w:val="00E9393E"/>
    <w:rPr>
      <w:color w:val="0000FF"/>
      <w:u w:val="single"/>
    </w:rPr>
  </w:style>
  <w:style w:type="paragraph" w:customStyle="1" w:styleId="21">
    <w:name w:val="Основной текст 21"/>
    <w:basedOn w:val="a"/>
    <w:rsid w:val="009F6110"/>
    <w:pPr>
      <w:tabs>
        <w:tab w:val="left" w:pos="11340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1561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Вводная лекция</vt:lpstr>
    </vt:vector>
  </TitlesOfParts>
  <Company>Home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Вводная лекция</dc:title>
  <dc:creator>Olga</dc:creator>
  <cp:lastModifiedBy>ОА</cp:lastModifiedBy>
  <cp:revision>3</cp:revision>
  <cp:lastPrinted>2010-07-15T15:22:00Z</cp:lastPrinted>
  <dcterms:created xsi:type="dcterms:W3CDTF">2012-02-24T00:55:00Z</dcterms:created>
  <dcterms:modified xsi:type="dcterms:W3CDTF">2012-03-27T05:53:00Z</dcterms:modified>
</cp:coreProperties>
</file>