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DF" w:rsidRPr="002855F6" w:rsidRDefault="000E2FDF" w:rsidP="002855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36"/>
        </w:rPr>
      </w:pPr>
      <w:r w:rsidRPr="002855F6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36"/>
        </w:rPr>
        <w:t>Мастер-класс по теме "Формирование адекватной самооценки младших школьников"</w:t>
      </w:r>
    </w:p>
    <w:p w:rsidR="000E2FDF" w:rsidRPr="002855F6" w:rsidRDefault="00E4354F" w:rsidP="009C2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</w:rPr>
        <w:pict>
          <v:rect id="_x0000_i1025" style="width:0;height:1.5pt" o:hralign="center" o:hrstd="t" o:hr="t" fillcolor="#a7a6aa" stroked="f"/>
        </w:pic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Сегодня мы живём в стремительно меняющемся мире. Для современного общества недостаточны даже прочные и обширные знания, т. к. объём информации удваивается каждые 10 лет. И, актуальные сегодня, завтра они могут оказаться совершенно бесполезными. Поэтому перед  образованием встаёт новая задача – научить ребёнка самостоятельно добывать знания. </w:t>
      </w:r>
      <w:r w:rsidRPr="002855F6">
        <w:rPr>
          <w:rFonts w:ascii="Calibri" w:hAnsi="Calibri" w:cs="Calibri"/>
          <w:color w:val="0F243E" w:themeColor="text2" w:themeShade="80"/>
          <w:sz w:val="28"/>
          <w:szCs w:val="28"/>
        </w:rPr>
        <w:t>Чтобы не оказаться беспомощным во взрослой жизни, ребёнку, необходимо формировать способность к саморазвити</w:t>
      </w:r>
      <w:r w:rsidRPr="002855F6">
        <w:rPr>
          <w:color w:val="0F243E" w:themeColor="text2" w:themeShade="80"/>
          <w:sz w:val="28"/>
          <w:szCs w:val="28"/>
        </w:rPr>
        <w:t xml:space="preserve">ю, самовоспитанию, самообучению и самоконтролю. И тогда у него в дальнейшем не возникнет проблем с самореализацией. </w:t>
      </w:r>
    </w:p>
    <w:p w:rsidR="00B64D3F" w:rsidRPr="002855F6" w:rsidRDefault="00B64D3F" w:rsidP="009C275A">
      <w:pPr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 </w:t>
      </w:r>
      <w:r w:rsidRPr="002855F6">
        <w:rPr>
          <w:color w:val="0F243E" w:themeColor="text2" w:themeShade="80"/>
          <w:sz w:val="28"/>
          <w:szCs w:val="28"/>
        </w:rPr>
        <w:tab/>
      </w:r>
      <w:r w:rsidRPr="002855F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С понятием самооценки </w:t>
      </w:r>
      <w:r w:rsidRPr="002855F6">
        <w:rPr>
          <w:color w:val="0F243E" w:themeColor="text2" w:themeShade="80"/>
          <w:sz w:val="28"/>
          <w:szCs w:val="28"/>
        </w:rPr>
        <w:t xml:space="preserve">российские педагоги познакомились в 70-х годах прошлого века. </w:t>
      </w:r>
      <w:r w:rsidRPr="002855F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На  формирование самооценки влияет та деятельность, которая в этом возрасте является ведущей. В младшем школьном возрасте ведущей является учебная деятельность; именно от её хода и зависит формирование самооценки ребёнка.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proofErr w:type="gramStart"/>
      <w:r w:rsidRPr="002855F6">
        <w:rPr>
          <w:color w:val="0F243E" w:themeColor="text2" w:themeShade="80"/>
          <w:sz w:val="28"/>
          <w:szCs w:val="28"/>
        </w:rPr>
        <w:t>Ребёнок не рождается на свет с каким-то определённым отношение к себе.</w:t>
      </w:r>
      <w:proofErr w:type="gramEnd"/>
      <w:r w:rsidRPr="002855F6">
        <w:rPr>
          <w:color w:val="0F243E" w:themeColor="text2" w:themeShade="80"/>
          <w:sz w:val="28"/>
          <w:szCs w:val="28"/>
        </w:rPr>
        <w:t xml:space="preserve">  Его самооценка складывается в процессе воспитания, в котором основная роль принадлежит семье и школе. По мере развития дети учатся понимать себя, своё Я, давать оценку собственным качествам. Этот оценочный компонент Я и называется самооценкой</w:t>
      </w:r>
      <w:proofErr w:type="gramStart"/>
      <w:r w:rsidRPr="002855F6">
        <w:rPr>
          <w:color w:val="0F243E" w:themeColor="text2" w:themeShade="80"/>
          <w:sz w:val="28"/>
          <w:szCs w:val="28"/>
        </w:rPr>
        <w:t xml:space="preserve"> .</w:t>
      </w:r>
      <w:proofErr w:type="gramEnd"/>
      <w:r w:rsidRPr="002855F6">
        <w:rPr>
          <w:color w:val="0F243E" w:themeColor="text2" w:themeShade="80"/>
          <w:sz w:val="28"/>
          <w:szCs w:val="28"/>
        </w:rPr>
        <w:t xml:space="preserve"> 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Выделяют  три основных вида самооценки: - адекватная самооценка; - завышенная самооценка; - заниженная самооценка.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Оптимальным вариантом детской самооценки является адекватная самооценка. Чем ближе она к реальности, тем лучше ребёнок себя чувствует. 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Активность, находчивость, чувство юмора, общительность – это те качества, которые свойственны детям с адекватной самооценкой. Они охотно участвуют в играх, не обижаются, если оказались проигравшими и не дразнят других в случае проигрыша. Дети с адекватной самооценкой довольны собой. Они знают о своих сильных сторонах, относятся к себе с уважением.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lastRenderedPageBreak/>
        <w:t xml:space="preserve">Пассивность, мнительность, повышенная ранимость, обидчивость часто </w:t>
      </w:r>
      <w:proofErr w:type="gramStart"/>
      <w:r w:rsidRPr="002855F6">
        <w:rPr>
          <w:color w:val="0F243E" w:themeColor="text2" w:themeShade="80"/>
          <w:sz w:val="28"/>
          <w:szCs w:val="28"/>
        </w:rPr>
        <w:t>свойственны</w:t>
      </w:r>
      <w:proofErr w:type="gramEnd"/>
      <w:r w:rsidRPr="002855F6">
        <w:rPr>
          <w:color w:val="0F243E" w:themeColor="text2" w:themeShade="80"/>
          <w:sz w:val="28"/>
          <w:szCs w:val="28"/>
        </w:rPr>
        <w:t xml:space="preserve"> детям с заниженной самооценкой. Они не хотят участвовать в играх, потому что боятся оказаться проигравшими, хуже других, а если участвуют в них, то часто обижаются и уходят. Младшие школьники с низкой самооценкой  делают акцент на своих недостатках, выражают неуверенность в их преодолении. Они считают, что неспособны к учебе, к общению, к любым другим видам деятельности. И поэтому  часто возникают трудности в школе и дома. Низкая самооценка не дает способностям школьника полностью раскрыться. 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А слишком высокое мнение о себе может быть опасным: ребёнок будет приписывать себе несуществующие достоинства и нереальные перспективы, а затем, в будущем, страдать, когда жизнь начнёт всё расставлять на свои места.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Процесс формирования адекватной самооценки тесно связан с самоконтролем. Необходимо вырабатывать у </w:t>
      </w:r>
      <w:proofErr w:type="gramStart"/>
      <w:r w:rsidRPr="002855F6">
        <w:rPr>
          <w:color w:val="0F243E" w:themeColor="text2" w:themeShade="80"/>
          <w:sz w:val="28"/>
          <w:szCs w:val="28"/>
        </w:rPr>
        <w:t>обучающихся</w:t>
      </w:r>
      <w:proofErr w:type="gramEnd"/>
      <w:r w:rsidRPr="002855F6">
        <w:rPr>
          <w:color w:val="0F243E" w:themeColor="text2" w:themeShade="80"/>
          <w:sz w:val="28"/>
          <w:szCs w:val="28"/>
        </w:rPr>
        <w:t xml:space="preserve"> навыки самоконтроля. Для этого ребёнка нужно научить: </w:t>
      </w:r>
    </w:p>
    <w:p w:rsidR="00B64D3F" w:rsidRPr="002855F6" w:rsidRDefault="00B64D3F" w:rsidP="009C275A">
      <w:p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1. анализировать состояние своей учебно-познавательной деятельности  (сравнивать результаты своей деятельности с образцом, находить ошибки, определять причины ошибок и находить способы их исправления); </w:t>
      </w:r>
    </w:p>
    <w:p w:rsidR="00B64D3F" w:rsidRPr="002855F6" w:rsidRDefault="00B64D3F" w:rsidP="009C275A">
      <w:p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2. строить и планировать процесс собственной  </w:t>
      </w:r>
      <w:proofErr w:type="spellStart"/>
      <w:r w:rsidRPr="002855F6">
        <w:rPr>
          <w:color w:val="0F243E" w:themeColor="text2" w:themeShade="80"/>
          <w:sz w:val="28"/>
          <w:szCs w:val="28"/>
        </w:rPr>
        <w:t>учебно</w:t>
      </w:r>
      <w:proofErr w:type="spellEnd"/>
      <w:r w:rsidRPr="002855F6">
        <w:rPr>
          <w:color w:val="0F243E" w:themeColor="text2" w:themeShade="80"/>
          <w:sz w:val="28"/>
          <w:szCs w:val="28"/>
        </w:rPr>
        <w:t xml:space="preserve">–познавательной деятельности; </w:t>
      </w:r>
    </w:p>
    <w:p w:rsidR="00B64D3F" w:rsidRPr="002855F6" w:rsidRDefault="00B64D3F" w:rsidP="009C275A">
      <w:p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3. организовывать свою учебно-познавательную деятельность; </w:t>
      </w:r>
    </w:p>
    <w:p w:rsidR="00B64D3F" w:rsidRPr="002855F6" w:rsidRDefault="00B64D3F" w:rsidP="009C275A">
      <w:p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К процессу формирования адекватной самооценки и навыков самоконтроля необходимо привлечь родителей, чтобы были единые требования в школе и дома. 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Учитель играет  огромную роль  в формировании самооценки. 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Самооценка формируется и развивается, если учитель демонстрирует положительное отношение к ученику, веру в его возможности, желание всеми способами помочь ему учиться. </w:t>
      </w:r>
    </w:p>
    <w:p w:rsidR="00B64D3F" w:rsidRPr="002855F6" w:rsidRDefault="00DA08A7" w:rsidP="009C275A">
      <w:p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Правила: </w:t>
      </w:r>
      <w:r w:rsidR="002855F6" w:rsidRPr="002855F6">
        <w:rPr>
          <w:color w:val="0F243E" w:themeColor="text2" w:themeShade="80"/>
          <w:sz w:val="28"/>
          <w:szCs w:val="28"/>
        </w:rPr>
        <w:t xml:space="preserve">- </w:t>
      </w:r>
      <w:r w:rsidR="00B64D3F" w:rsidRPr="002855F6">
        <w:rPr>
          <w:color w:val="0F243E" w:themeColor="text2" w:themeShade="80"/>
          <w:sz w:val="28"/>
          <w:szCs w:val="28"/>
        </w:rPr>
        <w:t xml:space="preserve">необходимо применять преимущественно индивидуальные эталоны, </w:t>
      </w:r>
      <w:proofErr w:type="gramStart"/>
      <w:r w:rsidR="00B64D3F" w:rsidRPr="002855F6">
        <w:rPr>
          <w:color w:val="0F243E" w:themeColor="text2" w:themeShade="80"/>
          <w:sz w:val="28"/>
          <w:szCs w:val="28"/>
        </w:rPr>
        <w:t xml:space="preserve">( </w:t>
      </w:r>
      <w:proofErr w:type="gramEnd"/>
      <w:r w:rsidR="00B64D3F" w:rsidRPr="002855F6">
        <w:rPr>
          <w:color w:val="0F243E" w:themeColor="text2" w:themeShade="80"/>
          <w:sz w:val="28"/>
          <w:szCs w:val="28"/>
        </w:rPr>
        <w:t xml:space="preserve">не сравнивать ребенка с другими, только с ним самим).  </w:t>
      </w:r>
    </w:p>
    <w:p w:rsidR="00B64D3F" w:rsidRPr="002855F6" w:rsidRDefault="002855F6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proofErr w:type="gramStart"/>
      <w:r w:rsidRPr="002855F6">
        <w:rPr>
          <w:color w:val="0F243E" w:themeColor="text2" w:themeShade="80"/>
          <w:sz w:val="28"/>
          <w:szCs w:val="28"/>
        </w:rPr>
        <w:lastRenderedPageBreak/>
        <w:t xml:space="preserve">- </w:t>
      </w:r>
      <w:r w:rsidR="00DA08A7" w:rsidRPr="002855F6">
        <w:rPr>
          <w:color w:val="0F243E" w:themeColor="text2" w:themeShade="80"/>
          <w:sz w:val="28"/>
          <w:szCs w:val="28"/>
        </w:rPr>
        <w:t xml:space="preserve">Подбирать </w:t>
      </w:r>
      <w:r w:rsidR="00B64D3F" w:rsidRPr="002855F6">
        <w:rPr>
          <w:color w:val="0F243E" w:themeColor="text2" w:themeShade="80"/>
          <w:sz w:val="28"/>
          <w:szCs w:val="28"/>
        </w:rPr>
        <w:t>самостоятельные и контрольные рабо</w:t>
      </w:r>
      <w:r w:rsidR="00DA08A7" w:rsidRPr="002855F6">
        <w:rPr>
          <w:color w:val="0F243E" w:themeColor="text2" w:themeShade="80"/>
          <w:sz w:val="28"/>
          <w:szCs w:val="28"/>
        </w:rPr>
        <w:t xml:space="preserve">ты по </w:t>
      </w:r>
      <w:proofErr w:type="spellStart"/>
      <w:r w:rsidR="00DA08A7" w:rsidRPr="002855F6">
        <w:rPr>
          <w:color w:val="0F243E" w:themeColor="text2" w:themeShade="80"/>
          <w:sz w:val="28"/>
          <w:szCs w:val="28"/>
        </w:rPr>
        <w:t>разноуровневым</w:t>
      </w:r>
      <w:proofErr w:type="spellEnd"/>
      <w:r w:rsidR="00DA08A7" w:rsidRPr="002855F6">
        <w:rPr>
          <w:color w:val="0F243E" w:themeColor="text2" w:themeShade="80"/>
          <w:sz w:val="28"/>
          <w:szCs w:val="28"/>
        </w:rPr>
        <w:t xml:space="preserve"> вариантам (</w:t>
      </w:r>
      <w:r w:rsidR="00B64D3F" w:rsidRPr="002855F6">
        <w:rPr>
          <w:color w:val="0F243E" w:themeColor="text2" w:themeShade="80"/>
          <w:sz w:val="28"/>
          <w:szCs w:val="28"/>
        </w:rPr>
        <w:t>каждый сам может выбрать вариант работы любой сложности.</w:t>
      </w:r>
      <w:proofErr w:type="gramEnd"/>
      <w:r w:rsidR="00B64D3F" w:rsidRPr="002855F6">
        <w:rPr>
          <w:color w:val="0F243E" w:themeColor="text2" w:themeShade="80"/>
          <w:sz w:val="28"/>
          <w:szCs w:val="28"/>
        </w:rPr>
        <w:t xml:space="preserve"> </w:t>
      </w:r>
      <w:proofErr w:type="gramStart"/>
      <w:r w:rsidR="00B64D3F" w:rsidRPr="002855F6">
        <w:rPr>
          <w:color w:val="0F243E" w:themeColor="text2" w:themeShade="80"/>
          <w:sz w:val="28"/>
          <w:szCs w:val="28"/>
        </w:rPr>
        <w:t>При желании ученик может посоветоваться с учителем</w:t>
      </w:r>
      <w:r w:rsidR="00DA08A7" w:rsidRPr="002855F6">
        <w:rPr>
          <w:color w:val="0F243E" w:themeColor="text2" w:themeShade="80"/>
          <w:sz w:val="28"/>
          <w:szCs w:val="28"/>
        </w:rPr>
        <w:t>)</w:t>
      </w:r>
      <w:r w:rsidR="00B64D3F" w:rsidRPr="002855F6">
        <w:rPr>
          <w:color w:val="0F243E" w:themeColor="text2" w:themeShade="80"/>
          <w:sz w:val="28"/>
          <w:szCs w:val="28"/>
        </w:rPr>
        <w:t xml:space="preserve">. </w:t>
      </w:r>
      <w:proofErr w:type="gramEnd"/>
    </w:p>
    <w:p w:rsidR="009C275A" w:rsidRPr="002855F6" w:rsidRDefault="002855F6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- </w:t>
      </w:r>
      <w:r w:rsidR="00B64D3F" w:rsidRPr="002855F6">
        <w:rPr>
          <w:color w:val="0F243E" w:themeColor="text2" w:themeShade="80"/>
          <w:sz w:val="28"/>
          <w:szCs w:val="28"/>
        </w:rPr>
        <w:t xml:space="preserve">Для оценивания и </w:t>
      </w:r>
      <w:proofErr w:type="spellStart"/>
      <w:r w:rsidR="00B64D3F" w:rsidRPr="002855F6">
        <w:rPr>
          <w:color w:val="0F243E" w:themeColor="text2" w:themeShade="80"/>
          <w:sz w:val="28"/>
          <w:szCs w:val="28"/>
        </w:rPr>
        <w:t>самооценивания</w:t>
      </w:r>
      <w:proofErr w:type="spellEnd"/>
      <w:r w:rsidR="00B64D3F" w:rsidRPr="002855F6">
        <w:rPr>
          <w:color w:val="0F243E" w:themeColor="text2" w:themeShade="80"/>
          <w:sz w:val="28"/>
          <w:szCs w:val="28"/>
        </w:rPr>
        <w:t xml:space="preserve"> выбираются только такие задания, где существует объективный однозначный критерий оценивания (например, количество звуков в слове), и не выбираются те, где неизбежна субъективность оценки (например, красота написания буквы). </w:t>
      </w:r>
    </w:p>
    <w:p w:rsidR="00B64D3F" w:rsidRPr="002855F6" w:rsidRDefault="002855F6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- </w:t>
      </w:r>
      <w:r w:rsidR="00B64D3F" w:rsidRPr="002855F6">
        <w:rPr>
          <w:color w:val="0F243E" w:themeColor="text2" w:themeShade="80"/>
          <w:sz w:val="28"/>
          <w:szCs w:val="28"/>
        </w:rPr>
        <w:t>Критерии оценивания каждой работы учащихся могут быть различны и должны быть предметом договора между учителем и учениками.</w:t>
      </w:r>
    </w:p>
    <w:p w:rsidR="00B64D3F" w:rsidRPr="002855F6" w:rsidRDefault="002855F6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- </w:t>
      </w:r>
      <w:r w:rsidR="00B64D3F" w:rsidRPr="002855F6">
        <w:rPr>
          <w:color w:val="0F243E" w:themeColor="text2" w:themeShade="80"/>
          <w:sz w:val="28"/>
          <w:szCs w:val="28"/>
        </w:rPr>
        <w:t>самооценка ребенка должна предшествовать оценке учителя</w:t>
      </w:r>
    </w:p>
    <w:p w:rsidR="00B64D3F" w:rsidRPr="002855F6" w:rsidRDefault="00DA08A7" w:rsidP="00DA08A7">
      <w:p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С</w:t>
      </w:r>
      <w:r w:rsidR="00B64D3F" w:rsidRPr="002855F6">
        <w:rPr>
          <w:color w:val="0F243E" w:themeColor="text2" w:themeShade="80"/>
          <w:sz w:val="28"/>
          <w:szCs w:val="28"/>
        </w:rPr>
        <w:t xml:space="preserve">амооценка не является постоянной. Она меняется в зависимости от обстоятельств. В настоящее время существует множество способов повышения самооценки детей младшего школьного возраста, которые необходимо знать как учителям, так и родителям. </w:t>
      </w:r>
    </w:p>
    <w:p w:rsidR="00DA08A7" w:rsidRPr="002855F6" w:rsidRDefault="00DA08A7" w:rsidP="00DA08A7">
      <w:p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Таким образом, для формирования (или корректировки) адекватной самооценки младшего школьника рекомендуется: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педагогу идти путём развития возможностей детей, создания для них</w:t>
      </w:r>
      <w:r w:rsidRPr="002855F6">
        <w:rPr>
          <w:color w:val="0F243E" w:themeColor="text2" w:themeShade="80"/>
        </w:rPr>
        <w:t xml:space="preserve"> </w:t>
      </w:r>
      <w:r w:rsidRPr="002855F6">
        <w:rPr>
          <w:color w:val="0F243E" w:themeColor="text2" w:themeShade="80"/>
          <w:sz w:val="28"/>
          <w:szCs w:val="28"/>
        </w:rPr>
        <w:t>ситуации успеха;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и педагогам, и родителям рекомендуется не скупиться на похвалу, проявление эмоциональной поддержки по отношению к детям; 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работа по формированию самооценки должна осуществляться в разные режимные моменты и в разных видах деятельности;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педагогу учитывать принцип меры и принцип системы;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обучать ребёнка способам снятия мышечного и эмоционального напряжения;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проводить с детьми релаксационные игры;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предоставлять детям возможность делать то, чем они могут гордиться;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предоставлять детям возможность оценить себя положительно (в игре, в исследовании, в беседе);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предоставлять детям возможность делать выбор (</w:t>
      </w:r>
      <w:proofErr w:type="spellStart"/>
      <w:r w:rsidRPr="002855F6">
        <w:rPr>
          <w:color w:val="0F243E" w:themeColor="text2" w:themeShade="80"/>
          <w:sz w:val="28"/>
          <w:szCs w:val="28"/>
        </w:rPr>
        <w:t>разноуровневые</w:t>
      </w:r>
      <w:proofErr w:type="spellEnd"/>
      <w:r w:rsidRPr="002855F6">
        <w:rPr>
          <w:color w:val="0F243E" w:themeColor="text2" w:themeShade="80"/>
          <w:sz w:val="28"/>
          <w:szCs w:val="28"/>
        </w:rPr>
        <w:t xml:space="preserve"> задания)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>как можно чаще называть ребёнка по имени;</w:t>
      </w:r>
    </w:p>
    <w:p w:rsidR="00DA08A7" w:rsidRPr="002855F6" w:rsidRDefault="00DA08A7" w:rsidP="00DA08A7">
      <w:pPr>
        <w:pStyle w:val="a7"/>
        <w:numPr>
          <w:ilvl w:val="0"/>
          <w:numId w:val="3"/>
        </w:numPr>
        <w:jc w:val="both"/>
        <w:rPr>
          <w:color w:val="0F243E" w:themeColor="text2" w:themeShade="80"/>
          <w:sz w:val="28"/>
          <w:szCs w:val="28"/>
        </w:rPr>
      </w:pPr>
      <w:r w:rsidRPr="002855F6">
        <w:rPr>
          <w:color w:val="0F243E" w:themeColor="text2" w:themeShade="80"/>
          <w:sz w:val="28"/>
          <w:szCs w:val="28"/>
        </w:rPr>
        <w:t xml:space="preserve">хвалить ребёнка в присутствии других детей; </w:t>
      </w:r>
    </w:p>
    <w:p w:rsidR="00B64D3F" w:rsidRPr="002855F6" w:rsidRDefault="00B64D3F" w:rsidP="009C275A">
      <w:pPr>
        <w:ind w:firstLine="708"/>
        <w:jc w:val="both"/>
        <w:rPr>
          <w:color w:val="0F243E" w:themeColor="text2" w:themeShade="80"/>
          <w:sz w:val="28"/>
          <w:szCs w:val="28"/>
        </w:rPr>
      </w:pPr>
    </w:p>
    <w:p w:rsidR="00B64D3F" w:rsidRPr="002855F6" w:rsidRDefault="00B64D3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Я хочу вас познакомить с методикой по формированию адекватной самооценки у младших школьников. 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Работа по формированию адекватной самооценки начинается с диагностики уровня самооценки учащихся.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Для этого </w:t>
      </w:r>
      <w:r w:rsidR="0052788E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используются</w:t>
      </w: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различные тесты, анкеты. Я предлагаю тест «Изучение самооценки». Вы можете убедиться, что это доступно даже первокласснику, здесь требуется очень немного: посчитайте количество качеств, которые проявляются в вашем характере из столбика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А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и из столбика В. Вот ключ для определения самооценки.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Если количество слов из столбика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А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больше 6, а из столбика В меньше 4, то ваша самооценка завышена. Если наоборот, она занижена. Если количество слов из столбиков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А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и В примерно одинаковое, то ваша самооценка близка к адекватной.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Я приглашаю вас стать участниками Мастер-класса. Мастер-класс проводится в форме моделирования урока «Окружающий мир»(1класс), тема урока «Поговорим о дружбе»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.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Цель урока – учить детей понимать себя, свои мысли, свои поступки. Цель мастер-класса – создать условия для формирования адекватной самооценки. Итак, представьте себе, что все вы первоклассники, все вы знакомы с книгой В.Катаева «Цветик-семицветик». Я напомню, о чём эта книга: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«О том, как девочке Жене достался удивительный цветок, стоило только оторвать лепесток и произнести волшебные слова, как тот час же исполнялось задуманное желание. Женя быстро распорядилась своим цветиком-семицветиком. Шесть лепестков она потратила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не долго думая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и не сомневаясь. А когда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последний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голубенький – остался, она, наконец, задумалась.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Голос девочки: «Чего бы мне всё-таки велеть? Велю ка я себе, пожалуй, два кило «мишек»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.Н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ет. Лучше два кило «прозрачных». Или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нет… Лучше сделаю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так: велю полкило «мишек», полкило «прозрачных», сто граммов халвы, сто граммов орехов. А что толку? Ну. Допустим, всё это я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велю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и съем и ничего не останется.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Нет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велю я себе лучше трёхколёсный велосипед. Хотя зачем? Ещё чего доброго мальчишки отнимут. Пожалуй, и поколотят!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Можно велеть чего-нибудь ещё гораздо лучшего. Главное, не торопиться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.»</w:t>
      </w:r>
      <w:proofErr w:type="gramEnd"/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У нас есть такой цветок. Представьте, что каждому из вас сейчас придётся сорвать последний лепесток и загадать только одно желание</w:t>
      </w:r>
      <w:r w:rsidR="007C12F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- Отрываем лепесток и давайте все вместе произнесём волшебные слова и покружимся вместе с лепестком:</w:t>
      </w:r>
    </w:p>
    <w:p w:rsidR="000E2FDF" w:rsidRPr="002855F6" w:rsidRDefault="000E2FDF" w:rsidP="00B420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Лети, лети лепесток,</w:t>
      </w: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Через запад на восток,</w:t>
      </w: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Через север, через юг,</w:t>
      </w: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Возвращайся, сделав круг.</w:t>
      </w: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Лишь коснёшься ты земл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и-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Быть по-моему вели.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Итак, загадываем желания, на экране возможные варианты.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Что вы загадали? Кто хочет сказать своё желание?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Какое желание загадала Женя?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- В конце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концов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Женя встретила больного мальчика Витю, который не мог бегать, у него были больные ноги. Женя использовала свой последний лепесток, для того чтобы вылечить больного мальчика. Именно это желание принесло ей много радости.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Ваши желания самые разные.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Все ли желания одинаково важны для нас?</w:t>
      </w:r>
    </w:p>
    <w:p w:rsidR="00B4209D" w:rsidRPr="002855F6" w:rsidRDefault="000E2FDF" w:rsidP="00B4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В.Катаев открыл нам, что самые ценные желания те, которые доставляют нам радость, ведут нас к дружбе, доброте и взаимопониманию.</w:t>
      </w:r>
    </w:p>
    <w:p w:rsidR="000E2FDF" w:rsidRPr="002855F6" w:rsidRDefault="00B4209D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- Можно ли оценивать желания?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Для того чт</w:t>
      </w:r>
      <w:r w:rsidR="00B4209D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обы что-то оценить нужен эталон, образец.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Давайте попробуем составить наш эталон самооценки. Я приглашаю вас поработать в группах, создать правила дружбы. Пожалуйста, кто желает. Напишите на ваших листках 5 правил дружбы. На эту работу отводится 1 минута.</w:t>
      </w:r>
    </w:p>
    <w:p w:rsidR="000E2FDF" w:rsidRPr="002855F6" w:rsidRDefault="009C275A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И</w:t>
      </w:r>
      <w:r w:rsidR="000E2FD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так, слушаем, какие же правила вы составили.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Внимательно слушаем друг друга, не повторяем,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то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что уже сказали.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 теперь внимание на экран, правила дружбы были выработаны человечеством в веках. Оцените свою работу, за каждое правильно подобранное по смыслу правило, поставьте себе один балл.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Поднимите листочки, у кого 5 баллов.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Мы составили много правил, но нет одного самого важного правила. Подумайте, какого?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Есть одно правило, зная которое, других правил не нужно было составлять.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 как ты хочешь, чтобы люди относились к тебе? Какое, на твой взгляд, самое главное правило отношений между людьми? Давайте прочитаем, как об этом сказано в Библии.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Итак, во всём, как </w:t>
      </w:r>
      <w:proofErr w:type="gramStart"/>
      <w:r w:rsidRPr="002855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хотите</w:t>
      </w:r>
      <w:proofErr w:type="gramEnd"/>
      <w:r w:rsidRPr="002855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чтобы с вами поступали люди, так поступайте и вы с ними.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-Как вы понимаете эти слова?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Золотое правило Библии позволяет человеку оценить свои мысли и поступки, чётко разделить их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на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хорошие и плохие, на добрые и злые.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-Что нужно сделать каждому из нас, чтобы мир вокруг стал добрее?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Итак, получив эталон, мы начинаем сравнивать с ним свои мысли и поступки. Для этого я предлагаю ващему вниманию фрагмент урока, отрывок из сказки С.Я. Маршака «Кошкин дом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.» </w:t>
      </w:r>
      <w:proofErr w:type="gramEnd"/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Задание: Оцените поступки героев сказки с помощью эталона.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ф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рагмент)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Оцените поступок котят.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Оцените поступок кошки.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-Как изменилась кошка?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Котята совершили благородный поступок. Они сами просились на ночлег, их не пустили, но они не озлобились, не стали мстить кошке. 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Итак, подводим итоги.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Вы убедились, что урок, который мы сейчас моделировали, предоставляет возможность:</w:t>
      </w:r>
    </w:p>
    <w:p w:rsidR="000E2FDF" w:rsidRPr="002855F6" w:rsidRDefault="000E2FDF" w:rsidP="009C27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научить ребёнка понимать и оценивать свои мысли и желания; </w:t>
      </w:r>
    </w:p>
    <w:p w:rsidR="000E2FDF" w:rsidRPr="002855F6" w:rsidRDefault="000E2FDF" w:rsidP="009C27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подготовить к восприятию произведения В.Катаева; </w:t>
      </w:r>
    </w:p>
    <w:p w:rsidR="000E2FDF" w:rsidRPr="002855F6" w:rsidRDefault="000E2FDF" w:rsidP="009C27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развивать коммуникативные навыки групповой работы; </w:t>
      </w:r>
    </w:p>
    <w:p w:rsidR="000E2FDF" w:rsidRPr="002855F6" w:rsidRDefault="000E2FDF" w:rsidP="009C27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провести нестандартную физкультминутку. 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Методика формирования адекватной самооценки может использоваться как на </w:t>
      </w:r>
      <w:proofErr w:type="gramStart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уроках</w:t>
      </w:r>
      <w:proofErr w:type="gramEnd"/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так и во внеклассной работе.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Методика включает 4 </w:t>
      </w:r>
      <w:proofErr w:type="gramStart"/>
      <w:r w:rsidRPr="002855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основных</w:t>
      </w:r>
      <w:proofErr w:type="gramEnd"/>
      <w:r w:rsidRPr="002855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этапа:</w:t>
      </w:r>
    </w:p>
    <w:p w:rsidR="000E2FDF" w:rsidRPr="002855F6" w:rsidRDefault="000E2FDF" w:rsidP="009C27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Диагностика уровня самооценки (проводим периодически) </w:t>
      </w:r>
    </w:p>
    <w:p w:rsidR="000E2FDF" w:rsidRPr="002855F6" w:rsidRDefault="000E2FDF" w:rsidP="009C27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Коллективная выработка эталона самооценки. </w:t>
      </w:r>
    </w:p>
    <w:p w:rsidR="000E2FDF" w:rsidRPr="002855F6" w:rsidRDefault="000E2FDF" w:rsidP="009C27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Самостоятельное сравнение мыслей и поступков с эталоном. </w:t>
      </w:r>
    </w:p>
    <w:p w:rsidR="000E2FDF" w:rsidRPr="002855F6" w:rsidRDefault="000E2FDF" w:rsidP="009C27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Коррекция и самокоррекция. </w:t>
      </w:r>
    </w:p>
    <w:p w:rsidR="000E2FDF" w:rsidRPr="002855F6" w:rsidRDefault="000E2FD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На проведённом мастер-классе вы увидели эти этапы. </w:t>
      </w:r>
      <w:r w:rsidR="00DA08A7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</w:t>
      </w: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оследний этап данной методики нуждается в особом внимании. Коррекция должна быть поэтапной и индивидуальной. </w:t>
      </w:r>
    </w:p>
    <w:p w:rsidR="007C12FF" w:rsidRPr="002855F6" w:rsidRDefault="00DA08A7" w:rsidP="007C12FF">
      <w:pPr>
        <w:autoSpaceDE w:val="0"/>
        <w:autoSpaceDN w:val="0"/>
        <w:adjustRightInd w:val="0"/>
        <w:spacing w:after="0" w:line="240" w:lineRule="auto"/>
        <w:rPr>
          <w:rFonts w:ascii="JournalSansC-Bold" w:hAnsi="JournalSansC-Bold" w:cs="JournalSansC-Bold"/>
          <w:b/>
          <w:bCs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 раздаточном материале у Вас присутствуют пошаговые алгоритмы введения правила самооценки, сам алгоритм самооценки,</w:t>
      </w:r>
      <w:r w:rsidR="007C12F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о том, как действовать, если самооценка уже сформировалась, каких ошибок нужно избегать при формировании самооценки мл</w:t>
      </w:r>
      <w:proofErr w:type="gramStart"/>
      <w:r w:rsidR="007C12F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="007C12F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="007C12F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</w:t>
      </w:r>
      <w:proofErr w:type="gramEnd"/>
      <w:r w:rsidR="007C12F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кольника. Они описаны очень подробно, пошагово. </w:t>
      </w:r>
      <w:proofErr w:type="gramStart"/>
      <w:r w:rsidR="007C12F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Взяты из книги   </w:t>
      </w:r>
      <w:r w:rsidR="007C12FF" w:rsidRPr="002855F6">
        <w:rPr>
          <w:rFonts w:ascii="JournalSansC-Bold" w:hAnsi="JournalSansC-Bold" w:cs="JournalSansC-Bold"/>
          <w:b/>
          <w:bCs/>
          <w:color w:val="0F243E" w:themeColor="text2" w:themeShade="80"/>
          <w:sz w:val="28"/>
          <w:szCs w:val="28"/>
        </w:rPr>
        <w:t>ТЕХНОЛОГИЯ ОЦЕНИВАНИЯ  ОБРАЗОВАТЕЛЬНЫХ ДОСТИЖЕНИЙ  (УЧЕБНЫХ УСПЕХОВ)</w:t>
      </w:r>
      <w:proofErr w:type="gramEnd"/>
    </w:p>
    <w:p w:rsidR="00DA08A7" w:rsidRPr="002855F6" w:rsidRDefault="007C12FF" w:rsidP="007C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JournalC" w:hAnsi="JournalC" w:cs="JournalC"/>
          <w:color w:val="0F243E" w:themeColor="text2" w:themeShade="80"/>
          <w:sz w:val="28"/>
          <w:szCs w:val="28"/>
        </w:rPr>
        <w:t xml:space="preserve">Автор - </w:t>
      </w:r>
      <w:r w:rsidRPr="002855F6">
        <w:rPr>
          <w:rFonts w:ascii="JournalC-Italic" w:hAnsi="JournalC-Italic" w:cs="JournalC-Italic"/>
          <w:i/>
          <w:iCs/>
          <w:color w:val="0F243E" w:themeColor="text2" w:themeShade="80"/>
          <w:sz w:val="28"/>
          <w:szCs w:val="28"/>
        </w:rPr>
        <w:t>координатор</w:t>
      </w:r>
      <w:r w:rsidRPr="002855F6">
        <w:rPr>
          <w:rFonts w:ascii="JournalC" w:hAnsi="JournalC" w:cs="JournalC"/>
          <w:color w:val="0F243E" w:themeColor="text2" w:themeShade="80"/>
          <w:sz w:val="28"/>
          <w:szCs w:val="28"/>
        </w:rPr>
        <w:t xml:space="preserve"> авторского коллектива разработчиков учебников по программе «Школа 2100». Если кто-то заинтересуется полной версией, книга в </w:t>
      </w:r>
      <w:proofErr w:type="spellStart"/>
      <w:r w:rsidRPr="002855F6">
        <w:rPr>
          <w:rFonts w:ascii="JournalC" w:hAnsi="JournalC" w:cs="JournalC"/>
          <w:color w:val="0F243E" w:themeColor="text2" w:themeShade="80"/>
          <w:sz w:val="28"/>
          <w:szCs w:val="28"/>
        </w:rPr>
        <w:t>эл</w:t>
      </w:r>
      <w:proofErr w:type="spellEnd"/>
      <w:r w:rsidRPr="002855F6">
        <w:rPr>
          <w:rFonts w:ascii="JournalC" w:hAnsi="JournalC" w:cs="JournalC"/>
          <w:color w:val="0F243E" w:themeColor="text2" w:themeShade="80"/>
          <w:sz w:val="28"/>
          <w:szCs w:val="28"/>
        </w:rPr>
        <w:t xml:space="preserve"> варианте в компьютере. </w:t>
      </w:r>
    </w:p>
    <w:p w:rsidR="00B64D3F" w:rsidRPr="002855F6" w:rsidRDefault="00B64D3F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E2FDF" w:rsidRPr="002855F6" w:rsidRDefault="00DA08A7" w:rsidP="009C2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Нужно стремиться к тому,</w:t>
      </w:r>
      <w:r w:rsidR="000E2FD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чтобы каждый </w:t>
      </w: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наш </w:t>
      </w:r>
      <w:r w:rsidR="000E2FDF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ученик обрёл здоровую спокойную уверенность в себе и столь же здоровую самокритичность. Это позволит ребёнку осознать свои возможности, развить их и реализовать. И тогда, можно быть уверенным, что в новом веке будет новая молодёжь: самостоятельная, инициативн</w:t>
      </w:r>
      <w:r w:rsidR="009239B5"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ая</w:t>
      </w:r>
      <w:r w:rsidRPr="002855F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sectPr w:rsidR="000E2FDF" w:rsidRPr="002855F6" w:rsidSect="009C27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BB7"/>
    <w:multiLevelType w:val="multilevel"/>
    <w:tmpl w:val="64A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23C53"/>
    <w:multiLevelType w:val="multilevel"/>
    <w:tmpl w:val="F4EA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F0103"/>
    <w:multiLevelType w:val="hybridMultilevel"/>
    <w:tmpl w:val="076AD540"/>
    <w:lvl w:ilvl="0" w:tplc="8E0AAC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FDF"/>
    <w:rsid w:val="000B12E7"/>
    <w:rsid w:val="000E2FDF"/>
    <w:rsid w:val="001F546E"/>
    <w:rsid w:val="002855F6"/>
    <w:rsid w:val="0052788E"/>
    <w:rsid w:val="007C12FF"/>
    <w:rsid w:val="008F0C54"/>
    <w:rsid w:val="009239B5"/>
    <w:rsid w:val="009C275A"/>
    <w:rsid w:val="00B4209D"/>
    <w:rsid w:val="00B64D3F"/>
    <w:rsid w:val="00DA08A7"/>
    <w:rsid w:val="00E4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54"/>
  </w:style>
  <w:style w:type="paragraph" w:styleId="1">
    <w:name w:val="heading 1"/>
    <w:basedOn w:val="a"/>
    <w:link w:val="10"/>
    <w:uiPriority w:val="9"/>
    <w:qFormat/>
    <w:rsid w:val="000E2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F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E2F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E2FDF"/>
    <w:rPr>
      <w:i/>
      <w:iCs/>
    </w:rPr>
  </w:style>
  <w:style w:type="character" w:styleId="a6">
    <w:name w:val="Strong"/>
    <w:basedOn w:val="a0"/>
    <w:uiPriority w:val="22"/>
    <w:qFormat/>
    <w:rsid w:val="000E2FDF"/>
    <w:rPr>
      <w:b/>
      <w:bCs/>
    </w:rPr>
  </w:style>
  <w:style w:type="paragraph" w:styleId="a7">
    <w:name w:val="List Paragraph"/>
    <w:basedOn w:val="a"/>
    <w:uiPriority w:val="34"/>
    <w:qFormat/>
    <w:rsid w:val="00B64D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FF86-7C26-47B6-ACEB-5F320B1E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2011-05-10T17:19:00Z</cp:lastPrinted>
  <dcterms:created xsi:type="dcterms:W3CDTF">2011-05-06T09:39:00Z</dcterms:created>
  <dcterms:modified xsi:type="dcterms:W3CDTF">2011-05-10T17:22:00Z</dcterms:modified>
</cp:coreProperties>
</file>