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1A" w:rsidRPr="001E5526" w:rsidRDefault="001E5526" w:rsidP="004210E5">
      <w:pPr>
        <w:pStyle w:val="a3"/>
        <w:jc w:val="center"/>
        <w:rPr>
          <w:rFonts w:ascii="Times New Roman" w:hAnsi="Times New Roman" w:cs="Times New Roman"/>
          <w:b/>
          <w:sz w:val="24"/>
          <w:szCs w:val="24"/>
        </w:rPr>
      </w:pPr>
      <w:r w:rsidRPr="001E5526">
        <w:rPr>
          <w:rFonts w:ascii="Times New Roman" w:hAnsi="Times New Roman" w:cs="Times New Roman"/>
          <w:b/>
          <w:sz w:val="24"/>
          <w:szCs w:val="24"/>
        </w:rPr>
        <w:t>Урок в технологии развития</w:t>
      </w:r>
      <w:r w:rsidR="004210E5" w:rsidRPr="001E5526">
        <w:rPr>
          <w:rFonts w:ascii="Times New Roman" w:hAnsi="Times New Roman" w:cs="Times New Roman"/>
          <w:b/>
          <w:sz w:val="24"/>
          <w:szCs w:val="24"/>
        </w:rPr>
        <w:t xml:space="preserve"> критического мышления</w:t>
      </w:r>
    </w:p>
    <w:p w:rsidR="004210E5" w:rsidRDefault="004210E5" w:rsidP="004210E5">
      <w:pPr>
        <w:pStyle w:val="a3"/>
        <w:jc w:val="center"/>
        <w:rPr>
          <w:rFonts w:ascii="Times New Roman" w:hAnsi="Times New Roman" w:cs="Times New Roman"/>
          <w:sz w:val="24"/>
          <w:szCs w:val="24"/>
        </w:rPr>
      </w:pPr>
      <w:r w:rsidRPr="001E5526">
        <w:rPr>
          <w:rFonts w:ascii="Times New Roman" w:hAnsi="Times New Roman" w:cs="Times New Roman"/>
          <w:sz w:val="24"/>
          <w:szCs w:val="24"/>
        </w:rPr>
        <w:t>(практический семинар)</w:t>
      </w:r>
    </w:p>
    <w:p w:rsidR="00DE7253" w:rsidRDefault="00DE7253" w:rsidP="00DE7253">
      <w:pPr>
        <w:pStyle w:val="a3"/>
        <w:rPr>
          <w:rFonts w:ascii="Times New Roman" w:hAnsi="Times New Roman" w:cs="Times New Roman"/>
          <w:sz w:val="24"/>
          <w:szCs w:val="24"/>
        </w:rPr>
      </w:pPr>
      <w:r>
        <w:rPr>
          <w:rFonts w:ascii="Times New Roman" w:hAnsi="Times New Roman" w:cs="Times New Roman"/>
          <w:sz w:val="24"/>
          <w:szCs w:val="24"/>
        </w:rPr>
        <w:t xml:space="preserve">Цели: </w:t>
      </w:r>
    </w:p>
    <w:p w:rsidR="00DE7253" w:rsidRDefault="00DE7253" w:rsidP="00DE7253">
      <w:pPr>
        <w:pStyle w:val="a3"/>
        <w:rPr>
          <w:rFonts w:ascii="Times New Roman" w:hAnsi="Times New Roman" w:cs="Times New Roman"/>
          <w:sz w:val="24"/>
          <w:szCs w:val="24"/>
        </w:rPr>
      </w:pPr>
      <w:r>
        <w:rPr>
          <w:rFonts w:ascii="Times New Roman" w:hAnsi="Times New Roman" w:cs="Times New Roman"/>
          <w:sz w:val="24"/>
          <w:szCs w:val="24"/>
        </w:rPr>
        <w:t>- изучить технологию развития критического мышления;</w:t>
      </w:r>
    </w:p>
    <w:p w:rsidR="00DE7253" w:rsidRPr="001E5526" w:rsidRDefault="00DE7253" w:rsidP="00DE7253">
      <w:pPr>
        <w:pStyle w:val="a3"/>
        <w:rPr>
          <w:rFonts w:ascii="Times New Roman" w:hAnsi="Times New Roman" w:cs="Times New Roman"/>
          <w:sz w:val="24"/>
          <w:szCs w:val="24"/>
        </w:rPr>
      </w:pPr>
      <w:r>
        <w:rPr>
          <w:rFonts w:ascii="Times New Roman" w:hAnsi="Times New Roman" w:cs="Times New Roman"/>
          <w:sz w:val="24"/>
          <w:szCs w:val="24"/>
        </w:rPr>
        <w:t>- познакомить коллег с приёмами данной технологии.</w:t>
      </w:r>
    </w:p>
    <w:p w:rsidR="004210E5" w:rsidRPr="001E5526" w:rsidRDefault="004210E5" w:rsidP="004210E5">
      <w:pPr>
        <w:pStyle w:val="a3"/>
        <w:jc w:val="center"/>
        <w:rPr>
          <w:rFonts w:ascii="Times New Roman" w:hAnsi="Times New Roman" w:cs="Times New Roman"/>
          <w:sz w:val="24"/>
          <w:szCs w:val="24"/>
        </w:rPr>
      </w:pPr>
    </w:p>
    <w:p w:rsidR="004210E5" w:rsidRPr="001E5526" w:rsidRDefault="004210E5" w:rsidP="001B0D05">
      <w:pPr>
        <w:pStyle w:val="a3"/>
        <w:numPr>
          <w:ilvl w:val="0"/>
          <w:numId w:val="1"/>
        </w:numPr>
        <w:jc w:val="both"/>
        <w:rPr>
          <w:rFonts w:ascii="Times New Roman" w:hAnsi="Times New Roman" w:cs="Times New Roman"/>
          <w:sz w:val="24"/>
          <w:szCs w:val="24"/>
        </w:rPr>
      </w:pPr>
      <w:proofErr w:type="gramStart"/>
      <w:r w:rsidRPr="001E5526">
        <w:rPr>
          <w:rFonts w:ascii="Times New Roman" w:hAnsi="Times New Roman" w:cs="Times New Roman"/>
          <w:sz w:val="24"/>
          <w:szCs w:val="24"/>
        </w:rPr>
        <w:t>Добрый вечер уважаемые коллеги!</w:t>
      </w:r>
      <w:r w:rsidR="001B0D05">
        <w:rPr>
          <w:rFonts w:ascii="Times New Roman" w:hAnsi="Times New Roman" w:cs="Times New Roman"/>
          <w:sz w:val="24"/>
          <w:szCs w:val="24"/>
        </w:rPr>
        <w:t xml:space="preserve"> </w:t>
      </w:r>
      <w:proofErr w:type="gramEnd"/>
      <w:r w:rsidR="001B0D05">
        <w:rPr>
          <w:rFonts w:ascii="Times New Roman" w:hAnsi="Times New Roman" w:cs="Times New Roman"/>
          <w:sz w:val="24"/>
          <w:szCs w:val="24"/>
        </w:rPr>
        <w:t>(</w:t>
      </w:r>
      <w:proofErr w:type="spellStart"/>
      <w:r w:rsidR="001B0D05">
        <w:rPr>
          <w:rFonts w:ascii="Times New Roman" w:hAnsi="Times New Roman" w:cs="Times New Roman"/>
          <w:sz w:val="24"/>
          <w:szCs w:val="24"/>
        </w:rPr>
        <w:t>Сосненко</w:t>
      </w:r>
      <w:proofErr w:type="spellEnd"/>
      <w:r w:rsidR="001B0D05">
        <w:rPr>
          <w:rFonts w:ascii="Times New Roman" w:hAnsi="Times New Roman" w:cs="Times New Roman"/>
          <w:sz w:val="24"/>
          <w:szCs w:val="24"/>
        </w:rPr>
        <w:t xml:space="preserve"> О. В.)</w:t>
      </w:r>
    </w:p>
    <w:p w:rsidR="004210E5" w:rsidRPr="001E5526" w:rsidRDefault="004210E5"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 xml:space="preserve">Занятие после трудового дня предлагаем начать с разминки и просим </w:t>
      </w:r>
      <w:r w:rsidR="00DE7253" w:rsidRPr="001E5526">
        <w:rPr>
          <w:rFonts w:ascii="Times New Roman" w:hAnsi="Times New Roman" w:cs="Times New Roman"/>
          <w:sz w:val="24"/>
          <w:szCs w:val="24"/>
        </w:rPr>
        <w:t xml:space="preserve">всех </w:t>
      </w:r>
      <w:r w:rsidRPr="001E5526">
        <w:rPr>
          <w:rFonts w:ascii="Times New Roman" w:hAnsi="Times New Roman" w:cs="Times New Roman"/>
          <w:sz w:val="24"/>
          <w:szCs w:val="24"/>
        </w:rPr>
        <w:t xml:space="preserve">быть активными участниками. </w:t>
      </w:r>
    </w:p>
    <w:p w:rsidR="004210E5" w:rsidRPr="001E5526" w:rsidRDefault="004210E5"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 xml:space="preserve">Игра </w:t>
      </w:r>
      <w:r w:rsidR="007862DE" w:rsidRPr="001E5526">
        <w:rPr>
          <w:rFonts w:ascii="Times New Roman" w:hAnsi="Times New Roman" w:cs="Times New Roman"/>
          <w:sz w:val="24"/>
          <w:szCs w:val="24"/>
        </w:rPr>
        <w:t>–</w:t>
      </w:r>
      <w:r w:rsidRPr="001E5526">
        <w:rPr>
          <w:rFonts w:ascii="Times New Roman" w:hAnsi="Times New Roman" w:cs="Times New Roman"/>
          <w:sz w:val="24"/>
          <w:szCs w:val="24"/>
        </w:rPr>
        <w:t xml:space="preserve"> Колечки</w:t>
      </w:r>
      <w:r w:rsidR="007862DE" w:rsidRPr="001E5526">
        <w:rPr>
          <w:rFonts w:ascii="Times New Roman" w:hAnsi="Times New Roman" w:cs="Times New Roman"/>
          <w:sz w:val="24"/>
          <w:szCs w:val="24"/>
        </w:rPr>
        <w:t xml:space="preserve"> </w:t>
      </w:r>
    </w:p>
    <w:p w:rsidR="007862DE" w:rsidRPr="001E5526" w:rsidRDefault="007862DE" w:rsidP="001B0D05">
      <w:pPr>
        <w:pStyle w:val="a3"/>
        <w:jc w:val="both"/>
        <w:rPr>
          <w:rFonts w:ascii="Times New Roman" w:hAnsi="Times New Roman" w:cs="Times New Roman"/>
          <w:color w:val="2C2222"/>
          <w:sz w:val="24"/>
          <w:szCs w:val="24"/>
        </w:rPr>
      </w:pPr>
      <w:r w:rsidRPr="001E5526">
        <w:rPr>
          <w:rFonts w:ascii="Times New Roman" w:hAnsi="Times New Roman" w:cs="Times New Roman"/>
          <w:sz w:val="24"/>
          <w:szCs w:val="24"/>
        </w:rPr>
        <w:t xml:space="preserve">Попрошу всех выйти к доске. </w:t>
      </w:r>
      <w:r w:rsidRPr="001E5526">
        <w:rPr>
          <w:rFonts w:ascii="Times New Roman" w:hAnsi="Times New Roman" w:cs="Times New Roman"/>
          <w:color w:val="2C2222"/>
          <w:sz w:val="24"/>
          <w:szCs w:val="24"/>
        </w:rPr>
        <w:t>Сколько раз я хлопну в ладоши, по столько человек, взявшись за руки и дружно произнеся:</w:t>
      </w:r>
      <w:r w:rsidRPr="001E5526">
        <w:rPr>
          <w:rStyle w:val="apple-converted-space"/>
          <w:rFonts w:ascii="Times New Roman" w:hAnsi="Times New Roman" w:cs="Times New Roman"/>
          <w:color w:val="2C2222"/>
          <w:sz w:val="24"/>
          <w:szCs w:val="24"/>
        </w:rPr>
        <w:t> </w:t>
      </w:r>
      <w:r w:rsidRPr="001E5526">
        <w:rPr>
          <w:rFonts w:ascii="Times New Roman" w:hAnsi="Times New Roman" w:cs="Times New Roman"/>
          <w:color w:val="2C2222"/>
          <w:sz w:val="24"/>
          <w:szCs w:val="24"/>
        </w:rPr>
        <w:t xml:space="preserve">«Мы готовы!», вы - образуете </w:t>
      </w:r>
      <w:r w:rsidRPr="001E5526">
        <w:rPr>
          <w:rStyle w:val="apple-converted-space"/>
          <w:rFonts w:ascii="Times New Roman" w:hAnsi="Times New Roman" w:cs="Times New Roman"/>
          <w:color w:val="2C2222"/>
          <w:sz w:val="24"/>
          <w:szCs w:val="24"/>
        </w:rPr>
        <w:t> </w:t>
      </w:r>
      <w:r w:rsidRPr="001E5526">
        <w:rPr>
          <w:rFonts w:ascii="Times New Roman" w:hAnsi="Times New Roman" w:cs="Times New Roman"/>
          <w:color w:val="2C2222"/>
          <w:sz w:val="24"/>
          <w:szCs w:val="24"/>
        </w:rPr>
        <w:t>«тесное» колечко. Но есть одно условие: в каждом новом колечке сосед справа и слева должен быть другим.</w:t>
      </w:r>
    </w:p>
    <w:p w:rsidR="004210E5" w:rsidRPr="001E5526" w:rsidRDefault="004210E5" w:rsidP="001B0D05">
      <w:pPr>
        <w:pStyle w:val="a3"/>
        <w:jc w:val="both"/>
        <w:rPr>
          <w:rFonts w:ascii="Times New Roman" w:hAnsi="Times New Roman" w:cs="Times New Roman"/>
          <w:color w:val="2C2222"/>
          <w:sz w:val="24"/>
          <w:szCs w:val="24"/>
        </w:rPr>
      </w:pPr>
      <w:r w:rsidRPr="001E5526">
        <w:rPr>
          <w:rStyle w:val="apple-converted-space"/>
          <w:rFonts w:ascii="Times New Roman" w:hAnsi="Times New Roman" w:cs="Times New Roman"/>
          <w:color w:val="2C2222"/>
          <w:sz w:val="24"/>
          <w:szCs w:val="24"/>
        </w:rPr>
        <w:t> </w:t>
      </w:r>
      <w:r w:rsidR="007862DE" w:rsidRPr="001E5526">
        <w:rPr>
          <w:rFonts w:ascii="Times New Roman" w:hAnsi="Times New Roman" w:cs="Times New Roman"/>
          <w:color w:val="2C2222"/>
          <w:sz w:val="24"/>
          <w:szCs w:val="24"/>
        </w:rPr>
        <w:t>СТОП! Каждое колечко — творческая</w:t>
      </w:r>
      <w:r w:rsidRPr="001E5526">
        <w:rPr>
          <w:rFonts w:ascii="Times New Roman" w:hAnsi="Times New Roman" w:cs="Times New Roman"/>
          <w:color w:val="2C2222"/>
          <w:sz w:val="24"/>
          <w:szCs w:val="24"/>
        </w:rPr>
        <w:t xml:space="preserve"> группа.  </w:t>
      </w:r>
      <w:r w:rsidR="007862DE" w:rsidRPr="001E5526">
        <w:rPr>
          <w:rFonts w:ascii="Times New Roman" w:hAnsi="Times New Roman" w:cs="Times New Roman"/>
          <w:color w:val="2C2222"/>
          <w:sz w:val="24"/>
          <w:szCs w:val="24"/>
        </w:rPr>
        <w:t>Займите свои рабочие места.</w:t>
      </w:r>
    </w:p>
    <w:p w:rsidR="004210E5" w:rsidRPr="001E5526" w:rsidRDefault="004210E5" w:rsidP="001B0D05">
      <w:pPr>
        <w:pStyle w:val="a3"/>
        <w:jc w:val="both"/>
        <w:rPr>
          <w:rFonts w:ascii="Times New Roman" w:hAnsi="Times New Roman" w:cs="Times New Roman"/>
          <w:sz w:val="24"/>
          <w:szCs w:val="24"/>
        </w:rPr>
      </w:pPr>
    </w:p>
    <w:p w:rsidR="00ED4865" w:rsidRPr="001E5526" w:rsidRDefault="00435ED8" w:rsidP="001B0D05">
      <w:pPr>
        <w:pStyle w:val="a3"/>
        <w:numPr>
          <w:ilvl w:val="0"/>
          <w:numId w:val="1"/>
        </w:numPr>
        <w:jc w:val="both"/>
        <w:rPr>
          <w:rFonts w:ascii="Times New Roman" w:hAnsi="Times New Roman" w:cs="Times New Roman"/>
          <w:sz w:val="24"/>
          <w:szCs w:val="24"/>
        </w:rPr>
      </w:pPr>
      <w:r w:rsidRPr="001E5526">
        <w:rPr>
          <w:rFonts w:ascii="Times New Roman" w:hAnsi="Times New Roman" w:cs="Times New Roman"/>
          <w:sz w:val="24"/>
          <w:szCs w:val="24"/>
        </w:rPr>
        <w:t>(</w:t>
      </w:r>
      <w:r w:rsidR="00ED4865" w:rsidRPr="001E5526">
        <w:rPr>
          <w:rFonts w:ascii="Times New Roman" w:hAnsi="Times New Roman" w:cs="Times New Roman"/>
          <w:sz w:val="24"/>
          <w:szCs w:val="24"/>
        </w:rPr>
        <w:t>Агафонова Е. А.</w:t>
      </w:r>
      <w:r w:rsidRPr="001E5526">
        <w:rPr>
          <w:rFonts w:ascii="Times New Roman" w:hAnsi="Times New Roman" w:cs="Times New Roman"/>
          <w:sz w:val="24"/>
          <w:szCs w:val="24"/>
        </w:rPr>
        <w:t>)</w:t>
      </w:r>
    </w:p>
    <w:p w:rsidR="00ED4865" w:rsidRDefault="00ED4865" w:rsidP="001B0D05">
      <w:pPr>
        <w:pStyle w:val="a3"/>
        <w:jc w:val="both"/>
        <w:rPr>
          <w:rFonts w:ascii="Times New Roman" w:hAnsi="Times New Roman" w:cs="Times New Roman"/>
          <w:sz w:val="24"/>
          <w:szCs w:val="24"/>
        </w:rPr>
      </w:pP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-Прежде, чем начнём знакомиться с технологией, отгадайте загадку: то полна, а то стройна, по ночам не спит она.</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-Луна.</w:t>
      </w:r>
    </w:p>
    <w:p w:rsidR="000C7D9E" w:rsidRPr="000C7D9E" w:rsidRDefault="000C7D9E" w:rsidP="001B0D05">
      <w:pPr>
        <w:pStyle w:val="a3"/>
        <w:jc w:val="both"/>
        <w:rPr>
          <w:rFonts w:ascii="Times New Roman" w:hAnsi="Times New Roman" w:cs="Times New Roman"/>
          <w:kern w:val="24"/>
          <w:sz w:val="24"/>
          <w:szCs w:val="24"/>
        </w:rPr>
      </w:pPr>
      <w:r>
        <w:rPr>
          <w:rFonts w:ascii="Times New Roman" w:eastAsiaTheme="minorEastAsia" w:hAnsi="Times New Roman" w:cs="Times New Roman"/>
          <w:color w:val="000000" w:themeColor="text1"/>
          <w:kern w:val="24"/>
          <w:sz w:val="24"/>
          <w:szCs w:val="24"/>
          <w:lang w:eastAsia="ru-RU"/>
        </w:rPr>
        <w:t xml:space="preserve">- </w:t>
      </w:r>
      <w:r w:rsidRPr="000C7D9E">
        <w:rPr>
          <w:rFonts w:ascii="Times New Roman" w:hAnsi="Times New Roman" w:cs="Times New Roman"/>
          <w:kern w:val="24"/>
          <w:sz w:val="24"/>
          <w:szCs w:val="24"/>
        </w:rPr>
        <w:t>Что вы знаете о луне?</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 xml:space="preserve"> (На доске под  карточкой </w:t>
      </w:r>
      <w:proofErr w:type="gramStart"/>
      <w:r w:rsidRPr="000C7D9E">
        <w:rPr>
          <w:rFonts w:ascii="Times New Roman" w:hAnsi="Times New Roman" w:cs="Times New Roman"/>
          <w:kern w:val="24"/>
          <w:sz w:val="24"/>
          <w:szCs w:val="24"/>
        </w:rPr>
        <w:t>ЗНАЕМ</w:t>
      </w:r>
      <w:proofErr w:type="gramEnd"/>
      <w:r w:rsidRPr="000C7D9E">
        <w:rPr>
          <w:rFonts w:ascii="Times New Roman" w:hAnsi="Times New Roman" w:cs="Times New Roman"/>
          <w:kern w:val="24"/>
          <w:sz w:val="24"/>
          <w:szCs w:val="24"/>
        </w:rPr>
        <w:t xml:space="preserve">  прописывается информация)</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-Что бы вы хотели узнать?</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 xml:space="preserve">(На доске под  карточкой </w:t>
      </w:r>
      <w:proofErr w:type="gramStart"/>
      <w:r w:rsidRPr="000C7D9E">
        <w:rPr>
          <w:rFonts w:ascii="Times New Roman" w:hAnsi="Times New Roman" w:cs="Times New Roman"/>
          <w:kern w:val="24"/>
          <w:sz w:val="24"/>
          <w:szCs w:val="24"/>
        </w:rPr>
        <w:t>ХОТИМ ЗНАТЬ прописываются</w:t>
      </w:r>
      <w:proofErr w:type="gramEnd"/>
      <w:r w:rsidRPr="000C7D9E">
        <w:rPr>
          <w:rFonts w:ascii="Times New Roman" w:hAnsi="Times New Roman" w:cs="Times New Roman"/>
          <w:kern w:val="24"/>
          <w:sz w:val="24"/>
          <w:szCs w:val="24"/>
        </w:rPr>
        <w:t xml:space="preserve"> вопросы) </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-Чтобы  ответить на возникшие вопросы, давайте прочтём текст.</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-Читать будем с пометками на полях:</w:t>
      </w:r>
    </w:p>
    <w:p w:rsidR="000C7D9E" w:rsidRPr="00700D03" w:rsidRDefault="000C7D9E" w:rsidP="001B0D05">
      <w:pPr>
        <w:pStyle w:val="a4"/>
        <w:spacing w:before="96" w:beforeAutospacing="0" w:after="0" w:afterAutospacing="0"/>
        <w:ind w:left="547" w:hanging="547"/>
        <w:jc w:val="both"/>
        <w:rPr>
          <w:rFonts w:eastAsiaTheme="minorEastAsia"/>
          <w:color w:val="000000" w:themeColor="text1"/>
          <w:kern w:val="24"/>
        </w:rPr>
      </w:pPr>
      <w:r w:rsidRPr="00700D03">
        <w:rPr>
          <w:rFonts w:eastAsiaTheme="minorEastAsia"/>
          <w:noProof/>
          <w:color w:val="000000" w:themeColor="text1"/>
          <w:kern w:val="24"/>
        </w:rPr>
        <w:drawing>
          <wp:inline distT="0" distB="0" distL="0" distR="0">
            <wp:extent cx="2182483" cy="1636863"/>
            <wp:effectExtent l="0" t="0" r="8890" b="190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189752" cy="1642315"/>
                    </a:xfrm>
                    <a:prstGeom prst="rect">
                      <a:avLst/>
                    </a:prstGeom>
                  </pic:spPr>
                </pic:pic>
              </a:graphicData>
            </a:graphic>
          </wp:inline>
        </w:drawing>
      </w:r>
    </w:p>
    <w:p w:rsidR="000C7D9E" w:rsidRPr="00700D03" w:rsidRDefault="000C7D9E" w:rsidP="001B0D05">
      <w:pPr>
        <w:pStyle w:val="a4"/>
        <w:spacing w:before="96" w:beforeAutospacing="0" w:after="0" w:afterAutospacing="0"/>
        <w:ind w:left="547" w:hanging="547"/>
        <w:jc w:val="both"/>
        <w:rPr>
          <w:rFonts w:eastAsiaTheme="minorEastAsia"/>
          <w:color w:val="000000" w:themeColor="text1"/>
          <w:kern w:val="24"/>
        </w:rPr>
      </w:pPr>
      <w:r w:rsidRPr="00700D03">
        <w:rPr>
          <w:rFonts w:eastAsiaTheme="minorEastAsia"/>
          <w:color w:val="000000" w:themeColor="text1"/>
          <w:kern w:val="24"/>
        </w:rPr>
        <w:t>(Читают текст, используя маркировку)</w:t>
      </w:r>
    </w:p>
    <w:p w:rsidR="000C7D9E" w:rsidRPr="00700D03" w:rsidRDefault="000C7D9E" w:rsidP="001B0D05">
      <w:pPr>
        <w:pStyle w:val="a4"/>
        <w:spacing w:before="96" w:beforeAutospacing="0" w:after="0" w:afterAutospacing="0"/>
        <w:ind w:left="547" w:hanging="547"/>
        <w:jc w:val="both"/>
        <w:rPr>
          <w:rFonts w:eastAsiaTheme="minorEastAsia"/>
          <w:color w:val="000000" w:themeColor="text1"/>
          <w:kern w:val="24"/>
        </w:rPr>
      </w:pPr>
    </w:p>
    <w:p w:rsidR="000C7D9E" w:rsidRPr="000C7D9E" w:rsidRDefault="000C7D9E" w:rsidP="001B0D05">
      <w:pPr>
        <w:pStyle w:val="a3"/>
        <w:jc w:val="both"/>
        <w:rPr>
          <w:rFonts w:ascii="Times New Roman" w:hAnsi="Times New Roman" w:cs="Times New Roman"/>
          <w:i/>
          <w:sz w:val="24"/>
          <w:szCs w:val="24"/>
        </w:rPr>
      </w:pPr>
      <w:r w:rsidRPr="000C7D9E">
        <w:rPr>
          <w:rFonts w:ascii="Times New Roman" w:hAnsi="Times New Roman" w:cs="Times New Roman"/>
          <w:i/>
          <w:kern w:val="24"/>
          <w:sz w:val="24"/>
          <w:szCs w:val="24"/>
        </w:rPr>
        <w:t>Луна, как известно, таит в себе огромный магический потенциал. Ни для кого не секрет, что Луна в зависимости от её фазы, обладает разными действиями на человека. Например, на растущую Луну выпадает время пробуждения природы. В этот период хорошо проводить ритуалы на повышение привлекательности. Например, такой.</w:t>
      </w:r>
    </w:p>
    <w:p w:rsidR="000C7D9E" w:rsidRPr="000C7D9E" w:rsidRDefault="000C7D9E" w:rsidP="001B0D05">
      <w:pPr>
        <w:pStyle w:val="a3"/>
        <w:jc w:val="both"/>
        <w:rPr>
          <w:rFonts w:ascii="Times New Roman" w:hAnsi="Times New Roman" w:cs="Times New Roman"/>
          <w:i/>
          <w:sz w:val="24"/>
          <w:szCs w:val="24"/>
        </w:rPr>
      </w:pPr>
      <w:r w:rsidRPr="000C7D9E">
        <w:rPr>
          <w:rFonts w:ascii="Times New Roman" w:hAnsi="Times New Roman" w:cs="Times New Roman"/>
          <w:i/>
          <w:kern w:val="24"/>
          <w:sz w:val="24"/>
          <w:szCs w:val="24"/>
        </w:rPr>
        <w:t xml:space="preserve">Вечером, когда появится месяц, выйдите на улицу, надев на себя платье либо юбку (нельзя </w:t>
      </w:r>
      <w:proofErr w:type="gramStart"/>
      <w:r w:rsidRPr="000C7D9E">
        <w:rPr>
          <w:rFonts w:ascii="Times New Roman" w:hAnsi="Times New Roman" w:cs="Times New Roman"/>
          <w:i/>
          <w:kern w:val="24"/>
          <w:sz w:val="24"/>
          <w:szCs w:val="24"/>
        </w:rPr>
        <w:t>одевать брюки</w:t>
      </w:r>
      <w:proofErr w:type="gramEnd"/>
      <w:r w:rsidRPr="000C7D9E">
        <w:rPr>
          <w:rFonts w:ascii="Times New Roman" w:hAnsi="Times New Roman" w:cs="Times New Roman"/>
          <w:i/>
          <w:kern w:val="24"/>
          <w:sz w:val="24"/>
          <w:szCs w:val="24"/>
        </w:rPr>
        <w:t xml:space="preserve">, шорты и так далее). Подойдите к первой берёзке, которая появится в поле вашего зрения, обнимите её и своими словами попросите дерево дать Вам молодости и привлекательности. Когда Вы почувствуете, что дерево притягивает Вас как магнитом, </w:t>
      </w:r>
      <w:proofErr w:type="gramStart"/>
      <w:r w:rsidRPr="000C7D9E">
        <w:rPr>
          <w:rFonts w:ascii="Times New Roman" w:hAnsi="Times New Roman" w:cs="Times New Roman"/>
          <w:i/>
          <w:kern w:val="24"/>
          <w:sz w:val="24"/>
          <w:szCs w:val="24"/>
        </w:rPr>
        <w:t>уходите</w:t>
      </w:r>
      <w:proofErr w:type="gramEnd"/>
      <w:r w:rsidRPr="000C7D9E">
        <w:rPr>
          <w:rFonts w:ascii="Times New Roman" w:hAnsi="Times New Roman" w:cs="Times New Roman"/>
          <w:i/>
          <w:kern w:val="24"/>
          <w:sz w:val="24"/>
          <w:szCs w:val="24"/>
        </w:rPr>
        <w:t xml:space="preserve"> домой не оглядываясь.</w:t>
      </w:r>
    </w:p>
    <w:p w:rsidR="000C7D9E" w:rsidRPr="000C7D9E" w:rsidRDefault="000C7D9E" w:rsidP="001B0D05">
      <w:pPr>
        <w:pStyle w:val="a3"/>
        <w:jc w:val="both"/>
        <w:rPr>
          <w:rFonts w:ascii="Times New Roman" w:hAnsi="Times New Roman" w:cs="Times New Roman"/>
          <w:i/>
          <w:sz w:val="24"/>
          <w:szCs w:val="24"/>
        </w:rPr>
      </w:pPr>
      <w:r w:rsidRPr="000C7D9E">
        <w:rPr>
          <w:rFonts w:ascii="Times New Roman" w:hAnsi="Times New Roman" w:cs="Times New Roman"/>
          <w:i/>
          <w:kern w:val="24"/>
          <w:sz w:val="24"/>
          <w:szCs w:val="24"/>
        </w:rPr>
        <w:t>В полнолуние хорошо проводить ритуалы на здоровье. Один из самых распространённых – купание в водоёме при свете Луны. Во время ритуала нужно своими словами просить Луну избавить от болезней и укрепить здоровье. Правда ритуал действует только в том случае, если лунный свет отражается на поверхности воды.</w:t>
      </w:r>
    </w:p>
    <w:p w:rsidR="000C7D9E" w:rsidRPr="000C7D9E" w:rsidRDefault="000C7D9E" w:rsidP="001B0D05">
      <w:pPr>
        <w:pStyle w:val="a3"/>
        <w:jc w:val="both"/>
        <w:rPr>
          <w:rFonts w:ascii="Times New Roman" w:hAnsi="Times New Roman" w:cs="Times New Roman"/>
          <w:i/>
          <w:sz w:val="24"/>
          <w:szCs w:val="24"/>
        </w:rPr>
      </w:pPr>
      <w:r w:rsidRPr="000C7D9E">
        <w:rPr>
          <w:rFonts w:ascii="Times New Roman" w:hAnsi="Times New Roman" w:cs="Times New Roman"/>
          <w:i/>
          <w:kern w:val="24"/>
          <w:sz w:val="24"/>
          <w:szCs w:val="24"/>
        </w:rPr>
        <w:lastRenderedPageBreak/>
        <w:t>На убывающую Луну хорошо избавляться от негативных программ, порчи и сглаза. Для этого Вам нужно выйти на природу, подальше от городского шума. Лягте на землю и, глядя на Луну, скажите: «Луна, сними весь негатив с меня!» Полежите так 2-3 минуты и возвращайтесь домой.</w:t>
      </w:r>
    </w:p>
    <w:p w:rsidR="000C7D9E" w:rsidRPr="000C7D9E" w:rsidRDefault="000C7D9E" w:rsidP="001B0D05">
      <w:pPr>
        <w:pStyle w:val="a3"/>
        <w:jc w:val="both"/>
        <w:rPr>
          <w:rFonts w:ascii="Times New Roman" w:hAnsi="Times New Roman" w:cs="Times New Roman"/>
          <w:i/>
          <w:kern w:val="24"/>
          <w:sz w:val="24"/>
          <w:szCs w:val="24"/>
        </w:rPr>
      </w:pPr>
      <w:r w:rsidRPr="000C7D9E">
        <w:rPr>
          <w:rFonts w:ascii="Times New Roman" w:hAnsi="Times New Roman" w:cs="Times New Roman"/>
          <w:i/>
          <w:kern w:val="24"/>
          <w:sz w:val="24"/>
          <w:szCs w:val="24"/>
        </w:rPr>
        <w:t>А вот новолуние лучше провести в уединении и спокойствии.</w:t>
      </w:r>
    </w:p>
    <w:p w:rsidR="000C7D9E" w:rsidRPr="000C7D9E" w:rsidRDefault="000C7D9E" w:rsidP="001B0D05">
      <w:pPr>
        <w:pStyle w:val="a3"/>
        <w:jc w:val="both"/>
        <w:rPr>
          <w:rFonts w:ascii="Times New Roman" w:hAnsi="Times New Roman" w:cs="Times New Roman"/>
          <w:i/>
          <w:sz w:val="24"/>
          <w:szCs w:val="24"/>
        </w:rPr>
      </w:pP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 xml:space="preserve">-Вы прочли текст. Каким знаниям про луну вы нашли подтверждение? </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w:t>
      </w:r>
      <w:proofErr w:type="gramStart"/>
      <w:r w:rsidRPr="000C7D9E">
        <w:rPr>
          <w:rFonts w:ascii="Times New Roman" w:hAnsi="Times New Roman" w:cs="Times New Roman"/>
          <w:kern w:val="24"/>
          <w:sz w:val="24"/>
          <w:szCs w:val="24"/>
        </w:rPr>
        <w:t>Отмечается на доске под карточкой ЗНАЕМ</w:t>
      </w:r>
      <w:proofErr w:type="gramEnd"/>
      <w:r w:rsidRPr="000C7D9E">
        <w:rPr>
          <w:rFonts w:ascii="Times New Roman" w:hAnsi="Times New Roman" w:cs="Times New Roman"/>
          <w:kern w:val="24"/>
          <w:sz w:val="24"/>
          <w:szCs w:val="24"/>
        </w:rPr>
        <w:t>)</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-Где вы ещё поставили +?</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-На какие вопросы вы нашли ответы?</w:t>
      </w:r>
    </w:p>
    <w:p w:rsidR="000C7D9E" w:rsidRPr="00700D03" w:rsidRDefault="000C7D9E" w:rsidP="001B0D05">
      <w:pPr>
        <w:pStyle w:val="a3"/>
        <w:jc w:val="both"/>
        <w:rPr>
          <w:kern w:val="24"/>
        </w:rPr>
      </w:pPr>
      <w:r w:rsidRPr="000C7D9E">
        <w:rPr>
          <w:rFonts w:ascii="Times New Roman" w:hAnsi="Times New Roman" w:cs="Times New Roman"/>
          <w:kern w:val="24"/>
          <w:sz w:val="24"/>
          <w:szCs w:val="24"/>
        </w:rPr>
        <w:t>-Что узнали нового про Луну из текста? (</w:t>
      </w:r>
      <w:proofErr w:type="gramStart"/>
      <w:r w:rsidRPr="000C7D9E">
        <w:rPr>
          <w:rFonts w:ascii="Times New Roman" w:hAnsi="Times New Roman" w:cs="Times New Roman"/>
          <w:kern w:val="24"/>
          <w:sz w:val="24"/>
          <w:szCs w:val="24"/>
        </w:rPr>
        <w:t>Прописывается на доске под карточкой УЗНАЛИ</w:t>
      </w:r>
      <w:proofErr w:type="gramEnd"/>
      <w:r w:rsidRPr="000C7D9E">
        <w:rPr>
          <w:rFonts w:ascii="Times New Roman" w:hAnsi="Times New Roman" w:cs="Times New Roman"/>
          <w:kern w:val="24"/>
          <w:sz w:val="24"/>
          <w:szCs w:val="24"/>
        </w:rPr>
        <w:t>)</w:t>
      </w:r>
      <w:r w:rsidRPr="00700D03">
        <w:rPr>
          <w:noProof/>
        </w:rPr>
        <w:t xml:space="preserve"> </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-На какие вопросы не нашли ответа?</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-Дома поищите ответ на оставшиеся вопросы.</w:t>
      </w:r>
    </w:p>
    <w:p w:rsidR="000C7D9E" w:rsidRPr="000C7D9E" w:rsidRDefault="000C7D9E" w:rsidP="001B0D05">
      <w:pPr>
        <w:pStyle w:val="a3"/>
        <w:jc w:val="both"/>
        <w:rPr>
          <w:rFonts w:ascii="Times New Roman" w:hAnsi="Times New Roman" w:cs="Times New Roman"/>
          <w:kern w:val="24"/>
          <w:sz w:val="24"/>
          <w:szCs w:val="24"/>
        </w:rPr>
      </w:pPr>
      <w:r>
        <w:rPr>
          <w:rFonts w:ascii="Times New Roman" w:hAnsi="Times New Roman" w:cs="Times New Roman"/>
          <w:noProof/>
          <w:kern w:val="24"/>
          <w:sz w:val="24"/>
          <w:szCs w:val="24"/>
          <w:lang w:eastAsia="ru-RU"/>
        </w:rPr>
        <w:drawing>
          <wp:anchor distT="0" distB="0" distL="114300" distR="114300" simplePos="0" relativeHeight="251658240" behindDoc="1" locked="0" layoutInCell="1" allowOverlap="1">
            <wp:simplePos x="0" y="0"/>
            <wp:positionH relativeFrom="column">
              <wp:posOffset>8255</wp:posOffset>
            </wp:positionH>
            <wp:positionV relativeFrom="paragraph">
              <wp:posOffset>140970</wp:posOffset>
            </wp:positionV>
            <wp:extent cx="2922270" cy="1949450"/>
            <wp:effectExtent l="19050" t="0" r="0" b="0"/>
            <wp:wrapTight wrapText="bothSides">
              <wp:wrapPolygon edited="0">
                <wp:start x="-141" y="0"/>
                <wp:lineTo x="-141" y="21319"/>
                <wp:lineTo x="21544" y="21319"/>
                <wp:lineTo x="21544" y="0"/>
                <wp:lineTo x="-141" y="0"/>
              </wp:wrapPolygon>
            </wp:wrapTight>
            <wp:docPr id="9" name="Рисунок 1" descr="C:\Users\Oksana\Desktop\ПДС\метод совещ.март.ФОТО\IMG_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Desktop\ПДС\метод совещ.март.ФОТО\IMG_1031.JPG"/>
                    <pic:cNvPicPr>
                      <a:picLocks noChangeAspect="1" noChangeArrowheads="1"/>
                    </pic:cNvPicPr>
                  </pic:nvPicPr>
                  <pic:blipFill>
                    <a:blip r:embed="rId8" cstate="print"/>
                    <a:srcRect/>
                    <a:stretch>
                      <a:fillRect/>
                    </a:stretch>
                  </pic:blipFill>
                  <pic:spPr bwMode="auto">
                    <a:xfrm>
                      <a:off x="0" y="0"/>
                      <a:ext cx="2922270" cy="1949450"/>
                    </a:xfrm>
                    <a:prstGeom prst="rect">
                      <a:avLst/>
                    </a:prstGeom>
                    <a:noFill/>
                    <a:ln w="9525">
                      <a:noFill/>
                      <a:miter lim="800000"/>
                      <a:headEnd/>
                      <a:tailEnd/>
                    </a:ln>
                  </pic:spPr>
                </pic:pic>
              </a:graphicData>
            </a:graphic>
          </wp:anchor>
        </w:drawing>
      </w:r>
      <w:r w:rsidRPr="000C7D9E">
        <w:rPr>
          <w:rFonts w:ascii="Times New Roman" w:hAnsi="Times New Roman" w:cs="Times New Roman"/>
          <w:kern w:val="24"/>
          <w:sz w:val="24"/>
          <w:szCs w:val="24"/>
        </w:rPr>
        <w:t>-Я познакомила вас с фрагментом урока с применением технологии развития критического мышления.</w:t>
      </w:r>
    </w:p>
    <w:p w:rsidR="000C7D9E" w:rsidRPr="000C7D9E" w:rsidRDefault="000C7D9E" w:rsidP="001B0D05">
      <w:pPr>
        <w:pStyle w:val="a3"/>
        <w:jc w:val="both"/>
        <w:rPr>
          <w:rFonts w:ascii="Times New Roman" w:hAnsi="Times New Roman" w:cs="Times New Roman"/>
          <w:kern w:val="24"/>
          <w:sz w:val="24"/>
          <w:szCs w:val="24"/>
        </w:rPr>
      </w:pPr>
      <w:r>
        <w:rPr>
          <w:rFonts w:ascii="Times New Roman" w:hAnsi="Times New Roman" w:cs="Times New Roman"/>
          <w:kern w:val="24"/>
          <w:sz w:val="24"/>
          <w:szCs w:val="24"/>
        </w:rPr>
        <w:t>Каждому учителю хочется, что</w:t>
      </w:r>
      <w:r w:rsidRPr="000C7D9E">
        <w:rPr>
          <w:rFonts w:ascii="Times New Roman" w:hAnsi="Times New Roman" w:cs="Times New Roman"/>
          <w:kern w:val="24"/>
          <w:sz w:val="24"/>
          <w:szCs w:val="24"/>
        </w:rPr>
        <w:t>бы на уроке ученики были активными, работали все.</w:t>
      </w:r>
    </w:p>
    <w:p w:rsidR="000C7D9E" w:rsidRPr="000C7D9E" w:rsidRDefault="000C7D9E" w:rsidP="001B0D05">
      <w:pPr>
        <w:pStyle w:val="a3"/>
        <w:jc w:val="both"/>
        <w:rPr>
          <w:rFonts w:ascii="Times New Roman" w:hAnsi="Times New Roman" w:cs="Times New Roman"/>
          <w:kern w:val="24"/>
          <w:sz w:val="24"/>
          <w:szCs w:val="24"/>
        </w:rPr>
      </w:pPr>
      <w:r w:rsidRPr="000C7D9E">
        <w:rPr>
          <w:rFonts w:ascii="Times New Roman" w:hAnsi="Times New Roman" w:cs="Times New Roman"/>
          <w:kern w:val="24"/>
          <w:sz w:val="24"/>
          <w:szCs w:val="24"/>
        </w:rPr>
        <w:t xml:space="preserve">Научить </w:t>
      </w:r>
      <w:proofErr w:type="gramStart"/>
      <w:r w:rsidRPr="000C7D9E">
        <w:rPr>
          <w:rFonts w:ascii="Times New Roman" w:hAnsi="Times New Roman" w:cs="Times New Roman"/>
          <w:kern w:val="24"/>
          <w:sz w:val="24"/>
          <w:szCs w:val="24"/>
        </w:rPr>
        <w:t>осознанно</w:t>
      </w:r>
      <w:proofErr w:type="gramEnd"/>
      <w:r w:rsidRPr="000C7D9E">
        <w:rPr>
          <w:rFonts w:ascii="Times New Roman" w:hAnsi="Times New Roman" w:cs="Times New Roman"/>
          <w:kern w:val="24"/>
          <w:sz w:val="24"/>
          <w:szCs w:val="24"/>
        </w:rPr>
        <w:t xml:space="preserve"> читать текст, воспринимать материал урока поможет технология РКМЧП (развитие критического мышления через чтение и письмо)</w:t>
      </w:r>
    </w:p>
    <w:p w:rsidR="000C7D9E" w:rsidRDefault="000C7D9E" w:rsidP="001B0D05">
      <w:pPr>
        <w:pStyle w:val="a3"/>
        <w:jc w:val="both"/>
        <w:rPr>
          <w:rFonts w:ascii="Times New Roman" w:hAnsi="Times New Roman" w:cs="Times New Roman"/>
          <w:sz w:val="24"/>
          <w:szCs w:val="24"/>
        </w:rPr>
      </w:pPr>
      <w:r w:rsidRPr="000C7D9E">
        <w:rPr>
          <w:rFonts w:ascii="Times New Roman" w:hAnsi="Times New Roman" w:cs="Times New Roman"/>
          <w:sz w:val="24"/>
          <w:szCs w:val="24"/>
        </w:rPr>
        <w:t>Не зря Л.Толстой сказал: Знание только тогда знание, когда оно обретено усилиями своей мысли, а не памятью.</w:t>
      </w:r>
    </w:p>
    <w:p w:rsidR="000C7D9E" w:rsidRPr="001E5526" w:rsidRDefault="000C7D9E" w:rsidP="001B0D05">
      <w:pPr>
        <w:pStyle w:val="a3"/>
        <w:jc w:val="both"/>
        <w:rPr>
          <w:rFonts w:ascii="Times New Roman" w:hAnsi="Times New Roman" w:cs="Times New Roman"/>
          <w:sz w:val="24"/>
          <w:szCs w:val="24"/>
        </w:rPr>
      </w:pPr>
      <w:bookmarkStart w:id="0" w:name="_GoBack"/>
      <w:bookmarkEnd w:id="0"/>
    </w:p>
    <w:p w:rsidR="006B296F" w:rsidRPr="001B0D05" w:rsidRDefault="000C7D9E" w:rsidP="001B0D0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Итак, речь пойдёт</w:t>
      </w:r>
      <w:r w:rsidR="00E4091C" w:rsidRPr="001E5526">
        <w:rPr>
          <w:rFonts w:ascii="Times New Roman" w:hAnsi="Times New Roman" w:cs="Times New Roman"/>
          <w:sz w:val="24"/>
          <w:szCs w:val="24"/>
        </w:rPr>
        <w:t xml:space="preserve"> о технологии развития критического мышления.</w:t>
      </w:r>
      <w:r w:rsidR="006B296F" w:rsidRPr="001E5526">
        <w:rPr>
          <w:rFonts w:ascii="Times New Roman" w:hAnsi="Times New Roman" w:cs="Times New Roman"/>
          <w:sz w:val="24"/>
          <w:szCs w:val="24"/>
        </w:rPr>
        <w:t xml:space="preserve"> </w:t>
      </w:r>
      <w:r w:rsidR="001B0D05">
        <w:rPr>
          <w:rFonts w:ascii="Times New Roman" w:hAnsi="Times New Roman" w:cs="Times New Roman"/>
          <w:sz w:val="24"/>
          <w:szCs w:val="24"/>
        </w:rPr>
        <w:t>(</w:t>
      </w:r>
      <w:proofErr w:type="spellStart"/>
      <w:r w:rsidR="001B0D05">
        <w:rPr>
          <w:rFonts w:ascii="Times New Roman" w:hAnsi="Times New Roman" w:cs="Times New Roman"/>
          <w:sz w:val="24"/>
          <w:szCs w:val="24"/>
        </w:rPr>
        <w:t>Сосненко</w:t>
      </w:r>
      <w:proofErr w:type="spellEnd"/>
      <w:r w:rsidR="001B0D05">
        <w:rPr>
          <w:rFonts w:ascii="Times New Roman" w:hAnsi="Times New Roman" w:cs="Times New Roman"/>
          <w:sz w:val="24"/>
          <w:szCs w:val="24"/>
        </w:rPr>
        <w:t xml:space="preserve"> О. В.)</w:t>
      </w:r>
    </w:p>
    <w:p w:rsidR="006B296F" w:rsidRPr="001E5526" w:rsidRDefault="006B296F"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Верите ли вы, что на семинаре вам будет интересно?</w:t>
      </w:r>
    </w:p>
    <w:p w:rsidR="006B296F" w:rsidRPr="001E5526" w:rsidRDefault="006B296F"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Верите ли вы, что возьмёте что-нибудь для своей педагогической копилки?</w:t>
      </w:r>
    </w:p>
    <w:p w:rsidR="006B296F" w:rsidRPr="001E5526" w:rsidRDefault="00D46287"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Верите ли вы, что устанете работать на семинаре?</w:t>
      </w:r>
    </w:p>
    <w:p w:rsidR="00435ED8" w:rsidRPr="001E5526" w:rsidRDefault="00435ED8"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 xml:space="preserve">По ходу семинара мы предлагаем вам заполнять </w:t>
      </w:r>
      <w:r w:rsidR="00E34E5D" w:rsidRPr="001E5526">
        <w:rPr>
          <w:rFonts w:ascii="Times New Roman" w:hAnsi="Times New Roman" w:cs="Times New Roman"/>
          <w:sz w:val="24"/>
          <w:szCs w:val="24"/>
        </w:rPr>
        <w:t>бланк рационального</w:t>
      </w:r>
      <w:r w:rsidRPr="001E5526">
        <w:rPr>
          <w:rFonts w:ascii="Times New Roman" w:hAnsi="Times New Roman" w:cs="Times New Roman"/>
          <w:sz w:val="24"/>
          <w:szCs w:val="24"/>
        </w:rPr>
        <w:t xml:space="preserve"> конспект</w:t>
      </w:r>
      <w:r w:rsidR="00E34E5D" w:rsidRPr="001E5526">
        <w:rPr>
          <w:rFonts w:ascii="Times New Roman" w:hAnsi="Times New Roman" w:cs="Times New Roman"/>
          <w:sz w:val="24"/>
          <w:szCs w:val="24"/>
        </w:rPr>
        <w:t>ирования, который</w:t>
      </w:r>
      <w:r w:rsidRPr="001E5526">
        <w:rPr>
          <w:rFonts w:ascii="Times New Roman" w:hAnsi="Times New Roman" w:cs="Times New Roman"/>
          <w:sz w:val="24"/>
          <w:szCs w:val="24"/>
        </w:rPr>
        <w:t xml:space="preserve"> может пополнить вашу педагогическую копилку.</w:t>
      </w:r>
    </w:p>
    <w:p w:rsidR="00E4091C" w:rsidRPr="001E5526" w:rsidRDefault="00E34E5D"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 xml:space="preserve">Считаете ли вы перспективной технологию развития критического мышления? </w:t>
      </w:r>
      <w:r w:rsidR="00016AF5" w:rsidRPr="001E5526">
        <w:rPr>
          <w:rFonts w:ascii="Times New Roman" w:hAnsi="Times New Roman" w:cs="Times New Roman"/>
          <w:sz w:val="24"/>
          <w:szCs w:val="24"/>
        </w:rPr>
        <w:t>Н</w:t>
      </w:r>
      <w:r w:rsidR="006B296F" w:rsidRPr="001E5526">
        <w:rPr>
          <w:rFonts w:ascii="Times New Roman" w:hAnsi="Times New Roman" w:cs="Times New Roman"/>
          <w:sz w:val="24"/>
          <w:szCs w:val="24"/>
        </w:rPr>
        <w:t>асколько эффективны её приёмы? На эти и другие вопросы мы постараемся сегодня найти ответы.</w:t>
      </w:r>
    </w:p>
    <w:p w:rsidR="006B296F" w:rsidRPr="001E5526" w:rsidRDefault="00C40EE1" w:rsidP="001B0D05">
      <w:pPr>
        <w:pStyle w:val="a3"/>
        <w:jc w:val="both"/>
        <w:rPr>
          <w:rFonts w:ascii="Times New Roman" w:hAnsi="Times New Roman" w:cs="Times New Roman"/>
          <w:sz w:val="24"/>
          <w:szCs w:val="24"/>
        </w:rPr>
      </w:pPr>
      <w:r w:rsidRPr="001E5526">
        <w:rPr>
          <w:rFonts w:ascii="Times New Roman" w:hAnsi="Times New Roman" w:cs="Times New Roman"/>
          <w:color w:val="000000"/>
          <w:sz w:val="24"/>
          <w:szCs w:val="24"/>
          <w:shd w:val="clear" w:color="auto" w:fill="FFFFFF"/>
        </w:rPr>
        <w:t xml:space="preserve">Говорят: «Теория и практика – две параллельные прямые, которые </w:t>
      </w:r>
      <w:r w:rsidR="000C7D9E">
        <w:rPr>
          <w:rFonts w:ascii="Times New Roman" w:hAnsi="Times New Roman" w:cs="Times New Roman"/>
          <w:color w:val="000000"/>
          <w:sz w:val="24"/>
          <w:szCs w:val="24"/>
          <w:shd w:val="clear" w:color="auto" w:fill="FFFFFF"/>
        </w:rPr>
        <w:t xml:space="preserve">всё равно, </w:t>
      </w:r>
      <w:r w:rsidRPr="001E5526">
        <w:rPr>
          <w:rFonts w:ascii="Times New Roman" w:hAnsi="Times New Roman" w:cs="Times New Roman"/>
          <w:color w:val="000000"/>
          <w:sz w:val="24"/>
          <w:szCs w:val="24"/>
          <w:shd w:val="clear" w:color="auto" w:fill="FFFFFF"/>
        </w:rPr>
        <w:t xml:space="preserve">где-то пересекаются», поэтому </w:t>
      </w:r>
      <w:r w:rsidRPr="001E5526">
        <w:rPr>
          <w:rFonts w:ascii="Times New Roman" w:hAnsi="Times New Roman" w:cs="Times New Roman"/>
          <w:sz w:val="24"/>
          <w:szCs w:val="24"/>
        </w:rPr>
        <w:t xml:space="preserve"> ч</w:t>
      </w:r>
      <w:r w:rsidR="00435ED8" w:rsidRPr="001E5526">
        <w:rPr>
          <w:rFonts w:ascii="Times New Roman" w:hAnsi="Times New Roman" w:cs="Times New Roman"/>
          <w:sz w:val="24"/>
          <w:szCs w:val="24"/>
        </w:rPr>
        <w:t>тобы что-то применить практически, нужно это изучить теоретически.</w:t>
      </w:r>
    </w:p>
    <w:p w:rsidR="00435ED8" w:rsidRPr="001E5526" w:rsidRDefault="00435ED8" w:rsidP="001B0D05">
      <w:pPr>
        <w:pStyle w:val="a3"/>
        <w:jc w:val="both"/>
        <w:rPr>
          <w:rFonts w:ascii="Times New Roman" w:hAnsi="Times New Roman" w:cs="Times New Roman"/>
          <w:sz w:val="24"/>
          <w:szCs w:val="24"/>
        </w:rPr>
      </w:pPr>
    </w:p>
    <w:p w:rsidR="00E34E5D" w:rsidRPr="001E5526" w:rsidRDefault="00435ED8" w:rsidP="001B0D05">
      <w:pPr>
        <w:pStyle w:val="a3"/>
        <w:numPr>
          <w:ilvl w:val="0"/>
          <w:numId w:val="1"/>
        </w:numPr>
        <w:jc w:val="both"/>
        <w:rPr>
          <w:rFonts w:ascii="Times New Roman" w:hAnsi="Times New Roman" w:cs="Times New Roman"/>
          <w:sz w:val="24"/>
          <w:szCs w:val="24"/>
        </w:rPr>
      </w:pPr>
      <w:r w:rsidRPr="001E5526">
        <w:rPr>
          <w:rFonts w:ascii="Times New Roman" w:hAnsi="Times New Roman" w:cs="Times New Roman"/>
          <w:sz w:val="24"/>
          <w:szCs w:val="24"/>
        </w:rPr>
        <w:t>Информационная справка. (Курбатова В. Ю.)</w:t>
      </w:r>
      <w:r w:rsidR="004A21BC" w:rsidRPr="004A21BC">
        <w:rPr>
          <w:rFonts w:ascii="Times New Roman" w:hAnsi="Times New Roman" w:cs="Times New Roman"/>
          <w:noProof/>
          <w:sz w:val="24"/>
          <w:szCs w:val="24"/>
          <w:lang w:eastAsia="ru-RU"/>
        </w:rPr>
        <w:t xml:space="preserve"> </w:t>
      </w:r>
    </w:p>
    <w:p w:rsidR="00E34E5D" w:rsidRPr="001E5526" w:rsidRDefault="004A21BC" w:rsidP="001B0D05">
      <w:pPr>
        <w:pStyle w:val="a3"/>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3174365</wp:posOffset>
            </wp:positionH>
            <wp:positionV relativeFrom="paragraph">
              <wp:posOffset>131445</wp:posOffset>
            </wp:positionV>
            <wp:extent cx="2809240" cy="1871345"/>
            <wp:effectExtent l="19050" t="0" r="0" b="0"/>
            <wp:wrapTight wrapText="bothSides">
              <wp:wrapPolygon edited="0">
                <wp:start x="-146" y="0"/>
                <wp:lineTo x="-146" y="21329"/>
                <wp:lineTo x="21532" y="21329"/>
                <wp:lineTo x="21532" y="0"/>
                <wp:lineTo x="-146" y="0"/>
              </wp:wrapPolygon>
            </wp:wrapTight>
            <wp:docPr id="11" name="Рисунок 2" descr="C:\Users\Oksana\Desktop\ПДС\метод совещ.март.ФОТО\IMG_1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sana\Desktop\ПДС\метод совещ.март.ФОТО\IMG_1033.JPG"/>
                    <pic:cNvPicPr>
                      <a:picLocks noChangeAspect="1" noChangeArrowheads="1"/>
                    </pic:cNvPicPr>
                  </pic:nvPicPr>
                  <pic:blipFill>
                    <a:blip r:embed="rId9" cstate="print"/>
                    <a:srcRect/>
                    <a:stretch>
                      <a:fillRect/>
                    </a:stretch>
                  </pic:blipFill>
                  <pic:spPr bwMode="auto">
                    <a:xfrm>
                      <a:off x="0" y="0"/>
                      <a:ext cx="2809240" cy="1871345"/>
                    </a:xfrm>
                    <a:prstGeom prst="rect">
                      <a:avLst/>
                    </a:prstGeom>
                    <a:noFill/>
                    <a:ln w="9525">
                      <a:noFill/>
                      <a:miter lim="800000"/>
                      <a:headEnd/>
                      <a:tailEnd/>
                    </a:ln>
                  </pic:spPr>
                </pic:pic>
              </a:graphicData>
            </a:graphic>
          </wp:anchor>
        </w:drawing>
      </w:r>
      <w:r w:rsidR="00E34E5D" w:rsidRPr="001E5526">
        <w:rPr>
          <w:rFonts w:ascii="Times New Roman" w:hAnsi="Times New Roman" w:cs="Times New Roman"/>
          <w:sz w:val="24"/>
          <w:szCs w:val="24"/>
          <w:lang w:eastAsia="ru-RU"/>
        </w:rPr>
        <w:t>Скажи мне — я забуду,</w:t>
      </w:r>
    </w:p>
    <w:p w:rsidR="00E34E5D" w:rsidRPr="001E5526" w:rsidRDefault="00E34E5D" w:rsidP="001B0D05">
      <w:pPr>
        <w:pStyle w:val="a3"/>
        <w:jc w:val="both"/>
        <w:rPr>
          <w:rFonts w:ascii="Times New Roman" w:hAnsi="Times New Roman" w:cs="Times New Roman"/>
          <w:sz w:val="24"/>
          <w:szCs w:val="24"/>
          <w:lang w:eastAsia="ru-RU"/>
        </w:rPr>
      </w:pPr>
      <w:r w:rsidRPr="001E5526">
        <w:rPr>
          <w:rFonts w:ascii="Times New Roman" w:hAnsi="Times New Roman" w:cs="Times New Roman"/>
          <w:sz w:val="24"/>
          <w:szCs w:val="24"/>
          <w:lang w:eastAsia="ru-RU"/>
        </w:rPr>
        <w:t>Покажи мне – я запомню,</w:t>
      </w:r>
    </w:p>
    <w:p w:rsidR="00E34E5D" w:rsidRPr="001E5526" w:rsidRDefault="00E34E5D" w:rsidP="001B0D05">
      <w:pPr>
        <w:pStyle w:val="a3"/>
        <w:jc w:val="both"/>
        <w:rPr>
          <w:rFonts w:ascii="Times New Roman" w:hAnsi="Times New Roman" w:cs="Times New Roman"/>
          <w:sz w:val="24"/>
          <w:szCs w:val="24"/>
          <w:lang w:eastAsia="ru-RU"/>
        </w:rPr>
      </w:pPr>
      <w:r w:rsidRPr="001E5526">
        <w:rPr>
          <w:rFonts w:ascii="Times New Roman" w:hAnsi="Times New Roman" w:cs="Times New Roman"/>
          <w:sz w:val="24"/>
          <w:szCs w:val="24"/>
          <w:lang w:eastAsia="ru-RU"/>
        </w:rPr>
        <w:t>Вовлеки меня — я пойму.</w:t>
      </w:r>
    </w:p>
    <w:p w:rsidR="00E34E5D" w:rsidRPr="001E5526" w:rsidRDefault="001E5526" w:rsidP="001B0D0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34E5D" w:rsidRPr="001E5526">
        <w:rPr>
          <w:rFonts w:ascii="Times New Roman" w:hAnsi="Times New Roman" w:cs="Times New Roman"/>
          <w:sz w:val="24"/>
          <w:szCs w:val="24"/>
          <w:lang w:eastAsia="ru-RU"/>
        </w:rPr>
        <w:t>Время  не стоит на месте. Сегодня мы уже не представляем нашу жизнь без компьютеров, ноутбуков, сотовых телефонов, различных бытовых приборов. Инновациями  нас уже не удивишь, они стали  привычными и  являются основной движущей силой не только экономического, но и социального развития.  Огромное влияние оказывают инновационные технологии и на образование.</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lastRenderedPageBreak/>
        <w:t>Сегодня информационное общество запрашивает человека обучаемого, способного самостоятельно учиться, переучиваться в течение всей жизни, готового к самостоятельным действиям и принятию решений.</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Именно благодаря способности человека мыслить решаются трудные задачи, делаются открытия, появляются изобретения. Но можно ли научиться мыслить более эффективно? Как и другие качества ума, мышление можно развивать. Развивать мышление – значит развивать умение думать. Одним из инновационных методов, позволяющих добиться позитивных результатов в формировании мыслительной деятельности младших школьников, является технология развития критического мышления, которая  помогает формировать УУД.</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Данная технология помогает образованию   новой нормы становления жизни в постоянно изменяющихся условиях, что требует умения решать постоянно возникающие новые, нестандартные проблемы; жизнь, выдвигающая повышенные требования к коммуникативному взаимодействию и сотрудничеству, толерантности.</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xml:space="preserve">Технология РКМЧП известна  в России уже более 10 лет.  РКМЧП – это название программы «Развитие критического мышления через чтение и письмо», которая в 1997 г. при поддержке Международной ассоциации чтения стала внедряться в России и ещё в 11 странах Центральной и Восточной Европы и Азии. Программу изначально разработали педагоги из США </w:t>
      </w:r>
      <w:proofErr w:type="spellStart"/>
      <w:r w:rsidRPr="001E5526">
        <w:rPr>
          <w:rFonts w:ascii="Times New Roman" w:hAnsi="Times New Roman" w:cs="Times New Roman"/>
          <w:color w:val="000000" w:themeColor="text1"/>
          <w:sz w:val="24"/>
          <w:szCs w:val="24"/>
          <w:lang w:eastAsia="ru-RU"/>
        </w:rPr>
        <w:t>Джинни</w:t>
      </w:r>
      <w:proofErr w:type="spellEnd"/>
      <w:r w:rsidRPr="001E5526">
        <w:rPr>
          <w:rFonts w:ascii="Times New Roman" w:hAnsi="Times New Roman" w:cs="Times New Roman"/>
          <w:color w:val="000000" w:themeColor="text1"/>
          <w:sz w:val="24"/>
          <w:szCs w:val="24"/>
          <w:lang w:eastAsia="ru-RU"/>
        </w:rPr>
        <w:t xml:space="preserve"> </w:t>
      </w:r>
      <w:proofErr w:type="spellStart"/>
      <w:proofErr w:type="gramStart"/>
      <w:r w:rsidRPr="001E5526">
        <w:rPr>
          <w:rFonts w:ascii="Times New Roman" w:hAnsi="Times New Roman" w:cs="Times New Roman"/>
          <w:color w:val="000000" w:themeColor="text1"/>
          <w:sz w:val="24"/>
          <w:szCs w:val="24"/>
          <w:lang w:eastAsia="ru-RU"/>
        </w:rPr>
        <w:t>Стил</w:t>
      </w:r>
      <w:proofErr w:type="spellEnd"/>
      <w:proofErr w:type="gramEnd"/>
      <w:r w:rsidRPr="001E5526">
        <w:rPr>
          <w:rFonts w:ascii="Times New Roman" w:hAnsi="Times New Roman" w:cs="Times New Roman"/>
          <w:color w:val="000000" w:themeColor="text1"/>
          <w:sz w:val="24"/>
          <w:szCs w:val="24"/>
          <w:lang w:eastAsia="ru-RU"/>
        </w:rPr>
        <w:t xml:space="preserve"> и  </w:t>
      </w:r>
      <w:proofErr w:type="spellStart"/>
      <w:r w:rsidRPr="001E5526">
        <w:rPr>
          <w:rFonts w:ascii="Times New Roman" w:hAnsi="Times New Roman" w:cs="Times New Roman"/>
          <w:color w:val="000000" w:themeColor="text1"/>
          <w:sz w:val="24"/>
          <w:szCs w:val="24"/>
          <w:lang w:eastAsia="ru-RU"/>
        </w:rPr>
        <w:t>Курт</w:t>
      </w:r>
      <w:proofErr w:type="spellEnd"/>
      <w:r w:rsidRPr="001E5526">
        <w:rPr>
          <w:rFonts w:ascii="Times New Roman" w:hAnsi="Times New Roman" w:cs="Times New Roman"/>
          <w:color w:val="000000" w:themeColor="text1"/>
          <w:sz w:val="24"/>
          <w:szCs w:val="24"/>
          <w:lang w:eastAsia="ru-RU"/>
        </w:rPr>
        <w:t xml:space="preserve"> </w:t>
      </w:r>
      <w:proofErr w:type="spellStart"/>
      <w:r w:rsidRPr="001E5526">
        <w:rPr>
          <w:rFonts w:ascii="Times New Roman" w:hAnsi="Times New Roman" w:cs="Times New Roman"/>
          <w:color w:val="000000" w:themeColor="text1"/>
          <w:sz w:val="24"/>
          <w:szCs w:val="24"/>
          <w:lang w:eastAsia="ru-RU"/>
        </w:rPr>
        <w:t>Мередит</w:t>
      </w:r>
      <w:proofErr w:type="spellEnd"/>
      <w:r w:rsidRPr="001E5526">
        <w:rPr>
          <w:rFonts w:ascii="Times New Roman" w:hAnsi="Times New Roman" w:cs="Times New Roman"/>
          <w:color w:val="000000" w:themeColor="text1"/>
          <w:sz w:val="24"/>
          <w:szCs w:val="24"/>
          <w:lang w:eastAsia="ru-RU"/>
        </w:rPr>
        <w:t>.</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xml:space="preserve">Под критическим мышлением понимают проявление детской любознательности, выработку собственной точки зрения по определенному вопросу, способность отстоять ее логическими доводами, использование исследовательских методов. Данная технология позволяет формировать у </w:t>
      </w:r>
      <w:proofErr w:type="gramStart"/>
      <w:r w:rsidRPr="001E5526">
        <w:rPr>
          <w:rFonts w:ascii="Times New Roman" w:hAnsi="Times New Roman" w:cs="Times New Roman"/>
          <w:color w:val="000000" w:themeColor="text1"/>
          <w:sz w:val="24"/>
          <w:szCs w:val="24"/>
          <w:lang w:eastAsia="ru-RU"/>
        </w:rPr>
        <w:t>обучающихся</w:t>
      </w:r>
      <w:proofErr w:type="gramEnd"/>
      <w:r w:rsidRPr="001E5526">
        <w:rPr>
          <w:rFonts w:ascii="Times New Roman" w:hAnsi="Times New Roman" w:cs="Times New Roman"/>
          <w:color w:val="000000" w:themeColor="text1"/>
          <w:sz w:val="24"/>
          <w:szCs w:val="24"/>
          <w:lang w:eastAsia="ru-RU"/>
        </w:rPr>
        <w:t xml:space="preserve"> личностные, регулятивные, познавательные и коммуникативные УУД.</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Технология является личностно-ориентированной и позволяет решать широкий спектр образовательных задач.</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b/>
          <w:bCs/>
          <w:color w:val="000000" w:themeColor="text1"/>
          <w:sz w:val="24"/>
          <w:szCs w:val="24"/>
          <w:lang w:eastAsia="ru-RU"/>
        </w:rPr>
        <w:t>Цель данной технологии -</w:t>
      </w:r>
      <w:r w:rsidRPr="001E5526">
        <w:rPr>
          <w:rFonts w:ascii="Times New Roman" w:hAnsi="Times New Roman" w:cs="Times New Roman"/>
          <w:color w:val="000000" w:themeColor="text1"/>
          <w:sz w:val="24"/>
          <w:szCs w:val="24"/>
          <w:lang w:eastAsia="ru-RU"/>
        </w:rPr>
        <w:t> развитие мыслительных навыков учащихся, необходимых не только в учебе, но и в обычной жизни (умение принимать взвешенные решения, работать с информацией, анализировать различные стороны явлений и т.п.), а значит и развитие УУД.</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Технология РКМЧП решает следующие задачи:</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xml:space="preserve">Формирование нового стиля мышления, для которого характерны открытость, гибкость, </w:t>
      </w:r>
      <w:proofErr w:type="spellStart"/>
      <w:r w:rsidRPr="001E5526">
        <w:rPr>
          <w:rFonts w:ascii="Times New Roman" w:hAnsi="Times New Roman" w:cs="Times New Roman"/>
          <w:color w:val="000000" w:themeColor="text1"/>
          <w:sz w:val="24"/>
          <w:szCs w:val="24"/>
          <w:lang w:eastAsia="ru-RU"/>
        </w:rPr>
        <w:t>рефлексивность</w:t>
      </w:r>
      <w:proofErr w:type="spellEnd"/>
      <w:r w:rsidRPr="001E5526">
        <w:rPr>
          <w:rFonts w:ascii="Times New Roman" w:hAnsi="Times New Roman" w:cs="Times New Roman"/>
          <w:color w:val="000000" w:themeColor="text1"/>
          <w:sz w:val="24"/>
          <w:szCs w:val="24"/>
          <w:lang w:eastAsia="ru-RU"/>
        </w:rPr>
        <w:t>, осознание внутренней многозначности позиций и точек зрения, альтернативности принимаемых решений.</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xml:space="preserve">Развитие таких базовых качеств личности, как критическое мышление,  </w:t>
      </w:r>
      <w:proofErr w:type="spellStart"/>
      <w:r w:rsidRPr="001E5526">
        <w:rPr>
          <w:rFonts w:ascii="Times New Roman" w:hAnsi="Times New Roman" w:cs="Times New Roman"/>
          <w:color w:val="000000" w:themeColor="text1"/>
          <w:sz w:val="24"/>
          <w:szCs w:val="24"/>
          <w:lang w:eastAsia="ru-RU"/>
        </w:rPr>
        <w:t>рефлексивность</w:t>
      </w:r>
      <w:proofErr w:type="spellEnd"/>
      <w:r w:rsidRPr="001E5526">
        <w:rPr>
          <w:rFonts w:ascii="Times New Roman" w:hAnsi="Times New Roman" w:cs="Times New Roman"/>
          <w:color w:val="000000" w:themeColor="text1"/>
          <w:sz w:val="24"/>
          <w:szCs w:val="24"/>
          <w:lang w:eastAsia="ru-RU"/>
        </w:rPr>
        <w:t xml:space="preserve">,  </w:t>
      </w:r>
      <w:proofErr w:type="spellStart"/>
      <w:r w:rsidRPr="001E5526">
        <w:rPr>
          <w:rFonts w:ascii="Times New Roman" w:hAnsi="Times New Roman" w:cs="Times New Roman"/>
          <w:color w:val="000000" w:themeColor="text1"/>
          <w:sz w:val="24"/>
          <w:szCs w:val="24"/>
          <w:lang w:eastAsia="ru-RU"/>
        </w:rPr>
        <w:t>коммуникативность</w:t>
      </w:r>
      <w:proofErr w:type="spellEnd"/>
      <w:r w:rsidRPr="001E5526">
        <w:rPr>
          <w:rFonts w:ascii="Times New Roman" w:hAnsi="Times New Roman" w:cs="Times New Roman"/>
          <w:color w:val="000000" w:themeColor="text1"/>
          <w:sz w:val="24"/>
          <w:szCs w:val="24"/>
          <w:lang w:eastAsia="ru-RU"/>
        </w:rPr>
        <w:t xml:space="preserve">,  </w:t>
      </w:r>
      <w:proofErr w:type="spellStart"/>
      <w:r w:rsidRPr="001E5526">
        <w:rPr>
          <w:rFonts w:ascii="Times New Roman" w:hAnsi="Times New Roman" w:cs="Times New Roman"/>
          <w:color w:val="000000" w:themeColor="text1"/>
          <w:sz w:val="24"/>
          <w:szCs w:val="24"/>
          <w:lang w:eastAsia="ru-RU"/>
        </w:rPr>
        <w:t>креативность</w:t>
      </w:r>
      <w:proofErr w:type="spellEnd"/>
      <w:r w:rsidRPr="001E5526">
        <w:rPr>
          <w:rFonts w:ascii="Times New Roman" w:hAnsi="Times New Roman" w:cs="Times New Roman"/>
          <w:color w:val="000000" w:themeColor="text1"/>
          <w:sz w:val="24"/>
          <w:szCs w:val="24"/>
          <w:lang w:eastAsia="ru-RU"/>
        </w:rPr>
        <w:t>, мобильность, самостоятельность, толерантность, ответственность за собственный выбор и результаты своей деятельности.</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Развитие аналитического, критического мышления.</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Задачи, которые решает РКМЧП тесно пересекаются с задачами по формированию УУД. В результате данной работы будут формироваться такие УУД:</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proofErr w:type="gramStart"/>
      <w:r w:rsidRPr="001E5526">
        <w:rPr>
          <w:rFonts w:ascii="Times New Roman" w:hAnsi="Times New Roman" w:cs="Times New Roman"/>
          <w:color w:val="000000" w:themeColor="text1"/>
          <w:sz w:val="24"/>
          <w:szCs w:val="24"/>
          <w:lang w:eastAsia="ru-RU"/>
        </w:rPr>
        <w:t>1.</w:t>
      </w:r>
      <w:r w:rsidRPr="001E5526">
        <w:rPr>
          <w:rFonts w:ascii="Times New Roman" w:hAnsi="Times New Roman" w:cs="Times New Roman"/>
          <w:b/>
          <w:bCs/>
          <w:color w:val="000000" w:themeColor="text1"/>
          <w:sz w:val="24"/>
          <w:szCs w:val="24"/>
          <w:lang w:eastAsia="ru-RU"/>
        </w:rPr>
        <w:t>Личностные действия</w:t>
      </w:r>
      <w:r w:rsidRPr="001E5526">
        <w:rPr>
          <w:rFonts w:ascii="Times New Roman" w:hAnsi="Times New Roman" w:cs="Times New Roman"/>
          <w:color w:val="000000" w:themeColor="text1"/>
          <w:sz w:val="24"/>
          <w:szCs w:val="24"/>
          <w:lang w:eastAsia="ru-RU"/>
        </w:rPr>
        <w:t>: знание моральных норм, умение соотносить поступки и события с принятыми этическими принципами, умение выделить нравственный аспект поведения, ориентирование в социальных ролях и межличностных отношениях, установление обучающимися связи между целью учебной деятельности и ее мотивом, оценивание усваиваемого содержания (исходя из социальных и личностных ценностей), обеспечивающее личностный моральный выбор.</w:t>
      </w:r>
      <w:proofErr w:type="gramEnd"/>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2. </w:t>
      </w:r>
      <w:r w:rsidRPr="001E5526">
        <w:rPr>
          <w:rFonts w:ascii="Times New Roman" w:hAnsi="Times New Roman" w:cs="Times New Roman"/>
          <w:b/>
          <w:bCs/>
          <w:color w:val="000000" w:themeColor="text1"/>
          <w:sz w:val="24"/>
          <w:szCs w:val="24"/>
          <w:lang w:eastAsia="ru-RU"/>
        </w:rPr>
        <w:t>Регулятивные УУД</w:t>
      </w:r>
      <w:r w:rsidRPr="001E5526">
        <w:rPr>
          <w:rFonts w:ascii="Times New Roman" w:hAnsi="Times New Roman" w:cs="Times New Roman"/>
          <w:color w:val="000000" w:themeColor="text1"/>
          <w:sz w:val="24"/>
          <w:szCs w:val="24"/>
          <w:lang w:eastAsia="ru-RU"/>
        </w:rPr>
        <w:t> (обеспечивают способность регулировать свою деятельность): понимать, принимать и сохранять учебную задачу; действовать по плану и планировать свои учебные действия; контролировать процесс и результаты деятельности, вносить коррективы; адекватно оценивать свои достижения, осознавать возникающие трудности и стараться искать способы их преодоления.</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3. </w:t>
      </w:r>
      <w:proofErr w:type="gramStart"/>
      <w:r w:rsidRPr="001E5526">
        <w:rPr>
          <w:rFonts w:ascii="Times New Roman" w:hAnsi="Times New Roman" w:cs="Times New Roman"/>
          <w:b/>
          <w:bCs/>
          <w:color w:val="000000" w:themeColor="text1"/>
          <w:sz w:val="24"/>
          <w:szCs w:val="24"/>
          <w:lang w:eastAsia="ru-RU"/>
        </w:rPr>
        <w:t>Познавательные УУД</w:t>
      </w:r>
      <w:r w:rsidRPr="001E5526">
        <w:rPr>
          <w:rFonts w:ascii="Times New Roman" w:hAnsi="Times New Roman" w:cs="Times New Roman"/>
          <w:color w:val="000000" w:themeColor="text1"/>
          <w:sz w:val="24"/>
          <w:szCs w:val="24"/>
          <w:lang w:eastAsia="ru-RU"/>
        </w:rPr>
        <w:t xml:space="preserve">: 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 фиксировать информацию разными способами; понимать </w:t>
      </w:r>
      <w:r w:rsidRPr="001E5526">
        <w:rPr>
          <w:rFonts w:ascii="Times New Roman" w:hAnsi="Times New Roman" w:cs="Times New Roman"/>
          <w:color w:val="000000" w:themeColor="text1"/>
          <w:sz w:val="24"/>
          <w:szCs w:val="24"/>
          <w:lang w:eastAsia="ru-RU"/>
        </w:rPr>
        <w:lastRenderedPageBreak/>
        <w:t>информацию, представленную в разных формах: изобразительной, схематичной, модельной; пользоваться различными словарями, справочниками, имеющимися в учебнике; находить в них нужные сведения; выполнять логические действия с языковым материалом: проводить анализ, синтез, сравнение, классификацию, обобщение;</w:t>
      </w:r>
      <w:proofErr w:type="gramEnd"/>
      <w:r w:rsidRPr="001E5526">
        <w:rPr>
          <w:rFonts w:ascii="Times New Roman" w:hAnsi="Times New Roman" w:cs="Times New Roman"/>
          <w:color w:val="000000" w:themeColor="text1"/>
          <w:sz w:val="24"/>
          <w:szCs w:val="24"/>
          <w:lang w:eastAsia="ru-RU"/>
        </w:rPr>
        <w:t xml:space="preserve"> подводить под понятие, доказывать, делать выводы и т.д.</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4. </w:t>
      </w:r>
      <w:proofErr w:type="gramStart"/>
      <w:r w:rsidRPr="001E5526">
        <w:rPr>
          <w:rFonts w:ascii="Times New Roman" w:hAnsi="Times New Roman" w:cs="Times New Roman"/>
          <w:b/>
          <w:bCs/>
          <w:color w:val="000000" w:themeColor="text1"/>
          <w:sz w:val="24"/>
          <w:szCs w:val="24"/>
          <w:lang w:eastAsia="ru-RU"/>
        </w:rPr>
        <w:t>Коммуникативные УУД</w:t>
      </w:r>
      <w:r w:rsidRPr="001E5526">
        <w:rPr>
          <w:rFonts w:ascii="Times New Roman" w:hAnsi="Times New Roman" w:cs="Times New Roman"/>
          <w:color w:val="000000" w:themeColor="text1"/>
          <w:sz w:val="24"/>
          <w:szCs w:val="24"/>
          <w:lang w:eastAsia="ru-RU"/>
        </w:rPr>
        <w:t>:  осознавать речь, как способ устного и письменного общения людей; участвовать в диалоге, в общей беседе, выполняя принятые правила речевого поведения, культуры речи;  понимать зависимость характера речи от ситуации общения, стараться строить свои диалогические и монологические высказывания, выбирая для них средства языка с учётом этой ситуации и конкретных речевых задач.</w:t>
      </w:r>
      <w:proofErr w:type="gramEnd"/>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В  основе технологии  лежит дидактическая закономерность, получившая в отечественной педагогике название дидактического цикла, а в указанной технологии – «вызов – осмысление – рефлексия».</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Базовая модель технологии, состоит  из трех этапов (стадий): стадия вызова, смысловая стадия и стадия рефлексии.</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Первая стадия — </w:t>
      </w:r>
      <w:r w:rsidRPr="001E5526">
        <w:rPr>
          <w:rFonts w:ascii="Times New Roman" w:hAnsi="Times New Roman" w:cs="Times New Roman"/>
          <w:b/>
          <w:bCs/>
          <w:color w:val="000000" w:themeColor="text1"/>
          <w:sz w:val="24"/>
          <w:szCs w:val="24"/>
          <w:lang w:eastAsia="ru-RU"/>
        </w:rPr>
        <w:t>«вызова»,</w:t>
      </w:r>
      <w:r w:rsidRPr="001E5526">
        <w:rPr>
          <w:rFonts w:ascii="Times New Roman" w:hAnsi="Times New Roman" w:cs="Times New Roman"/>
          <w:color w:val="000000" w:themeColor="text1"/>
          <w:sz w:val="24"/>
          <w:szCs w:val="24"/>
          <w:lang w:eastAsia="ru-RU"/>
        </w:rPr>
        <w:t> во время которой у учащихся активизируются имевшиеся ранее знания, пробуждается интерес к теме, определяются цели изучения предстоящего учебного материала. Информация, полученная на стадии вызова, выслушивается, записывается, обсуждается. Работа ведётся индивидуально, в парах и группах.</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Вторая стадия — </w:t>
      </w:r>
      <w:r w:rsidRPr="001E5526">
        <w:rPr>
          <w:rFonts w:ascii="Times New Roman" w:hAnsi="Times New Roman" w:cs="Times New Roman"/>
          <w:b/>
          <w:bCs/>
          <w:color w:val="000000" w:themeColor="text1"/>
          <w:sz w:val="24"/>
          <w:szCs w:val="24"/>
          <w:lang w:eastAsia="ru-RU"/>
        </w:rPr>
        <w:t>«осмысление»</w:t>
      </w:r>
      <w:r w:rsidRPr="001E5526">
        <w:rPr>
          <w:rFonts w:ascii="Times New Roman" w:hAnsi="Times New Roman" w:cs="Times New Roman"/>
          <w:color w:val="000000" w:themeColor="text1"/>
          <w:sz w:val="24"/>
          <w:szCs w:val="24"/>
          <w:lang w:eastAsia="ru-RU"/>
        </w:rPr>
        <w:t> — содержательная, в ходе которой и происходит непосредственная работа ученика в парах или индивидуально  с информацией (текст, фильм, материал учебника), причём работа направленная, осмысленная.</w:t>
      </w:r>
    </w:p>
    <w:p w:rsidR="00E34E5D" w:rsidRPr="001E5526" w:rsidRDefault="00E34E5D" w:rsidP="001B0D05">
      <w:pPr>
        <w:pStyle w:val="a3"/>
        <w:jc w:val="both"/>
        <w:rPr>
          <w:rFonts w:ascii="Times New Roman" w:hAnsi="Times New Roman" w:cs="Times New Roman"/>
          <w:color w:val="000000" w:themeColor="text1"/>
          <w:sz w:val="24"/>
          <w:szCs w:val="24"/>
          <w:lang w:eastAsia="ru-RU"/>
        </w:rPr>
      </w:pPr>
      <w:r w:rsidRPr="001E5526">
        <w:rPr>
          <w:rFonts w:ascii="Times New Roman" w:hAnsi="Times New Roman" w:cs="Times New Roman"/>
          <w:color w:val="000000" w:themeColor="text1"/>
          <w:sz w:val="24"/>
          <w:szCs w:val="24"/>
          <w:lang w:eastAsia="ru-RU"/>
        </w:rPr>
        <w:t> Третья стадия — стадия </w:t>
      </w:r>
      <w:r w:rsidRPr="001E5526">
        <w:rPr>
          <w:rFonts w:ascii="Times New Roman" w:hAnsi="Times New Roman" w:cs="Times New Roman"/>
          <w:b/>
          <w:bCs/>
          <w:color w:val="000000" w:themeColor="text1"/>
          <w:sz w:val="24"/>
          <w:szCs w:val="24"/>
          <w:lang w:eastAsia="ru-RU"/>
        </w:rPr>
        <w:t>«рефлексии»</w:t>
      </w:r>
      <w:r w:rsidRPr="001E5526">
        <w:rPr>
          <w:rFonts w:ascii="Times New Roman" w:hAnsi="Times New Roman" w:cs="Times New Roman"/>
          <w:color w:val="000000" w:themeColor="text1"/>
          <w:sz w:val="24"/>
          <w:szCs w:val="24"/>
          <w:lang w:eastAsia="ru-RU"/>
        </w:rPr>
        <w:t> — размышления. На этом этапе осуществляется творческая переработка, анализ,  интерпретация изученной информации.  Работа ведётся индивидуально, в парах и группах.</w:t>
      </w:r>
    </w:p>
    <w:p w:rsidR="00435ED8" w:rsidRDefault="00435ED8" w:rsidP="001B0D05">
      <w:pPr>
        <w:pStyle w:val="a3"/>
        <w:jc w:val="both"/>
        <w:rPr>
          <w:rFonts w:ascii="Times New Roman" w:hAnsi="Times New Roman" w:cs="Times New Roman"/>
          <w:sz w:val="24"/>
          <w:szCs w:val="24"/>
        </w:rPr>
      </w:pPr>
    </w:p>
    <w:p w:rsidR="004A21BC" w:rsidRPr="001E5526" w:rsidRDefault="004A21BC" w:rsidP="001B0D05">
      <w:pPr>
        <w:pStyle w:val="a3"/>
        <w:jc w:val="both"/>
        <w:rPr>
          <w:rFonts w:ascii="Times New Roman" w:hAnsi="Times New Roman" w:cs="Times New Roman"/>
          <w:sz w:val="24"/>
          <w:szCs w:val="24"/>
        </w:rPr>
      </w:pPr>
    </w:p>
    <w:p w:rsidR="00435ED8" w:rsidRPr="001B0D05" w:rsidRDefault="0099645E" w:rsidP="001B0D05">
      <w:pPr>
        <w:pStyle w:val="a3"/>
        <w:numPr>
          <w:ilvl w:val="0"/>
          <w:numId w:val="1"/>
        </w:numPr>
        <w:jc w:val="both"/>
        <w:rPr>
          <w:rFonts w:ascii="Times New Roman" w:hAnsi="Times New Roman" w:cs="Times New Roman"/>
          <w:sz w:val="24"/>
          <w:szCs w:val="24"/>
        </w:rPr>
      </w:pPr>
      <w:r w:rsidRPr="001E5526">
        <w:rPr>
          <w:rFonts w:ascii="Times New Roman" w:hAnsi="Times New Roman" w:cs="Times New Roman"/>
          <w:sz w:val="24"/>
          <w:szCs w:val="24"/>
        </w:rPr>
        <w:t xml:space="preserve">Технология </w:t>
      </w:r>
      <w:r w:rsidR="00C40EE1" w:rsidRPr="001E5526">
        <w:rPr>
          <w:rFonts w:ascii="Times New Roman" w:hAnsi="Times New Roman" w:cs="Times New Roman"/>
          <w:sz w:val="24"/>
          <w:szCs w:val="24"/>
        </w:rPr>
        <w:t>развития</w:t>
      </w:r>
      <w:r w:rsidRPr="001E5526">
        <w:rPr>
          <w:rFonts w:ascii="Times New Roman" w:hAnsi="Times New Roman" w:cs="Times New Roman"/>
          <w:sz w:val="24"/>
          <w:szCs w:val="24"/>
        </w:rPr>
        <w:t xml:space="preserve"> критического мышления</w:t>
      </w:r>
      <w:r w:rsidR="00435ED8" w:rsidRPr="001E5526">
        <w:rPr>
          <w:rFonts w:ascii="Times New Roman" w:eastAsia="Calibri" w:hAnsi="Times New Roman" w:cs="Times New Roman"/>
          <w:bCs/>
          <w:sz w:val="24"/>
          <w:szCs w:val="24"/>
        </w:rPr>
        <w:t xml:space="preserve"> предлагает систему конкретных методических приемов, которая может быть использована в различных предметных областях и для учащихся разных возрастных групп</w:t>
      </w:r>
      <w:r w:rsidRPr="001E5526">
        <w:rPr>
          <w:rFonts w:ascii="Times New Roman" w:hAnsi="Times New Roman" w:cs="Times New Roman"/>
          <w:bCs/>
          <w:sz w:val="24"/>
          <w:szCs w:val="24"/>
        </w:rPr>
        <w:t xml:space="preserve">. Некоторые приёмы нами были уже продемонстрированы. </w:t>
      </w:r>
      <w:r w:rsidR="001B0D05">
        <w:rPr>
          <w:rFonts w:ascii="Times New Roman" w:hAnsi="Times New Roman" w:cs="Times New Roman"/>
          <w:sz w:val="24"/>
          <w:szCs w:val="24"/>
        </w:rPr>
        <w:t>(</w:t>
      </w:r>
      <w:proofErr w:type="spellStart"/>
      <w:r w:rsidR="001B0D05">
        <w:rPr>
          <w:rFonts w:ascii="Times New Roman" w:hAnsi="Times New Roman" w:cs="Times New Roman"/>
          <w:sz w:val="24"/>
          <w:szCs w:val="24"/>
        </w:rPr>
        <w:t>Сосненко</w:t>
      </w:r>
      <w:proofErr w:type="spellEnd"/>
      <w:r w:rsidR="001B0D05">
        <w:rPr>
          <w:rFonts w:ascii="Times New Roman" w:hAnsi="Times New Roman" w:cs="Times New Roman"/>
          <w:sz w:val="24"/>
          <w:szCs w:val="24"/>
        </w:rPr>
        <w:t xml:space="preserve"> О. В.)</w:t>
      </w:r>
    </w:p>
    <w:p w:rsidR="00E34E5D" w:rsidRPr="001E5526" w:rsidRDefault="00DE5868" w:rsidP="001B0D05">
      <w:pPr>
        <w:pStyle w:val="a7"/>
        <w:numPr>
          <w:ilvl w:val="0"/>
          <w:numId w:val="2"/>
        </w:numPr>
        <w:jc w:val="both"/>
        <w:rPr>
          <w:rFonts w:ascii="Times New Roman" w:hAnsi="Times New Roman" w:cs="Times New Roman"/>
          <w:sz w:val="24"/>
          <w:szCs w:val="24"/>
        </w:rPr>
      </w:pPr>
      <w:r w:rsidRPr="001E5526">
        <w:rPr>
          <w:rFonts w:ascii="Times New Roman" w:hAnsi="Times New Roman" w:cs="Times New Roman"/>
          <w:sz w:val="24"/>
          <w:szCs w:val="24"/>
        </w:rPr>
        <w:t>Приём «</w:t>
      </w:r>
      <w:r w:rsidR="0099645E" w:rsidRPr="001E5526">
        <w:rPr>
          <w:rFonts w:ascii="Times New Roman" w:hAnsi="Times New Roman" w:cs="Times New Roman"/>
          <w:sz w:val="24"/>
          <w:szCs w:val="24"/>
        </w:rPr>
        <w:t>Верите ли вы…</w:t>
      </w:r>
      <w:r w:rsidRPr="001E5526">
        <w:rPr>
          <w:rFonts w:ascii="Times New Roman" w:hAnsi="Times New Roman" w:cs="Times New Roman"/>
          <w:sz w:val="24"/>
          <w:szCs w:val="24"/>
        </w:rPr>
        <w:t xml:space="preserve">» </w:t>
      </w:r>
      <w:r w:rsidR="0099645E" w:rsidRPr="001E5526">
        <w:rPr>
          <w:rFonts w:ascii="Times New Roman" w:hAnsi="Times New Roman" w:cs="Times New Roman"/>
          <w:sz w:val="24"/>
          <w:szCs w:val="24"/>
        </w:rPr>
        <w:t xml:space="preserve"> может быть использован на стадии вызова с последующим установлением истины на стадии рефлексии.</w:t>
      </w:r>
    </w:p>
    <w:p w:rsidR="0099645E" w:rsidRPr="001E5526" w:rsidRDefault="0099645E" w:rsidP="001B0D05">
      <w:pPr>
        <w:pStyle w:val="a7"/>
        <w:numPr>
          <w:ilvl w:val="0"/>
          <w:numId w:val="2"/>
        </w:numPr>
        <w:jc w:val="both"/>
        <w:rPr>
          <w:rFonts w:ascii="Times New Roman" w:hAnsi="Times New Roman" w:cs="Times New Roman"/>
          <w:sz w:val="24"/>
          <w:szCs w:val="24"/>
        </w:rPr>
      </w:pPr>
      <w:r w:rsidRPr="001E5526">
        <w:rPr>
          <w:rFonts w:ascii="Times New Roman" w:hAnsi="Times New Roman" w:cs="Times New Roman"/>
          <w:sz w:val="24"/>
          <w:szCs w:val="24"/>
        </w:rPr>
        <w:t>Таблица «</w:t>
      </w:r>
      <w:r w:rsidR="00C40EE1" w:rsidRPr="001E5526">
        <w:rPr>
          <w:rFonts w:ascii="Times New Roman" w:hAnsi="Times New Roman" w:cs="Times New Roman"/>
          <w:sz w:val="24"/>
          <w:szCs w:val="24"/>
        </w:rPr>
        <w:t>ЗНАЮ, ХОЧУ УЗНАТЬ, УЗНАЛ</w:t>
      </w:r>
      <w:r w:rsidRPr="001E5526">
        <w:rPr>
          <w:rFonts w:ascii="Times New Roman" w:hAnsi="Times New Roman" w:cs="Times New Roman"/>
          <w:sz w:val="24"/>
          <w:szCs w:val="24"/>
        </w:rPr>
        <w:t>»</w:t>
      </w:r>
      <w:r w:rsidR="00C40EE1" w:rsidRPr="001E5526">
        <w:rPr>
          <w:sz w:val="24"/>
          <w:szCs w:val="24"/>
        </w:rPr>
        <w:t xml:space="preserve"> </w:t>
      </w:r>
      <w:r w:rsidR="00C40EE1" w:rsidRPr="001E5526">
        <w:rPr>
          <w:rFonts w:ascii="Times New Roman" w:hAnsi="Times New Roman" w:cs="Times New Roman"/>
          <w:sz w:val="24"/>
          <w:szCs w:val="24"/>
        </w:rPr>
        <w:t>один из способов графической организации и логико-смыслового структурирования материала. Можно рассматривать данный приём как приём стадии осмысления, но в большей степени – это страт</w:t>
      </w:r>
      <w:r w:rsidR="00016AF5" w:rsidRPr="001E5526">
        <w:rPr>
          <w:rFonts w:ascii="Times New Roman" w:hAnsi="Times New Roman" w:cs="Times New Roman"/>
          <w:sz w:val="24"/>
          <w:szCs w:val="24"/>
        </w:rPr>
        <w:t>егия</w:t>
      </w:r>
      <w:r w:rsidR="00C40EE1" w:rsidRPr="001E5526">
        <w:rPr>
          <w:rFonts w:ascii="Times New Roman" w:hAnsi="Times New Roman" w:cs="Times New Roman"/>
          <w:sz w:val="24"/>
          <w:szCs w:val="24"/>
        </w:rPr>
        <w:t xml:space="preserve"> ведения урока в целом.</w:t>
      </w:r>
    </w:p>
    <w:p w:rsidR="001B0D05" w:rsidRDefault="0099645E" w:rsidP="001B0D05">
      <w:pPr>
        <w:pStyle w:val="a7"/>
        <w:numPr>
          <w:ilvl w:val="0"/>
          <w:numId w:val="2"/>
        </w:numPr>
        <w:jc w:val="both"/>
        <w:rPr>
          <w:rFonts w:ascii="Times New Roman" w:hAnsi="Times New Roman" w:cs="Times New Roman"/>
          <w:sz w:val="24"/>
          <w:szCs w:val="24"/>
        </w:rPr>
      </w:pPr>
      <w:r w:rsidRPr="001E5526">
        <w:rPr>
          <w:rFonts w:ascii="Times New Roman" w:hAnsi="Times New Roman" w:cs="Times New Roman"/>
          <w:sz w:val="24"/>
          <w:szCs w:val="24"/>
        </w:rPr>
        <w:t xml:space="preserve">Приём </w:t>
      </w:r>
      <w:r w:rsidR="00DE5868" w:rsidRPr="001E5526">
        <w:rPr>
          <w:rFonts w:ascii="Times New Roman" w:hAnsi="Times New Roman" w:cs="Times New Roman"/>
          <w:sz w:val="24"/>
          <w:szCs w:val="24"/>
        </w:rPr>
        <w:t>ИНСЕРТ – чтение с поме</w:t>
      </w:r>
      <w:r w:rsidR="00C40EE1" w:rsidRPr="001E5526">
        <w:rPr>
          <w:rFonts w:ascii="Times New Roman" w:hAnsi="Times New Roman" w:cs="Times New Roman"/>
          <w:sz w:val="24"/>
          <w:szCs w:val="24"/>
        </w:rPr>
        <w:t>тками</w:t>
      </w:r>
      <w:r w:rsidR="001E5526">
        <w:rPr>
          <w:rFonts w:ascii="Times New Roman" w:hAnsi="Times New Roman" w:cs="Times New Roman"/>
          <w:sz w:val="24"/>
          <w:szCs w:val="24"/>
        </w:rPr>
        <w:t>, продемонстрировала вам Е. А. Агафонова. Этот приём</w:t>
      </w:r>
      <w:r w:rsidR="00C40EE1" w:rsidRPr="001E5526">
        <w:rPr>
          <w:rFonts w:ascii="Times New Roman" w:hAnsi="Times New Roman" w:cs="Times New Roman"/>
          <w:sz w:val="24"/>
          <w:szCs w:val="24"/>
        </w:rPr>
        <w:t xml:space="preserve"> может заменить</w:t>
      </w:r>
      <w:r w:rsidR="00DE5868" w:rsidRPr="001E5526">
        <w:rPr>
          <w:rFonts w:ascii="Times New Roman" w:hAnsi="Times New Roman" w:cs="Times New Roman"/>
          <w:sz w:val="24"/>
          <w:szCs w:val="24"/>
        </w:rPr>
        <w:t xml:space="preserve"> традиционную задачу учащихся «прочитать параграф учебника</w:t>
      </w:r>
      <w:r w:rsidR="00C40EE1" w:rsidRPr="001E5526">
        <w:rPr>
          <w:rFonts w:ascii="Times New Roman" w:hAnsi="Times New Roman" w:cs="Times New Roman"/>
          <w:sz w:val="24"/>
          <w:szCs w:val="24"/>
        </w:rPr>
        <w:t>».</w:t>
      </w:r>
    </w:p>
    <w:p w:rsidR="004529D8" w:rsidRPr="001B0D05" w:rsidRDefault="004529D8" w:rsidP="001B0D05">
      <w:pPr>
        <w:rPr>
          <w:rStyle w:val="apple-converted-space"/>
          <w:rFonts w:ascii="Times New Roman" w:hAnsi="Times New Roman" w:cs="Times New Roman"/>
          <w:sz w:val="24"/>
          <w:szCs w:val="24"/>
        </w:rPr>
      </w:pPr>
      <w:r w:rsidRPr="001B0D05">
        <w:rPr>
          <w:rFonts w:ascii="Times New Roman" w:hAnsi="Times New Roman" w:cs="Times New Roman"/>
          <w:color w:val="000000"/>
          <w:sz w:val="24"/>
          <w:szCs w:val="24"/>
          <w:shd w:val="clear" w:color="auto" w:fill="FFFFFF"/>
        </w:rPr>
        <w:t xml:space="preserve">Учёные всё спорят: </w:t>
      </w:r>
      <w:proofErr w:type="gramStart"/>
      <w:r w:rsidRPr="001B0D05">
        <w:rPr>
          <w:rFonts w:ascii="Times New Roman" w:hAnsi="Times New Roman" w:cs="Times New Roman"/>
          <w:color w:val="000000"/>
          <w:sz w:val="24"/>
          <w:szCs w:val="24"/>
          <w:shd w:val="clear" w:color="auto" w:fill="FFFFFF"/>
        </w:rPr>
        <w:t>чья</w:t>
      </w:r>
      <w:proofErr w:type="gramEnd"/>
      <w:r w:rsidRPr="001B0D05">
        <w:rPr>
          <w:rFonts w:ascii="Times New Roman" w:hAnsi="Times New Roman" w:cs="Times New Roman"/>
          <w:color w:val="000000"/>
          <w:sz w:val="24"/>
          <w:szCs w:val="24"/>
          <w:shd w:val="clear" w:color="auto" w:fill="FFFFFF"/>
        </w:rPr>
        <w:t xml:space="preserve"> </w:t>
      </w:r>
      <w:proofErr w:type="spellStart"/>
      <w:r w:rsidRPr="001B0D05">
        <w:rPr>
          <w:rFonts w:ascii="Times New Roman" w:hAnsi="Times New Roman" w:cs="Times New Roman"/>
          <w:color w:val="000000"/>
          <w:sz w:val="24"/>
          <w:szCs w:val="24"/>
          <w:shd w:val="clear" w:color="auto" w:fill="FFFFFF"/>
        </w:rPr>
        <w:t>метОда</w:t>
      </w:r>
      <w:proofErr w:type="spellEnd"/>
      <w:r w:rsidRPr="001B0D05">
        <w:rPr>
          <w:rFonts w:ascii="Times New Roman" w:hAnsi="Times New Roman" w:cs="Times New Roman"/>
          <w:color w:val="000000"/>
          <w:sz w:val="24"/>
          <w:szCs w:val="24"/>
          <w:shd w:val="clear" w:color="auto" w:fill="FFFFFF"/>
        </w:rPr>
        <w:t xml:space="preserve"> перспективней?</w:t>
      </w:r>
      <w:r w:rsidRPr="001B0D05">
        <w:rPr>
          <w:rFonts w:ascii="Times New Roman" w:hAnsi="Times New Roman" w:cs="Times New Roman"/>
          <w:color w:val="000000"/>
          <w:sz w:val="24"/>
          <w:szCs w:val="24"/>
        </w:rPr>
        <w:br/>
      </w:r>
      <w:r w:rsidRPr="001B0D05">
        <w:rPr>
          <w:rFonts w:ascii="Times New Roman" w:hAnsi="Times New Roman" w:cs="Times New Roman"/>
          <w:color w:val="000000"/>
          <w:sz w:val="24"/>
          <w:szCs w:val="24"/>
          <w:shd w:val="clear" w:color="auto" w:fill="FFFFFF"/>
        </w:rPr>
        <w:t>Так много в педагогике теорий и течений!..</w:t>
      </w:r>
      <w:r w:rsidRPr="001B0D05">
        <w:rPr>
          <w:rFonts w:ascii="Times New Roman" w:hAnsi="Times New Roman" w:cs="Times New Roman"/>
          <w:color w:val="000000"/>
          <w:sz w:val="24"/>
          <w:szCs w:val="24"/>
        </w:rPr>
        <w:br/>
      </w:r>
      <w:r w:rsidRPr="001B0D05">
        <w:rPr>
          <w:rFonts w:ascii="Times New Roman" w:hAnsi="Times New Roman" w:cs="Times New Roman"/>
          <w:color w:val="000000"/>
          <w:sz w:val="24"/>
          <w:szCs w:val="24"/>
          <w:shd w:val="clear" w:color="auto" w:fill="FFFFFF"/>
        </w:rPr>
        <w:t>На практике, один удар по шее эффективней,</w:t>
      </w:r>
      <w:r w:rsidRPr="001B0D05">
        <w:rPr>
          <w:rFonts w:ascii="Times New Roman" w:hAnsi="Times New Roman" w:cs="Times New Roman"/>
          <w:color w:val="000000"/>
          <w:sz w:val="24"/>
          <w:szCs w:val="24"/>
        </w:rPr>
        <w:br/>
      </w:r>
      <w:r w:rsidRPr="001B0D05">
        <w:rPr>
          <w:rFonts w:ascii="Times New Roman" w:hAnsi="Times New Roman" w:cs="Times New Roman"/>
          <w:color w:val="000000"/>
          <w:sz w:val="24"/>
          <w:szCs w:val="24"/>
          <w:shd w:val="clear" w:color="auto" w:fill="FFFFFF"/>
        </w:rPr>
        <w:t>Чем целый день возвышенных, благих нравоучений.</w:t>
      </w:r>
      <w:r w:rsidRPr="001B0D05">
        <w:rPr>
          <w:rStyle w:val="apple-converted-space"/>
          <w:rFonts w:ascii="Times New Roman" w:hAnsi="Times New Roman" w:cs="Times New Roman"/>
          <w:color w:val="000000"/>
          <w:sz w:val="24"/>
          <w:szCs w:val="24"/>
          <w:shd w:val="clear" w:color="auto" w:fill="FFFFFF"/>
        </w:rPr>
        <w:t> </w:t>
      </w:r>
    </w:p>
    <w:p w:rsidR="00C40EE1" w:rsidRPr="001E5526" w:rsidRDefault="004529D8" w:rsidP="001B0D05">
      <w:pPr>
        <w:jc w:val="both"/>
        <w:rPr>
          <w:rFonts w:ascii="Times New Roman" w:hAnsi="Times New Roman" w:cs="Times New Roman"/>
          <w:sz w:val="24"/>
          <w:szCs w:val="24"/>
        </w:rPr>
      </w:pPr>
      <w:r w:rsidRPr="001E5526">
        <w:rPr>
          <w:rFonts w:ascii="Times New Roman" w:hAnsi="Times New Roman" w:cs="Times New Roman"/>
          <w:sz w:val="24"/>
          <w:szCs w:val="24"/>
        </w:rPr>
        <w:t xml:space="preserve">Предлагаем практически познакомиться с некоторыми приёмами. Для этого </w:t>
      </w:r>
      <w:r w:rsidR="003740C8" w:rsidRPr="001E5526">
        <w:rPr>
          <w:rFonts w:ascii="Times New Roman" w:hAnsi="Times New Roman" w:cs="Times New Roman"/>
          <w:sz w:val="24"/>
          <w:szCs w:val="24"/>
        </w:rPr>
        <w:t>с каждой группой поработаю</w:t>
      </w:r>
      <w:r w:rsidRPr="001E5526">
        <w:rPr>
          <w:rFonts w:ascii="Times New Roman" w:hAnsi="Times New Roman" w:cs="Times New Roman"/>
          <w:sz w:val="24"/>
          <w:szCs w:val="24"/>
        </w:rPr>
        <w:t>т наш</w:t>
      </w:r>
      <w:r w:rsidR="003740C8" w:rsidRPr="001E5526">
        <w:rPr>
          <w:rFonts w:ascii="Times New Roman" w:hAnsi="Times New Roman" w:cs="Times New Roman"/>
          <w:sz w:val="24"/>
          <w:szCs w:val="24"/>
        </w:rPr>
        <w:t>и</w:t>
      </w:r>
      <w:r w:rsidRPr="001E5526">
        <w:rPr>
          <w:rFonts w:ascii="Times New Roman" w:hAnsi="Times New Roman" w:cs="Times New Roman"/>
          <w:sz w:val="24"/>
          <w:szCs w:val="24"/>
        </w:rPr>
        <w:t xml:space="preserve"> консультант</w:t>
      </w:r>
      <w:r w:rsidR="003740C8" w:rsidRPr="001E5526">
        <w:rPr>
          <w:rFonts w:ascii="Times New Roman" w:hAnsi="Times New Roman" w:cs="Times New Roman"/>
          <w:sz w:val="24"/>
          <w:szCs w:val="24"/>
        </w:rPr>
        <w:t>ы</w:t>
      </w:r>
      <w:r w:rsidRPr="001E5526">
        <w:rPr>
          <w:rFonts w:ascii="Times New Roman" w:hAnsi="Times New Roman" w:cs="Times New Roman"/>
          <w:sz w:val="24"/>
          <w:szCs w:val="24"/>
        </w:rPr>
        <w:t xml:space="preserve">. </w:t>
      </w:r>
    </w:p>
    <w:p w:rsidR="0099645E" w:rsidRPr="001E5526" w:rsidRDefault="004529D8" w:rsidP="001B0D05">
      <w:pPr>
        <w:pStyle w:val="a3"/>
        <w:numPr>
          <w:ilvl w:val="0"/>
          <w:numId w:val="1"/>
        </w:numPr>
        <w:jc w:val="both"/>
        <w:rPr>
          <w:rFonts w:ascii="Times New Roman" w:hAnsi="Times New Roman" w:cs="Times New Roman"/>
          <w:sz w:val="24"/>
          <w:szCs w:val="24"/>
        </w:rPr>
      </w:pPr>
      <w:r w:rsidRPr="001E5526">
        <w:rPr>
          <w:rFonts w:ascii="Times New Roman" w:hAnsi="Times New Roman" w:cs="Times New Roman"/>
          <w:sz w:val="24"/>
          <w:szCs w:val="24"/>
        </w:rPr>
        <w:t>Работа в группах. Проигрывание приёмов.</w:t>
      </w:r>
    </w:p>
    <w:p w:rsidR="001E5526" w:rsidRDefault="001E5526" w:rsidP="001B0D05">
      <w:pPr>
        <w:pStyle w:val="a3"/>
        <w:jc w:val="both"/>
        <w:rPr>
          <w:rFonts w:ascii="Times New Roman" w:hAnsi="Times New Roman" w:cs="Times New Roman"/>
          <w:b/>
          <w:sz w:val="24"/>
          <w:szCs w:val="24"/>
        </w:rPr>
      </w:pPr>
      <w:r>
        <w:rPr>
          <w:rFonts w:ascii="Times New Roman" w:hAnsi="Times New Roman" w:cs="Times New Roman"/>
          <w:sz w:val="24"/>
          <w:szCs w:val="24"/>
        </w:rPr>
        <w:t>Ляпунова Н. Н.</w:t>
      </w:r>
      <w:r w:rsidR="00DE60A4" w:rsidRPr="00DE60A4">
        <w:rPr>
          <w:rFonts w:ascii="Times New Roman" w:hAnsi="Times New Roman" w:cs="Times New Roman"/>
          <w:sz w:val="24"/>
          <w:szCs w:val="24"/>
        </w:rPr>
        <w:t xml:space="preserve"> </w:t>
      </w:r>
      <w:r w:rsidR="00DE60A4" w:rsidRPr="00DE60A4">
        <w:rPr>
          <w:rFonts w:ascii="Times New Roman" w:hAnsi="Times New Roman" w:cs="Times New Roman"/>
          <w:b/>
          <w:sz w:val="24"/>
          <w:szCs w:val="24"/>
        </w:rPr>
        <w:t>«Перекрёстная дискуссия»</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387"/>
        <w:gridCol w:w="2185"/>
      </w:tblGrid>
      <w:tr w:rsidR="00DE60A4" w:rsidRPr="00496F3E" w:rsidTr="00F96158">
        <w:tc>
          <w:tcPr>
            <w:tcW w:w="2518" w:type="dxa"/>
          </w:tcPr>
          <w:p w:rsidR="00DE60A4" w:rsidRPr="00496F3E" w:rsidRDefault="00DE60A4" w:rsidP="00F96158">
            <w:pPr>
              <w:pStyle w:val="sth2"/>
              <w:spacing w:line="276" w:lineRule="auto"/>
              <w:rPr>
                <w:rFonts w:ascii="Times New Roman" w:hAnsi="Times New Roman" w:cs="Times New Roman"/>
              </w:rPr>
            </w:pPr>
            <w:r w:rsidRPr="00496F3E">
              <w:rPr>
                <w:rFonts w:ascii="Times New Roman" w:hAnsi="Times New Roman" w:cs="Times New Roman"/>
                <w:b w:val="0"/>
                <w:bCs w:val="0"/>
              </w:rPr>
              <w:lastRenderedPageBreak/>
              <w:t>Название метода или приема</w:t>
            </w:r>
          </w:p>
        </w:tc>
        <w:tc>
          <w:tcPr>
            <w:tcW w:w="5387" w:type="dxa"/>
          </w:tcPr>
          <w:p w:rsidR="00DE60A4" w:rsidRPr="00496F3E" w:rsidRDefault="00DE60A4" w:rsidP="00F96158">
            <w:pPr>
              <w:pStyle w:val="sth2"/>
              <w:spacing w:line="276" w:lineRule="auto"/>
              <w:rPr>
                <w:rFonts w:ascii="Times New Roman" w:hAnsi="Times New Roman" w:cs="Times New Roman"/>
              </w:rPr>
            </w:pPr>
            <w:r w:rsidRPr="00496F3E">
              <w:rPr>
                <w:rFonts w:ascii="Times New Roman" w:hAnsi="Times New Roman" w:cs="Times New Roman"/>
                <w:b w:val="0"/>
                <w:bCs w:val="0"/>
              </w:rPr>
              <w:t>Описание</w:t>
            </w:r>
          </w:p>
        </w:tc>
        <w:tc>
          <w:tcPr>
            <w:tcW w:w="2185" w:type="dxa"/>
          </w:tcPr>
          <w:p w:rsidR="00DE60A4" w:rsidRPr="00496F3E" w:rsidRDefault="00DE60A4" w:rsidP="00F96158">
            <w:pPr>
              <w:pStyle w:val="sth2"/>
              <w:spacing w:line="276" w:lineRule="auto"/>
              <w:rPr>
                <w:rFonts w:ascii="Times New Roman" w:hAnsi="Times New Roman" w:cs="Times New Roman"/>
              </w:rPr>
            </w:pPr>
            <w:r w:rsidRPr="00496F3E">
              <w:rPr>
                <w:rFonts w:ascii="Times New Roman" w:hAnsi="Times New Roman" w:cs="Times New Roman"/>
                <w:b w:val="0"/>
                <w:bCs w:val="0"/>
              </w:rPr>
              <w:t>Стадия использования</w:t>
            </w:r>
          </w:p>
        </w:tc>
      </w:tr>
      <w:tr w:rsidR="00DE60A4" w:rsidRPr="009440CE" w:rsidTr="00F96158">
        <w:tc>
          <w:tcPr>
            <w:tcW w:w="2518" w:type="dxa"/>
            <w:tcBorders>
              <w:top w:val="single" w:sz="4" w:space="0" w:color="000000"/>
              <w:left w:val="single" w:sz="4" w:space="0" w:color="000000"/>
              <w:bottom w:val="single" w:sz="4" w:space="0" w:color="000000"/>
              <w:right w:val="single" w:sz="4" w:space="0" w:color="000000"/>
            </w:tcBorders>
          </w:tcPr>
          <w:p w:rsidR="00DE60A4" w:rsidRPr="00DE60A4" w:rsidRDefault="00DE60A4" w:rsidP="00DE60A4">
            <w:pPr>
              <w:pStyle w:val="a3"/>
              <w:rPr>
                <w:rFonts w:ascii="Times New Roman" w:hAnsi="Times New Roman" w:cs="Times New Roman"/>
                <w:sz w:val="24"/>
                <w:szCs w:val="24"/>
              </w:rPr>
            </w:pPr>
            <w:r w:rsidRPr="00DE60A4">
              <w:rPr>
                <w:rFonts w:ascii="Times New Roman" w:hAnsi="Times New Roman" w:cs="Times New Roman"/>
                <w:sz w:val="24"/>
                <w:szCs w:val="24"/>
              </w:rPr>
              <w:t>Перекрестная дискуссия</w:t>
            </w:r>
          </w:p>
        </w:tc>
        <w:tc>
          <w:tcPr>
            <w:tcW w:w="5387" w:type="dxa"/>
            <w:tcBorders>
              <w:top w:val="single" w:sz="4" w:space="0" w:color="000000"/>
              <w:left w:val="single" w:sz="4" w:space="0" w:color="000000"/>
              <w:bottom w:val="single" w:sz="4" w:space="0" w:color="000000"/>
              <w:right w:val="single" w:sz="4" w:space="0" w:color="000000"/>
            </w:tcBorders>
            <w:vAlign w:val="center"/>
          </w:tcPr>
          <w:p w:rsidR="00DE60A4" w:rsidRPr="00DE60A4" w:rsidRDefault="00DE60A4" w:rsidP="00DE60A4">
            <w:pPr>
              <w:pStyle w:val="a3"/>
              <w:rPr>
                <w:rFonts w:ascii="Times New Roman" w:hAnsi="Times New Roman" w:cs="Times New Roman"/>
                <w:sz w:val="24"/>
                <w:szCs w:val="24"/>
              </w:rPr>
            </w:pPr>
            <w:r w:rsidRPr="00DE60A4">
              <w:rPr>
                <w:rFonts w:ascii="Times New Roman" w:hAnsi="Times New Roman" w:cs="Times New Roman"/>
                <w:sz w:val="24"/>
                <w:szCs w:val="24"/>
              </w:rPr>
              <w:t xml:space="preserve">По прочитанному тексту дается бинарный вопрос. Учащиеся работают в парах, выписывают аргументы в пользу каждой версии. Делятся на группы с противоположным мнением. Высказываются разные точки зрения, доказываются. Аргументы одной группы – контраргументы другой. Группы сидят в разных углах комнаты. Учащиеся могут менять свою точку зрения и переходить из группы в группу в течение дискуссии. </w:t>
            </w:r>
          </w:p>
        </w:tc>
        <w:tc>
          <w:tcPr>
            <w:tcW w:w="2185" w:type="dxa"/>
            <w:tcBorders>
              <w:top w:val="single" w:sz="4" w:space="0" w:color="000000"/>
              <w:left w:val="single" w:sz="4" w:space="0" w:color="000000"/>
              <w:bottom w:val="single" w:sz="4" w:space="0" w:color="000000"/>
              <w:right w:val="single" w:sz="4" w:space="0" w:color="000000"/>
            </w:tcBorders>
          </w:tcPr>
          <w:p w:rsidR="00DE60A4" w:rsidRPr="00DE60A4" w:rsidRDefault="00DE60A4" w:rsidP="00DE60A4">
            <w:pPr>
              <w:pStyle w:val="a3"/>
              <w:rPr>
                <w:rFonts w:ascii="Times New Roman" w:hAnsi="Times New Roman" w:cs="Times New Roman"/>
                <w:sz w:val="24"/>
                <w:szCs w:val="24"/>
              </w:rPr>
            </w:pPr>
            <w:r w:rsidRPr="00DE60A4">
              <w:rPr>
                <w:rFonts w:ascii="Times New Roman" w:hAnsi="Times New Roman" w:cs="Times New Roman"/>
                <w:sz w:val="24"/>
                <w:szCs w:val="24"/>
              </w:rPr>
              <w:t xml:space="preserve">Осмысление </w:t>
            </w:r>
          </w:p>
        </w:tc>
      </w:tr>
    </w:tbl>
    <w:p w:rsidR="00DE60A4" w:rsidRDefault="00DE60A4" w:rsidP="001E5526">
      <w:pPr>
        <w:pStyle w:val="a3"/>
        <w:rPr>
          <w:rFonts w:ascii="Times New Roman" w:hAnsi="Times New Roman" w:cs="Times New Roman"/>
          <w:b/>
          <w:sz w:val="24"/>
          <w:szCs w:val="24"/>
        </w:rPr>
      </w:pPr>
    </w:p>
    <w:p w:rsidR="00DE7253" w:rsidRPr="000D32CE" w:rsidRDefault="00DE7253" w:rsidP="00DE7253">
      <w:pPr>
        <w:pStyle w:val="a3"/>
        <w:jc w:val="both"/>
        <w:rPr>
          <w:rFonts w:ascii="Times New Roman" w:hAnsi="Times New Roman" w:cs="Times New Roman"/>
          <w:i/>
          <w:sz w:val="24"/>
          <w:szCs w:val="24"/>
          <w:lang w:eastAsia="ru-RU"/>
        </w:rPr>
      </w:pPr>
      <w:r w:rsidRPr="000D32CE">
        <w:rPr>
          <w:rFonts w:ascii="Times New Roman" w:hAnsi="Times New Roman" w:cs="Times New Roman"/>
          <w:i/>
          <w:sz w:val="24"/>
          <w:szCs w:val="24"/>
          <w:lang w:eastAsia="ru-RU"/>
        </w:rPr>
        <w:t xml:space="preserve">Стоит заранее побеспокоиться о новогодней красавице. </w:t>
      </w:r>
      <w:proofErr w:type="gramStart"/>
      <w:r w:rsidRPr="000D32CE">
        <w:rPr>
          <w:rFonts w:ascii="Times New Roman" w:hAnsi="Times New Roman" w:cs="Times New Roman"/>
          <w:i/>
          <w:sz w:val="24"/>
          <w:szCs w:val="24"/>
          <w:lang w:eastAsia="ru-RU"/>
        </w:rPr>
        <w:t>Сперва</w:t>
      </w:r>
      <w:proofErr w:type="gramEnd"/>
      <w:r w:rsidRPr="000D32CE">
        <w:rPr>
          <w:rFonts w:ascii="Times New Roman" w:hAnsi="Times New Roman" w:cs="Times New Roman"/>
          <w:i/>
          <w:sz w:val="24"/>
          <w:szCs w:val="24"/>
          <w:lang w:eastAsia="ru-RU"/>
        </w:rPr>
        <w:t xml:space="preserve"> решите для себя, какое хвойное деревце вы предпочитаете — </w:t>
      </w:r>
      <w:r w:rsidRPr="000D32CE">
        <w:rPr>
          <w:rFonts w:ascii="Times New Roman" w:hAnsi="Times New Roman" w:cs="Times New Roman"/>
          <w:b/>
          <w:bCs/>
          <w:i/>
          <w:sz w:val="24"/>
          <w:szCs w:val="24"/>
          <w:lang w:eastAsia="ru-RU"/>
        </w:rPr>
        <w:t>искусственное или натуральное</w:t>
      </w:r>
      <w:r w:rsidRPr="000D32CE">
        <w:rPr>
          <w:rFonts w:ascii="Times New Roman" w:hAnsi="Times New Roman" w:cs="Times New Roman"/>
          <w:i/>
          <w:sz w:val="24"/>
          <w:szCs w:val="24"/>
          <w:lang w:eastAsia="ru-RU"/>
        </w:rPr>
        <w:t>.</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 xml:space="preserve">Выбор, конечно, за вами. Но я считаю, что в наше время следует остановить свой </w:t>
      </w:r>
      <w:r w:rsidRPr="000D32CE">
        <w:rPr>
          <w:rFonts w:ascii="Times New Roman" w:eastAsia="Times New Roman" w:hAnsi="Times New Roman" w:cs="Times New Roman"/>
          <w:b/>
          <w:bCs/>
          <w:i/>
          <w:sz w:val="24"/>
          <w:szCs w:val="24"/>
          <w:lang w:eastAsia="ru-RU"/>
        </w:rPr>
        <w:t>выбор на искусственных елочках</w:t>
      </w:r>
      <w:r w:rsidRPr="000D32CE">
        <w:rPr>
          <w:rFonts w:ascii="Times New Roman" w:eastAsia="Times New Roman" w:hAnsi="Times New Roman" w:cs="Times New Roman"/>
          <w:i/>
          <w:sz w:val="24"/>
          <w:szCs w:val="24"/>
          <w:lang w:eastAsia="ru-RU"/>
        </w:rPr>
        <w:t>. И вот мои доводы в их пользу.</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b/>
          <w:bCs/>
          <w:i/>
          <w:sz w:val="24"/>
          <w:szCs w:val="24"/>
          <w:lang w:eastAsia="ru-RU"/>
        </w:rPr>
        <w:t>1.Экономический.</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Цены на все виды елок из года в год растут. Купив искусственную елочку, вы избавитесь от ежегодных немалых трат. Такая елка прослужит вам не менее 10 лет. Некоторые елочки служат гораздо дольше.</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b/>
          <w:bCs/>
          <w:i/>
          <w:sz w:val="24"/>
          <w:szCs w:val="24"/>
          <w:lang w:eastAsia="ru-RU"/>
        </w:rPr>
        <w:t>2. Экологический.</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Если вы остановите свой выбор на искусственной елочке, то сбережете от вырубки лес. Ваша елочка спасет как минимум 10 лесных красавиц (по 1 на каждый год эксплуатации).</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b/>
          <w:bCs/>
          <w:i/>
          <w:sz w:val="24"/>
          <w:szCs w:val="24"/>
          <w:lang w:eastAsia="ru-RU"/>
        </w:rPr>
        <w:t>3. Просто довод.</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 xml:space="preserve">Приверженцы натуральных елочек могут возразить, что у не настоящей нет очаровательного аромата хвои и свежести, что живая елочка лучше искусственной, потому что она </w:t>
      </w:r>
      <w:r w:rsidRPr="000D32CE">
        <w:rPr>
          <w:rFonts w:ascii="Times New Roman" w:eastAsia="Times New Roman" w:hAnsi="Times New Roman" w:cs="Times New Roman"/>
          <w:b/>
          <w:bCs/>
          <w:i/>
          <w:sz w:val="24"/>
          <w:szCs w:val="24"/>
          <w:lang w:eastAsia="ru-RU"/>
        </w:rPr>
        <w:t>ЖИВАЯ</w:t>
      </w:r>
      <w:r w:rsidRPr="000D32CE">
        <w:rPr>
          <w:rFonts w:ascii="Times New Roman" w:eastAsia="Times New Roman" w:hAnsi="Times New Roman" w:cs="Times New Roman"/>
          <w:i/>
          <w:sz w:val="24"/>
          <w:szCs w:val="24"/>
          <w:lang w:eastAsia="ru-RU"/>
        </w:rPr>
        <w:t>.</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Соглашусь с тем, что когда вы вносите срубленное дерево в дом, то запах очень приятный. Но</w:t>
      </w:r>
      <w:proofErr w:type="gramStart"/>
      <w:r w:rsidRPr="000D32CE">
        <w:rPr>
          <w:rFonts w:ascii="Times New Roman" w:eastAsia="Times New Roman" w:hAnsi="Times New Roman" w:cs="Times New Roman"/>
          <w:i/>
          <w:sz w:val="24"/>
          <w:szCs w:val="24"/>
          <w:lang w:eastAsia="ru-RU"/>
        </w:rPr>
        <w:t>… П</w:t>
      </w:r>
      <w:proofErr w:type="gramEnd"/>
      <w:r w:rsidRPr="000D32CE">
        <w:rPr>
          <w:rFonts w:ascii="Times New Roman" w:eastAsia="Times New Roman" w:hAnsi="Times New Roman" w:cs="Times New Roman"/>
          <w:i/>
          <w:sz w:val="24"/>
          <w:szCs w:val="24"/>
          <w:lang w:eastAsia="ru-RU"/>
        </w:rPr>
        <w:t>родержится этот запах совсем недолго. И рубить целое дерево, которое росло несколько лет только из-за запаха, как-то не гуманно.</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Если хотите аромат хвои, купите (или найдите) парочку веточек. Создайте новогоднюю композицию или венок. Таким образом, и елочки целы будут, и будет аромат.</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Или воспользуйтесь ароматическими маслами. Выбор их очень широк. Или купите цитрусовые — их аромат тоже ассоциируется с Новым годом.</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 xml:space="preserve">А аргумент, что живая елочка лучше, неоспорим! Да, живая лучше! Но вы в дом приносите не живую елочку, а уже умирающую. Ее </w:t>
      </w:r>
      <w:proofErr w:type="spellStart"/>
      <w:r w:rsidRPr="000D32CE">
        <w:rPr>
          <w:rFonts w:ascii="Times New Roman" w:eastAsia="Times New Roman" w:hAnsi="Times New Roman" w:cs="Times New Roman"/>
          <w:b/>
          <w:bCs/>
          <w:i/>
          <w:sz w:val="24"/>
          <w:szCs w:val="24"/>
          <w:lang w:eastAsia="ru-RU"/>
        </w:rPr>
        <w:t>срУБИЛИ</w:t>
      </w:r>
      <w:proofErr w:type="spellEnd"/>
      <w:r w:rsidRPr="000D32CE">
        <w:rPr>
          <w:rFonts w:ascii="Times New Roman" w:eastAsia="Times New Roman" w:hAnsi="Times New Roman" w:cs="Times New Roman"/>
          <w:i/>
          <w:sz w:val="24"/>
          <w:szCs w:val="24"/>
          <w:lang w:eastAsia="ru-RU"/>
        </w:rPr>
        <w:t>! Живая елочка растет в лесу. Вообще-то, у вас тоже может быть живая елочка, если вы посадите ее около своего дома, будете ухаживать за ней, а в Новый год нарядите.</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 xml:space="preserve">Возможен вариант покупки хвойных комнатных растений (таких как </w:t>
      </w:r>
      <w:proofErr w:type="spellStart"/>
      <w:r w:rsidRPr="000D32CE">
        <w:rPr>
          <w:rFonts w:ascii="Times New Roman" w:eastAsia="Times New Roman" w:hAnsi="Times New Roman" w:cs="Times New Roman"/>
          <w:i/>
          <w:sz w:val="24"/>
          <w:szCs w:val="24"/>
          <w:lang w:eastAsia="ru-RU"/>
        </w:rPr>
        <w:t>аракурия</w:t>
      </w:r>
      <w:proofErr w:type="spellEnd"/>
      <w:r w:rsidRPr="000D32CE">
        <w:rPr>
          <w:rFonts w:ascii="Times New Roman" w:eastAsia="Times New Roman" w:hAnsi="Times New Roman" w:cs="Times New Roman"/>
          <w:i/>
          <w:sz w:val="24"/>
          <w:szCs w:val="24"/>
          <w:lang w:eastAsia="ru-RU"/>
        </w:rPr>
        <w:t>, кипарис). Конечно, размером они будут маленькие, но зато живые.</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b/>
          <w:bCs/>
          <w:i/>
          <w:sz w:val="24"/>
          <w:szCs w:val="24"/>
          <w:lang w:eastAsia="ru-RU"/>
        </w:rPr>
        <w:t>4. Хозяйственный.</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Умирающая елочка может создать проблемы. Хвоя на ее лапах засыхает и осыпается. Вам придется почти ежедневно убирать ее. Искусственные елочки лишены таких проблем.</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b/>
          <w:bCs/>
          <w:i/>
          <w:sz w:val="24"/>
          <w:szCs w:val="24"/>
          <w:lang w:eastAsia="ru-RU"/>
        </w:rPr>
        <w:t>5. Медицинские.</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 xml:space="preserve">Семьям, в которых есть маленькие дети лучше избегать «живых» елочек. Во-первых, высохшая хвоя </w:t>
      </w:r>
      <w:proofErr w:type="gramStart"/>
      <w:r w:rsidRPr="000D32CE">
        <w:rPr>
          <w:rFonts w:ascii="Times New Roman" w:eastAsia="Times New Roman" w:hAnsi="Times New Roman" w:cs="Times New Roman"/>
          <w:i/>
          <w:sz w:val="24"/>
          <w:szCs w:val="24"/>
          <w:lang w:eastAsia="ru-RU"/>
        </w:rPr>
        <w:t>очень колючая</w:t>
      </w:r>
      <w:proofErr w:type="gramEnd"/>
      <w:r w:rsidRPr="000D32CE">
        <w:rPr>
          <w:rFonts w:ascii="Times New Roman" w:eastAsia="Times New Roman" w:hAnsi="Times New Roman" w:cs="Times New Roman"/>
          <w:i/>
          <w:sz w:val="24"/>
          <w:szCs w:val="24"/>
          <w:lang w:eastAsia="ru-RU"/>
        </w:rPr>
        <w:t xml:space="preserve">, может поранить ребенка. А во-вторых, у ребенка может быть аллергия на </w:t>
      </w:r>
      <w:proofErr w:type="gramStart"/>
      <w:r w:rsidRPr="000D32CE">
        <w:rPr>
          <w:rFonts w:ascii="Times New Roman" w:eastAsia="Times New Roman" w:hAnsi="Times New Roman" w:cs="Times New Roman"/>
          <w:i/>
          <w:sz w:val="24"/>
          <w:szCs w:val="24"/>
          <w:lang w:eastAsia="ru-RU"/>
        </w:rPr>
        <w:t>хвойные</w:t>
      </w:r>
      <w:proofErr w:type="gramEnd"/>
      <w:r w:rsidRPr="000D32CE">
        <w:rPr>
          <w:rFonts w:ascii="Times New Roman" w:eastAsia="Times New Roman" w:hAnsi="Times New Roman" w:cs="Times New Roman"/>
          <w:i/>
          <w:sz w:val="24"/>
          <w:szCs w:val="24"/>
          <w:lang w:eastAsia="ru-RU"/>
        </w:rPr>
        <w:t>. У моего младшего сына возникла аллергическая реакция на уколы хвои сосны. Ничего страшного не произошло, но поволноваться нам пришлось.</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Никто не отрицает, что аллергическая реакция может возникнуть и на искусственную елку. Поэтому родителям необходимо всегда быть начеку.</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b/>
          <w:bCs/>
          <w:i/>
          <w:sz w:val="24"/>
          <w:szCs w:val="24"/>
          <w:lang w:eastAsia="ru-RU"/>
        </w:rPr>
        <w:t>6. Транспортировка.</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lastRenderedPageBreak/>
        <w:t>Ежегодно при покупке натуральной елочки (сосны) встает вопрос, как ее доставить домой. Хорошо, если у вас есть свой автомобиль, тогда эта проблема — не проблема. Если же нет собственного авто, то вариантов несколько. Нанять такси (+к стоимости итак не дешевого деревца), использовать общественный транспорт (придется выслушивать «благодарных» попутчиков) или нести елочку пешком.</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b/>
          <w:bCs/>
          <w:i/>
          <w:sz w:val="24"/>
          <w:szCs w:val="24"/>
          <w:lang w:eastAsia="ru-RU"/>
        </w:rPr>
        <w:t>7. Трудности установки.</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Натуральную елочку надо дополнительно устанавливать в емкость с песком (поливать его), чтобы оно медленнее умирало. И хорошо, если удастся подобрать елочку, которую не надо укоротить, удлинить, закрепить….</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b/>
          <w:bCs/>
          <w:i/>
          <w:sz w:val="24"/>
          <w:szCs w:val="24"/>
          <w:lang w:eastAsia="ru-RU"/>
        </w:rPr>
        <w:t>8. Выбор.</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Выбирать искусственную елку гораздо проще. Она всегда пышная, ровная, без залысин. Чего не скажешь о настоящих елочках.</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hAnsi="Times New Roman" w:cs="Times New Roman"/>
          <w:i/>
          <w:sz w:val="24"/>
          <w:szCs w:val="24"/>
        </w:rPr>
        <w:t>Оказывается, не такой простой вопрос</w:t>
      </w:r>
      <w:proofErr w:type="gramStart"/>
      <w:r w:rsidRPr="000D32CE">
        <w:rPr>
          <w:rFonts w:ascii="Times New Roman" w:hAnsi="Times New Roman" w:cs="Times New Roman"/>
          <w:i/>
          <w:sz w:val="24"/>
          <w:szCs w:val="24"/>
        </w:rPr>
        <w:t>… К</w:t>
      </w:r>
      <w:proofErr w:type="gramEnd"/>
      <w:r w:rsidRPr="000D32CE">
        <w:rPr>
          <w:rFonts w:ascii="Times New Roman" w:hAnsi="Times New Roman" w:cs="Times New Roman"/>
          <w:i/>
          <w:sz w:val="24"/>
          <w:szCs w:val="24"/>
        </w:rPr>
        <w:t xml:space="preserve">азалось бы, чего проще, </w:t>
      </w:r>
      <w:r w:rsidRPr="000D32CE">
        <w:rPr>
          <w:rFonts w:ascii="Times New Roman" w:hAnsi="Times New Roman" w:cs="Times New Roman"/>
          <w:b/>
          <w:bCs/>
          <w:i/>
          <w:sz w:val="24"/>
          <w:szCs w:val="24"/>
        </w:rPr>
        <w:t>если хотим сохранить природу, то нужно живые деревья (ели в данном случае) беречь и не рубить</w:t>
      </w:r>
      <w:r w:rsidRPr="000D32CE">
        <w:rPr>
          <w:rFonts w:ascii="Times New Roman" w:hAnsi="Times New Roman" w:cs="Times New Roman"/>
          <w:i/>
          <w:sz w:val="24"/>
          <w:szCs w:val="24"/>
        </w:rPr>
        <w:t xml:space="preserve">. Об этом говорится и пишется повсюду. А вместо них поставить в доме искусственную елочку, благо, что в магазинах их </w:t>
      </w:r>
      <w:proofErr w:type="gramStart"/>
      <w:r w:rsidRPr="000D32CE">
        <w:rPr>
          <w:rFonts w:ascii="Times New Roman" w:hAnsi="Times New Roman" w:cs="Times New Roman"/>
          <w:i/>
          <w:sz w:val="24"/>
          <w:szCs w:val="24"/>
        </w:rPr>
        <w:t>полным</w:t>
      </w:r>
      <w:proofErr w:type="gramEnd"/>
      <w:r w:rsidRPr="000D32CE">
        <w:rPr>
          <w:rFonts w:ascii="Times New Roman" w:hAnsi="Times New Roman" w:cs="Times New Roman"/>
          <w:i/>
          <w:sz w:val="24"/>
          <w:szCs w:val="24"/>
        </w:rPr>
        <w:t xml:space="preserve"> полно на любой выбор. </w:t>
      </w:r>
    </w:p>
    <w:p w:rsidR="00DE7253" w:rsidRPr="000D32CE" w:rsidRDefault="00DE7253" w:rsidP="00DE7253">
      <w:pPr>
        <w:pStyle w:val="a3"/>
        <w:jc w:val="both"/>
        <w:rPr>
          <w:rFonts w:ascii="Times New Roman" w:hAnsi="Times New Roman" w:cs="Times New Roman"/>
          <w:i/>
          <w:sz w:val="24"/>
          <w:szCs w:val="24"/>
        </w:rPr>
      </w:pPr>
    </w:p>
    <w:p w:rsidR="00DE7253" w:rsidRPr="000D32CE" w:rsidRDefault="00DE7253" w:rsidP="00DE7253">
      <w:pPr>
        <w:pStyle w:val="a3"/>
        <w:jc w:val="both"/>
        <w:rPr>
          <w:rFonts w:ascii="Times New Roman" w:hAnsi="Times New Roman" w:cs="Times New Roman"/>
          <w:i/>
          <w:sz w:val="24"/>
          <w:szCs w:val="24"/>
        </w:rPr>
      </w:pPr>
      <w:r w:rsidRPr="000D32CE">
        <w:rPr>
          <w:rFonts w:ascii="Times New Roman" w:hAnsi="Times New Roman" w:cs="Times New Roman"/>
          <w:i/>
          <w:sz w:val="24"/>
          <w:szCs w:val="24"/>
        </w:rPr>
        <w:t xml:space="preserve">Но, оказывается, не всё так однозначно. В последнее время по экологическим рассылкам пошла информация о том, что </w:t>
      </w:r>
      <w:r w:rsidRPr="000D32CE">
        <w:rPr>
          <w:rFonts w:ascii="Times New Roman" w:hAnsi="Times New Roman" w:cs="Times New Roman"/>
          <w:b/>
          <w:bCs/>
          <w:i/>
          <w:sz w:val="24"/>
          <w:szCs w:val="24"/>
        </w:rPr>
        <w:t>вреда от искусственных ёлок еще больше, чем от рубки натуральных</w:t>
      </w:r>
      <w:proofErr w:type="gramStart"/>
      <w:r w:rsidRPr="000D32CE">
        <w:rPr>
          <w:rFonts w:ascii="Times New Roman" w:hAnsi="Times New Roman" w:cs="Times New Roman"/>
          <w:i/>
          <w:sz w:val="24"/>
          <w:szCs w:val="24"/>
        </w:rPr>
        <w:t xml:space="preserve"> (!?).</w:t>
      </w:r>
      <w:proofErr w:type="gramEnd"/>
      <w:r w:rsidRPr="000D32CE">
        <w:rPr>
          <w:rFonts w:ascii="Times New Roman" w:hAnsi="Times New Roman" w:cs="Times New Roman"/>
          <w:i/>
          <w:sz w:val="24"/>
          <w:szCs w:val="24"/>
        </w:rPr>
        <w:t>Вот что там написано.</w:t>
      </w:r>
    </w:p>
    <w:p w:rsidR="00DE7253" w:rsidRPr="000D32CE" w:rsidRDefault="00DE7253" w:rsidP="00DE7253">
      <w:pPr>
        <w:pStyle w:val="a3"/>
        <w:jc w:val="both"/>
        <w:rPr>
          <w:rFonts w:ascii="Times New Roman" w:hAnsi="Times New Roman" w:cs="Times New Roman"/>
          <w:i/>
          <w:sz w:val="24"/>
          <w:szCs w:val="24"/>
        </w:rPr>
      </w:pPr>
      <w:bookmarkStart w:id="1" w:name="cutid1"/>
      <w:bookmarkEnd w:id="1"/>
      <w:r w:rsidRPr="000D32CE">
        <w:rPr>
          <w:rFonts w:ascii="Times New Roman" w:hAnsi="Times New Roman" w:cs="Times New Roman"/>
          <w:bCs/>
          <w:i/>
          <w:sz w:val="24"/>
          <w:szCs w:val="24"/>
        </w:rPr>
        <w:t>"Сколько раз Земля успеет зарасти елью, пока разложиться искусственная елка?</w:t>
      </w:r>
      <w:r w:rsidRPr="000D32CE">
        <w:rPr>
          <w:rFonts w:ascii="Times New Roman" w:hAnsi="Times New Roman" w:cs="Times New Roman"/>
          <w:bCs/>
          <w:i/>
          <w:sz w:val="24"/>
          <w:szCs w:val="24"/>
        </w:rPr>
        <w:br/>
        <w:t xml:space="preserve">Популярное мнение о том, что приобретая искусственную ёлку, мы наносим меньший вред окружающей среде, является заблуждением. </w:t>
      </w:r>
    </w:p>
    <w:p w:rsidR="00DE7253" w:rsidRPr="000D32CE" w:rsidRDefault="00DE7253" w:rsidP="00DE7253">
      <w:pPr>
        <w:pStyle w:val="a3"/>
        <w:jc w:val="both"/>
        <w:rPr>
          <w:rFonts w:ascii="Times New Roman" w:hAnsi="Times New Roman" w:cs="Times New Roman"/>
          <w:i/>
          <w:sz w:val="24"/>
          <w:szCs w:val="24"/>
        </w:rPr>
      </w:pPr>
      <w:r w:rsidRPr="000D32CE">
        <w:rPr>
          <w:rFonts w:ascii="Times New Roman" w:hAnsi="Times New Roman" w:cs="Times New Roman"/>
          <w:i/>
          <w:sz w:val="24"/>
          <w:szCs w:val="24"/>
        </w:rPr>
        <w:t xml:space="preserve">Искусственная ёлка сделана из поливинилхлорида (ПВХ) – пластика, весь жизненный цикл которого сопровождается загрязнением окружающей среды. </w:t>
      </w:r>
    </w:p>
    <w:p w:rsidR="00DE7253" w:rsidRPr="000D32CE" w:rsidRDefault="00DE7253" w:rsidP="00DE7253">
      <w:pPr>
        <w:pStyle w:val="a3"/>
        <w:jc w:val="both"/>
        <w:rPr>
          <w:rFonts w:ascii="Times New Roman" w:hAnsi="Times New Roman" w:cs="Times New Roman"/>
          <w:i/>
          <w:sz w:val="24"/>
          <w:szCs w:val="24"/>
        </w:rPr>
      </w:pPr>
      <w:r w:rsidRPr="000D32CE">
        <w:rPr>
          <w:rFonts w:ascii="Times New Roman" w:hAnsi="Times New Roman" w:cs="Times New Roman"/>
          <w:i/>
          <w:sz w:val="24"/>
          <w:szCs w:val="24"/>
        </w:rPr>
        <w:t xml:space="preserve">Большинство искусственных ёлок производится в Китае на небольших фабриках, где </w:t>
      </w:r>
      <w:proofErr w:type="gramStart"/>
      <w:r w:rsidRPr="000D32CE">
        <w:rPr>
          <w:rFonts w:ascii="Times New Roman" w:hAnsi="Times New Roman" w:cs="Times New Roman"/>
          <w:i/>
          <w:sz w:val="24"/>
          <w:szCs w:val="24"/>
        </w:rPr>
        <w:t>контроль за</w:t>
      </w:r>
      <w:proofErr w:type="gramEnd"/>
      <w:r w:rsidRPr="000D32CE">
        <w:rPr>
          <w:rFonts w:ascii="Times New Roman" w:hAnsi="Times New Roman" w:cs="Times New Roman"/>
          <w:i/>
          <w:sz w:val="24"/>
          <w:szCs w:val="24"/>
        </w:rPr>
        <w:t xml:space="preserve"> качеством и безопасностью продукции может осуществляться на недостаточном уровне. В связи с этим возможно выделение ряда токсических веще</w:t>
      </w:r>
      <w:proofErr w:type="gramStart"/>
      <w:r w:rsidRPr="000D32CE">
        <w:rPr>
          <w:rFonts w:ascii="Times New Roman" w:hAnsi="Times New Roman" w:cs="Times New Roman"/>
          <w:i/>
          <w:sz w:val="24"/>
          <w:szCs w:val="24"/>
        </w:rPr>
        <w:t>ств пр</w:t>
      </w:r>
      <w:proofErr w:type="gramEnd"/>
      <w:r w:rsidRPr="000D32CE">
        <w:rPr>
          <w:rFonts w:ascii="Times New Roman" w:hAnsi="Times New Roman" w:cs="Times New Roman"/>
          <w:i/>
          <w:sz w:val="24"/>
          <w:szCs w:val="24"/>
        </w:rPr>
        <w:t xml:space="preserve">и эксплуатации искусственной ёлки. </w:t>
      </w:r>
    </w:p>
    <w:p w:rsidR="00DE7253" w:rsidRPr="000D32CE" w:rsidRDefault="00DE7253" w:rsidP="00DE7253">
      <w:pPr>
        <w:pStyle w:val="a3"/>
        <w:jc w:val="both"/>
        <w:rPr>
          <w:rFonts w:ascii="Times New Roman" w:hAnsi="Times New Roman" w:cs="Times New Roman"/>
          <w:i/>
          <w:sz w:val="24"/>
          <w:szCs w:val="24"/>
        </w:rPr>
      </w:pPr>
      <w:r w:rsidRPr="000D32CE">
        <w:rPr>
          <w:rFonts w:ascii="Times New Roman" w:hAnsi="Times New Roman" w:cs="Times New Roman"/>
          <w:i/>
          <w:sz w:val="24"/>
          <w:szCs w:val="24"/>
        </w:rPr>
        <w:t xml:space="preserve">Настоящие новогодние ели произрастают в Беларуси. Для праздников их выращивают на специальных плантациях, а также в порядке расчистки трасс, просек. Линий электропередач и т.д. Чтобы быть уверенным, что ёлка была вырублена в положенном месте, покупайте ёлки на санкционированных ёлочных базарах. </w:t>
      </w:r>
    </w:p>
    <w:p w:rsidR="00DE7253" w:rsidRPr="000D32CE" w:rsidRDefault="00DE7253" w:rsidP="00DE7253">
      <w:pPr>
        <w:pStyle w:val="a3"/>
        <w:jc w:val="both"/>
        <w:rPr>
          <w:rFonts w:ascii="Times New Roman" w:hAnsi="Times New Roman" w:cs="Times New Roman"/>
          <w:i/>
          <w:sz w:val="24"/>
          <w:szCs w:val="24"/>
        </w:rPr>
      </w:pPr>
      <w:r w:rsidRPr="000D32CE">
        <w:rPr>
          <w:rFonts w:ascii="Times New Roman" w:hAnsi="Times New Roman" w:cs="Times New Roman"/>
          <w:i/>
          <w:sz w:val="24"/>
          <w:szCs w:val="24"/>
        </w:rPr>
        <w:t xml:space="preserve">Искусственные ёлки производятся из </w:t>
      </w:r>
      <w:proofErr w:type="spellStart"/>
      <w:r w:rsidRPr="000D32CE">
        <w:rPr>
          <w:rFonts w:ascii="Times New Roman" w:hAnsi="Times New Roman" w:cs="Times New Roman"/>
          <w:i/>
          <w:sz w:val="24"/>
          <w:szCs w:val="24"/>
        </w:rPr>
        <w:t>невозобновляемых</w:t>
      </w:r>
      <w:proofErr w:type="spellEnd"/>
      <w:r w:rsidRPr="000D32CE">
        <w:rPr>
          <w:rFonts w:ascii="Times New Roman" w:hAnsi="Times New Roman" w:cs="Times New Roman"/>
          <w:i/>
          <w:sz w:val="24"/>
          <w:szCs w:val="24"/>
        </w:rPr>
        <w:t xml:space="preserve"> ресурсов – на основе продуктов нефтепереработки. Согласно статистике, после 6 – 9 лет использования искусственные ёлки оказываются на свалке, где будут загрязнять окружающую среду не одну сотню лет. </w:t>
      </w:r>
    </w:p>
    <w:p w:rsidR="00DE7253" w:rsidRPr="000D32CE" w:rsidRDefault="00DE7253" w:rsidP="00DE7253">
      <w:pPr>
        <w:pStyle w:val="a3"/>
        <w:jc w:val="both"/>
        <w:rPr>
          <w:rFonts w:ascii="Times New Roman" w:hAnsi="Times New Roman" w:cs="Times New Roman"/>
          <w:i/>
          <w:sz w:val="24"/>
          <w:szCs w:val="24"/>
        </w:rPr>
      </w:pPr>
      <w:r w:rsidRPr="000D32CE">
        <w:rPr>
          <w:rFonts w:ascii="Times New Roman" w:hAnsi="Times New Roman" w:cs="Times New Roman"/>
          <w:i/>
          <w:sz w:val="24"/>
          <w:szCs w:val="24"/>
        </w:rPr>
        <w:t xml:space="preserve">Несмотря на то, что настоящая ёлка является возобновляемым ресурсом, к ней также нужно </w:t>
      </w:r>
      <w:proofErr w:type="gramStart"/>
      <w:r w:rsidRPr="000D32CE">
        <w:rPr>
          <w:rFonts w:ascii="Times New Roman" w:hAnsi="Times New Roman" w:cs="Times New Roman"/>
          <w:i/>
          <w:sz w:val="24"/>
          <w:szCs w:val="24"/>
        </w:rPr>
        <w:t>относится</w:t>
      </w:r>
      <w:proofErr w:type="gramEnd"/>
      <w:r w:rsidRPr="000D32CE">
        <w:rPr>
          <w:rFonts w:ascii="Times New Roman" w:hAnsi="Times New Roman" w:cs="Times New Roman"/>
          <w:i/>
          <w:sz w:val="24"/>
          <w:szCs w:val="24"/>
        </w:rPr>
        <w:t xml:space="preserve"> бережно. Вместо большой ёлки лучше купить маленькую ёлочку. Если Вы можете, обойдитесь и вовсе без срубленной ёлки – </w:t>
      </w:r>
      <w:proofErr w:type="gramStart"/>
      <w:r w:rsidRPr="000D32CE">
        <w:rPr>
          <w:rFonts w:ascii="Times New Roman" w:hAnsi="Times New Roman" w:cs="Times New Roman"/>
          <w:i/>
          <w:sz w:val="24"/>
          <w:szCs w:val="24"/>
        </w:rPr>
        <w:t>замените её на букет</w:t>
      </w:r>
      <w:proofErr w:type="gramEnd"/>
      <w:r w:rsidRPr="000D32CE">
        <w:rPr>
          <w:rFonts w:ascii="Times New Roman" w:hAnsi="Times New Roman" w:cs="Times New Roman"/>
          <w:i/>
          <w:sz w:val="24"/>
          <w:szCs w:val="24"/>
        </w:rPr>
        <w:t xml:space="preserve"> из срубленных еловых лап. Ваш дом не останется без праздничного запаха елового леса, и вы проведете Новый год с пользой для природы</w:t>
      </w:r>
      <w:proofErr w:type="gramStart"/>
      <w:r w:rsidRPr="000D32CE">
        <w:rPr>
          <w:rFonts w:ascii="Times New Roman" w:hAnsi="Times New Roman" w:cs="Times New Roman"/>
          <w:i/>
          <w:sz w:val="24"/>
          <w:szCs w:val="24"/>
        </w:rPr>
        <w:t xml:space="preserve">." </w:t>
      </w:r>
      <w:proofErr w:type="gramEnd"/>
    </w:p>
    <w:p w:rsidR="00DE7253" w:rsidRPr="000D32CE" w:rsidRDefault="00DE7253" w:rsidP="00DE7253">
      <w:pPr>
        <w:pStyle w:val="a3"/>
        <w:jc w:val="both"/>
        <w:rPr>
          <w:rFonts w:ascii="Times New Roman" w:hAnsi="Times New Roman" w:cs="Times New Roman"/>
          <w:i/>
          <w:sz w:val="24"/>
          <w:szCs w:val="24"/>
        </w:rPr>
      </w:pPr>
      <w:r w:rsidRPr="000D32CE">
        <w:rPr>
          <w:rFonts w:ascii="Times New Roman" w:hAnsi="Times New Roman" w:cs="Times New Roman"/>
          <w:i/>
          <w:sz w:val="24"/>
          <w:szCs w:val="24"/>
        </w:rPr>
        <w:t xml:space="preserve">Раньше, когда мои дети были маленькие, я приносил им небольшую ёлочку из Беловежской пущи, чему они очень радовались. Я не гонялся за "красавицей", как это делают большинство местных жителей, а поступал как истинный эколог - выбирал "смертницу". То есть, срубал то деревце, которое возле дороги росло в группе с другими, было явно слабее других, и которому </w:t>
      </w:r>
      <w:proofErr w:type="gramStart"/>
      <w:r w:rsidRPr="000D32CE">
        <w:rPr>
          <w:rFonts w:ascii="Times New Roman" w:hAnsi="Times New Roman" w:cs="Times New Roman"/>
          <w:i/>
          <w:sz w:val="24"/>
          <w:szCs w:val="24"/>
        </w:rPr>
        <w:t>суждено</w:t>
      </w:r>
      <w:proofErr w:type="gramEnd"/>
      <w:r w:rsidRPr="000D32CE">
        <w:rPr>
          <w:rFonts w:ascii="Times New Roman" w:hAnsi="Times New Roman" w:cs="Times New Roman"/>
          <w:i/>
          <w:sz w:val="24"/>
          <w:szCs w:val="24"/>
        </w:rPr>
        <w:t xml:space="preserve"> будет умереть через некоторое время, не выдержав биологической конкуренции со своими соперницами. </w:t>
      </w:r>
    </w:p>
    <w:p w:rsidR="00DE7253" w:rsidRPr="000D32CE" w:rsidRDefault="00DE7253" w:rsidP="00DE7253">
      <w:pPr>
        <w:pStyle w:val="a3"/>
        <w:jc w:val="both"/>
        <w:rPr>
          <w:rFonts w:ascii="Times New Roman" w:hAnsi="Times New Roman" w:cs="Times New Roman"/>
          <w:i/>
          <w:sz w:val="24"/>
          <w:szCs w:val="24"/>
        </w:rPr>
      </w:pPr>
      <w:r w:rsidRPr="000D32CE">
        <w:rPr>
          <w:rFonts w:ascii="Times New Roman" w:hAnsi="Times New Roman" w:cs="Times New Roman"/>
          <w:i/>
          <w:sz w:val="24"/>
          <w:szCs w:val="24"/>
        </w:rPr>
        <w:t>Искусственные елки наносят больший вред экологии (окружающей среде, поправка Г.К.), чем вырубка настоящих ёлок.</w:t>
      </w:r>
    </w:p>
    <w:p w:rsidR="00DE7253" w:rsidRPr="000D32CE" w:rsidRDefault="00DE7253" w:rsidP="00DE7253">
      <w:pPr>
        <w:pStyle w:val="a3"/>
        <w:jc w:val="both"/>
        <w:rPr>
          <w:rFonts w:ascii="Times New Roman" w:hAnsi="Times New Roman" w:cs="Times New Roman"/>
          <w:i/>
          <w:sz w:val="24"/>
          <w:szCs w:val="24"/>
        </w:rPr>
      </w:pPr>
      <w:r w:rsidRPr="000D32CE">
        <w:rPr>
          <w:rFonts w:ascii="Times New Roman" w:hAnsi="Times New Roman" w:cs="Times New Roman"/>
          <w:i/>
          <w:sz w:val="24"/>
          <w:szCs w:val="24"/>
        </w:rPr>
        <w:t>12 декабря, Минск</w:t>
      </w:r>
      <w:proofErr w:type="gramStart"/>
      <w:r w:rsidRPr="000D32CE">
        <w:rPr>
          <w:rFonts w:ascii="Times New Roman" w:hAnsi="Times New Roman" w:cs="Times New Roman"/>
          <w:i/>
          <w:sz w:val="24"/>
          <w:szCs w:val="24"/>
        </w:rPr>
        <w:t xml:space="preserve"> /К</w:t>
      </w:r>
      <w:proofErr w:type="gramEnd"/>
      <w:r w:rsidRPr="000D32CE">
        <w:rPr>
          <w:rFonts w:ascii="Times New Roman" w:hAnsi="Times New Roman" w:cs="Times New Roman"/>
          <w:i/>
          <w:sz w:val="24"/>
          <w:szCs w:val="24"/>
        </w:rPr>
        <w:t xml:space="preserve">орр. БЕЛТА/. Для экологии искусственные елки опаснее, чем вырубка настоящих. С таким необычным утверждением в канун приближающихся рождественских праздников выступили польские экологи, сообщают информагентства. По мнению польских </w:t>
      </w:r>
      <w:r w:rsidRPr="000D32CE">
        <w:rPr>
          <w:rFonts w:ascii="Times New Roman" w:hAnsi="Times New Roman" w:cs="Times New Roman"/>
          <w:i/>
          <w:sz w:val="24"/>
          <w:szCs w:val="24"/>
        </w:rPr>
        <w:lastRenderedPageBreak/>
        <w:t xml:space="preserve">специалистов, сильно ошибаются те, кто покупает искусственную елку, желая защитить окружающую среду. Ведь елки из пластика наносят экологии больший вред, чем вырубка обычных елей для украшения домов. </w:t>
      </w:r>
    </w:p>
    <w:p w:rsidR="00DE7253" w:rsidRPr="000D32CE" w:rsidRDefault="00DE7253" w:rsidP="00DE7253">
      <w:pPr>
        <w:pStyle w:val="a3"/>
        <w:jc w:val="both"/>
        <w:rPr>
          <w:rFonts w:ascii="Times New Roman" w:hAnsi="Times New Roman" w:cs="Times New Roman"/>
          <w:i/>
          <w:sz w:val="24"/>
          <w:szCs w:val="24"/>
        </w:rPr>
      </w:pPr>
      <w:r w:rsidRPr="000D32CE">
        <w:rPr>
          <w:rFonts w:ascii="Times New Roman" w:hAnsi="Times New Roman" w:cs="Times New Roman"/>
          <w:i/>
          <w:sz w:val="24"/>
          <w:szCs w:val="24"/>
        </w:rPr>
        <w:t xml:space="preserve">Солидарен с экологами представитель национальной дирекции государственных лесов Польши </w:t>
      </w:r>
      <w:proofErr w:type="spellStart"/>
      <w:r w:rsidRPr="000D32CE">
        <w:rPr>
          <w:rFonts w:ascii="Times New Roman" w:hAnsi="Times New Roman" w:cs="Times New Roman"/>
          <w:i/>
          <w:sz w:val="24"/>
          <w:szCs w:val="24"/>
        </w:rPr>
        <w:t>Кшистоф</w:t>
      </w:r>
      <w:proofErr w:type="spellEnd"/>
      <w:r w:rsidRPr="000D32CE">
        <w:rPr>
          <w:rFonts w:ascii="Times New Roman" w:hAnsi="Times New Roman" w:cs="Times New Roman"/>
          <w:i/>
          <w:sz w:val="24"/>
          <w:szCs w:val="24"/>
        </w:rPr>
        <w:t xml:space="preserve"> </w:t>
      </w:r>
      <w:proofErr w:type="spellStart"/>
      <w:r w:rsidRPr="000D32CE">
        <w:rPr>
          <w:rFonts w:ascii="Times New Roman" w:hAnsi="Times New Roman" w:cs="Times New Roman"/>
          <w:i/>
          <w:sz w:val="24"/>
          <w:szCs w:val="24"/>
        </w:rPr>
        <w:t>Хоецкий</w:t>
      </w:r>
      <w:proofErr w:type="spellEnd"/>
      <w:r w:rsidRPr="000D32CE">
        <w:rPr>
          <w:rFonts w:ascii="Times New Roman" w:hAnsi="Times New Roman" w:cs="Times New Roman"/>
          <w:i/>
          <w:sz w:val="24"/>
          <w:szCs w:val="24"/>
        </w:rPr>
        <w:t xml:space="preserve">. По его словам, преимущество искусственных елей над </w:t>
      </w:r>
      <w:proofErr w:type="gramStart"/>
      <w:r w:rsidRPr="000D32CE">
        <w:rPr>
          <w:rFonts w:ascii="Times New Roman" w:hAnsi="Times New Roman" w:cs="Times New Roman"/>
          <w:i/>
          <w:sz w:val="24"/>
          <w:szCs w:val="24"/>
        </w:rPr>
        <w:t>настоящими</w:t>
      </w:r>
      <w:proofErr w:type="gramEnd"/>
      <w:r w:rsidRPr="000D32CE">
        <w:rPr>
          <w:rFonts w:ascii="Times New Roman" w:hAnsi="Times New Roman" w:cs="Times New Roman"/>
          <w:i/>
          <w:sz w:val="24"/>
          <w:szCs w:val="24"/>
        </w:rPr>
        <w:t xml:space="preserve"> в плане охраны экологии - это миф. Искусственные елки начинают вредить окружающей среде с самого момента своего создания, когда в атмосферу выделяется много вредных веществ. </w:t>
      </w:r>
      <w:proofErr w:type="gramStart"/>
      <w:r w:rsidRPr="000D32CE">
        <w:rPr>
          <w:rFonts w:ascii="Times New Roman" w:hAnsi="Times New Roman" w:cs="Times New Roman"/>
          <w:i/>
          <w:sz w:val="24"/>
          <w:szCs w:val="24"/>
        </w:rPr>
        <w:t>Кроме того, искусственную елку меняют на новую через пять-шесть лет.</w:t>
      </w:r>
      <w:proofErr w:type="gramEnd"/>
      <w:r w:rsidRPr="000D32CE">
        <w:rPr>
          <w:rFonts w:ascii="Times New Roman" w:hAnsi="Times New Roman" w:cs="Times New Roman"/>
          <w:i/>
          <w:sz w:val="24"/>
          <w:szCs w:val="24"/>
        </w:rPr>
        <w:t xml:space="preserve"> Утилизация елки из пластика загрязняет атмосферу, а если ее не утилизировать, естественное разложение пластика займет несколько сотен лет. </w:t>
      </w:r>
    </w:p>
    <w:p w:rsidR="00DE7253" w:rsidRPr="000D32CE" w:rsidRDefault="00DE7253" w:rsidP="00DE7253">
      <w:pPr>
        <w:pStyle w:val="a3"/>
        <w:jc w:val="both"/>
        <w:rPr>
          <w:rFonts w:ascii="Times New Roman" w:eastAsia="Times New Roman" w:hAnsi="Times New Roman" w:cs="Times New Roman"/>
          <w:i/>
          <w:sz w:val="24"/>
          <w:szCs w:val="24"/>
          <w:lang w:eastAsia="ru-RU"/>
        </w:rPr>
      </w:pPr>
      <w:r w:rsidRPr="000D32CE">
        <w:rPr>
          <w:rFonts w:ascii="Times New Roman" w:eastAsia="Times New Roman" w:hAnsi="Times New Roman" w:cs="Times New Roman"/>
          <w:i/>
          <w:sz w:val="24"/>
          <w:szCs w:val="24"/>
          <w:lang w:eastAsia="ru-RU"/>
        </w:rPr>
        <w:t xml:space="preserve">А вот я считаю, что ничего страшного в использовании живых ёлок нет. В отличие от пластиковых ёлок, которые делаются из нефти и на производство которых расходуются </w:t>
      </w:r>
      <w:proofErr w:type="spellStart"/>
      <w:r w:rsidRPr="000D32CE">
        <w:rPr>
          <w:rFonts w:ascii="Times New Roman" w:eastAsia="Times New Roman" w:hAnsi="Times New Roman" w:cs="Times New Roman"/>
          <w:i/>
          <w:sz w:val="24"/>
          <w:szCs w:val="24"/>
          <w:lang w:eastAsia="ru-RU"/>
        </w:rPr>
        <w:t>невозобновимые</w:t>
      </w:r>
      <w:proofErr w:type="spellEnd"/>
      <w:r w:rsidRPr="000D32CE">
        <w:rPr>
          <w:rFonts w:ascii="Times New Roman" w:eastAsia="Times New Roman" w:hAnsi="Times New Roman" w:cs="Times New Roman"/>
          <w:i/>
          <w:sz w:val="24"/>
          <w:szCs w:val="24"/>
          <w:lang w:eastAsia="ru-RU"/>
        </w:rPr>
        <w:t xml:space="preserve"> ресурсы, загрязняется вода и т.п. После того как ёлку выбросили, её можно захоронить без вреда для ОС, сжечь на МСЗ и из неё не образуются </w:t>
      </w:r>
      <w:proofErr w:type="spellStart"/>
      <w:r w:rsidRPr="000D32CE">
        <w:rPr>
          <w:rFonts w:ascii="Times New Roman" w:eastAsia="Times New Roman" w:hAnsi="Times New Roman" w:cs="Times New Roman"/>
          <w:i/>
          <w:sz w:val="24"/>
          <w:szCs w:val="24"/>
          <w:lang w:eastAsia="ru-RU"/>
        </w:rPr>
        <w:t>диоксины</w:t>
      </w:r>
      <w:proofErr w:type="spellEnd"/>
      <w:r w:rsidRPr="000D32CE">
        <w:rPr>
          <w:rFonts w:ascii="Times New Roman" w:eastAsia="Times New Roman" w:hAnsi="Times New Roman" w:cs="Times New Roman"/>
          <w:i/>
          <w:sz w:val="24"/>
          <w:szCs w:val="24"/>
          <w:lang w:eastAsia="ru-RU"/>
        </w:rPr>
        <w:t xml:space="preserve"> при сжигании (к тому же, древесина повышает теплотворную способность ТБО), а также она годится для компостирования на МПЗ (как составная часть компоста). Ёлки для НГ выращивают в специальных питомниках и плановая их вырубка нормальна, как сбор злаков во время урожая.</w:t>
      </w:r>
    </w:p>
    <w:p w:rsidR="00DE60A4" w:rsidRDefault="00DE7253" w:rsidP="00DE7253">
      <w:pPr>
        <w:pStyle w:val="a3"/>
        <w:rPr>
          <w:rFonts w:ascii="Times New Roman" w:hAnsi="Times New Roman" w:cs="Times New Roman"/>
          <w:b/>
          <w:sz w:val="24"/>
          <w:szCs w:val="24"/>
        </w:rPr>
      </w:pPr>
      <w:r>
        <w:rPr>
          <w:rFonts w:ascii="Times New Roman" w:eastAsia="Times New Roman" w:hAnsi="Times New Roman"/>
          <w:sz w:val="24"/>
          <w:szCs w:val="24"/>
          <w:lang w:eastAsia="ru-RU"/>
        </w:rPr>
        <w:t>Вопрос для дискуссии: Какая ёлка на Новый год лучше: искусственная или натуральная?</w:t>
      </w:r>
      <w:r>
        <w:rPr>
          <w:rFonts w:ascii="Times New Roman" w:eastAsia="Times New Roman" w:hAnsi="Times New Roman"/>
          <w:sz w:val="24"/>
          <w:szCs w:val="24"/>
          <w:lang w:eastAsia="ru-RU"/>
        </w:rPr>
        <w:br/>
      </w:r>
    </w:p>
    <w:p w:rsidR="004A21BC" w:rsidRPr="00DE60A4" w:rsidRDefault="004A21BC" w:rsidP="004A21BC">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2756076" cy="1837427"/>
            <wp:effectExtent l="19050" t="0" r="6174" b="0"/>
            <wp:docPr id="12" name="Рисунок 3" descr="C:\Users\Oksana\Desktop\ПДС\метод совещ.март.ФОТО\IMG_1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sana\Desktop\ПДС\метод совещ.март.ФОТО\IMG_1044.JPG"/>
                    <pic:cNvPicPr>
                      <a:picLocks noChangeAspect="1" noChangeArrowheads="1"/>
                    </pic:cNvPicPr>
                  </pic:nvPicPr>
                  <pic:blipFill>
                    <a:blip r:embed="rId10" cstate="print"/>
                    <a:srcRect/>
                    <a:stretch>
                      <a:fillRect/>
                    </a:stretch>
                  </pic:blipFill>
                  <pic:spPr bwMode="auto">
                    <a:xfrm>
                      <a:off x="0" y="0"/>
                      <a:ext cx="2756910" cy="1837983"/>
                    </a:xfrm>
                    <a:prstGeom prst="rect">
                      <a:avLst/>
                    </a:prstGeom>
                    <a:noFill/>
                    <a:ln w="9525">
                      <a:noFill/>
                      <a:miter lim="800000"/>
                      <a:headEnd/>
                      <a:tailEnd/>
                    </a:ln>
                  </pic:spPr>
                </pic:pic>
              </a:graphicData>
            </a:graphic>
          </wp:inline>
        </w:drawing>
      </w:r>
    </w:p>
    <w:p w:rsidR="001E5526" w:rsidRDefault="001E5526" w:rsidP="001E5526">
      <w:pPr>
        <w:pStyle w:val="a3"/>
        <w:rPr>
          <w:rFonts w:ascii="Times New Roman" w:hAnsi="Times New Roman" w:cs="Times New Roman"/>
          <w:b/>
          <w:sz w:val="24"/>
          <w:szCs w:val="24"/>
        </w:rPr>
      </w:pPr>
      <w:proofErr w:type="spellStart"/>
      <w:r>
        <w:rPr>
          <w:rFonts w:ascii="Times New Roman" w:hAnsi="Times New Roman" w:cs="Times New Roman"/>
          <w:sz w:val="24"/>
          <w:szCs w:val="24"/>
        </w:rPr>
        <w:t>Кислицына</w:t>
      </w:r>
      <w:proofErr w:type="spellEnd"/>
      <w:r>
        <w:rPr>
          <w:rFonts w:ascii="Times New Roman" w:hAnsi="Times New Roman" w:cs="Times New Roman"/>
          <w:sz w:val="24"/>
          <w:szCs w:val="24"/>
        </w:rPr>
        <w:t xml:space="preserve"> Т. А.</w:t>
      </w:r>
      <w:r w:rsidR="00BA5831">
        <w:rPr>
          <w:rFonts w:ascii="Times New Roman" w:hAnsi="Times New Roman" w:cs="Times New Roman"/>
          <w:sz w:val="24"/>
          <w:szCs w:val="24"/>
        </w:rPr>
        <w:t xml:space="preserve"> </w:t>
      </w:r>
      <w:r w:rsidR="00BA5831" w:rsidRPr="00BA5831">
        <w:rPr>
          <w:rFonts w:ascii="Times New Roman" w:hAnsi="Times New Roman" w:cs="Times New Roman"/>
          <w:b/>
          <w:sz w:val="24"/>
          <w:szCs w:val="24"/>
        </w:rPr>
        <w:t>«Лови ошибку»</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387"/>
        <w:gridCol w:w="2185"/>
      </w:tblGrid>
      <w:tr w:rsidR="00BA5831" w:rsidRPr="00496F3E" w:rsidTr="00F96158">
        <w:tc>
          <w:tcPr>
            <w:tcW w:w="2518" w:type="dxa"/>
          </w:tcPr>
          <w:p w:rsidR="00BA5831" w:rsidRPr="00496F3E" w:rsidRDefault="00BA5831" w:rsidP="00F96158">
            <w:pPr>
              <w:pStyle w:val="sth2"/>
              <w:spacing w:line="276" w:lineRule="auto"/>
              <w:rPr>
                <w:rFonts w:ascii="Times New Roman" w:hAnsi="Times New Roman" w:cs="Times New Roman"/>
              </w:rPr>
            </w:pPr>
            <w:r w:rsidRPr="00496F3E">
              <w:rPr>
                <w:rFonts w:ascii="Times New Roman" w:hAnsi="Times New Roman" w:cs="Times New Roman"/>
                <w:b w:val="0"/>
                <w:bCs w:val="0"/>
              </w:rPr>
              <w:t>Название метода или приема</w:t>
            </w:r>
          </w:p>
        </w:tc>
        <w:tc>
          <w:tcPr>
            <w:tcW w:w="5387" w:type="dxa"/>
          </w:tcPr>
          <w:p w:rsidR="00BA5831" w:rsidRPr="00496F3E" w:rsidRDefault="00BA5831" w:rsidP="00F96158">
            <w:pPr>
              <w:pStyle w:val="sth2"/>
              <w:spacing w:line="276" w:lineRule="auto"/>
              <w:rPr>
                <w:rFonts w:ascii="Times New Roman" w:hAnsi="Times New Roman" w:cs="Times New Roman"/>
              </w:rPr>
            </w:pPr>
            <w:r w:rsidRPr="00496F3E">
              <w:rPr>
                <w:rFonts w:ascii="Times New Roman" w:hAnsi="Times New Roman" w:cs="Times New Roman"/>
                <w:b w:val="0"/>
                <w:bCs w:val="0"/>
              </w:rPr>
              <w:t>Описание</w:t>
            </w:r>
          </w:p>
        </w:tc>
        <w:tc>
          <w:tcPr>
            <w:tcW w:w="2185" w:type="dxa"/>
          </w:tcPr>
          <w:p w:rsidR="00BA5831" w:rsidRPr="00496F3E" w:rsidRDefault="00BA5831" w:rsidP="00F96158">
            <w:pPr>
              <w:pStyle w:val="sth2"/>
              <w:spacing w:line="276" w:lineRule="auto"/>
              <w:rPr>
                <w:rFonts w:ascii="Times New Roman" w:hAnsi="Times New Roman" w:cs="Times New Roman"/>
              </w:rPr>
            </w:pPr>
            <w:r w:rsidRPr="00496F3E">
              <w:rPr>
                <w:rFonts w:ascii="Times New Roman" w:hAnsi="Times New Roman" w:cs="Times New Roman"/>
                <w:b w:val="0"/>
                <w:bCs w:val="0"/>
              </w:rPr>
              <w:t>Стадия использования</w:t>
            </w:r>
          </w:p>
        </w:tc>
      </w:tr>
      <w:tr w:rsidR="00BA5831" w:rsidRPr="009440CE" w:rsidTr="00B072E3">
        <w:tc>
          <w:tcPr>
            <w:tcW w:w="2518" w:type="dxa"/>
            <w:tcBorders>
              <w:top w:val="single" w:sz="4" w:space="0" w:color="000000"/>
              <w:left w:val="single" w:sz="4" w:space="0" w:color="000000"/>
              <w:bottom w:val="single" w:sz="4" w:space="0" w:color="000000"/>
              <w:right w:val="single" w:sz="4" w:space="0" w:color="000000"/>
            </w:tcBorders>
          </w:tcPr>
          <w:p w:rsidR="00BA5831" w:rsidRPr="00BA5831" w:rsidRDefault="00BA5831" w:rsidP="00BA5831">
            <w:pPr>
              <w:pStyle w:val="a3"/>
              <w:rPr>
                <w:rFonts w:ascii="Times New Roman" w:hAnsi="Times New Roman" w:cs="Times New Roman"/>
                <w:sz w:val="24"/>
                <w:szCs w:val="24"/>
              </w:rPr>
            </w:pPr>
            <w:r w:rsidRPr="00BA5831">
              <w:rPr>
                <w:rFonts w:ascii="Times New Roman" w:hAnsi="Times New Roman" w:cs="Times New Roman"/>
                <w:sz w:val="24"/>
                <w:szCs w:val="24"/>
              </w:rPr>
              <w:t>“Лови ошибку”</w:t>
            </w:r>
          </w:p>
          <w:p w:rsidR="00BA5831" w:rsidRPr="00BA5831" w:rsidRDefault="00BA5831" w:rsidP="00BA5831">
            <w:pPr>
              <w:pStyle w:val="a3"/>
              <w:rPr>
                <w:rFonts w:ascii="Times New Roman" w:hAnsi="Times New Roman" w:cs="Times New Roman"/>
                <w:i/>
                <w:sz w:val="24"/>
                <w:szCs w:val="24"/>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BA5831" w:rsidRPr="00BA5831" w:rsidRDefault="00BA5831" w:rsidP="00BA5831">
            <w:pPr>
              <w:pStyle w:val="a3"/>
              <w:rPr>
                <w:rFonts w:ascii="Times New Roman" w:hAnsi="Times New Roman" w:cs="Times New Roman"/>
                <w:sz w:val="24"/>
                <w:szCs w:val="24"/>
              </w:rPr>
            </w:pPr>
            <w:r w:rsidRPr="00BA5831">
              <w:rPr>
                <w:rFonts w:ascii="Times New Roman" w:hAnsi="Times New Roman" w:cs="Times New Roman"/>
                <w:sz w:val="24"/>
                <w:szCs w:val="24"/>
              </w:rPr>
              <w:t>Учитель заранее подготавливает текст, содержащий ошибочную информацию, и предлагает учащимся выявить допущенные ошибки.</w:t>
            </w:r>
          </w:p>
          <w:p w:rsidR="00BA5831" w:rsidRPr="00BA5831" w:rsidRDefault="00BA5831" w:rsidP="00BA5831">
            <w:pPr>
              <w:pStyle w:val="a3"/>
              <w:rPr>
                <w:rFonts w:ascii="Times New Roman" w:hAnsi="Times New Roman" w:cs="Times New Roman"/>
                <w:sz w:val="24"/>
                <w:szCs w:val="24"/>
              </w:rPr>
            </w:pPr>
            <w:r w:rsidRPr="00BA5831">
              <w:rPr>
                <w:rFonts w:ascii="Times New Roman" w:hAnsi="Times New Roman" w:cs="Times New Roman"/>
                <w:sz w:val="24"/>
                <w:szCs w:val="24"/>
              </w:rPr>
              <w:t xml:space="preserve">Важно, чтобы задание содержало в себе ошибки двух уровней: </w:t>
            </w:r>
          </w:p>
          <w:p w:rsidR="00BA5831" w:rsidRPr="00BA5831" w:rsidRDefault="00BA5831" w:rsidP="00BA5831">
            <w:pPr>
              <w:pStyle w:val="a3"/>
              <w:rPr>
                <w:rFonts w:ascii="Times New Roman" w:hAnsi="Times New Roman" w:cs="Times New Roman"/>
                <w:sz w:val="24"/>
                <w:szCs w:val="24"/>
              </w:rPr>
            </w:pPr>
            <w:proofErr w:type="gramStart"/>
            <w:r w:rsidRPr="00BA5831">
              <w:rPr>
                <w:rFonts w:ascii="Times New Roman" w:hAnsi="Times New Roman" w:cs="Times New Roman"/>
                <w:sz w:val="24"/>
                <w:szCs w:val="24"/>
                <w:u w:val="single"/>
              </w:rPr>
              <w:t>явные</w:t>
            </w:r>
            <w:proofErr w:type="gramEnd"/>
            <w:r w:rsidRPr="00BA5831">
              <w:rPr>
                <w:rFonts w:ascii="Times New Roman" w:hAnsi="Times New Roman" w:cs="Times New Roman"/>
                <w:sz w:val="24"/>
                <w:szCs w:val="24"/>
              </w:rPr>
              <w:t>, которые достаточно легко выявляются учащимися, исходя из их личного опыта и знаний;</w:t>
            </w:r>
          </w:p>
          <w:p w:rsidR="00BA5831" w:rsidRPr="00BA5831" w:rsidRDefault="00BA5831" w:rsidP="00BA5831">
            <w:pPr>
              <w:pStyle w:val="a3"/>
              <w:rPr>
                <w:rFonts w:ascii="Times New Roman" w:hAnsi="Times New Roman" w:cs="Times New Roman"/>
                <w:sz w:val="24"/>
                <w:szCs w:val="24"/>
              </w:rPr>
            </w:pPr>
            <w:proofErr w:type="gramStart"/>
            <w:r w:rsidRPr="00BA5831">
              <w:rPr>
                <w:rFonts w:ascii="Times New Roman" w:hAnsi="Times New Roman" w:cs="Times New Roman"/>
                <w:sz w:val="24"/>
                <w:szCs w:val="24"/>
                <w:u w:val="single"/>
              </w:rPr>
              <w:t>скрытые</w:t>
            </w:r>
            <w:proofErr w:type="gramEnd"/>
            <w:r w:rsidRPr="00BA5831">
              <w:rPr>
                <w:rFonts w:ascii="Times New Roman" w:hAnsi="Times New Roman" w:cs="Times New Roman"/>
                <w:sz w:val="24"/>
                <w:szCs w:val="24"/>
              </w:rPr>
              <w:t>, которые можно установить, только изучив новый материал.</w:t>
            </w:r>
          </w:p>
          <w:p w:rsidR="00BA5831" w:rsidRPr="00BA5831" w:rsidRDefault="00BA5831" w:rsidP="00BA5831">
            <w:pPr>
              <w:pStyle w:val="a3"/>
              <w:rPr>
                <w:rFonts w:ascii="Times New Roman" w:hAnsi="Times New Roman" w:cs="Times New Roman"/>
                <w:sz w:val="24"/>
                <w:szCs w:val="24"/>
              </w:rPr>
            </w:pPr>
            <w:r w:rsidRPr="00BA5831">
              <w:rPr>
                <w:rFonts w:ascii="Times New Roman" w:hAnsi="Times New Roman" w:cs="Times New Roman"/>
                <w:sz w:val="24"/>
                <w:szCs w:val="24"/>
              </w:rPr>
              <w:t>Учащиеся анализируют предложенный текст, пытаются выявить ошибки, аргументируют свои выводы. Затем изучают новый материал, после чего возвращаются к тексту и исправляют те ошибки, которые не удалось выявить в начале урока.</w:t>
            </w:r>
          </w:p>
        </w:tc>
        <w:tc>
          <w:tcPr>
            <w:tcW w:w="2185" w:type="dxa"/>
            <w:tcBorders>
              <w:top w:val="single" w:sz="4" w:space="0" w:color="000000"/>
              <w:left w:val="single" w:sz="4" w:space="0" w:color="000000"/>
              <w:bottom w:val="single" w:sz="4" w:space="0" w:color="000000"/>
              <w:right w:val="single" w:sz="4" w:space="0" w:color="000000"/>
            </w:tcBorders>
          </w:tcPr>
          <w:p w:rsidR="00BA5831" w:rsidRPr="00BA5831" w:rsidRDefault="00BA5831" w:rsidP="00BA5831">
            <w:pPr>
              <w:pStyle w:val="a3"/>
              <w:jc w:val="center"/>
              <w:rPr>
                <w:rFonts w:ascii="Times New Roman" w:hAnsi="Times New Roman" w:cs="Times New Roman"/>
                <w:sz w:val="24"/>
                <w:szCs w:val="24"/>
              </w:rPr>
            </w:pPr>
            <w:r w:rsidRPr="00BA5831">
              <w:rPr>
                <w:rFonts w:ascii="Times New Roman" w:hAnsi="Times New Roman" w:cs="Times New Roman"/>
                <w:sz w:val="24"/>
                <w:szCs w:val="24"/>
              </w:rPr>
              <w:t>Вызов</w:t>
            </w:r>
          </w:p>
        </w:tc>
      </w:tr>
    </w:tbl>
    <w:p w:rsidR="00A056C4" w:rsidRDefault="00A056C4" w:rsidP="001E5526">
      <w:pPr>
        <w:pStyle w:val="a3"/>
        <w:rPr>
          <w:rFonts w:ascii="Times New Roman" w:hAnsi="Times New Roman" w:cs="Times New Roman"/>
          <w:sz w:val="24"/>
          <w:szCs w:val="24"/>
        </w:rPr>
      </w:pPr>
      <w:r>
        <w:rPr>
          <w:rFonts w:ascii="Times New Roman" w:hAnsi="Times New Roman" w:cs="Times New Roman"/>
          <w:sz w:val="24"/>
          <w:szCs w:val="24"/>
        </w:rPr>
        <w:t xml:space="preserve">Тема урока; Правление императрицы Екатерины </w:t>
      </w:r>
      <w:r>
        <w:rPr>
          <w:rFonts w:ascii="Times New Roman" w:hAnsi="Times New Roman" w:cs="Times New Roman"/>
          <w:sz w:val="24"/>
          <w:szCs w:val="24"/>
          <w:lang w:val="en-US"/>
        </w:rPr>
        <w:t>II</w:t>
      </w:r>
      <w:r>
        <w:rPr>
          <w:rFonts w:ascii="Times New Roman" w:hAnsi="Times New Roman" w:cs="Times New Roman"/>
          <w:sz w:val="24"/>
          <w:szCs w:val="24"/>
        </w:rPr>
        <w:t>.</w:t>
      </w:r>
    </w:p>
    <w:p w:rsidR="00DE60A4" w:rsidRDefault="00DE60A4" w:rsidP="001B0D05">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В начале урока был предложен текст с ошибками. </w:t>
      </w:r>
    </w:p>
    <w:p w:rsidR="00DE60A4" w:rsidRPr="00A056C4" w:rsidRDefault="00DE60A4" w:rsidP="001B0D05">
      <w:pPr>
        <w:pStyle w:val="a3"/>
        <w:jc w:val="both"/>
        <w:rPr>
          <w:rFonts w:ascii="Times New Roman" w:hAnsi="Times New Roman" w:cs="Times New Roman"/>
          <w:i/>
          <w:sz w:val="24"/>
          <w:szCs w:val="24"/>
        </w:rPr>
      </w:pPr>
      <w:r>
        <w:rPr>
          <w:rFonts w:ascii="Times New Roman" w:hAnsi="Times New Roman" w:cs="Times New Roman"/>
          <w:i/>
          <w:sz w:val="24"/>
          <w:szCs w:val="24"/>
        </w:rPr>
        <w:t>Задумал Иван Грозный российский флот создать. Съездил он в Китай и узнал секреты корабельного дела. С помощью флота первый император завоевал выход в Балтийское море, а Екатерина Великая – к Белому морю. Так Древняя Русь стала великой морской державой.</w:t>
      </w:r>
    </w:p>
    <w:p w:rsidR="00DE60A4" w:rsidRDefault="00DE60A4" w:rsidP="001B0D05">
      <w:pPr>
        <w:pStyle w:val="a3"/>
        <w:jc w:val="both"/>
        <w:rPr>
          <w:rFonts w:ascii="Times New Roman" w:hAnsi="Times New Roman" w:cs="Times New Roman"/>
          <w:sz w:val="24"/>
          <w:szCs w:val="24"/>
        </w:rPr>
      </w:pPr>
      <w:r>
        <w:rPr>
          <w:rFonts w:ascii="Times New Roman" w:hAnsi="Times New Roman" w:cs="Times New Roman"/>
          <w:sz w:val="24"/>
          <w:szCs w:val="24"/>
        </w:rPr>
        <w:t>Выявив ошибки, дети аргументируют свои ответы. После изучения новой темы, возвращаются к тексту и исправляют ошибки, которые не удалось выявить в начале урока. Эти ошибки про Екатерину Великую, т. к. в начале урока дети не были знакомы с данной темой.</w:t>
      </w:r>
    </w:p>
    <w:p w:rsidR="004A21BC" w:rsidRPr="00A056C4" w:rsidRDefault="004A21BC" w:rsidP="004A21BC">
      <w:pPr>
        <w:pStyle w:val="a3"/>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118376" cy="2078966"/>
            <wp:effectExtent l="19050" t="0" r="5824" b="0"/>
            <wp:docPr id="15" name="Рисунок 6" descr="C:\Users\Oksana\Desktop\ПДС\метод совещ.март.ФОТО\IMG_1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ksana\Desktop\ПДС\метод совещ.март.ФОТО\IMG_1039.JPG"/>
                    <pic:cNvPicPr>
                      <a:picLocks noChangeAspect="1" noChangeArrowheads="1"/>
                    </pic:cNvPicPr>
                  </pic:nvPicPr>
                  <pic:blipFill>
                    <a:blip r:embed="rId11" cstate="print"/>
                    <a:srcRect/>
                    <a:stretch>
                      <a:fillRect/>
                    </a:stretch>
                  </pic:blipFill>
                  <pic:spPr bwMode="auto">
                    <a:xfrm>
                      <a:off x="0" y="0"/>
                      <a:ext cx="3119320" cy="2079595"/>
                    </a:xfrm>
                    <a:prstGeom prst="rect">
                      <a:avLst/>
                    </a:prstGeom>
                    <a:noFill/>
                    <a:ln w="9525">
                      <a:noFill/>
                      <a:miter lim="800000"/>
                      <a:headEnd/>
                      <a:tailEnd/>
                    </a:ln>
                  </pic:spPr>
                </pic:pic>
              </a:graphicData>
            </a:graphic>
          </wp:inline>
        </w:drawing>
      </w:r>
    </w:p>
    <w:p w:rsidR="001E5526" w:rsidRDefault="001E5526" w:rsidP="001E5526">
      <w:pPr>
        <w:pStyle w:val="a3"/>
        <w:rPr>
          <w:rFonts w:ascii="Times New Roman" w:hAnsi="Times New Roman" w:cs="Times New Roman"/>
          <w:sz w:val="24"/>
          <w:szCs w:val="24"/>
        </w:rPr>
      </w:pPr>
      <w:r>
        <w:rPr>
          <w:rFonts w:ascii="Times New Roman" w:hAnsi="Times New Roman" w:cs="Times New Roman"/>
          <w:sz w:val="24"/>
          <w:szCs w:val="24"/>
        </w:rPr>
        <w:t xml:space="preserve">Кузнецова И. Н. </w:t>
      </w:r>
      <w:r w:rsidRPr="001E5526">
        <w:rPr>
          <w:rFonts w:ascii="Times New Roman" w:hAnsi="Times New Roman" w:cs="Times New Roman"/>
          <w:b/>
          <w:sz w:val="24"/>
          <w:szCs w:val="24"/>
        </w:rPr>
        <w:t>« Логические цепочки »</w:t>
      </w:r>
      <w:r w:rsidRPr="001E5526">
        <w:rPr>
          <w:rFonts w:ascii="Times New Roman" w:hAnsi="Times New Roman" w:cs="Times New Roman"/>
          <w:sz w:val="24"/>
          <w:szCs w:val="24"/>
        </w:rPr>
        <w:t xml:space="preserve">                </w:t>
      </w:r>
    </w:p>
    <w:p w:rsidR="001E5526" w:rsidRPr="001E5526" w:rsidRDefault="001E5526" w:rsidP="00BA583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E5526">
        <w:rPr>
          <w:rFonts w:ascii="Times New Roman" w:hAnsi="Times New Roman" w:cs="Times New Roman"/>
          <w:sz w:val="24"/>
          <w:szCs w:val="24"/>
        </w:rPr>
        <w:t>Одним из методов реализации технологии критического мышления является использование приема «логические цепочки». Вариантов использования данного приема может быть несколько.</w:t>
      </w:r>
    </w:p>
    <w:p w:rsidR="001E5526" w:rsidRPr="001E5526" w:rsidRDefault="001E5526" w:rsidP="001B0D05">
      <w:pPr>
        <w:pStyle w:val="a3"/>
        <w:jc w:val="both"/>
        <w:rPr>
          <w:rFonts w:ascii="Times New Roman" w:hAnsi="Times New Roman" w:cs="Times New Roman"/>
          <w:sz w:val="24"/>
          <w:szCs w:val="24"/>
        </w:rPr>
      </w:pPr>
      <w:r w:rsidRPr="001E5526">
        <w:rPr>
          <w:rFonts w:ascii="Times New Roman" w:hAnsi="Times New Roman" w:cs="Times New Roman"/>
          <w:b/>
          <w:sz w:val="24"/>
          <w:szCs w:val="24"/>
        </w:rPr>
        <w:t xml:space="preserve"> </w:t>
      </w:r>
      <w:r w:rsidRPr="001E5526">
        <w:rPr>
          <w:rFonts w:ascii="Times New Roman" w:hAnsi="Times New Roman" w:cs="Times New Roman"/>
          <w:sz w:val="24"/>
          <w:szCs w:val="24"/>
        </w:rPr>
        <w:t>«Перепутанные логические цепочки» или модификация приема «Ключевые термины». Дополнительным моментом является расположение на доске или печатном материале ключевых слов, событий, процессов в специально «перепутанной» логической последовательности. После знакомства с текстом, на стадии «рефлексии» учащимся предлагается восстановить нарушенную последовательность. Например, в среднем звене при построении логических цепочек используется больше наглядного материала: 1) выстраивается ряд фактов и дается задание учащимся восстановить хронологическую последовательность событий, 2) выстраивается ряд изображений предметов и дается задание выделить только те, которые имеют отношение к изучаемому явлению. Так же можно выстраивать изображения, с помощью которых учащиеся: 1) пытаются выделить признаки изучаемого явления, 2) сравнивая которые, учащиеся делают вывод об изменениях, произошедших на определенном этапе развития общества.</w:t>
      </w:r>
    </w:p>
    <w:p w:rsidR="001E5526" w:rsidRPr="001E5526" w:rsidRDefault="001E5526"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В старших классах также можно использовать иллюстративный материал при выстраивании логических цепочек, но в меньшей степени. Работа с большим количеством фактических данных становится не такой рутинной, если предложить учащимся ее в виде наглядной «линии времени», это вовлечет всех учащихся в решение задачи, что позволит избежать пассивности на уроке.</w:t>
      </w:r>
    </w:p>
    <w:p w:rsidR="001E5526" w:rsidRPr="001E5526" w:rsidRDefault="001E5526"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Данный прием используется не только на уроках, при закреплении материала, но и при подготовке к ЕГЭ и КИМ, на спецкурсах и консультациях, а так же при работе с одаренными детьми при подготовке к олимпиадам.</w:t>
      </w:r>
    </w:p>
    <w:p w:rsidR="001E5526" w:rsidRPr="001E5526" w:rsidRDefault="001E5526"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 xml:space="preserve">В качестве примеров можно привести следующие задания: </w:t>
      </w:r>
    </w:p>
    <w:p w:rsidR="001E5526" w:rsidRPr="001E5526" w:rsidRDefault="001E5526"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1) Логическая цепочка из событий. Расположите в хронологическом порядке следующие события: а) стояние на реке Угре; б) Куликовская битва; в) Ледовое побоище; г) Полтавская битва.</w:t>
      </w:r>
    </w:p>
    <w:p w:rsidR="001E5526" w:rsidRPr="001E5526" w:rsidRDefault="001E5526"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2) Логическая цепочка из фактов. Расположите следующие термины в хронологическом порядке их появления в отечественной культуре: а) фреска, б) парсуна, в) кунсткамера, г) лицей.</w:t>
      </w:r>
    </w:p>
    <w:p w:rsidR="001E5526" w:rsidRPr="001E5526" w:rsidRDefault="001E5526" w:rsidP="001E5526">
      <w:pPr>
        <w:pStyle w:val="a3"/>
        <w:rPr>
          <w:rFonts w:ascii="Times New Roman" w:hAnsi="Times New Roman" w:cs="Times New Roman"/>
          <w:sz w:val="24"/>
          <w:szCs w:val="24"/>
        </w:rPr>
      </w:pPr>
      <w:r w:rsidRPr="001E5526">
        <w:rPr>
          <w:rFonts w:ascii="Times New Roman" w:hAnsi="Times New Roman" w:cs="Times New Roman"/>
          <w:sz w:val="24"/>
          <w:szCs w:val="24"/>
        </w:rPr>
        <w:lastRenderedPageBreak/>
        <w:t xml:space="preserve">3) Логическая цепочка на соотнесение. Установите соответствие между деятелем русской истории и тем, в каком родстве он состоял с царевной Софьей.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2934"/>
      </w:tblGrid>
      <w:tr w:rsidR="001E5526" w:rsidRPr="001E5526" w:rsidTr="00F96158">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Деятель</w:t>
            </w:r>
          </w:p>
        </w:tc>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Родство</w:t>
            </w:r>
          </w:p>
        </w:tc>
      </w:tr>
      <w:tr w:rsidR="001E5526" w:rsidRPr="001E5526" w:rsidTr="00F96158">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1. Алексей Михайлович</w:t>
            </w:r>
          </w:p>
        </w:tc>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А) «Единоутробный» брат</w:t>
            </w:r>
          </w:p>
        </w:tc>
      </w:tr>
      <w:tr w:rsidR="001E5526" w:rsidRPr="001E5526" w:rsidTr="00F96158">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2. Федор Алексеевич</w:t>
            </w:r>
          </w:p>
        </w:tc>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Б) Брат по отцу</w:t>
            </w:r>
          </w:p>
        </w:tc>
      </w:tr>
      <w:tr w:rsidR="001E5526" w:rsidRPr="001E5526" w:rsidTr="00F96158">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3. Михаил Федорович</w:t>
            </w:r>
          </w:p>
        </w:tc>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В) Дядя</w:t>
            </w:r>
          </w:p>
        </w:tc>
      </w:tr>
      <w:tr w:rsidR="001E5526" w:rsidRPr="001E5526" w:rsidTr="00F96158">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4. Петр Алексеевич</w:t>
            </w:r>
          </w:p>
        </w:tc>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Г) Дед</w:t>
            </w:r>
          </w:p>
        </w:tc>
      </w:tr>
      <w:tr w:rsidR="001E5526" w:rsidRPr="001E5526" w:rsidTr="00F96158">
        <w:tc>
          <w:tcPr>
            <w:tcW w:w="0" w:type="auto"/>
          </w:tcPr>
          <w:p w:rsidR="001E5526" w:rsidRPr="001E5526" w:rsidRDefault="001E5526" w:rsidP="00F96158">
            <w:pPr>
              <w:pStyle w:val="a3"/>
              <w:rPr>
                <w:rFonts w:ascii="Times New Roman" w:hAnsi="Times New Roman" w:cs="Times New Roman"/>
                <w:sz w:val="24"/>
                <w:szCs w:val="24"/>
              </w:rPr>
            </w:pPr>
          </w:p>
        </w:tc>
        <w:tc>
          <w:tcPr>
            <w:tcW w:w="0" w:type="auto"/>
          </w:tcPr>
          <w:p w:rsidR="001E5526" w:rsidRPr="001E5526" w:rsidRDefault="001E5526" w:rsidP="00F96158">
            <w:pPr>
              <w:pStyle w:val="a3"/>
              <w:rPr>
                <w:rFonts w:ascii="Times New Roman" w:hAnsi="Times New Roman" w:cs="Times New Roman"/>
                <w:sz w:val="24"/>
                <w:szCs w:val="24"/>
              </w:rPr>
            </w:pPr>
            <w:r w:rsidRPr="001E5526">
              <w:rPr>
                <w:rFonts w:ascii="Times New Roman" w:hAnsi="Times New Roman" w:cs="Times New Roman"/>
                <w:sz w:val="24"/>
                <w:szCs w:val="24"/>
              </w:rPr>
              <w:t>Д) Отец</w:t>
            </w:r>
          </w:p>
        </w:tc>
      </w:tr>
    </w:tbl>
    <w:p w:rsidR="001E5526" w:rsidRPr="0080770C" w:rsidRDefault="001E5526" w:rsidP="001E5526">
      <w:pPr>
        <w:pStyle w:val="a3"/>
        <w:rPr>
          <w:rFonts w:ascii="Times New Roman" w:hAnsi="Times New Roman" w:cs="Times New Roman"/>
          <w:bCs/>
          <w:sz w:val="24"/>
          <w:szCs w:val="24"/>
        </w:rPr>
      </w:pPr>
      <w:r w:rsidRPr="0080770C">
        <w:rPr>
          <w:rFonts w:ascii="Times New Roman" w:hAnsi="Times New Roman" w:cs="Times New Roman"/>
          <w:bCs/>
          <w:sz w:val="24"/>
          <w:szCs w:val="24"/>
        </w:rPr>
        <w:t xml:space="preserve">«Ветер». География, 6 </w:t>
      </w:r>
      <w:proofErr w:type="spellStart"/>
      <w:r w:rsidRPr="0080770C">
        <w:rPr>
          <w:rFonts w:ascii="Times New Roman" w:hAnsi="Times New Roman" w:cs="Times New Roman"/>
          <w:bCs/>
          <w:sz w:val="24"/>
          <w:szCs w:val="24"/>
        </w:rPr>
        <w:t>кл</w:t>
      </w:r>
      <w:proofErr w:type="spellEnd"/>
      <w:r w:rsidRPr="0080770C">
        <w:rPr>
          <w:rFonts w:ascii="Times New Roman" w:hAnsi="Times New Roman" w:cs="Times New Roman"/>
          <w:bCs/>
          <w:sz w:val="24"/>
          <w:szCs w:val="24"/>
        </w:rPr>
        <w:t>.</w:t>
      </w:r>
    </w:p>
    <w:p w:rsidR="001E5526" w:rsidRPr="001E5526" w:rsidRDefault="001E5526" w:rsidP="00DE60A4">
      <w:pPr>
        <w:pStyle w:val="a3"/>
        <w:jc w:val="both"/>
        <w:rPr>
          <w:rFonts w:ascii="Times New Roman" w:hAnsi="Times New Roman" w:cs="Times New Roman"/>
          <w:sz w:val="24"/>
          <w:szCs w:val="24"/>
        </w:rPr>
      </w:pPr>
      <w:r w:rsidRPr="001E5526">
        <w:rPr>
          <w:rStyle w:val="a5"/>
          <w:rFonts w:ascii="Times New Roman" w:hAnsi="Times New Roman" w:cs="Times New Roman"/>
          <w:sz w:val="24"/>
          <w:szCs w:val="24"/>
        </w:rPr>
        <w:t>Ветер – это и будет тема урока. С ветром вы встречаетесь в повседневной жизни, имеете личный опыт, значит, сможете выполнить следующую работу.</w:t>
      </w:r>
    </w:p>
    <w:p w:rsidR="001E5526" w:rsidRPr="001E5526" w:rsidRDefault="001E5526" w:rsidP="001E5526">
      <w:pPr>
        <w:pStyle w:val="a3"/>
        <w:rPr>
          <w:rFonts w:ascii="Times New Roman" w:hAnsi="Times New Roman" w:cs="Times New Roman"/>
          <w:sz w:val="24"/>
          <w:szCs w:val="24"/>
        </w:rPr>
      </w:pPr>
      <w:r w:rsidRPr="001E5526">
        <w:rPr>
          <w:rFonts w:ascii="Times New Roman" w:hAnsi="Times New Roman" w:cs="Times New Roman"/>
          <w:sz w:val="24"/>
          <w:szCs w:val="24"/>
        </w:rPr>
        <w:t>4)Восстановление перепутанной логической цепочки.</w:t>
      </w:r>
    </w:p>
    <w:p w:rsidR="001E5526" w:rsidRPr="001E5526" w:rsidRDefault="001E5526" w:rsidP="001E5526">
      <w:pPr>
        <w:pStyle w:val="a3"/>
        <w:rPr>
          <w:rFonts w:ascii="Times New Roman" w:hAnsi="Times New Roman" w:cs="Times New Roman"/>
          <w:sz w:val="24"/>
          <w:szCs w:val="24"/>
        </w:rPr>
      </w:pPr>
    </w:p>
    <w:p w:rsidR="001E5526" w:rsidRPr="001E5526" w:rsidRDefault="001E5526" w:rsidP="001E5526">
      <w:pPr>
        <w:pStyle w:val="a3"/>
        <w:rPr>
          <w:rFonts w:ascii="Times New Roman" w:hAnsi="Times New Roman" w:cs="Times New Roman"/>
          <w:sz w:val="24"/>
          <w:szCs w:val="24"/>
        </w:rPr>
      </w:pPr>
      <w:r w:rsidRPr="001E5526">
        <w:rPr>
          <w:rFonts w:ascii="Times New Roman" w:hAnsi="Times New Roman" w:cs="Times New Roman"/>
          <w:noProof/>
          <w:sz w:val="24"/>
          <w:szCs w:val="24"/>
          <w:lang w:eastAsia="ru-RU"/>
        </w:rPr>
        <w:drawing>
          <wp:inline distT="0" distB="0" distL="0" distR="0">
            <wp:extent cx="5607050" cy="2122170"/>
            <wp:effectExtent l="19050" t="0" r="0" b="0"/>
            <wp:docPr id="1" name="Рисунок 1" descr="http://vio.uchim.info/Vio_49/cd_site/article_img/sh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vio.uchim.info/Vio_49/cd_site/article_img/sh4.gif"/>
                    <pic:cNvPicPr>
                      <a:picLocks noChangeAspect="1" noChangeArrowheads="1"/>
                    </pic:cNvPicPr>
                  </pic:nvPicPr>
                  <pic:blipFill>
                    <a:blip r:embed="rId12" cstate="print"/>
                    <a:srcRect/>
                    <a:stretch>
                      <a:fillRect/>
                    </a:stretch>
                  </pic:blipFill>
                  <pic:spPr bwMode="auto">
                    <a:xfrm>
                      <a:off x="0" y="0"/>
                      <a:ext cx="5607050" cy="2122170"/>
                    </a:xfrm>
                    <a:prstGeom prst="rect">
                      <a:avLst/>
                    </a:prstGeom>
                    <a:noFill/>
                    <a:ln w="9525">
                      <a:noFill/>
                      <a:miter lim="800000"/>
                      <a:headEnd/>
                      <a:tailEnd/>
                    </a:ln>
                  </pic:spPr>
                </pic:pic>
              </a:graphicData>
            </a:graphic>
          </wp:inline>
        </w:drawing>
      </w:r>
    </w:p>
    <w:p w:rsidR="001E5526" w:rsidRPr="001E5526" w:rsidRDefault="001E5526" w:rsidP="001E5526">
      <w:pPr>
        <w:pStyle w:val="a3"/>
        <w:rPr>
          <w:rFonts w:ascii="Times New Roman" w:hAnsi="Times New Roman" w:cs="Times New Roman"/>
          <w:sz w:val="24"/>
          <w:szCs w:val="24"/>
        </w:rPr>
      </w:pPr>
      <w:r w:rsidRPr="001E5526">
        <w:rPr>
          <w:rFonts w:ascii="Times New Roman" w:hAnsi="Times New Roman" w:cs="Times New Roman"/>
          <w:sz w:val="24"/>
          <w:szCs w:val="24"/>
        </w:rPr>
        <w:t>Правильный ответ: 2 – 1 - 4 – 3 – 5.</w:t>
      </w:r>
    </w:p>
    <w:p w:rsidR="001E5526" w:rsidRPr="001E5526" w:rsidRDefault="001E5526" w:rsidP="00BA5831">
      <w:pPr>
        <w:pStyle w:val="a3"/>
        <w:jc w:val="both"/>
        <w:rPr>
          <w:rFonts w:ascii="Times New Roman" w:hAnsi="Times New Roman" w:cs="Times New Roman"/>
          <w:sz w:val="24"/>
          <w:szCs w:val="24"/>
        </w:rPr>
      </w:pPr>
      <w:r w:rsidRPr="001E5526">
        <w:rPr>
          <w:rFonts w:ascii="Times New Roman" w:hAnsi="Times New Roman" w:cs="Times New Roman"/>
          <w:sz w:val="24"/>
          <w:szCs w:val="24"/>
        </w:rPr>
        <w:t>Прием «перепутанная логическая цепочка», целью которого является определение степени понимания учащимися логики изучаемых природных явлений через установление причинно-следственных связей, использовался на стадии рефлексии.</w:t>
      </w:r>
    </w:p>
    <w:p w:rsidR="001E5526" w:rsidRPr="00525ED7" w:rsidRDefault="004A21BC" w:rsidP="004A21BC">
      <w:pPr>
        <w:pStyle w:val="a3"/>
        <w:jc w:val="center"/>
        <w:rPr>
          <w:b/>
          <w:sz w:val="24"/>
          <w:szCs w:val="24"/>
        </w:rPr>
      </w:pPr>
      <w:r>
        <w:rPr>
          <w:b/>
          <w:noProof/>
          <w:sz w:val="24"/>
          <w:szCs w:val="24"/>
          <w:lang w:eastAsia="ru-RU"/>
        </w:rPr>
        <w:drawing>
          <wp:inline distT="0" distB="0" distL="0" distR="0">
            <wp:extent cx="3118376" cy="2078966"/>
            <wp:effectExtent l="19050" t="0" r="5824" b="0"/>
            <wp:docPr id="14" name="Рисунок 5" descr="C:\Users\Oksana\Desktop\ПДС\метод совещ.март.ФОТО\IMG_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ksana\Desktop\ПДС\метод совещ.март.ФОТО\IMG_1040.JPG"/>
                    <pic:cNvPicPr>
                      <a:picLocks noChangeAspect="1" noChangeArrowheads="1"/>
                    </pic:cNvPicPr>
                  </pic:nvPicPr>
                  <pic:blipFill>
                    <a:blip r:embed="rId13" cstate="print"/>
                    <a:srcRect/>
                    <a:stretch>
                      <a:fillRect/>
                    </a:stretch>
                  </pic:blipFill>
                  <pic:spPr bwMode="auto">
                    <a:xfrm>
                      <a:off x="0" y="0"/>
                      <a:ext cx="3119320" cy="2079595"/>
                    </a:xfrm>
                    <a:prstGeom prst="rect">
                      <a:avLst/>
                    </a:prstGeom>
                    <a:noFill/>
                    <a:ln w="9525">
                      <a:noFill/>
                      <a:miter lim="800000"/>
                      <a:headEnd/>
                      <a:tailEnd/>
                    </a:ln>
                  </pic:spPr>
                </pic:pic>
              </a:graphicData>
            </a:graphic>
          </wp:inline>
        </w:drawing>
      </w:r>
    </w:p>
    <w:p w:rsidR="001E5526" w:rsidRPr="0080770C" w:rsidRDefault="001E5526" w:rsidP="001E5526">
      <w:pPr>
        <w:pStyle w:val="a3"/>
        <w:rPr>
          <w:rFonts w:ascii="Times New Roman" w:hAnsi="Times New Roman" w:cs="Times New Roman"/>
          <w:b/>
          <w:sz w:val="24"/>
          <w:szCs w:val="24"/>
        </w:rPr>
      </w:pPr>
      <w:r>
        <w:rPr>
          <w:rFonts w:ascii="Times New Roman" w:hAnsi="Times New Roman" w:cs="Times New Roman"/>
          <w:sz w:val="24"/>
          <w:szCs w:val="24"/>
        </w:rPr>
        <w:t>Горбунова Т. Н.</w:t>
      </w:r>
      <w:r w:rsidR="0080770C">
        <w:rPr>
          <w:rFonts w:ascii="Times New Roman" w:hAnsi="Times New Roman" w:cs="Times New Roman"/>
          <w:sz w:val="24"/>
          <w:szCs w:val="24"/>
        </w:rPr>
        <w:t xml:space="preserve"> </w:t>
      </w:r>
      <w:r w:rsidR="0080770C" w:rsidRPr="0080770C">
        <w:rPr>
          <w:rFonts w:ascii="Times New Roman" w:hAnsi="Times New Roman" w:cs="Times New Roman"/>
          <w:b/>
          <w:sz w:val="24"/>
          <w:szCs w:val="24"/>
        </w:rPr>
        <w:t>«Карусель», «Галерея»</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387"/>
        <w:gridCol w:w="2185"/>
      </w:tblGrid>
      <w:tr w:rsidR="0080770C" w:rsidRPr="00496F3E" w:rsidTr="00F96158">
        <w:tc>
          <w:tcPr>
            <w:tcW w:w="2518" w:type="dxa"/>
          </w:tcPr>
          <w:p w:rsidR="0080770C" w:rsidRPr="00496F3E" w:rsidRDefault="0080770C" w:rsidP="00F96158">
            <w:pPr>
              <w:pStyle w:val="sth2"/>
              <w:spacing w:line="276" w:lineRule="auto"/>
              <w:rPr>
                <w:rFonts w:ascii="Times New Roman" w:hAnsi="Times New Roman" w:cs="Times New Roman"/>
              </w:rPr>
            </w:pPr>
            <w:r w:rsidRPr="00496F3E">
              <w:rPr>
                <w:rFonts w:ascii="Times New Roman" w:hAnsi="Times New Roman" w:cs="Times New Roman"/>
                <w:b w:val="0"/>
                <w:bCs w:val="0"/>
              </w:rPr>
              <w:t>Название метода или приема</w:t>
            </w:r>
          </w:p>
        </w:tc>
        <w:tc>
          <w:tcPr>
            <w:tcW w:w="5387" w:type="dxa"/>
          </w:tcPr>
          <w:p w:rsidR="0080770C" w:rsidRPr="00496F3E" w:rsidRDefault="0080770C" w:rsidP="00F96158">
            <w:pPr>
              <w:pStyle w:val="sth2"/>
              <w:spacing w:line="276" w:lineRule="auto"/>
              <w:rPr>
                <w:rFonts w:ascii="Times New Roman" w:hAnsi="Times New Roman" w:cs="Times New Roman"/>
              </w:rPr>
            </w:pPr>
            <w:r w:rsidRPr="00496F3E">
              <w:rPr>
                <w:rFonts w:ascii="Times New Roman" w:hAnsi="Times New Roman" w:cs="Times New Roman"/>
                <w:b w:val="0"/>
                <w:bCs w:val="0"/>
              </w:rPr>
              <w:t>Описание</w:t>
            </w:r>
          </w:p>
        </w:tc>
        <w:tc>
          <w:tcPr>
            <w:tcW w:w="2185" w:type="dxa"/>
          </w:tcPr>
          <w:p w:rsidR="0080770C" w:rsidRPr="00496F3E" w:rsidRDefault="0080770C" w:rsidP="00F96158">
            <w:pPr>
              <w:pStyle w:val="sth2"/>
              <w:spacing w:line="276" w:lineRule="auto"/>
              <w:rPr>
                <w:rFonts w:ascii="Times New Roman" w:hAnsi="Times New Roman" w:cs="Times New Roman"/>
              </w:rPr>
            </w:pPr>
            <w:r w:rsidRPr="00496F3E">
              <w:rPr>
                <w:rFonts w:ascii="Times New Roman" w:hAnsi="Times New Roman" w:cs="Times New Roman"/>
                <w:b w:val="0"/>
                <w:bCs w:val="0"/>
              </w:rPr>
              <w:t>Стадия использования</w:t>
            </w:r>
          </w:p>
        </w:tc>
      </w:tr>
      <w:tr w:rsidR="0080770C" w:rsidRPr="009440CE" w:rsidTr="00F96158">
        <w:tc>
          <w:tcPr>
            <w:tcW w:w="2518" w:type="dxa"/>
            <w:tcBorders>
              <w:top w:val="single" w:sz="4" w:space="0" w:color="000000"/>
              <w:left w:val="single" w:sz="4" w:space="0" w:color="000000"/>
              <w:bottom w:val="single" w:sz="4" w:space="0" w:color="000000"/>
              <w:right w:val="single" w:sz="4" w:space="0" w:color="000000"/>
            </w:tcBorders>
          </w:tcPr>
          <w:p w:rsidR="0080770C" w:rsidRPr="00D729EA" w:rsidRDefault="0080770C" w:rsidP="00F96158">
            <w:pPr>
              <w:pStyle w:val="sth2"/>
              <w:spacing w:line="276" w:lineRule="auto"/>
              <w:rPr>
                <w:rFonts w:ascii="Times New Roman" w:hAnsi="Times New Roman" w:cs="Times New Roman"/>
                <w:b w:val="0"/>
                <w:bCs w:val="0"/>
              </w:rPr>
            </w:pPr>
            <w:r w:rsidRPr="00D729EA">
              <w:rPr>
                <w:rFonts w:ascii="Times New Roman" w:hAnsi="Times New Roman" w:cs="Times New Roman"/>
                <w:b w:val="0"/>
                <w:bCs w:val="0"/>
              </w:rPr>
              <w:t>«Карусель»</w:t>
            </w:r>
          </w:p>
        </w:tc>
        <w:tc>
          <w:tcPr>
            <w:tcW w:w="5387" w:type="dxa"/>
            <w:tcBorders>
              <w:top w:val="single" w:sz="4" w:space="0" w:color="000000"/>
              <w:left w:val="single" w:sz="4" w:space="0" w:color="000000"/>
              <w:bottom w:val="single" w:sz="4" w:space="0" w:color="000000"/>
              <w:right w:val="single" w:sz="4" w:space="0" w:color="000000"/>
            </w:tcBorders>
          </w:tcPr>
          <w:p w:rsidR="0080770C" w:rsidRPr="00D729EA" w:rsidRDefault="0080770C" w:rsidP="00F96158">
            <w:pPr>
              <w:pStyle w:val="sth2"/>
              <w:spacing w:line="276" w:lineRule="auto"/>
              <w:rPr>
                <w:rFonts w:ascii="Times New Roman" w:hAnsi="Times New Roman" w:cs="Times New Roman"/>
                <w:b w:val="0"/>
                <w:bCs w:val="0"/>
              </w:rPr>
            </w:pPr>
            <w:r w:rsidRPr="00D729EA">
              <w:rPr>
                <w:rFonts w:ascii="Times New Roman" w:hAnsi="Times New Roman" w:cs="Times New Roman"/>
                <w:b w:val="0"/>
                <w:bCs w:val="0"/>
              </w:rPr>
              <w:t xml:space="preserve">Групповая работа. Формулируются проблемные вопросы открытого характера по количеству групп. Необходимо подготовить цветные маркеры, листы А3 с написанными на них вопросами /по одному на каждом/. По сигналу учителя листы передаются по часовой стрелке. Учащиеся совместно </w:t>
            </w:r>
            <w:proofErr w:type="gramStart"/>
            <w:r w:rsidRPr="00D729EA">
              <w:rPr>
                <w:rFonts w:ascii="Times New Roman" w:hAnsi="Times New Roman" w:cs="Times New Roman"/>
                <w:b w:val="0"/>
                <w:bCs w:val="0"/>
              </w:rPr>
              <w:t xml:space="preserve">дают ответ на каждый </w:t>
            </w:r>
            <w:r w:rsidRPr="00D729EA">
              <w:rPr>
                <w:rFonts w:ascii="Times New Roman" w:hAnsi="Times New Roman" w:cs="Times New Roman"/>
                <w:b w:val="0"/>
                <w:bCs w:val="0"/>
              </w:rPr>
              <w:lastRenderedPageBreak/>
              <w:t>проблемный вопрос, не повторяясь</w:t>
            </w:r>
            <w:proofErr w:type="gramEnd"/>
            <w:r w:rsidRPr="00D729EA">
              <w:rPr>
                <w:rFonts w:ascii="Times New Roman" w:hAnsi="Times New Roman" w:cs="Times New Roman"/>
                <w:b w:val="0"/>
                <w:bCs w:val="0"/>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80770C" w:rsidRPr="00D729EA" w:rsidRDefault="0080770C" w:rsidP="00F96158">
            <w:pPr>
              <w:pStyle w:val="sth2"/>
              <w:spacing w:line="276" w:lineRule="auto"/>
              <w:rPr>
                <w:rFonts w:ascii="Times New Roman" w:hAnsi="Times New Roman" w:cs="Times New Roman"/>
                <w:b w:val="0"/>
                <w:bCs w:val="0"/>
              </w:rPr>
            </w:pPr>
            <w:r w:rsidRPr="00D729EA">
              <w:rPr>
                <w:rFonts w:ascii="Times New Roman" w:hAnsi="Times New Roman" w:cs="Times New Roman"/>
                <w:b w:val="0"/>
                <w:bCs w:val="0"/>
              </w:rPr>
              <w:lastRenderedPageBreak/>
              <w:t xml:space="preserve">Осмысление </w:t>
            </w:r>
          </w:p>
        </w:tc>
      </w:tr>
      <w:tr w:rsidR="0080770C" w:rsidRPr="009440CE" w:rsidTr="00F96158">
        <w:tc>
          <w:tcPr>
            <w:tcW w:w="2518" w:type="dxa"/>
            <w:tcBorders>
              <w:top w:val="single" w:sz="4" w:space="0" w:color="000000"/>
              <w:left w:val="single" w:sz="4" w:space="0" w:color="000000"/>
              <w:bottom w:val="single" w:sz="4" w:space="0" w:color="000000"/>
              <w:right w:val="single" w:sz="4" w:space="0" w:color="000000"/>
            </w:tcBorders>
          </w:tcPr>
          <w:p w:rsidR="0080770C" w:rsidRPr="00D729EA" w:rsidRDefault="0080770C" w:rsidP="00F96158">
            <w:pPr>
              <w:pStyle w:val="sth2"/>
              <w:spacing w:line="276" w:lineRule="auto"/>
              <w:rPr>
                <w:rFonts w:ascii="Times New Roman" w:hAnsi="Times New Roman" w:cs="Times New Roman"/>
                <w:b w:val="0"/>
                <w:bCs w:val="0"/>
              </w:rPr>
            </w:pPr>
            <w:r w:rsidRPr="00D729EA">
              <w:rPr>
                <w:rFonts w:ascii="Times New Roman" w:hAnsi="Times New Roman" w:cs="Times New Roman"/>
                <w:b w:val="0"/>
                <w:bCs w:val="0"/>
              </w:rPr>
              <w:lastRenderedPageBreak/>
              <w:t xml:space="preserve">Стратегия «Галерея» </w:t>
            </w:r>
          </w:p>
        </w:tc>
        <w:tc>
          <w:tcPr>
            <w:tcW w:w="5387" w:type="dxa"/>
            <w:tcBorders>
              <w:top w:val="single" w:sz="4" w:space="0" w:color="000000"/>
              <w:left w:val="single" w:sz="4" w:space="0" w:color="000000"/>
              <w:bottom w:val="single" w:sz="4" w:space="0" w:color="000000"/>
              <w:right w:val="single" w:sz="4" w:space="0" w:color="000000"/>
            </w:tcBorders>
          </w:tcPr>
          <w:p w:rsidR="0080770C" w:rsidRPr="00D729EA" w:rsidRDefault="0080770C" w:rsidP="00F96158">
            <w:pPr>
              <w:pStyle w:val="sth2"/>
              <w:spacing w:line="276" w:lineRule="auto"/>
              <w:rPr>
                <w:rFonts w:ascii="Times New Roman" w:hAnsi="Times New Roman" w:cs="Times New Roman"/>
                <w:b w:val="0"/>
                <w:bCs w:val="0"/>
              </w:rPr>
            </w:pPr>
            <w:r w:rsidRPr="00D729EA">
              <w:rPr>
                <w:rFonts w:ascii="Times New Roman" w:hAnsi="Times New Roman" w:cs="Times New Roman"/>
                <w:b w:val="0"/>
                <w:bCs w:val="0"/>
              </w:rPr>
              <w:t xml:space="preserve">После «карусели» вывешиваются работы учащихся на доске. Каждый ученик отдает свой голос за наиболее точный ответ на каждый вопрос. Таким образом, можно определить, какая группа дала лучший ответ. </w:t>
            </w:r>
          </w:p>
        </w:tc>
        <w:tc>
          <w:tcPr>
            <w:tcW w:w="2185" w:type="dxa"/>
            <w:tcBorders>
              <w:top w:val="single" w:sz="4" w:space="0" w:color="000000"/>
              <w:left w:val="single" w:sz="4" w:space="0" w:color="000000"/>
              <w:bottom w:val="single" w:sz="4" w:space="0" w:color="000000"/>
              <w:right w:val="single" w:sz="4" w:space="0" w:color="000000"/>
            </w:tcBorders>
          </w:tcPr>
          <w:p w:rsidR="0080770C" w:rsidRPr="00D729EA" w:rsidRDefault="0080770C" w:rsidP="00F96158">
            <w:pPr>
              <w:pStyle w:val="sth2"/>
              <w:spacing w:line="276" w:lineRule="auto"/>
              <w:rPr>
                <w:rFonts w:ascii="Times New Roman" w:hAnsi="Times New Roman" w:cs="Times New Roman"/>
                <w:b w:val="0"/>
                <w:bCs w:val="0"/>
              </w:rPr>
            </w:pPr>
            <w:r w:rsidRPr="00D729EA">
              <w:rPr>
                <w:rFonts w:ascii="Times New Roman" w:hAnsi="Times New Roman" w:cs="Times New Roman"/>
                <w:b w:val="0"/>
                <w:bCs w:val="0"/>
              </w:rPr>
              <w:t xml:space="preserve">Рефлексия </w:t>
            </w:r>
          </w:p>
        </w:tc>
      </w:tr>
    </w:tbl>
    <w:p w:rsidR="0080770C" w:rsidRPr="00DE60A4" w:rsidRDefault="0080770C" w:rsidP="0080770C">
      <w:pPr>
        <w:pStyle w:val="a3"/>
        <w:jc w:val="both"/>
        <w:rPr>
          <w:rFonts w:ascii="Times New Roman" w:hAnsi="Times New Roman"/>
          <w:sz w:val="24"/>
          <w:szCs w:val="24"/>
        </w:rPr>
      </w:pPr>
      <w:r w:rsidRPr="00775B93">
        <w:rPr>
          <w:rFonts w:ascii="Times New Roman" w:hAnsi="Times New Roman"/>
          <w:sz w:val="24"/>
          <w:szCs w:val="24"/>
        </w:rPr>
        <w:t>Группам дан текст и задан вопрос:</w:t>
      </w:r>
      <w:r w:rsidR="00DE60A4">
        <w:rPr>
          <w:rFonts w:ascii="Times New Roman" w:hAnsi="Times New Roman"/>
          <w:sz w:val="24"/>
          <w:szCs w:val="24"/>
        </w:rPr>
        <w:t xml:space="preserve"> </w:t>
      </w:r>
      <w:r w:rsidRPr="00DE60A4">
        <w:rPr>
          <w:rFonts w:ascii="Times New Roman" w:hAnsi="Times New Roman"/>
          <w:sz w:val="24"/>
          <w:szCs w:val="24"/>
        </w:rPr>
        <w:t xml:space="preserve">Какова роль солнца </w:t>
      </w:r>
      <w:r w:rsidR="00DE60A4">
        <w:rPr>
          <w:rFonts w:ascii="Times New Roman" w:hAnsi="Times New Roman"/>
          <w:sz w:val="24"/>
          <w:szCs w:val="24"/>
        </w:rPr>
        <w:t>для природы?</w:t>
      </w:r>
    </w:p>
    <w:p w:rsidR="0080770C" w:rsidRPr="00DE0FED" w:rsidRDefault="0080770C" w:rsidP="0080770C">
      <w:pPr>
        <w:pStyle w:val="a3"/>
        <w:jc w:val="center"/>
        <w:rPr>
          <w:rFonts w:ascii="Times New Roman" w:hAnsi="Times New Roman" w:cs="Times New Roman"/>
          <w:i/>
          <w:sz w:val="24"/>
          <w:szCs w:val="24"/>
        </w:rPr>
      </w:pPr>
      <w:r w:rsidRPr="00DE0FED">
        <w:rPr>
          <w:rFonts w:ascii="Times New Roman" w:hAnsi="Times New Roman" w:cs="Times New Roman"/>
          <w:i/>
          <w:sz w:val="24"/>
          <w:szCs w:val="24"/>
        </w:rPr>
        <w:t>Роль солнца для природы.</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i/>
          <w:sz w:val="24"/>
          <w:szCs w:val="24"/>
        </w:rPr>
        <w:t>Люди с давних пор относятся к Солнцу с любовью и особым уважением. Ведь они поняли, что без Солнца не прожить ни человеку, ни зверю, ни растению.</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i/>
          <w:sz w:val="24"/>
          <w:szCs w:val="24"/>
        </w:rPr>
        <w:t>Солнце - это мощный источник энергии, а энергия - источник жизни. Земля получает лишь малую часть излучаемого солнечного тепла. Но и этого тепла хватает для всего живого на Земле.</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i/>
          <w:sz w:val="24"/>
          <w:szCs w:val="24"/>
        </w:rPr>
        <w:t>Солнце дает Земле свет и тепло. Без этого на Земле постоянно царили бы темнота и такой холод, что все живое не могло бы существовать.</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bCs/>
          <w:i/>
          <w:sz w:val="24"/>
          <w:szCs w:val="24"/>
        </w:rPr>
        <w:t>Солнце - главный источник энергии на Земле.</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bCs/>
          <w:i/>
          <w:sz w:val="24"/>
          <w:szCs w:val="24"/>
          <w:lang w:val="en-US"/>
        </w:rPr>
        <w:t>C</w:t>
      </w:r>
      <w:proofErr w:type="spellStart"/>
      <w:r w:rsidRPr="00DE0FED">
        <w:rPr>
          <w:rFonts w:ascii="Times New Roman" w:hAnsi="Times New Roman" w:cs="Times New Roman"/>
          <w:bCs/>
          <w:i/>
          <w:sz w:val="24"/>
          <w:szCs w:val="24"/>
        </w:rPr>
        <w:t>вет</w:t>
      </w:r>
      <w:proofErr w:type="spellEnd"/>
      <w:r w:rsidRPr="00DE0FED">
        <w:rPr>
          <w:rFonts w:ascii="Times New Roman" w:hAnsi="Times New Roman" w:cs="Times New Roman"/>
          <w:bCs/>
          <w:i/>
          <w:sz w:val="24"/>
          <w:szCs w:val="24"/>
        </w:rPr>
        <w:t xml:space="preserve"> - </w:t>
      </w:r>
      <w:r w:rsidRPr="00DE0FED">
        <w:rPr>
          <w:rFonts w:ascii="Times New Roman" w:hAnsi="Times New Roman" w:cs="Times New Roman"/>
          <w:i/>
          <w:sz w:val="24"/>
          <w:szCs w:val="24"/>
        </w:rPr>
        <w:t>светит, видим окружающий мир.</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bCs/>
          <w:i/>
          <w:sz w:val="24"/>
          <w:szCs w:val="24"/>
        </w:rPr>
        <w:t>Тепло -</w:t>
      </w:r>
      <w:r w:rsidRPr="00DE0FED">
        <w:rPr>
          <w:rFonts w:ascii="Times New Roman" w:hAnsi="Times New Roman" w:cs="Times New Roman"/>
          <w:i/>
          <w:sz w:val="24"/>
          <w:szCs w:val="24"/>
        </w:rPr>
        <w:t>  греет, лучи нагревают Землю, от Земли нагревается воздух.</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bCs/>
          <w:i/>
          <w:sz w:val="24"/>
          <w:szCs w:val="24"/>
        </w:rPr>
        <w:t>Энергия Солнца приводит в движение огромные массы воздуха (образование ветра)</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bCs/>
          <w:i/>
          <w:sz w:val="24"/>
          <w:szCs w:val="24"/>
        </w:rPr>
        <w:t>Энергия Солнца вызывает круговорот воды в природе, дождь</w:t>
      </w:r>
      <w:r w:rsidRPr="00DE0FED">
        <w:rPr>
          <w:rFonts w:ascii="Times New Roman" w:hAnsi="Times New Roman" w:cs="Times New Roman"/>
          <w:i/>
          <w:sz w:val="24"/>
          <w:szCs w:val="24"/>
        </w:rPr>
        <w:t>  испаряет воду, пар поднимается вверх, собирается в тучи</w:t>
      </w:r>
    </w:p>
    <w:p w:rsidR="0080770C" w:rsidRPr="00DE0FED" w:rsidRDefault="0080770C" w:rsidP="001B0D05">
      <w:pPr>
        <w:pStyle w:val="a3"/>
        <w:jc w:val="both"/>
        <w:rPr>
          <w:rFonts w:ascii="Times New Roman" w:hAnsi="Times New Roman" w:cs="Times New Roman"/>
          <w:bCs/>
          <w:i/>
          <w:sz w:val="24"/>
          <w:szCs w:val="24"/>
        </w:rPr>
      </w:pPr>
      <w:r w:rsidRPr="00DE0FED">
        <w:rPr>
          <w:rFonts w:ascii="Times New Roman" w:hAnsi="Times New Roman" w:cs="Times New Roman"/>
          <w:i/>
          <w:sz w:val="24"/>
          <w:szCs w:val="24"/>
        </w:rPr>
        <w:t xml:space="preserve"> </w:t>
      </w:r>
      <w:r w:rsidRPr="00DE0FED">
        <w:rPr>
          <w:rFonts w:ascii="Times New Roman" w:hAnsi="Times New Roman" w:cs="Times New Roman"/>
          <w:bCs/>
          <w:i/>
          <w:sz w:val="24"/>
          <w:szCs w:val="24"/>
        </w:rPr>
        <w:t xml:space="preserve">Смена времен года (Вокруг Солнца Земля обращается против часовой </w:t>
      </w:r>
      <w:proofErr w:type="gramStart"/>
      <w:r w:rsidRPr="00DE0FED">
        <w:rPr>
          <w:rFonts w:ascii="Times New Roman" w:hAnsi="Times New Roman" w:cs="Times New Roman"/>
          <w:bCs/>
          <w:i/>
          <w:sz w:val="24"/>
          <w:szCs w:val="24"/>
        </w:rPr>
        <w:t>стрелки</w:t>
      </w:r>
      <w:proofErr w:type="gramEnd"/>
      <w:r w:rsidRPr="00DE0FED">
        <w:rPr>
          <w:rFonts w:ascii="Times New Roman" w:hAnsi="Times New Roman" w:cs="Times New Roman"/>
          <w:bCs/>
          <w:i/>
          <w:sz w:val="24"/>
          <w:szCs w:val="24"/>
        </w:rPr>
        <w:t xml:space="preserve"> и полный оборот совершает за 365 суток и 6 часов).</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bCs/>
          <w:i/>
          <w:sz w:val="24"/>
          <w:szCs w:val="24"/>
        </w:rPr>
        <w:t>Смена  времени суток</w:t>
      </w:r>
      <w:r w:rsidRPr="00DE0FED">
        <w:rPr>
          <w:rFonts w:ascii="Times New Roman" w:hAnsi="Times New Roman" w:cs="Times New Roman"/>
          <w:i/>
          <w:sz w:val="24"/>
          <w:szCs w:val="24"/>
        </w:rPr>
        <w:t xml:space="preserve">  </w:t>
      </w:r>
      <w:proofErr w:type="gramStart"/>
      <w:r w:rsidRPr="00DE0FED">
        <w:rPr>
          <w:rFonts w:ascii="Times New Roman" w:hAnsi="Times New Roman" w:cs="Times New Roman"/>
          <w:i/>
          <w:sz w:val="24"/>
          <w:szCs w:val="24"/>
        </w:rPr>
        <w:t xml:space="preserve">( </w:t>
      </w:r>
      <w:proofErr w:type="gramEnd"/>
      <w:r w:rsidRPr="00DE0FED">
        <w:rPr>
          <w:rFonts w:ascii="Times New Roman" w:hAnsi="Times New Roman" w:cs="Times New Roman"/>
          <w:i/>
          <w:sz w:val="24"/>
          <w:szCs w:val="24"/>
        </w:rPr>
        <w:t xml:space="preserve">вращаясь вокруг себя наша Земля то поворачивается одним боком, то другим) </w:t>
      </w:r>
    </w:p>
    <w:p w:rsidR="0080770C" w:rsidRPr="00DE0FED" w:rsidRDefault="0080770C" w:rsidP="001B0D05">
      <w:pPr>
        <w:pStyle w:val="a3"/>
        <w:jc w:val="both"/>
        <w:rPr>
          <w:rFonts w:ascii="Times New Roman" w:hAnsi="Times New Roman" w:cs="Times New Roman"/>
          <w:b/>
          <w:bCs/>
          <w:i/>
          <w:sz w:val="24"/>
          <w:szCs w:val="24"/>
        </w:rPr>
      </w:pPr>
      <w:r w:rsidRPr="00DE0FED">
        <w:rPr>
          <w:rFonts w:ascii="Times New Roman" w:hAnsi="Times New Roman" w:cs="Times New Roman"/>
          <w:i/>
          <w:sz w:val="24"/>
          <w:szCs w:val="24"/>
        </w:rPr>
        <w:t>По</w:t>
      </w:r>
      <w:r w:rsidRPr="00DE0FED">
        <w:rPr>
          <w:rFonts w:ascii="Times New Roman" w:hAnsi="Times New Roman" w:cs="Times New Roman"/>
          <w:i/>
          <w:color w:val="C00000"/>
          <w:sz w:val="24"/>
          <w:szCs w:val="24"/>
        </w:rPr>
        <w:t xml:space="preserve"> </w:t>
      </w:r>
      <w:r w:rsidRPr="00DE0FED">
        <w:rPr>
          <w:rFonts w:ascii="Times New Roman" w:hAnsi="Times New Roman" w:cs="Times New Roman"/>
          <w:i/>
          <w:sz w:val="24"/>
          <w:szCs w:val="24"/>
        </w:rPr>
        <w:t xml:space="preserve">ночам становится темно, потому что Земля вертится вокруг своей оси и Солнце освещает то одну, то другую её половину.  </w:t>
      </w:r>
      <w:proofErr w:type="gramStart"/>
      <w:r w:rsidRPr="00DE0FED">
        <w:rPr>
          <w:rFonts w:ascii="Times New Roman" w:hAnsi="Times New Roman" w:cs="Times New Roman"/>
          <w:i/>
          <w:sz w:val="24"/>
          <w:szCs w:val="24"/>
        </w:rPr>
        <w:t>На той стороне Земли, которая поворачивается к Солнцу, наступает день, а на противоположной ночь.</w:t>
      </w:r>
      <w:proofErr w:type="gramEnd"/>
      <w:r w:rsidRPr="00DE0FED">
        <w:rPr>
          <w:rFonts w:ascii="Times New Roman" w:hAnsi="Times New Roman" w:cs="Times New Roman"/>
          <w:i/>
          <w:sz w:val="24"/>
          <w:szCs w:val="24"/>
        </w:rPr>
        <w:t xml:space="preserve"> Полный оборот вокруг своей оси Земля делает за 24 часа (сутки).</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b/>
          <w:bCs/>
          <w:i/>
          <w:sz w:val="24"/>
          <w:szCs w:val="24"/>
        </w:rPr>
        <w:t xml:space="preserve"> </w:t>
      </w:r>
      <w:r w:rsidRPr="00DE0FED">
        <w:rPr>
          <w:rFonts w:ascii="Times New Roman" w:hAnsi="Times New Roman" w:cs="Times New Roman"/>
          <w:bCs/>
          <w:i/>
          <w:sz w:val="24"/>
          <w:szCs w:val="24"/>
        </w:rPr>
        <w:t>Благодаря Солнцу развиваются и живут организмы.</w:t>
      </w:r>
    </w:p>
    <w:p w:rsidR="0080770C" w:rsidRPr="00DE0FED" w:rsidRDefault="0080770C" w:rsidP="001B0D05">
      <w:pPr>
        <w:pStyle w:val="a3"/>
        <w:jc w:val="both"/>
        <w:rPr>
          <w:rFonts w:ascii="Times New Roman" w:hAnsi="Times New Roman" w:cs="Times New Roman"/>
          <w:i/>
          <w:sz w:val="24"/>
          <w:szCs w:val="24"/>
        </w:rPr>
      </w:pPr>
      <w:proofErr w:type="spellStart"/>
      <w:r w:rsidRPr="00DE0FED">
        <w:rPr>
          <w:rFonts w:ascii="Times New Roman" w:hAnsi="Times New Roman" w:cs="Times New Roman"/>
          <w:i/>
          <w:sz w:val="24"/>
          <w:szCs w:val="24"/>
        </w:rPr>
        <w:t>Климент</w:t>
      </w:r>
      <w:proofErr w:type="spellEnd"/>
      <w:r w:rsidRPr="00DE0FED">
        <w:rPr>
          <w:rFonts w:ascii="Times New Roman" w:hAnsi="Times New Roman" w:cs="Times New Roman"/>
          <w:i/>
          <w:sz w:val="24"/>
          <w:szCs w:val="24"/>
        </w:rPr>
        <w:t xml:space="preserve"> Аркадьевич Тимирязев установил, как растения в своей жизнедеятельности используют солнечный свет. В листьях растений содержится особое вещество - хлорофилл, которое окрашивает их в зеленый цвет. Хлорофилл поглощает энергию солнечных лучей. С помощью этой энергии растение создает из углекислого газа и воды сложные вещества - углеводы. Они нужны самому растению и тем, кто им питается -  животным и людям.</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i/>
          <w:sz w:val="24"/>
          <w:szCs w:val="24"/>
        </w:rPr>
        <w:t xml:space="preserve">Опыт: Завернули лист зелёного растения в чёрную бумагу, После нескольких дней под бумагой  зелёный листок стал бесцветным. Мы доказали, что растениям нужен свет, чтобы производить хлорофилл.  В темноте растения погибают. </w:t>
      </w:r>
    </w:p>
    <w:p w:rsidR="0080770C" w:rsidRPr="00DE0FED" w:rsidRDefault="0080770C" w:rsidP="001B0D05">
      <w:pPr>
        <w:pStyle w:val="a3"/>
        <w:jc w:val="both"/>
        <w:rPr>
          <w:rFonts w:ascii="Times New Roman" w:hAnsi="Times New Roman" w:cs="Times New Roman"/>
          <w:i/>
          <w:color w:val="222222"/>
          <w:sz w:val="24"/>
          <w:szCs w:val="24"/>
        </w:rPr>
      </w:pPr>
      <w:r w:rsidRPr="00DE0FED">
        <w:rPr>
          <w:rFonts w:ascii="Times New Roman" w:hAnsi="Times New Roman" w:cs="Times New Roman"/>
          <w:b/>
          <w:bCs/>
          <w:i/>
          <w:color w:val="000000"/>
          <w:sz w:val="24"/>
          <w:szCs w:val="24"/>
        </w:rPr>
        <w:t xml:space="preserve">     </w:t>
      </w:r>
      <w:r w:rsidRPr="00DE0FED">
        <w:rPr>
          <w:rFonts w:ascii="Times New Roman" w:hAnsi="Times New Roman" w:cs="Times New Roman"/>
          <w:bCs/>
          <w:i/>
          <w:color w:val="000000"/>
          <w:sz w:val="24"/>
          <w:szCs w:val="24"/>
        </w:rPr>
        <w:t>Климат обусловлен распределением солнечной энергии на земном шаре (опыт)</w:t>
      </w:r>
    </w:p>
    <w:p w:rsidR="0080770C" w:rsidRPr="00DE0FED"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i/>
          <w:sz w:val="24"/>
          <w:szCs w:val="24"/>
        </w:rPr>
        <w:t>Попробуй посветить фонариком на землю, держа его прямо. Свет будет ярким: так Солнце светит летом. А теперь посвети под углом</w:t>
      </w:r>
      <w:proofErr w:type="gramStart"/>
      <w:r w:rsidRPr="00DE0FED">
        <w:rPr>
          <w:rFonts w:ascii="Times New Roman" w:hAnsi="Times New Roman" w:cs="Times New Roman"/>
          <w:i/>
          <w:sz w:val="24"/>
          <w:szCs w:val="24"/>
        </w:rPr>
        <w:t xml:space="preserve"> :</w:t>
      </w:r>
      <w:proofErr w:type="gramEnd"/>
      <w:r w:rsidRPr="00DE0FED">
        <w:rPr>
          <w:rFonts w:ascii="Times New Roman" w:hAnsi="Times New Roman" w:cs="Times New Roman"/>
          <w:i/>
          <w:sz w:val="24"/>
          <w:szCs w:val="24"/>
        </w:rPr>
        <w:t xml:space="preserve"> свет станет бледнее. Так Солнце светит зимой. Свет более рассеянный, поэтому зимой холодно.</w:t>
      </w:r>
    </w:p>
    <w:p w:rsidR="0080770C" w:rsidRPr="001B0D05" w:rsidRDefault="0080770C" w:rsidP="001B0D05">
      <w:pPr>
        <w:pStyle w:val="a3"/>
        <w:jc w:val="both"/>
        <w:rPr>
          <w:rFonts w:ascii="Times New Roman" w:hAnsi="Times New Roman" w:cs="Times New Roman"/>
          <w:i/>
          <w:sz w:val="24"/>
          <w:szCs w:val="24"/>
        </w:rPr>
      </w:pPr>
      <w:r w:rsidRPr="00DE0FED">
        <w:rPr>
          <w:rFonts w:ascii="Times New Roman" w:hAnsi="Times New Roman" w:cs="Times New Roman"/>
          <w:i/>
          <w:sz w:val="24"/>
          <w:szCs w:val="24"/>
        </w:rPr>
        <w:t>Это самое доказывает и другой опыт. Поставил плоские чаши на чёрный платок и наполнил их водой. Направил одну из настольных ламп на чашу таким образом, чтобы свет падал вертикально на воду. На вторую чашу свет должен падать под углом. При этом расстояние от ламп до центра чаш должно быть одинаковым. Температура в чаше, куда свет падает строго вертикально, значительно выше, чем у той, на которую лучи падают под углом.</w:t>
      </w:r>
    </w:p>
    <w:p w:rsidR="0080770C" w:rsidRPr="00DE0FED" w:rsidRDefault="00DE0FED" w:rsidP="001B0D05">
      <w:pPr>
        <w:pStyle w:val="a3"/>
        <w:jc w:val="both"/>
        <w:rPr>
          <w:rFonts w:ascii="Times New Roman" w:hAnsi="Times New Roman" w:cs="Times New Roman"/>
          <w:sz w:val="24"/>
          <w:szCs w:val="24"/>
        </w:rPr>
      </w:pPr>
      <w:r>
        <w:rPr>
          <w:rFonts w:ascii="Times New Roman" w:hAnsi="Times New Roman" w:cs="Times New Roman"/>
          <w:sz w:val="24"/>
          <w:szCs w:val="24"/>
        </w:rPr>
        <w:t>«Карусель» После чтения текста по сигналу учителя лист А3 передаё</w:t>
      </w:r>
      <w:r w:rsidRPr="00DE0FED">
        <w:rPr>
          <w:rFonts w:ascii="Times New Roman" w:hAnsi="Times New Roman" w:cs="Times New Roman"/>
          <w:sz w:val="24"/>
          <w:szCs w:val="24"/>
        </w:rPr>
        <w:t xml:space="preserve">тся по часовой стрелке. Учащиеся </w:t>
      </w:r>
      <w:proofErr w:type="gramStart"/>
      <w:r>
        <w:rPr>
          <w:rFonts w:ascii="Times New Roman" w:hAnsi="Times New Roman" w:cs="Times New Roman"/>
          <w:sz w:val="24"/>
          <w:szCs w:val="24"/>
        </w:rPr>
        <w:t>записывают</w:t>
      </w:r>
      <w:r w:rsidRPr="00DE0FED">
        <w:rPr>
          <w:rFonts w:ascii="Times New Roman" w:hAnsi="Times New Roman" w:cs="Times New Roman"/>
          <w:sz w:val="24"/>
          <w:szCs w:val="24"/>
        </w:rPr>
        <w:t xml:space="preserve"> ответ на проблемный вопрос, не повторяясь</w:t>
      </w:r>
      <w:proofErr w:type="gramEnd"/>
      <w:r w:rsidRPr="00DE0FED">
        <w:rPr>
          <w:rFonts w:ascii="Times New Roman" w:hAnsi="Times New Roman" w:cs="Times New Roman"/>
          <w:sz w:val="24"/>
          <w:szCs w:val="24"/>
        </w:rPr>
        <w:t>.</w:t>
      </w:r>
    </w:p>
    <w:p w:rsidR="0080770C" w:rsidRPr="0080770C" w:rsidRDefault="00DE0FED" w:rsidP="0080770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«Галерея» Листы каждой группы вывешиваются на </w:t>
      </w:r>
      <w:r w:rsidR="00DE60A4">
        <w:rPr>
          <w:rFonts w:ascii="Times New Roman" w:hAnsi="Times New Roman" w:cs="Times New Roman"/>
          <w:sz w:val="24"/>
          <w:szCs w:val="24"/>
        </w:rPr>
        <w:t>доску,</w:t>
      </w:r>
      <w:r>
        <w:rPr>
          <w:rFonts w:ascii="Times New Roman" w:hAnsi="Times New Roman" w:cs="Times New Roman"/>
          <w:sz w:val="24"/>
          <w:szCs w:val="24"/>
        </w:rPr>
        <w:t xml:space="preserve"> и определяется, какая группа дала наиболее полный и точный ответ. </w:t>
      </w:r>
    </w:p>
    <w:p w:rsidR="0080770C" w:rsidRPr="0080770C" w:rsidRDefault="0080770C" w:rsidP="0080770C">
      <w:pPr>
        <w:pStyle w:val="a3"/>
        <w:jc w:val="both"/>
        <w:rPr>
          <w:rFonts w:ascii="Times New Roman" w:hAnsi="Times New Roman" w:cs="Times New Roman"/>
          <w:sz w:val="24"/>
          <w:szCs w:val="24"/>
        </w:rPr>
      </w:pPr>
      <w:r w:rsidRPr="0080770C">
        <w:rPr>
          <w:rFonts w:ascii="Times New Roman" w:hAnsi="Times New Roman" w:cs="Times New Roman"/>
          <w:sz w:val="24"/>
          <w:szCs w:val="24"/>
        </w:rPr>
        <w:t>Вариант ответа</w:t>
      </w:r>
      <w:proofErr w:type="gramStart"/>
      <w:r w:rsidRPr="0080770C">
        <w:rPr>
          <w:rFonts w:ascii="Times New Roman" w:hAnsi="Times New Roman" w:cs="Times New Roman"/>
          <w:sz w:val="24"/>
          <w:szCs w:val="24"/>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tblGrid>
      <w:tr w:rsidR="0080770C" w:rsidRPr="0080770C" w:rsidTr="00F96158">
        <w:tc>
          <w:tcPr>
            <w:tcW w:w="7338" w:type="dxa"/>
          </w:tcPr>
          <w:p w:rsidR="0080770C" w:rsidRPr="0080770C" w:rsidRDefault="0080770C" w:rsidP="0080770C">
            <w:pPr>
              <w:pStyle w:val="a3"/>
              <w:jc w:val="both"/>
              <w:rPr>
                <w:rFonts w:ascii="Times New Roman" w:hAnsi="Times New Roman" w:cs="Times New Roman"/>
                <w:sz w:val="24"/>
                <w:szCs w:val="24"/>
              </w:rPr>
            </w:pPr>
            <w:r w:rsidRPr="0080770C">
              <w:rPr>
                <w:rFonts w:ascii="Times New Roman" w:hAnsi="Times New Roman" w:cs="Times New Roman"/>
                <w:sz w:val="24"/>
                <w:szCs w:val="24"/>
              </w:rPr>
              <w:t>Роль солнца для природы:</w:t>
            </w:r>
          </w:p>
        </w:tc>
      </w:tr>
      <w:tr w:rsidR="0080770C" w:rsidRPr="0080770C" w:rsidTr="00F96158">
        <w:tc>
          <w:tcPr>
            <w:tcW w:w="7338" w:type="dxa"/>
          </w:tcPr>
          <w:p w:rsidR="0080770C" w:rsidRPr="0080770C" w:rsidRDefault="0080770C" w:rsidP="0080770C">
            <w:pPr>
              <w:pStyle w:val="a3"/>
              <w:jc w:val="both"/>
              <w:rPr>
                <w:rFonts w:ascii="Times New Roman" w:hAnsi="Times New Roman" w:cs="Times New Roman"/>
                <w:sz w:val="24"/>
                <w:szCs w:val="24"/>
              </w:rPr>
            </w:pPr>
            <w:r w:rsidRPr="0080770C">
              <w:rPr>
                <w:rFonts w:ascii="Times New Roman" w:hAnsi="Times New Roman" w:cs="Times New Roman"/>
                <w:sz w:val="24"/>
                <w:szCs w:val="24"/>
              </w:rPr>
              <w:t>1.Главный источник света и тепла</w:t>
            </w:r>
          </w:p>
        </w:tc>
      </w:tr>
      <w:tr w:rsidR="0080770C" w:rsidRPr="0080770C" w:rsidTr="00F96158">
        <w:tc>
          <w:tcPr>
            <w:tcW w:w="7338" w:type="dxa"/>
          </w:tcPr>
          <w:p w:rsidR="0080770C" w:rsidRPr="0080770C" w:rsidRDefault="0080770C" w:rsidP="0080770C">
            <w:pPr>
              <w:pStyle w:val="a3"/>
              <w:jc w:val="both"/>
              <w:rPr>
                <w:rFonts w:ascii="Times New Roman" w:hAnsi="Times New Roman" w:cs="Times New Roman"/>
                <w:sz w:val="24"/>
                <w:szCs w:val="24"/>
              </w:rPr>
            </w:pPr>
            <w:r w:rsidRPr="0080770C">
              <w:rPr>
                <w:rFonts w:ascii="Times New Roman" w:hAnsi="Times New Roman" w:cs="Times New Roman"/>
                <w:sz w:val="24"/>
                <w:szCs w:val="24"/>
              </w:rPr>
              <w:t>2.Образование ветра</w:t>
            </w:r>
          </w:p>
        </w:tc>
      </w:tr>
      <w:tr w:rsidR="0080770C" w:rsidRPr="0080770C" w:rsidTr="00F96158">
        <w:tc>
          <w:tcPr>
            <w:tcW w:w="7338" w:type="dxa"/>
          </w:tcPr>
          <w:p w:rsidR="0080770C" w:rsidRPr="0080770C" w:rsidRDefault="0080770C" w:rsidP="0080770C">
            <w:pPr>
              <w:pStyle w:val="a3"/>
              <w:jc w:val="both"/>
              <w:rPr>
                <w:rFonts w:ascii="Times New Roman" w:hAnsi="Times New Roman" w:cs="Times New Roman"/>
                <w:sz w:val="24"/>
                <w:szCs w:val="24"/>
              </w:rPr>
            </w:pPr>
            <w:r w:rsidRPr="0080770C">
              <w:rPr>
                <w:rFonts w:ascii="Times New Roman" w:hAnsi="Times New Roman" w:cs="Times New Roman"/>
                <w:sz w:val="24"/>
                <w:szCs w:val="24"/>
              </w:rPr>
              <w:t>3.Круговорот воды в природе</w:t>
            </w:r>
          </w:p>
        </w:tc>
      </w:tr>
      <w:tr w:rsidR="0080770C" w:rsidRPr="0080770C" w:rsidTr="00F96158">
        <w:tc>
          <w:tcPr>
            <w:tcW w:w="7338" w:type="dxa"/>
          </w:tcPr>
          <w:p w:rsidR="0080770C" w:rsidRPr="0080770C" w:rsidRDefault="0080770C" w:rsidP="0080770C">
            <w:pPr>
              <w:pStyle w:val="a3"/>
              <w:jc w:val="both"/>
              <w:rPr>
                <w:rFonts w:ascii="Times New Roman" w:hAnsi="Times New Roman" w:cs="Times New Roman"/>
                <w:sz w:val="24"/>
                <w:szCs w:val="24"/>
              </w:rPr>
            </w:pPr>
            <w:r w:rsidRPr="0080770C">
              <w:rPr>
                <w:rFonts w:ascii="Times New Roman" w:hAnsi="Times New Roman" w:cs="Times New Roman"/>
                <w:sz w:val="24"/>
                <w:szCs w:val="24"/>
              </w:rPr>
              <w:t>4.Смена времён года</w:t>
            </w:r>
          </w:p>
        </w:tc>
      </w:tr>
      <w:tr w:rsidR="0080770C" w:rsidRPr="0080770C" w:rsidTr="00F96158">
        <w:tc>
          <w:tcPr>
            <w:tcW w:w="7338" w:type="dxa"/>
          </w:tcPr>
          <w:p w:rsidR="0080770C" w:rsidRPr="0080770C" w:rsidRDefault="0080770C" w:rsidP="0080770C">
            <w:pPr>
              <w:pStyle w:val="a3"/>
              <w:jc w:val="both"/>
              <w:rPr>
                <w:rFonts w:ascii="Times New Roman" w:hAnsi="Times New Roman" w:cs="Times New Roman"/>
                <w:sz w:val="24"/>
                <w:szCs w:val="24"/>
              </w:rPr>
            </w:pPr>
            <w:r w:rsidRPr="0080770C">
              <w:rPr>
                <w:rFonts w:ascii="Times New Roman" w:hAnsi="Times New Roman" w:cs="Times New Roman"/>
                <w:sz w:val="24"/>
                <w:szCs w:val="24"/>
              </w:rPr>
              <w:t>5.Смена времени суток</w:t>
            </w:r>
          </w:p>
        </w:tc>
      </w:tr>
      <w:tr w:rsidR="0080770C" w:rsidRPr="0080770C" w:rsidTr="00F96158">
        <w:tc>
          <w:tcPr>
            <w:tcW w:w="7338" w:type="dxa"/>
          </w:tcPr>
          <w:p w:rsidR="0080770C" w:rsidRPr="0080770C" w:rsidRDefault="0080770C" w:rsidP="0080770C">
            <w:pPr>
              <w:pStyle w:val="a3"/>
              <w:jc w:val="both"/>
              <w:rPr>
                <w:rFonts w:ascii="Times New Roman" w:hAnsi="Times New Roman" w:cs="Times New Roman"/>
                <w:sz w:val="24"/>
                <w:szCs w:val="24"/>
              </w:rPr>
            </w:pPr>
            <w:r w:rsidRPr="0080770C">
              <w:rPr>
                <w:rFonts w:ascii="Times New Roman" w:hAnsi="Times New Roman" w:cs="Times New Roman"/>
                <w:sz w:val="24"/>
                <w:szCs w:val="24"/>
              </w:rPr>
              <w:t>6.Для жизни организмов</w:t>
            </w:r>
          </w:p>
        </w:tc>
      </w:tr>
      <w:tr w:rsidR="0080770C" w:rsidRPr="0080770C" w:rsidTr="00F96158">
        <w:tc>
          <w:tcPr>
            <w:tcW w:w="7338" w:type="dxa"/>
          </w:tcPr>
          <w:p w:rsidR="0080770C" w:rsidRPr="0080770C" w:rsidRDefault="0080770C" w:rsidP="0080770C">
            <w:pPr>
              <w:pStyle w:val="a3"/>
              <w:jc w:val="both"/>
              <w:rPr>
                <w:rFonts w:ascii="Times New Roman" w:hAnsi="Times New Roman" w:cs="Times New Roman"/>
                <w:sz w:val="24"/>
                <w:szCs w:val="24"/>
              </w:rPr>
            </w:pPr>
            <w:r w:rsidRPr="0080770C">
              <w:rPr>
                <w:rFonts w:ascii="Times New Roman" w:hAnsi="Times New Roman" w:cs="Times New Roman"/>
                <w:sz w:val="24"/>
                <w:szCs w:val="24"/>
              </w:rPr>
              <w:t>7.В создании определённых климатических условий</w:t>
            </w:r>
          </w:p>
        </w:tc>
      </w:tr>
    </w:tbl>
    <w:p w:rsidR="004843B9" w:rsidRDefault="004843B9" w:rsidP="004843B9">
      <w:pPr>
        <w:pStyle w:val="a3"/>
        <w:rPr>
          <w:rFonts w:ascii="Times New Roman" w:hAnsi="Times New Roman" w:cs="Times New Roman"/>
          <w:sz w:val="24"/>
          <w:szCs w:val="24"/>
        </w:rPr>
      </w:pPr>
    </w:p>
    <w:p w:rsidR="004A21BC" w:rsidRPr="001E5526" w:rsidRDefault="004A21BC" w:rsidP="001B0D05">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286587" cy="2191109"/>
            <wp:effectExtent l="19050" t="0" r="9063" b="0"/>
            <wp:docPr id="16" name="Рисунок 7" descr="C:\Users\Oksana\Desktop\ПДС\метод совещ.март.ФОТО\IMG_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ksana\Desktop\ПДС\метод совещ.март.ФОТО\IMG_1050.JPG"/>
                    <pic:cNvPicPr>
                      <a:picLocks noChangeAspect="1" noChangeArrowheads="1"/>
                    </pic:cNvPicPr>
                  </pic:nvPicPr>
                  <pic:blipFill>
                    <a:blip r:embed="rId14" cstate="print"/>
                    <a:srcRect/>
                    <a:stretch>
                      <a:fillRect/>
                    </a:stretch>
                  </pic:blipFill>
                  <pic:spPr bwMode="auto">
                    <a:xfrm>
                      <a:off x="0" y="0"/>
                      <a:ext cx="3287582" cy="2191772"/>
                    </a:xfrm>
                    <a:prstGeom prst="rect">
                      <a:avLst/>
                    </a:prstGeom>
                    <a:noFill/>
                    <a:ln w="9525">
                      <a:noFill/>
                      <a:miter lim="800000"/>
                      <a:headEnd/>
                      <a:tailEnd/>
                    </a:ln>
                  </pic:spPr>
                </pic:pic>
              </a:graphicData>
            </a:graphic>
          </wp:inline>
        </w:drawing>
      </w:r>
    </w:p>
    <w:p w:rsidR="004843B9" w:rsidRPr="001E5526" w:rsidRDefault="00BF77BF" w:rsidP="001B0D0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Продолжим список методов и приёмов технологии развития критического мышления.</w:t>
      </w:r>
    </w:p>
    <w:p w:rsidR="004843B9" w:rsidRPr="001E5526" w:rsidRDefault="004843B9"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 xml:space="preserve">Мозговой штурм, толстые и тонкие вопросы,  </w:t>
      </w:r>
      <w:proofErr w:type="spellStart"/>
      <w:r w:rsidRPr="001E5526">
        <w:rPr>
          <w:rFonts w:ascii="Times New Roman" w:hAnsi="Times New Roman" w:cs="Times New Roman"/>
          <w:sz w:val="24"/>
          <w:szCs w:val="24"/>
        </w:rPr>
        <w:t>синквейн</w:t>
      </w:r>
      <w:proofErr w:type="spellEnd"/>
      <w:r w:rsidRPr="001E5526">
        <w:rPr>
          <w:rFonts w:ascii="Times New Roman" w:hAnsi="Times New Roman" w:cs="Times New Roman"/>
          <w:sz w:val="24"/>
          <w:szCs w:val="24"/>
        </w:rPr>
        <w:t xml:space="preserve">, </w:t>
      </w:r>
      <w:r w:rsidR="00BF77BF">
        <w:rPr>
          <w:rFonts w:ascii="Times New Roman" w:hAnsi="Times New Roman" w:cs="Times New Roman"/>
          <w:sz w:val="24"/>
          <w:szCs w:val="24"/>
        </w:rPr>
        <w:t xml:space="preserve">зигзаг, </w:t>
      </w:r>
      <w:proofErr w:type="spellStart"/>
      <w:r w:rsidR="00BF77BF">
        <w:rPr>
          <w:rFonts w:ascii="Times New Roman" w:hAnsi="Times New Roman" w:cs="Times New Roman"/>
          <w:sz w:val="24"/>
          <w:szCs w:val="24"/>
        </w:rPr>
        <w:t>взаимоопрос</w:t>
      </w:r>
      <w:proofErr w:type="spellEnd"/>
      <w:r w:rsidR="00BF77BF">
        <w:rPr>
          <w:rFonts w:ascii="Times New Roman" w:hAnsi="Times New Roman" w:cs="Times New Roman"/>
          <w:sz w:val="24"/>
          <w:szCs w:val="24"/>
        </w:rPr>
        <w:t xml:space="preserve">, в виде кластера вам сегодня предложен бланк рационального конспектирования. </w:t>
      </w:r>
    </w:p>
    <w:p w:rsidR="003740C8" w:rsidRPr="001E5526" w:rsidRDefault="003740C8"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 xml:space="preserve">Если вас заинтересовали приёмы данной технологии, вы можете самостоятельно </w:t>
      </w:r>
      <w:r w:rsidR="00012522" w:rsidRPr="001E5526">
        <w:rPr>
          <w:rFonts w:ascii="Times New Roman" w:hAnsi="Times New Roman" w:cs="Times New Roman"/>
          <w:sz w:val="24"/>
          <w:szCs w:val="24"/>
        </w:rPr>
        <w:t>изучить их</w:t>
      </w:r>
      <w:r w:rsidRPr="001E5526">
        <w:rPr>
          <w:rFonts w:ascii="Times New Roman" w:hAnsi="Times New Roman" w:cs="Times New Roman"/>
          <w:sz w:val="24"/>
          <w:szCs w:val="24"/>
        </w:rPr>
        <w:t>. А мы лишь порекомендуем вам пять правил применения технологии развития критического мышления:</w:t>
      </w:r>
    </w:p>
    <w:p w:rsidR="003740C8" w:rsidRPr="001E5526" w:rsidRDefault="003740C8" w:rsidP="001B0D05">
      <w:pPr>
        <w:pStyle w:val="a3"/>
        <w:numPr>
          <w:ilvl w:val="0"/>
          <w:numId w:val="9"/>
        </w:numPr>
        <w:jc w:val="both"/>
        <w:rPr>
          <w:rFonts w:ascii="Times New Roman" w:hAnsi="Times New Roman" w:cs="Times New Roman"/>
          <w:sz w:val="24"/>
          <w:szCs w:val="24"/>
        </w:rPr>
      </w:pPr>
      <w:r w:rsidRPr="001E5526">
        <w:rPr>
          <w:rFonts w:ascii="Times New Roman" w:hAnsi="Times New Roman" w:cs="Times New Roman"/>
          <w:sz w:val="24"/>
          <w:szCs w:val="24"/>
        </w:rPr>
        <w:t>Правило первое: Если хочешь узнать, что такое ТРКМ – применяй её в своей практике и только после этого делай выводы. Правило яблока 1: разве можно узнать вкус плода, если ты его не пробовал?</w:t>
      </w:r>
    </w:p>
    <w:p w:rsidR="003740C8" w:rsidRPr="001E5526" w:rsidRDefault="003740C8" w:rsidP="001B0D05">
      <w:pPr>
        <w:pStyle w:val="a3"/>
        <w:numPr>
          <w:ilvl w:val="0"/>
          <w:numId w:val="9"/>
        </w:numPr>
        <w:jc w:val="both"/>
        <w:rPr>
          <w:rFonts w:ascii="Times New Roman" w:hAnsi="Times New Roman" w:cs="Times New Roman"/>
          <w:sz w:val="24"/>
          <w:szCs w:val="24"/>
        </w:rPr>
      </w:pPr>
      <w:r w:rsidRPr="001E5526">
        <w:rPr>
          <w:rFonts w:ascii="Times New Roman" w:hAnsi="Times New Roman" w:cs="Times New Roman"/>
          <w:sz w:val="24"/>
          <w:szCs w:val="24"/>
        </w:rPr>
        <w:t xml:space="preserve">Правило второе: Применяй технологию, если у тебя есть потребность. Правило яблока 2: если ты не </w:t>
      </w:r>
      <w:proofErr w:type="gramStart"/>
      <w:r w:rsidRPr="001E5526">
        <w:rPr>
          <w:rFonts w:ascii="Times New Roman" w:hAnsi="Times New Roman" w:cs="Times New Roman"/>
          <w:sz w:val="24"/>
          <w:szCs w:val="24"/>
        </w:rPr>
        <w:t>хочешь</w:t>
      </w:r>
      <w:proofErr w:type="gramEnd"/>
      <w:r w:rsidRPr="001E5526">
        <w:rPr>
          <w:rFonts w:ascii="Times New Roman" w:hAnsi="Times New Roman" w:cs="Times New Roman"/>
          <w:sz w:val="24"/>
          <w:szCs w:val="24"/>
        </w:rPr>
        <w:t xml:space="preserve"> есть, никакое яблоко не пойдёт впрок.</w:t>
      </w:r>
    </w:p>
    <w:p w:rsidR="003740C8" w:rsidRPr="001E5526" w:rsidRDefault="003740C8" w:rsidP="001B0D05">
      <w:pPr>
        <w:pStyle w:val="a3"/>
        <w:numPr>
          <w:ilvl w:val="0"/>
          <w:numId w:val="9"/>
        </w:numPr>
        <w:jc w:val="both"/>
        <w:rPr>
          <w:rFonts w:ascii="Times New Roman" w:hAnsi="Times New Roman" w:cs="Times New Roman"/>
          <w:sz w:val="24"/>
          <w:szCs w:val="24"/>
        </w:rPr>
      </w:pPr>
      <w:r w:rsidRPr="001E5526">
        <w:rPr>
          <w:rFonts w:ascii="Times New Roman" w:hAnsi="Times New Roman" w:cs="Times New Roman"/>
          <w:sz w:val="24"/>
          <w:szCs w:val="24"/>
        </w:rPr>
        <w:t xml:space="preserve">Правило третье: Применение отдельного приёма или стратегии без осознания целостной теории непродуктивно. Правило яблока 3: </w:t>
      </w:r>
      <w:r w:rsidR="00012522" w:rsidRPr="001E5526">
        <w:rPr>
          <w:rFonts w:ascii="Times New Roman" w:hAnsi="Times New Roman" w:cs="Times New Roman"/>
          <w:sz w:val="24"/>
          <w:szCs w:val="24"/>
        </w:rPr>
        <w:t>если ты откусил яблоко и проглотил, не разжевав, или выплюнул, как ты узнаешь его вкус или насытишься?</w:t>
      </w:r>
    </w:p>
    <w:p w:rsidR="00012522" w:rsidRPr="001E5526" w:rsidRDefault="00012522" w:rsidP="001B0D05">
      <w:pPr>
        <w:pStyle w:val="a3"/>
        <w:numPr>
          <w:ilvl w:val="0"/>
          <w:numId w:val="9"/>
        </w:numPr>
        <w:jc w:val="both"/>
        <w:rPr>
          <w:rFonts w:ascii="Times New Roman" w:hAnsi="Times New Roman" w:cs="Times New Roman"/>
          <w:sz w:val="24"/>
          <w:szCs w:val="24"/>
        </w:rPr>
      </w:pPr>
      <w:r w:rsidRPr="001E5526">
        <w:rPr>
          <w:rFonts w:ascii="Times New Roman" w:hAnsi="Times New Roman" w:cs="Times New Roman"/>
          <w:sz w:val="24"/>
          <w:szCs w:val="24"/>
        </w:rPr>
        <w:t>Правило четвёртое: Отдельный приём или стратегия могут не совпадать с индивидуальным стилем преподавателя, ищи свои приёмы. То, что хорошо получается у одного преподавателя, может совсем не получиться у другого. Мы разные. Правило яблока 4: яблоки бывают разные, надо многое попробовать, чтобы найти свой сорт.</w:t>
      </w:r>
    </w:p>
    <w:p w:rsidR="00012522" w:rsidRPr="001E5526" w:rsidRDefault="00012522" w:rsidP="001B0D05">
      <w:pPr>
        <w:pStyle w:val="a3"/>
        <w:numPr>
          <w:ilvl w:val="0"/>
          <w:numId w:val="9"/>
        </w:numPr>
        <w:jc w:val="both"/>
        <w:rPr>
          <w:rFonts w:ascii="Times New Roman" w:hAnsi="Times New Roman" w:cs="Times New Roman"/>
          <w:sz w:val="24"/>
          <w:szCs w:val="24"/>
        </w:rPr>
      </w:pPr>
      <w:r w:rsidRPr="001E5526">
        <w:rPr>
          <w:rFonts w:ascii="Times New Roman" w:hAnsi="Times New Roman" w:cs="Times New Roman"/>
          <w:sz w:val="24"/>
          <w:szCs w:val="24"/>
        </w:rPr>
        <w:t>Правило пятое: Помни, что преподавание требует меры, меры между репродукцией и творчеством. Правило яблока 5: если ты не вырастил ни одной яблони, разве ты можешь быть Мичуриным?</w:t>
      </w:r>
    </w:p>
    <w:p w:rsidR="00012522" w:rsidRDefault="00012522" w:rsidP="001B0D05">
      <w:pPr>
        <w:pStyle w:val="a3"/>
        <w:jc w:val="both"/>
        <w:rPr>
          <w:rFonts w:ascii="Times New Roman" w:hAnsi="Times New Roman" w:cs="Times New Roman"/>
          <w:sz w:val="24"/>
          <w:szCs w:val="24"/>
        </w:rPr>
      </w:pPr>
    </w:p>
    <w:p w:rsidR="004A21BC" w:rsidRPr="001E5526" w:rsidRDefault="004A21BC" w:rsidP="004A21BC">
      <w:pPr>
        <w:pStyle w:val="a3"/>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947398" cy="1440612"/>
            <wp:effectExtent l="19050" t="0" r="5352" b="0"/>
            <wp:docPr id="17" name="Рисунок 8" descr="C:\Users\Oksana\Desktop\ПДС\метод совещ.март.ФОТО\IMG_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ksana\Desktop\ПДС\метод совещ.март.ФОТО\IMG_1054.JPG"/>
                    <pic:cNvPicPr>
                      <a:picLocks noChangeAspect="1" noChangeArrowheads="1"/>
                    </pic:cNvPicPr>
                  </pic:nvPicPr>
                  <pic:blipFill>
                    <a:blip r:embed="rId15" cstate="print"/>
                    <a:srcRect t="26570"/>
                    <a:stretch>
                      <a:fillRect/>
                    </a:stretch>
                  </pic:blipFill>
                  <pic:spPr bwMode="auto">
                    <a:xfrm>
                      <a:off x="0" y="0"/>
                      <a:ext cx="2947396" cy="1440611"/>
                    </a:xfrm>
                    <a:prstGeom prst="rect">
                      <a:avLst/>
                    </a:prstGeom>
                    <a:noFill/>
                    <a:ln w="9525">
                      <a:noFill/>
                      <a:miter lim="800000"/>
                      <a:headEnd/>
                      <a:tailEnd/>
                    </a:ln>
                  </pic:spPr>
                </pic:pic>
              </a:graphicData>
            </a:graphic>
          </wp:inline>
        </w:drawing>
      </w:r>
    </w:p>
    <w:p w:rsidR="003905CB" w:rsidRPr="001B0D05" w:rsidRDefault="00DE60A4" w:rsidP="001B0D0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Вернёмся к вопросу, с которого начинали семинар: </w:t>
      </w:r>
      <w:r w:rsidR="002C7DA8" w:rsidRPr="001E5526">
        <w:rPr>
          <w:rFonts w:ascii="Times New Roman" w:hAnsi="Times New Roman" w:cs="Times New Roman"/>
          <w:sz w:val="24"/>
          <w:szCs w:val="24"/>
        </w:rPr>
        <w:t>Считаете ли вы перспективной технологию развития критического мышления?</w:t>
      </w:r>
      <w:r w:rsidR="001B0D05">
        <w:rPr>
          <w:rFonts w:ascii="Times New Roman" w:hAnsi="Times New Roman" w:cs="Times New Roman"/>
          <w:sz w:val="24"/>
          <w:szCs w:val="24"/>
        </w:rPr>
        <w:t xml:space="preserve"> (</w:t>
      </w:r>
      <w:proofErr w:type="spellStart"/>
      <w:r w:rsidR="001B0D05">
        <w:rPr>
          <w:rFonts w:ascii="Times New Roman" w:hAnsi="Times New Roman" w:cs="Times New Roman"/>
          <w:sz w:val="24"/>
          <w:szCs w:val="24"/>
        </w:rPr>
        <w:t>Сосненко</w:t>
      </w:r>
      <w:proofErr w:type="spellEnd"/>
      <w:r w:rsidR="001B0D05">
        <w:rPr>
          <w:rFonts w:ascii="Times New Roman" w:hAnsi="Times New Roman" w:cs="Times New Roman"/>
          <w:sz w:val="24"/>
          <w:szCs w:val="24"/>
        </w:rPr>
        <w:t xml:space="preserve"> О. В.)</w:t>
      </w:r>
    </w:p>
    <w:p w:rsidR="003905CB" w:rsidRPr="001E5526" w:rsidRDefault="002C7DA8" w:rsidP="001B0D05">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Рефлексия </w:t>
      </w:r>
      <w:r w:rsidR="00DE60A4">
        <w:rPr>
          <w:rFonts w:ascii="Times New Roman" w:hAnsi="Times New Roman" w:cs="Times New Roman"/>
          <w:sz w:val="24"/>
          <w:szCs w:val="24"/>
        </w:rPr>
        <w:t xml:space="preserve"> «Кубик»</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387"/>
        <w:gridCol w:w="2185"/>
      </w:tblGrid>
      <w:tr w:rsidR="00DE60A4" w:rsidRPr="009440CE" w:rsidTr="00D01EAE">
        <w:tc>
          <w:tcPr>
            <w:tcW w:w="2518" w:type="dxa"/>
          </w:tcPr>
          <w:p w:rsidR="00DE60A4" w:rsidRPr="00496F3E" w:rsidRDefault="00DE60A4" w:rsidP="00F96158">
            <w:pPr>
              <w:pStyle w:val="sth2"/>
              <w:spacing w:line="276" w:lineRule="auto"/>
              <w:rPr>
                <w:rFonts w:ascii="Times New Roman" w:hAnsi="Times New Roman" w:cs="Times New Roman"/>
              </w:rPr>
            </w:pPr>
            <w:r w:rsidRPr="00496F3E">
              <w:rPr>
                <w:rFonts w:ascii="Times New Roman" w:hAnsi="Times New Roman" w:cs="Times New Roman"/>
                <w:b w:val="0"/>
                <w:bCs w:val="0"/>
              </w:rPr>
              <w:t>Название метода или приема</w:t>
            </w:r>
          </w:p>
        </w:tc>
        <w:tc>
          <w:tcPr>
            <w:tcW w:w="5387" w:type="dxa"/>
          </w:tcPr>
          <w:p w:rsidR="00DE60A4" w:rsidRPr="00496F3E" w:rsidRDefault="00DE60A4" w:rsidP="00F96158">
            <w:pPr>
              <w:pStyle w:val="sth2"/>
              <w:spacing w:line="276" w:lineRule="auto"/>
              <w:rPr>
                <w:rFonts w:ascii="Times New Roman" w:hAnsi="Times New Roman" w:cs="Times New Roman"/>
              </w:rPr>
            </w:pPr>
            <w:r w:rsidRPr="00496F3E">
              <w:rPr>
                <w:rFonts w:ascii="Times New Roman" w:hAnsi="Times New Roman" w:cs="Times New Roman"/>
                <w:b w:val="0"/>
                <w:bCs w:val="0"/>
              </w:rPr>
              <w:t>Описание</w:t>
            </w:r>
          </w:p>
        </w:tc>
        <w:tc>
          <w:tcPr>
            <w:tcW w:w="2185" w:type="dxa"/>
          </w:tcPr>
          <w:p w:rsidR="00DE60A4" w:rsidRPr="00496F3E" w:rsidRDefault="00DE60A4" w:rsidP="00F96158">
            <w:pPr>
              <w:pStyle w:val="sth2"/>
              <w:spacing w:line="276" w:lineRule="auto"/>
              <w:rPr>
                <w:rFonts w:ascii="Times New Roman" w:hAnsi="Times New Roman" w:cs="Times New Roman"/>
              </w:rPr>
            </w:pPr>
            <w:r w:rsidRPr="00496F3E">
              <w:rPr>
                <w:rFonts w:ascii="Times New Roman" w:hAnsi="Times New Roman" w:cs="Times New Roman"/>
                <w:b w:val="0"/>
                <w:bCs w:val="0"/>
              </w:rPr>
              <w:t>Стадия использования</w:t>
            </w:r>
          </w:p>
        </w:tc>
      </w:tr>
      <w:tr w:rsidR="00DE60A4" w:rsidRPr="009440CE" w:rsidTr="00F96158">
        <w:tc>
          <w:tcPr>
            <w:tcW w:w="2518" w:type="dxa"/>
          </w:tcPr>
          <w:p w:rsidR="00DE60A4" w:rsidRPr="00DE60A4" w:rsidRDefault="00DE60A4" w:rsidP="00DE60A4">
            <w:pPr>
              <w:pStyle w:val="a3"/>
              <w:rPr>
                <w:rFonts w:ascii="Times New Roman" w:hAnsi="Times New Roman" w:cs="Times New Roman"/>
                <w:sz w:val="24"/>
                <w:szCs w:val="24"/>
              </w:rPr>
            </w:pPr>
            <w:r w:rsidRPr="00DE60A4">
              <w:rPr>
                <w:rFonts w:ascii="Times New Roman" w:hAnsi="Times New Roman" w:cs="Times New Roman"/>
                <w:sz w:val="24"/>
                <w:szCs w:val="24"/>
              </w:rPr>
              <w:t>«Кубик»</w:t>
            </w:r>
          </w:p>
        </w:tc>
        <w:tc>
          <w:tcPr>
            <w:tcW w:w="5387" w:type="dxa"/>
            <w:vAlign w:val="center"/>
          </w:tcPr>
          <w:p w:rsidR="00DE60A4" w:rsidRPr="00DE60A4" w:rsidRDefault="00DE60A4" w:rsidP="00DE60A4">
            <w:pPr>
              <w:pStyle w:val="a3"/>
              <w:rPr>
                <w:rFonts w:ascii="Times New Roman" w:hAnsi="Times New Roman" w:cs="Times New Roman"/>
                <w:sz w:val="24"/>
                <w:szCs w:val="24"/>
              </w:rPr>
            </w:pPr>
            <w:r w:rsidRPr="00DE60A4">
              <w:rPr>
                <w:rFonts w:ascii="Times New Roman" w:hAnsi="Times New Roman" w:cs="Times New Roman"/>
                <w:sz w:val="24"/>
                <w:szCs w:val="24"/>
              </w:rPr>
              <w:t xml:space="preserve">Графическая организация материала. На гранях кубика дается задание. В группах учащиеся заполняют на развороте грани кубика. Опрос – выбрасывается кубик, ответ учащиеся дают на задание выпавшей грани. </w:t>
            </w:r>
          </w:p>
        </w:tc>
        <w:tc>
          <w:tcPr>
            <w:tcW w:w="2185" w:type="dxa"/>
          </w:tcPr>
          <w:p w:rsidR="00DE60A4" w:rsidRPr="00DE60A4" w:rsidRDefault="00DE60A4" w:rsidP="00DE60A4">
            <w:pPr>
              <w:pStyle w:val="a3"/>
              <w:rPr>
                <w:rFonts w:ascii="Times New Roman" w:hAnsi="Times New Roman" w:cs="Times New Roman"/>
                <w:sz w:val="24"/>
                <w:szCs w:val="24"/>
              </w:rPr>
            </w:pPr>
            <w:r w:rsidRPr="00DE60A4">
              <w:rPr>
                <w:rFonts w:ascii="Times New Roman" w:hAnsi="Times New Roman" w:cs="Times New Roman"/>
                <w:sz w:val="24"/>
                <w:szCs w:val="24"/>
              </w:rPr>
              <w:t>Осмысление</w:t>
            </w:r>
            <w:r w:rsidRPr="00DE60A4">
              <w:rPr>
                <w:rFonts w:ascii="Times New Roman" w:hAnsi="Times New Roman" w:cs="Times New Roman"/>
                <w:sz w:val="24"/>
                <w:szCs w:val="24"/>
              </w:rPr>
              <w:br/>
              <w:t xml:space="preserve">Рефлексия </w:t>
            </w:r>
          </w:p>
        </w:tc>
      </w:tr>
    </w:tbl>
    <w:p w:rsidR="002C7DA8" w:rsidRDefault="002C7DA8" w:rsidP="001B0D05">
      <w:pPr>
        <w:pStyle w:val="a3"/>
        <w:jc w:val="both"/>
        <w:rPr>
          <w:rFonts w:ascii="Times New Roman" w:hAnsi="Times New Roman" w:cs="Times New Roman"/>
          <w:sz w:val="24"/>
          <w:szCs w:val="24"/>
        </w:rPr>
      </w:pPr>
      <w:r>
        <w:rPr>
          <w:rFonts w:ascii="Times New Roman" w:hAnsi="Times New Roman" w:cs="Times New Roman"/>
          <w:sz w:val="24"/>
          <w:szCs w:val="24"/>
        </w:rPr>
        <w:t>Итак, говорим о технологии развития критического мышления. На грани нашего кубика:</w:t>
      </w:r>
    </w:p>
    <w:p w:rsidR="002C7DA8" w:rsidRDefault="002C7DA8" w:rsidP="001B0D05">
      <w:pPr>
        <w:pStyle w:val="a3"/>
        <w:jc w:val="both"/>
        <w:rPr>
          <w:rFonts w:ascii="Times New Roman" w:hAnsi="Times New Roman" w:cs="Times New Roman"/>
          <w:sz w:val="24"/>
          <w:szCs w:val="24"/>
        </w:rPr>
      </w:pPr>
      <w:r>
        <w:rPr>
          <w:rFonts w:ascii="Times New Roman" w:hAnsi="Times New Roman" w:cs="Times New Roman"/>
          <w:sz w:val="24"/>
          <w:szCs w:val="24"/>
        </w:rPr>
        <w:t>Сравните это</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а что похоже? Чем отличается?</w:t>
      </w:r>
    </w:p>
    <w:p w:rsidR="002C7DA8" w:rsidRPr="001E5526" w:rsidRDefault="002C7DA8" w:rsidP="001B0D05">
      <w:pPr>
        <w:pStyle w:val="a3"/>
        <w:jc w:val="both"/>
        <w:rPr>
          <w:rFonts w:ascii="Times New Roman" w:hAnsi="Times New Roman" w:cs="Times New Roman"/>
          <w:sz w:val="24"/>
          <w:szCs w:val="24"/>
        </w:rPr>
      </w:pPr>
      <w:r>
        <w:rPr>
          <w:rFonts w:ascii="Times New Roman" w:hAnsi="Times New Roman" w:cs="Times New Roman"/>
          <w:sz w:val="24"/>
          <w:szCs w:val="24"/>
        </w:rPr>
        <w:t>Приведите «за» и «против»</w:t>
      </w:r>
    </w:p>
    <w:p w:rsidR="003905CB" w:rsidRPr="001E5526" w:rsidRDefault="003905CB" w:rsidP="001B0D05">
      <w:pPr>
        <w:pStyle w:val="a3"/>
        <w:ind w:left="360"/>
        <w:jc w:val="both"/>
        <w:rPr>
          <w:rFonts w:ascii="Times New Roman" w:eastAsia="Calibri" w:hAnsi="Times New Roman" w:cs="Times New Roman"/>
          <w:b/>
          <w:sz w:val="24"/>
          <w:szCs w:val="24"/>
        </w:rPr>
      </w:pPr>
      <w:r w:rsidRPr="001E5526">
        <w:rPr>
          <w:rFonts w:ascii="Times New Roman" w:eastAsia="Calibri" w:hAnsi="Times New Roman" w:cs="Times New Roman"/>
          <w:b/>
          <w:sz w:val="24"/>
          <w:szCs w:val="24"/>
        </w:rPr>
        <w:t>Зачем нужна «ТРКМ»?</w:t>
      </w:r>
    </w:p>
    <w:p w:rsidR="003905CB" w:rsidRPr="001E5526" w:rsidRDefault="003905CB" w:rsidP="001B0D05">
      <w:pPr>
        <w:pStyle w:val="a3"/>
        <w:numPr>
          <w:ilvl w:val="0"/>
          <w:numId w:val="5"/>
        </w:numPr>
        <w:jc w:val="both"/>
        <w:rPr>
          <w:rFonts w:ascii="Times New Roman" w:eastAsia="Calibri" w:hAnsi="Times New Roman" w:cs="Times New Roman"/>
          <w:sz w:val="24"/>
          <w:szCs w:val="24"/>
        </w:rPr>
      </w:pPr>
      <w:r w:rsidRPr="001E5526">
        <w:rPr>
          <w:rFonts w:ascii="Times New Roman" w:eastAsia="Calibri" w:hAnsi="Times New Roman" w:cs="Times New Roman"/>
          <w:sz w:val="24"/>
          <w:szCs w:val="24"/>
        </w:rPr>
        <w:t>Навыки критического анализа, развиваемые посредством приёмов данной технологии, являются неотъемлемыми характеристиками современного ученика.</w:t>
      </w:r>
    </w:p>
    <w:p w:rsidR="003905CB" w:rsidRPr="001E5526" w:rsidRDefault="003905CB" w:rsidP="001B0D05">
      <w:pPr>
        <w:pStyle w:val="a3"/>
        <w:numPr>
          <w:ilvl w:val="0"/>
          <w:numId w:val="5"/>
        </w:numPr>
        <w:jc w:val="both"/>
        <w:rPr>
          <w:rFonts w:ascii="Times New Roman" w:eastAsia="Calibri" w:hAnsi="Times New Roman" w:cs="Times New Roman"/>
          <w:sz w:val="24"/>
          <w:szCs w:val="24"/>
        </w:rPr>
      </w:pPr>
      <w:r w:rsidRPr="001E5526">
        <w:rPr>
          <w:rFonts w:ascii="Times New Roman" w:eastAsia="Calibri" w:hAnsi="Times New Roman" w:cs="Times New Roman"/>
          <w:sz w:val="24"/>
          <w:szCs w:val="24"/>
        </w:rPr>
        <w:t>ТРКМ входит в банк технологий, которые призваны активизировать образовательный проце</w:t>
      </w:r>
      <w:proofErr w:type="gramStart"/>
      <w:r w:rsidRPr="001E5526">
        <w:rPr>
          <w:rFonts w:ascii="Times New Roman" w:eastAsia="Calibri" w:hAnsi="Times New Roman" w:cs="Times New Roman"/>
          <w:sz w:val="24"/>
          <w:szCs w:val="24"/>
        </w:rPr>
        <w:t>сс в шк</w:t>
      </w:r>
      <w:proofErr w:type="gramEnd"/>
      <w:r w:rsidRPr="001E5526">
        <w:rPr>
          <w:rFonts w:ascii="Times New Roman" w:eastAsia="Calibri" w:hAnsi="Times New Roman" w:cs="Times New Roman"/>
          <w:sz w:val="24"/>
          <w:szCs w:val="24"/>
        </w:rPr>
        <w:t>оле и повысить самостоятельность учащихся.</w:t>
      </w:r>
    </w:p>
    <w:p w:rsidR="003905CB" w:rsidRPr="001E5526" w:rsidRDefault="003905CB" w:rsidP="001B0D05">
      <w:pPr>
        <w:pStyle w:val="a3"/>
        <w:numPr>
          <w:ilvl w:val="0"/>
          <w:numId w:val="5"/>
        </w:numPr>
        <w:jc w:val="both"/>
        <w:rPr>
          <w:rFonts w:ascii="Times New Roman" w:eastAsia="Calibri" w:hAnsi="Times New Roman" w:cs="Times New Roman"/>
          <w:sz w:val="24"/>
          <w:szCs w:val="24"/>
        </w:rPr>
      </w:pPr>
      <w:r w:rsidRPr="001E5526">
        <w:rPr>
          <w:rFonts w:ascii="Times New Roman" w:eastAsia="Calibri" w:hAnsi="Times New Roman" w:cs="Times New Roman"/>
          <w:sz w:val="24"/>
          <w:szCs w:val="24"/>
        </w:rPr>
        <w:t>При применении ТРКМ на уроках происходит активное развитие умений критического анализа, данная технология обеспечивает учёт индивидуальных особенностей учащихся.</w:t>
      </w:r>
    </w:p>
    <w:p w:rsidR="00012522" w:rsidRPr="001B0D05" w:rsidRDefault="003905CB" w:rsidP="001B0D05">
      <w:pPr>
        <w:pStyle w:val="a3"/>
        <w:numPr>
          <w:ilvl w:val="0"/>
          <w:numId w:val="5"/>
        </w:numPr>
        <w:jc w:val="both"/>
        <w:rPr>
          <w:rFonts w:ascii="Times New Roman" w:eastAsia="Calibri" w:hAnsi="Times New Roman" w:cs="Times New Roman"/>
          <w:sz w:val="24"/>
          <w:szCs w:val="24"/>
        </w:rPr>
      </w:pPr>
      <w:r w:rsidRPr="001E5526">
        <w:rPr>
          <w:rFonts w:ascii="Times New Roman" w:eastAsia="Calibri" w:hAnsi="Times New Roman" w:cs="Times New Roman"/>
          <w:sz w:val="24"/>
          <w:szCs w:val="24"/>
        </w:rPr>
        <w:t>Но данная технология «не привязана» к предметной области – её можно использовать при изучении самого широкого комплекса предметов, к тому же за счёт учебного курса практически целиком в рамках данной технологии, делая её использование системным и методичным.</w:t>
      </w:r>
    </w:p>
    <w:p w:rsidR="00D1657C" w:rsidRPr="001E5526" w:rsidRDefault="00D1657C"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Предлагаем в вашу методическую копилку разработки уроков с при</w:t>
      </w:r>
      <w:r w:rsidR="002C7DA8">
        <w:rPr>
          <w:rFonts w:ascii="Times New Roman" w:hAnsi="Times New Roman" w:cs="Times New Roman"/>
          <w:sz w:val="24"/>
          <w:szCs w:val="24"/>
        </w:rPr>
        <w:t>менением данной  технологии,</w:t>
      </w:r>
      <w:r w:rsidRPr="001E5526">
        <w:rPr>
          <w:rFonts w:ascii="Times New Roman" w:hAnsi="Times New Roman" w:cs="Times New Roman"/>
          <w:sz w:val="24"/>
          <w:szCs w:val="24"/>
        </w:rPr>
        <w:t xml:space="preserve"> список рекомендуемой литературы</w:t>
      </w:r>
      <w:r w:rsidR="002C7DA8">
        <w:rPr>
          <w:rFonts w:ascii="Times New Roman" w:hAnsi="Times New Roman" w:cs="Times New Roman"/>
          <w:sz w:val="24"/>
          <w:szCs w:val="24"/>
        </w:rPr>
        <w:t xml:space="preserve"> и </w:t>
      </w:r>
      <w:proofErr w:type="spellStart"/>
      <w:r w:rsidR="002C7DA8">
        <w:rPr>
          <w:rFonts w:ascii="Times New Roman" w:hAnsi="Times New Roman" w:cs="Times New Roman"/>
          <w:sz w:val="24"/>
          <w:szCs w:val="24"/>
        </w:rPr>
        <w:t>интернет-ресурсов</w:t>
      </w:r>
      <w:proofErr w:type="spellEnd"/>
      <w:r w:rsidR="002C7DA8">
        <w:rPr>
          <w:rFonts w:ascii="Times New Roman" w:hAnsi="Times New Roman" w:cs="Times New Roman"/>
          <w:sz w:val="24"/>
          <w:szCs w:val="24"/>
        </w:rPr>
        <w:t>.</w:t>
      </w:r>
    </w:p>
    <w:p w:rsidR="00D1657C" w:rsidRPr="001E5526" w:rsidRDefault="00D1657C" w:rsidP="001B0D05">
      <w:pPr>
        <w:pStyle w:val="a3"/>
        <w:numPr>
          <w:ilvl w:val="0"/>
          <w:numId w:val="7"/>
        </w:numPr>
        <w:jc w:val="both"/>
        <w:rPr>
          <w:rFonts w:ascii="Times New Roman" w:hAnsi="Times New Roman" w:cs="Times New Roman"/>
          <w:sz w:val="24"/>
          <w:szCs w:val="24"/>
        </w:rPr>
      </w:pPr>
      <w:r w:rsidRPr="001E5526">
        <w:rPr>
          <w:rFonts w:ascii="Times New Roman" w:hAnsi="Times New Roman" w:cs="Times New Roman"/>
          <w:sz w:val="24"/>
          <w:szCs w:val="24"/>
        </w:rPr>
        <w:t xml:space="preserve">Заир-Бек, С.И. Развитие критического мышления на уроке: Пособие для учителя / С.И. Заир-Бек, И.В. </w:t>
      </w:r>
      <w:proofErr w:type="spellStart"/>
      <w:r w:rsidRPr="001E5526">
        <w:rPr>
          <w:rFonts w:ascii="Times New Roman" w:hAnsi="Times New Roman" w:cs="Times New Roman"/>
          <w:sz w:val="24"/>
          <w:szCs w:val="24"/>
        </w:rPr>
        <w:t>Муштавинская</w:t>
      </w:r>
      <w:proofErr w:type="spellEnd"/>
      <w:r w:rsidRPr="001E5526">
        <w:rPr>
          <w:rFonts w:ascii="Times New Roman" w:hAnsi="Times New Roman" w:cs="Times New Roman"/>
          <w:sz w:val="24"/>
          <w:szCs w:val="24"/>
        </w:rPr>
        <w:t>.- М.: Просвещение, 2004.</w:t>
      </w:r>
    </w:p>
    <w:p w:rsidR="00D1657C" w:rsidRPr="001E5526" w:rsidRDefault="00D1657C" w:rsidP="001B0D05">
      <w:pPr>
        <w:pStyle w:val="a3"/>
        <w:numPr>
          <w:ilvl w:val="0"/>
          <w:numId w:val="7"/>
        </w:numPr>
        <w:jc w:val="both"/>
        <w:rPr>
          <w:rFonts w:ascii="Times New Roman" w:hAnsi="Times New Roman" w:cs="Times New Roman"/>
          <w:sz w:val="24"/>
          <w:szCs w:val="24"/>
        </w:rPr>
      </w:pPr>
      <w:r w:rsidRPr="001E5526">
        <w:rPr>
          <w:rFonts w:ascii="Times New Roman" w:hAnsi="Times New Roman" w:cs="Times New Roman"/>
          <w:sz w:val="24"/>
          <w:szCs w:val="24"/>
        </w:rPr>
        <w:t xml:space="preserve">Криволапова, Н.А. Организация научно-исследовательской деятельности учащихся / Криволапова Н.А., </w:t>
      </w:r>
      <w:proofErr w:type="spellStart"/>
      <w:r w:rsidRPr="001E5526">
        <w:rPr>
          <w:rFonts w:ascii="Times New Roman" w:hAnsi="Times New Roman" w:cs="Times New Roman"/>
          <w:sz w:val="24"/>
          <w:szCs w:val="24"/>
        </w:rPr>
        <w:t>Войткевич</w:t>
      </w:r>
      <w:proofErr w:type="spellEnd"/>
      <w:r w:rsidRPr="001E5526">
        <w:rPr>
          <w:rFonts w:ascii="Times New Roman" w:hAnsi="Times New Roman" w:cs="Times New Roman"/>
          <w:sz w:val="24"/>
          <w:szCs w:val="24"/>
        </w:rPr>
        <w:t xml:space="preserve"> Н.Н. – Курган: </w:t>
      </w:r>
      <w:proofErr w:type="spellStart"/>
      <w:r w:rsidRPr="001E5526">
        <w:rPr>
          <w:rFonts w:ascii="Times New Roman" w:hAnsi="Times New Roman" w:cs="Times New Roman"/>
          <w:sz w:val="24"/>
          <w:szCs w:val="24"/>
        </w:rPr>
        <w:t>ИПКиПРО</w:t>
      </w:r>
      <w:proofErr w:type="spellEnd"/>
      <w:r w:rsidRPr="001E5526">
        <w:rPr>
          <w:rFonts w:ascii="Times New Roman" w:hAnsi="Times New Roman" w:cs="Times New Roman"/>
          <w:sz w:val="24"/>
          <w:szCs w:val="24"/>
        </w:rPr>
        <w:t>, 2004.</w:t>
      </w:r>
    </w:p>
    <w:p w:rsidR="00D1657C" w:rsidRPr="001E5526" w:rsidRDefault="00D1657C" w:rsidP="001B0D05">
      <w:pPr>
        <w:pStyle w:val="a3"/>
        <w:numPr>
          <w:ilvl w:val="0"/>
          <w:numId w:val="7"/>
        </w:numPr>
        <w:jc w:val="both"/>
        <w:rPr>
          <w:rFonts w:ascii="Times New Roman" w:hAnsi="Times New Roman" w:cs="Times New Roman"/>
          <w:sz w:val="24"/>
          <w:szCs w:val="24"/>
        </w:rPr>
      </w:pPr>
      <w:proofErr w:type="spellStart"/>
      <w:r w:rsidRPr="001E5526">
        <w:rPr>
          <w:rFonts w:ascii="Times New Roman" w:hAnsi="Times New Roman" w:cs="Times New Roman"/>
          <w:sz w:val="24"/>
          <w:szCs w:val="24"/>
        </w:rPr>
        <w:t>Шаврина</w:t>
      </w:r>
      <w:proofErr w:type="spellEnd"/>
      <w:r w:rsidRPr="001E5526">
        <w:rPr>
          <w:rFonts w:ascii="Times New Roman" w:hAnsi="Times New Roman" w:cs="Times New Roman"/>
          <w:sz w:val="24"/>
          <w:szCs w:val="24"/>
        </w:rPr>
        <w:t xml:space="preserve">, О.Г. Использование технологии развития критического мышления через чтение и письмо в преподавании русского языка и литературы: методические рекомендации/О.Г. </w:t>
      </w:r>
      <w:proofErr w:type="spellStart"/>
      <w:r w:rsidRPr="001E5526">
        <w:rPr>
          <w:rFonts w:ascii="Times New Roman" w:hAnsi="Times New Roman" w:cs="Times New Roman"/>
          <w:sz w:val="24"/>
          <w:szCs w:val="24"/>
        </w:rPr>
        <w:t>Шаврина</w:t>
      </w:r>
      <w:proofErr w:type="spellEnd"/>
      <w:r w:rsidRPr="001E5526">
        <w:rPr>
          <w:rFonts w:ascii="Times New Roman" w:hAnsi="Times New Roman" w:cs="Times New Roman"/>
          <w:sz w:val="24"/>
          <w:szCs w:val="24"/>
        </w:rPr>
        <w:t>.- Курган: ИРОСТ, 2012.</w:t>
      </w:r>
    </w:p>
    <w:p w:rsidR="00D1657C" w:rsidRPr="001E5526" w:rsidRDefault="00D1657C"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Интернет-ресурсы</w:t>
      </w:r>
    </w:p>
    <w:p w:rsidR="00D1657C" w:rsidRPr="001E5526" w:rsidRDefault="00D1657C"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 xml:space="preserve">1. </w:t>
      </w:r>
      <w:hyperlink r:id="rId16" w:history="1">
        <w:r w:rsidRPr="001E5526">
          <w:rPr>
            <w:rStyle w:val="a6"/>
            <w:rFonts w:ascii="Times New Roman" w:hAnsi="Times New Roman" w:cs="Times New Roman"/>
            <w:sz w:val="24"/>
            <w:szCs w:val="24"/>
          </w:rPr>
          <w:t>http://videouroki.net/index.php?subj_id=2</w:t>
        </w:r>
      </w:hyperlink>
      <w:r w:rsidRPr="001E5526">
        <w:rPr>
          <w:rFonts w:ascii="Times New Roman" w:hAnsi="Times New Roman" w:cs="Times New Roman"/>
          <w:sz w:val="24"/>
          <w:szCs w:val="24"/>
        </w:rPr>
        <w:t xml:space="preserve">  – </w:t>
      </w:r>
      <w:proofErr w:type="spellStart"/>
      <w:r w:rsidRPr="001E5526">
        <w:rPr>
          <w:rFonts w:ascii="Times New Roman" w:hAnsi="Times New Roman" w:cs="Times New Roman"/>
          <w:sz w:val="24"/>
          <w:szCs w:val="24"/>
        </w:rPr>
        <w:t>Видеоуроки</w:t>
      </w:r>
      <w:proofErr w:type="spellEnd"/>
      <w:r w:rsidRPr="001E5526">
        <w:rPr>
          <w:rFonts w:ascii="Times New Roman" w:hAnsi="Times New Roman" w:cs="Times New Roman"/>
          <w:sz w:val="24"/>
          <w:szCs w:val="24"/>
        </w:rPr>
        <w:t xml:space="preserve"> в сети Интернет.</w:t>
      </w:r>
    </w:p>
    <w:p w:rsidR="00D1657C" w:rsidRPr="001E5526" w:rsidRDefault="00D1657C"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 xml:space="preserve">2. </w:t>
      </w:r>
      <w:hyperlink r:id="rId17" w:history="1">
        <w:r w:rsidRPr="001E5526">
          <w:rPr>
            <w:rStyle w:val="a6"/>
            <w:rFonts w:ascii="Times New Roman" w:hAnsi="Times New Roman" w:cs="Times New Roman"/>
            <w:sz w:val="24"/>
            <w:szCs w:val="24"/>
          </w:rPr>
          <w:t>http://cito-web.yspu.org/link1/metod/met49/node22.html</w:t>
        </w:r>
      </w:hyperlink>
      <w:r w:rsidRPr="001E5526">
        <w:rPr>
          <w:rFonts w:ascii="Times New Roman" w:hAnsi="Times New Roman" w:cs="Times New Roman"/>
          <w:sz w:val="24"/>
          <w:szCs w:val="24"/>
        </w:rPr>
        <w:t xml:space="preserve">  - технология «Развитие критического мышления через чтение и письмо»</w:t>
      </w:r>
    </w:p>
    <w:p w:rsidR="00D1657C" w:rsidRPr="001E5526" w:rsidRDefault="00D1657C"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 xml:space="preserve">3. </w:t>
      </w:r>
      <w:hyperlink r:id="rId18" w:history="1">
        <w:r w:rsidRPr="001E5526">
          <w:rPr>
            <w:rStyle w:val="a6"/>
            <w:rFonts w:ascii="Times New Roman" w:hAnsi="Times New Roman" w:cs="Times New Roman"/>
            <w:sz w:val="24"/>
            <w:szCs w:val="24"/>
          </w:rPr>
          <w:t>http://lingvist.ucoz.ru/publ/18-1-0-17</w:t>
        </w:r>
      </w:hyperlink>
      <w:r w:rsidRPr="001E5526">
        <w:rPr>
          <w:rFonts w:ascii="Times New Roman" w:hAnsi="Times New Roman" w:cs="Times New Roman"/>
          <w:sz w:val="24"/>
          <w:szCs w:val="24"/>
        </w:rPr>
        <w:t xml:space="preserve"> - развитие критического мышления через чтение и письмо: стадии и приемы</w:t>
      </w:r>
    </w:p>
    <w:p w:rsidR="00D1657C" w:rsidRPr="001E5526" w:rsidRDefault="00D1657C" w:rsidP="001B0D05">
      <w:pPr>
        <w:pStyle w:val="a3"/>
        <w:jc w:val="both"/>
        <w:rPr>
          <w:rFonts w:ascii="Times New Roman" w:hAnsi="Times New Roman" w:cs="Times New Roman"/>
          <w:sz w:val="24"/>
          <w:szCs w:val="24"/>
        </w:rPr>
      </w:pPr>
    </w:p>
    <w:p w:rsidR="00E4091C" w:rsidRDefault="003905CB" w:rsidP="001B0D05">
      <w:pPr>
        <w:pStyle w:val="a3"/>
        <w:jc w:val="both"/>
        <w:rPr>
          <w:rFonts w:ascii="Times New Roman" w:hAnsi="Times New Roman" w:cs="Times New Roman"/>
          <w:sz w:val="24"/>
          <w:szCs w:val="24"/>
        </w:rPr>
      </w:pPr>
      <w:r w:rsidRPr="001E5526">
        <w:rPr>
          <w:rFonts w:ascii="Times New Roman" w:hAnsi="Times New Roman" w:cs="Times New Roman"/>
          <w:sz w:val="24"/>
          <w:szCs w:val="24"/>
        </w:rPr>
        <w:t>Благодарим всех за работу и желаем успе</w:t>
      </w:r>
      <w:r w:rsidR="00D1657C" w:rsidRPr="001E5526">
        <w:rPr>
          <w:rFonts w:ascii="Times New Roman" w:hAnsi="Times New Roman" w:cs="Times New Roman"/>
          <w:sz w:val="24"/>
          <w:szCs w:val="24"/>
        </w:rPr>
        <w:t>хов в изучении и применении данной технологии.</w:t>
      </w:r>
    </w:p>
    <w:p w:rsidR="004A21BC" w:rsidRPr="001E5526" w:rsidRDefault="004A21BC" w:rsidP="001B0D05">
      <w:pPr>
        <w:pStyle w:val="a3"/>
        <w:jc w:val="both"/>
        <w:rPr>
          <w:rFonts w:ascii="Times New Roman" w:hAnsi="Times New Roman" w:cs="Times New Roman"/>
          <w:sz w:val="24"/>
          <w:szCs w:val="24"/>
        </w:rPr>
      </w:pPr>
    </w:p>
    <w:sectPr w:rsidR="004A21BC" w:rsidRPr="001E5526" w:rsidSect="001B0D05">
      <w:headerReference w:type="default" r:id="rId19"/>
      <w:footerReference w:type="default" r:id="rId20"/>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270" w:rsidRDefault="00D53270" w:rsidP="00DE7253">
      <w:pPr>
        <w:spacing w:after="0" w:line="240" w:lineRule="auto"/>
      </w:pPr>
      <w:r>
        <w:separator/>
      </w:r>
    </w:p>
  </w:endnote>
  <w:endnote w:type="continuationSeparator" w:id="0">
    <w:p w:rsidR="00D53270" w:rsidRDefault="00D53270" w:rsidP="00DE7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05" w:rsidRPr="001B0D05" w:rsidRDefault="001B0D05" w:rsidP="001B0D05">
    <w:pPr>
      <w:pStyle w:val="ad"/>
      <w:jc w:val="right"/>
      <w:rPr>
        <w:rFonts w:ascii="Times New Roman" w:hAnsi="Times New Roman" w:cs="Times New Roman"/>
      </w:rPr>
    </w:pPr>
    <w:r w:rsidRPr="001B0D05">
      <w:rPr>
        <w:rFonts w:ascii="Times New Roman" w:hAnsi="Times New Roman" w:cs="Times New Roman"/>
      </w:rPr>
      <w:t>Постоянно действующий семинар, март, 2014 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270" w:rsidRDefault="00D53270" w:rsidP="00DE7253">
      <w:pPr>
        <w:spacing w:after="0" w:line="240" w:lineRule="auto"/>
      </w:pPr>
      <w:r>
        <w:separator/>
      </w:r>
    </w:p>
  </w:footnote>
  <w:footnote w:type="continuationSeparator" w:id="0">
    <w:p w:rsidR="00D53270" w:rsidRDefault="00D53270" w:rsidP="00DE7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53" w:rsidRPr="00DE7253" w:rsidRDefault="00DE7253" w:rsidP="00DE7253">
    <w:pPr>
      <w:pStyle w:val="ab"/>
      <w:jc w:val="center"/>
      <w:rPr>
        <w:rFonts w:ascii="Times New Roman" w:hAnsi="Times New Roman" w:cs="Times New Roman"/>
        <w:sz w:val="16"/>
        <w:szCs w:val="16"/>
      </w:rPr>
    </w:pPr>
    <w:r w:rsidRPr="00DE7253">
      <w:rPr>
        <w:rFonts w:ascii="Times New Roman" w:hAnsi="Times New Roman" w:cs="Times New Roman"/>
        <w:sz w:val="16"/>
        <w:szCs w:val="16"/>
      </w:rPr>
      <w:t>МО «РОСТОК»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DA8"/>
    <w:multiLevelType w:val="hybridMultilevel"/>
    <w:tmpl w:val="FE8E2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F337D"/>
    <w:multiLevelType w:val="hybridMultilevel"/>
    <w:tmpl w:val="AD5AF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F7B1B"/>
    <w:multiLevelType w:val="hybridMultilevel"/>
    <w:tmpl w:val="22C8BA5E"/>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338247E6"/>
    <w:multiLevelType w:val="hybridMultilevel"/>
    <w:tmpl w:val="FE8E2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F0212E"/>
    <w:multiLevelType w:val="hybridMultilevel"/>
    <w:tmpl w:val="FE8E2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621FA6"/>
    <w:multiLevelType w:val="hybridMultilevel"/>
    <w:tmpl w:val="EC063B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CA31873"/>
    <w:multiLevelType w:val="hybridMultilevel"/>
    <w:tmpl w:val="29CE2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C659E1"/>
    <w:multiLevelType w:val="hybridMultilevel"/>
    <w:tmpl w:val="FE8E2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A825D0"/>
    <w:multiLevelType w:val="hybridMultilevel"/>
    <w:tmpl w:val="A2182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287656A"/>
    <w:multiLevelType w:val="hybridMultilevel"/>
    <w:tmpl w:val="F6442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005F29"/>
    <w:multiLevelType w:val="hybridMultilevel"/>
    <w:tmpl w:val="E5242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E45038F"/>
    <w:multiLevelType w:val="hybridMultilevel"/>
    <w:tmpl w:val="FBA824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5"/>
  </w:num>
  <w:num w:numId="7">
    <w:abstractNumId w:val="1"/>
  </w:num>
  <w:num w:numId="8">
    <w:abstractNumId w:val="10"/>
  </w:num>
  <w:num w:numId="9">
    <w:abstractNumId w:val="6"/>
  </w:num>
  <w:num w:numId="10">
    <w:abstractNumId w:val="0"/>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210E5"/>
    <w:rsid w:val="000025C7"/>
    <w:rsid w:val="00012522"/>
    <w:rsid w:val="00016AF5"/>
    <w:rsid w:val="000C030B"/>
    <w:rsid w:val="000C7D9E"/>
    <w:rsid w:val="001B0D05"/>
    <w:rsid w:val="001E5526"/>
    <w:rsid w:val="002337B7"/>
    <w:rsid w:val="002A4B3D"/>
    <w:rsid w:val="002B1D96"/>
    <w:rsid w:val="002C7DA8"/>
    <w:rsid w:val="00326952"/>
    <w:rsid w:val="003740C8"/>
    <w:rsid w:val="003905CB"/>
    <w:rsid w:val="003A43FE"/>
    <w:rsid w:val="004210E5"/>
    <w:rsid w:val="00435ED8"/>
    <w:rsid w:val="004529D8"/>
    <w:rsid w:val="004843B9"/>
    <w:rsid w:val="004A21BC"/>
    <w:rsid w:val="006B296F"/>
    <w:rsid w:val="006F3138"/>
    <w:rsid w:val="007862DE"/>
    <w:rsid w:val="0080770C"/>
    <w:rsid w:val="008D68AC"/>
    <w:rsid w:val="0092663F"/>
    <w:rsid w:val="0099645E"/>
    <w:rsid w:val="009B7DA7"/>
    <w:rsid w:val="00A056C4"/>
    <w:rsid w:val="00A11171"/>
    <w:rsid w:val="00B318B9"/>
    <w:rsid w:val="00B92DD4"/>
    <w:rsid w:val="00BA5831"/>
    <w:rsid w:val="00BF77BF"/>
    <w:rsid w:val="00C40EE1"/>
    <w:rsid w:val="00C9377B"/>
    <w:rsid w:val="00D1657C"/>
    <w:rsid w:val="00D46287"/>
    <w:rsid w:val="00D53270"/>
    <w:rsid w:val="00DD25F1"/>
    <w:rsid w:val="00DE0FED"/>
    <w:rsid w:val="00DE5868"/>
    <w:rsid w:val="00DE60A4"/>
    <w:rsid w:val="00DE7253"/>
    <w:rsid w:val="00E27C64"/>
    <w:rsid w:val="00E34E5D"/>
    <w:rsid w:val="00E4091C"/>
    <w:rsid w:val="00EC1001"/>
    <w:rsid w:val="00ED4865"/>
    <w:rsid w:val="00EE0544"/>
    <w:rsid w:val="00F6344C"/>
    <w:rsid w:val="00FA3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0E5"/>
    <w:pPr>
      <w:spacing w:after="0" w:line="240" w:lineRule="auto"/>
    </w:pPr>
  </w:style>
  <w:style w:type="paragraph" w:styleId="a4">
    <w:name w:val="Normal (Web)"/>
    <w:basedOn w:val="a"/>
    <w:uiPriority w:val="99"/>
    <w:unhideWhenUsed/>
    <w:rsid w:val="00421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10E5"/>
  </w:style>
  <w:style w:type="character" w:styleId="a5">
    <w:name w:val="Emphasis"/>
    <w:basedOn w:val="a0"/>
    <w:uiPriority w:val="20"/>
    <w:qFormat/>
    <w:rsid w:val="004210E5"/>
    <w:rPr>
      <w:i/>
      <w:iCs/>
    </w:rPr>
  </w:style>
  <w:style w:type="character" w:styleId="a6">
    <w:name w:val="Hyperlink"/>
    <w:basedOn w:val="a0"/>
    <w:uiPriority w:val="99"/>
    <w:unhideWhenUsed/>
    <w:rsid w:val="007862DE"/>
    <w:rPr>
      <w:color w:val="0000FF"/>
      <w:u w:val="single"/>
    </w:rPr>
  </w:style>
  <w:style w:type="paragraph" w:styleId="a7">
    <w:name w:val="List Paragraph"/>
    <w:basedOn w:val="a"/>
    <w:uiPriority w:val="34"/>
    <w:qFormat/>
    <w:rsid w:val="00E4091C"/>
    <w:pPr>
      <w:ind w:left="720"/>
      <w:contextualSpacing/>
    </w:pPr>
  </w:style>
  <w:style w:type="character" w:styleId="a8">
    <w:name w:val="FollowedHyperlink"/>
    <w:basedOn w:val="a0"/>
    <w:uiPriority w:val="99"/>
    <w:semiHidden/>
    <w:unhideWhenUsed/>
    <w:rsid w:val="00D1657C"/>
    <w:rPr>
      <w:color w:val="800080" w:themeColor="followedHyperlink"/>
      <w:u w:val="single"/>
    </w:rPr>
  </w:style>
  <w:style w:type="paragraph" w:styleId="a9">
    <w:name w:val="Balloon Text"/>
    <w:basedOn w:val="a"/>
    <w:link w:val="aa"/>
    <w:uiPriority w:val="99"/>
    <w:semiHidden/>
    <w:unhideWhenUsed/>
    <w:rsid w:val="001E55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5526"/>
    <w:rPr>
      <w:rFonts w:ascii="Tahoma" w:hAnsi="Tahoma" w:cs="Tahoma"/>
      <w:sz w:val="16"/>
      <w:szCs w:val="16"/>
    </w:rPr>
  </w:style>
  <w:style w:type="paragraph" w:customStyle="1" w:styleId="sth2">
    <w:name w:val="sth2"/>
    <w:basedOn w:val="a"/>
    <w:rsid w:val="0080770C"/>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styleId="ab">
    <w:name w:val="header"/>
    <w:basedOn w:val="a"/>
    <w:link w:val="ac"/>
    <w:uiPriority w:val="99"/>
    <w:semiHidden/>
    <w:unhideWhenUsed/>
    <w:rsid w:val="00DE725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E7253"/>
  </w:style>
  <w:style w:type="paragraph" w:styleId="ad">
    <w:name w:val="footer"/>
    <w:basedOn w:val="a"/>
    <w:link w:val="ae"/>
    <w:uiPriority w:val="99"/>
    <w:semiHidden/>
    <w:unhideWhenUsed/>
    <w:rsid w:val="00DE725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E7253"/>
  </w:style>
</w:styles>
</file>

<file path=word/webSettings.xml><?xml version="1.0" encoding="utf-8"?>
<w:webSettings xmlns:r="http://schemas.openxmlformats.org/officeDocument/2006/relationships" xmlns:w="http://schemas.openxmlformats.org/wordprocessingml/2006/main">
  <w:divs>
    <w:div w:id="813184120">
      <w:bodyDiv w:val="1"/>
      <w:marLeft w:val="0"/>
      <w:marRight w:val="0"/>
      <w:marTop w:val="0"/>
      <w:marBottom w:val="0"/>
      <w:divBdr>
        <w:top w:val="none" w:sz="0" w:space="0" w:color="auto"/>
        <w:left w:val="none" w:sz="0" w:space="0" w:color="auto"/>
        <w:bottom w:val="none" w:sz="0" w:space="0" w:color="auto"/>
        <w:right w:val="none" w:sz="0" w:space="0" w:color="auto"/>
      </w:divBdr>
    </w:div>
    <w:div w:id="160919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lingvist.ucoz.ru/publ/18-1-0-1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cito-web.yspu.org/link1/metod/met49/node22.html" TargetMode="External"/><Relationship Id="rId2" Type="http://schemas.openxmlformats.org/officeDocument/2006/relationships/styles" Target="styles.xml"/><Relationship Id="rId16" Type="http://schemas.openxmlformats.org/officeDocument/2006/relationships/hyperlink" Target="http://videouroki.net/index.php?subj_id=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4681</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13</cp:revision>
  <dcterms:created xsi:type="dcterms:W3CDTF">2014-03-16T02:14:00Z</dcterms:created>
  <dcterms:modified xsi:type="dcterms:W3CDTF">2014-12-07T10:49:00Z</dcterms:modified>
</cp:coreProperties>
</file>