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EC" w:rsidRPr="00A66991" w:rsidRDefault="00C14F2B" w:rsidP="00944C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991">
        <w:rPr>
          <w:rFonts w:ascii="Times New Roman" w:hAnsi="Times New Roman" w:cs="Times New Roman"/>
          <w:b/>
          <w:sz w:val="36"/>
          <w:szCs w:val="36"/>
        </w:rPr>
        <w:t>Исследовательская деятельность как ресурс развития интеллектуальной одаренности детей младшего школьного возраста.</w:t>
      </w:r>
    </w:p>
    <w:p w:rsidR="00CB68EC" w:rsidRPr="00A66991" w:rsidRDefault="00CB68EC" w:rsidP="00A66991">
      <w:pPr>
        <w:rPr>
          <w:rFonts w:ascii="Times New Roman" w:hAnsi="Times New Roman" w:cs="Times New Roman"/>
          <w:sz w:val="28"/>
          <w:szCs w:val="28"/>
        </w:rPr>
      </w:pPr>
    </w:p>
    <w:p w:rsidR="00944C8B" w:rsidRPr="00944C8B" w:rsidRDefault="00944C8B" w:rsidP="00A66991">
      <w:pPr>
        <w:rPr>
          <w:rFonts w:ascii="Times New Roman" w:hAnsi="Times New Roman" w:cs="Times New Roman"/>
          <w:sz w:val="28"/>
          <w:szCs w:val="28"/>
        </w:rPr>
      </w:pPr>
      <w:r w:rsidRPr="00944C8B">
        <w:rPr>
          <w:rFonts w:ascii="Times New Roman" w:hAnsi="Times New Roman" w:cs="Times New Roman"/>
          <w:sz w:val="28"/>
          <w:szCs w:val="28"/>
        </w:rPr>
        <w:t xml:space="preserve">     </w:t>
      </w:r>
      <w:r w:rsidR="00CB68EC" w:rsidRPr="00A66991">
        <w:rPr>
          <w:rFonts w:ascii="Times New Roman" w:hAnsi="Times New Roman" w:cs="Times New Roman"/>
          <w:sz w:val="28"/>
          <w:szCs w:val="28"/>
        </w:rPr>
        <w:t>Создание условий, обеспечивающих выявление и развитие одаренных детей, реализацию их потенциальных возможностей, является одн</w:t>
      </w:r>
      <w:r w:rsidR="002B3B87" w:rsidRPr="00A66991">
        <w:rPr>
          <w:rFonts w:ascii="Times New Roman" w:hAnsi="Times New Roman" w:cs="Times New Roman"/>
          <w:sz w:val="28"/>
          <w:szCs w:val="28"/>
        </w:rPr>
        <w:t>им</w:t>
      </w:r>
      <w:r w:rsidR="00CB68EC" w:rsidRPr="00A66991">
        <w:rPr>
          <w:rFonts w:ascii="Times New Roman" w:hAnsi="Times New Roman" w:cs="Times New Roman"/>
          <w:sz w:val="28"/>
          <w:szCs w:val="28"/>
        </w:rPr>
        <w:t xml:space="preserve"> из приоритетных</w:t>
      </w:r>
      <w:r w:rsidR="002B3B87" w:rsidRPr="00A66991">
        <w:rPr>
          <w:rFonts w:ascii="Times New Roman" w:hAnsi="Times New Roman" w:cs="Times New Roman"/>
          <w:sz w:val="28"/>
          <w:szCs w:val="28"/>
        </w:rPr>
        <w:t xml:space="preserve"> направлений работы нашей школы</w:t>
      </w:r>
      <w:r w:rsidR="00CB68EC" w:rsidRPr="00A66991">
        <w:rPr>
          <w:rFonts w:ascii="Times New Roman" w:hAnsi="Times New Roman" w:cs="Times New Roman"/>
          <w:sz w:val="28"/>
          <w:szCs w:val="28"/>
        </w:rPr>
        <w:t>.</w:t>
      </w:r>
      <w:r w:rsidR="00C14F2B" w:rsidRPr="00A669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8EC" w:rsidRPr="00A66991" w:rsidRDefault="00944C8B" w:rsidP="00A66991">
      <w:pPr>
        <w:rPr>
          <w:rFonts w:ascii="Times New Roman" w:hAnsi="Times New Roman" w:cs="Times New Roman"/>
          <w:sz w:val="28"/>
          <w:szCs w:val="28"/>
        </w:rPr>
      </w:pPr>
      <w:r w:rsidRPr="00944C8B">
        <w:rPr>
          <w:rFonts w:ascii="Times New Roman" w:hAnsi="Times New Roman" w:cs="Times New Roman"/>
          <w:sz w:val="28"/>
          <w:szCs w:val="28"/>
        </w:rPr>
        <w:t xml:space="preserve">    </w:t>
      </w:r>
      <w:r w:rsidR="00C14F2B" w:rsidRPr="00A66991">
        <w:rPr>
          <w:rFonts w:ascii="Times New Roman" w:hAnsi="Times New Roman" w:cs="Times New Roman"/>
          <w:sz w:val="28"/>
          <w:szCs w:val="28"/>
        </w:rPr>
        <w:t xml:space="preserve"> </w:t>
      </w:r>
      <w:r w:rsidR="00CB68EC" w:rsidRPr="00A66991">
        <w:rPr>
          <w:rFonts w:ascii="Times New Roman" w:hAnsi="Times New Roman" w:cs="Times New Roman"/>
          <w:sz w:val="28"/>
          <w:szCs w:val="28"/>
        </w:rPr>
        <w:t>На сегодняшний день большинство специалистов признают,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социальной среды, деятельностью ребенка (игровой, учебной, трудовой). В то же время нельзя игнорировать и роль саморазвития личности, лежащие в основе формирования и реализации индивидуального дарования.</w:t>
      </w:r>
    </w:p>
    <w:p w:rsidR="00CB68EC" w:rsidRPr="00A66991" w:rsidRDefault="007E390F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8EC" w:rsidRPr="00A66991">
        <w:rPr>
          <w:rFonts w:ascii="Times New Roman" w:hAnsi="Times New Roman" w:cs="Times New Roman"/>
          <w:sz w:val="28"/>
          <w:szCs w:val="28"/>
        </w:rPr>
        <w:t xml:space="preserve">Одним из наиболее дискуссионных вопросов является вопрос о частоте проявления детской одаренности. Существуют две крайние точки зрения «все дети являются одаренными» и «одаренные дети встречаются крайне редко». Указанная альтернатива снимается в рамках следующей позиции: потенциальная одаренность по отношению к разным видам деятельности присуща многим детям, тогда как актуальную одаренность демонстрирует незначительная часть детей. При этом одни дети могут достаточно легко проявлять особую успешность в широком спектре деятельностей, другие же </w:t>
      </w:r>
      <w:proofErr w:type="gramStart"/>
      <w:r w:rsidR="00CB68EC" w:rsidRPr="00A66991">
        <w:rPr>
          <w:rFonts w:ascii="Times New Roman" w:hAnsi="Times New Roman" w:cs="Times New Roman"/>
          <w:sz w:val="28"/>
          <w:szCs w:val="28"/>
        </w:rPr>
        <w:t>напротив могут</w:t>
      </w:r>
      <w:proofErr w:type="gramEnd"/>
      <w:r w:rsidR="00CB68EC" w:rsidRPr="00A66991">
        <w:rPr>
          <w:rFonts w:ascii="Times New Roman" w:hAnsi="Times New Roman" w:cs="Times New Roman"/>
          <w:sz w:val="28"/>
          <w:szCs w:val="28"/>
        </w:rPr>
        <w:t xml:space="preserve"> долго не проявлять свои таланты, оставаясь нераскрытыми для педагога. В качестве одной из причин отсутствия проявлений того или иного вида одаренности может быть недостаток (в силу условий жизни) соответствующих знаний, умений и навыков. Стоит такому ребенку их усвоить, как его одаренность становится явной и очевидной (актуальной) для педагога.</w:t>
      </w:r>
    </w:p>
    <w:p w:rsidR="008F1B69" w:rsidRPr="00A66991" w:rsidRDefault="007E390F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68EC" w:rsidRPr="00A66991">
        <w:rPr>
          <w:rFonts w:ascii="Times New Roman" w:hAnsi="Times New Roman" w:cs="Times New Roman"/>
          <w:b/>
          <w:sz w:val="28"/>
          <w:szCs w:val="28"/>
        </w:rPr>
        <w:t>Специфичная обучающая среда</w:t>
      </w:r>
      <w:r w:rsidR="00CB68EC" w:rsidRPr="00A66991">
        <w:rPr>
          <w:rFonts w:ascii="Times New Roman" w:hAnsi="Times New Roman" w:cs="Times New Roman"/>
          <w:sz w:val="28"/>
          <w:szCs w:val="28"/>
        </w:rPr>
        <w:t xml:space="preserve"> – стартовая площадка для выполнения центральной задачи педагога в работе с одаренными детьми – привить им вкус к серьезной творческой работе, требующей от ребенка придумывания, самостоятельного выдвижения идей, прогнозирования результата.</w:t>
      </w:r>
    </w:p>
    <w:p w:rsidR="008F1B69" w:rsidRDefault="007E390F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B69" w:rsidRPr="00A66991">
        <w:rPr>
          <w:rFonts w:ascii="Times New Roman" w:hAnsi="Times New Roman" w:cs="Times New Roman"/>
          <w:sz w:val="28"/>
          <w:szCs w:val="28"/>
        </w:rPr>
        <w:t>Мои ученики – это юные таланты, которые отличаются не только высокими способностями по тем или иным предметам, но и уверенностью в себе, сильной волей, высокими моральными качествами. Я получаю удовлетворение от своей работы, когда вижу, что из просто одаренных ребят вырастают личности. Моя задача состоит в том, чтобы помочь ребенку раскрыть свои таланты.</w:t>
      </w:r>
    </w:p>
    <w:p w:rsidR="007E390F" w:rsidRPr="007E390F" w:rsidRDefault="007E390F" w:rsidP="007E390F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7E390F">
        <w:rPr>
          <w:rFonts w:ascii="Monotype Corsiva" w:hAnsi="Monotype Corsiva" w:cs="Times New Roman"/>
          <w:sz w:val="32"/>
          <w:szCs w:val="32"/>
        </w:rPr>
        <w:t>Скажи мне -  и я забуду,</w:t>
      </w:r>
    </w:p>
    <w:p w:rsidR="007E390F" w:rsidRPr="007E390F" w:rsidRDefault="007E390F" w:rsidP="007E390F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7E390F">
        <w:rPr>
          <w:rFonts w:ascii="Monotype Corsiva" w:hAnsi="Monotype Corsiva" w:cs="Times New Roman"/>
          <w:sz w:val="32"/>
          <w:szCs w:val="32"/>
        </w:rPr>
        <w:t>Покажи мне – и я запомню,</w:t>
      </w:r>
    </w:p>
    <w:p w:rsidR="007E390F" w:rsidRPr="007E390F" w:rsidRDefault="007E390F" w:rsidP="007E390F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7E390F">
        <w:rPr>
          <w:rFonts w:ascii="Monotype Corsiva" w:hAnsi="Monotype Corsiva" w:cs="Times New Roman"/>
          <w:sz w:val="32"/>
          <w:szCs w:val="32"/>
        </w:rPr>
        <w:t>Вовлеки меня – и я научусь.</w:t>
      </w:r>
    </w:p>
    <w:p w:rsidR="008F1B69" w:rsidRPr="00A66991" w:rsidRDefault="007E390F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F1B69" w:rsidRPr="00A66991">
        <w:rPr>
          <w:rFonts w:ascii="Times New Roman" w:hAnsi="Times New Roman" w:cs="Times New Roman"/>
          <w:sz w:val="28"/>
          <w:szCs w:val="28"/>
        </w:rPr>
        <w:t>Вот уж</w:t>
      </w:r>
      <w:r w:rsidR="00986AB2" w:rsidRPr="00A66991">
        <w:rPr>
          <w:rFonts w:ascii="Times New Roman" w:hAnsi="Times New Roman" w:cs="Times New Roman"/>
          <w:sz w:val="28"/>
          <w:szCs w:val="28"/>
        </w:rPr>
        <w:t xml:space="preserve">е пять лет я занимаюсь </w:t>
      </w:r>
      <w:r w:rsidR="008F1B69" w:rsidRPr="00A66991">
        <w:rPr>
          <w:rFonts w:ascii="Times New Roman" w:hAnsi="Times New Roman" w:cs="Times New Roman"/>
          <w:sz w:val="28"/>
          <w:szCs w:val="28"/>
        </w:rPr>
        <w:t>исследовательской деятельностью</w:t>
      </w:r>
      <w:r w:rsidR="00986AB2" w:rsidRPr="00A66991">
        <w:rPr>
          <w:rFonts w:ascii="Times New Roman" w:hAnsi="Times New Roman" w:cs="Times New Roman"/>
          <w:sz w:val="28"/>
          <w:szCs w:val="28"/>
        </w:rPr>
        <w:t>. Я использую ресурсы проектной деятельности.</w:t>
      </w:r>
    </w:p>
    <w:p w:rsidR="00216618" w:rsidRDefault="007E390F" w:rsidP="0021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69" w:rsidRPr="00A66991">
        <w:rPr>
          <w:rFonts w:ascii="Times New Roman" w:hAnsi="Times New Roman" w:cs="Times New Roman"/>
          <w:sz w:val="28"/>
          <w:szCs w:val="28"/>
        </w:rPr>
        <w:t>Использование элементов исследовательской деятельности позволяет мне не столько обучать детей, сколько учить учиться, направлять их познавательную деятельность. С большим интересом мои ученики участвуют в самых разных видах исследовательской работы.</w:t>
      </w:r>
      <w:r w:rsidR="00151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69" w:rsidRPr="00216618" w:rsidRDefault="00216618" w:rsidP="00A66991">
      <w:pPr>
        <w:rPr>
          <w:rFonts w:ascii="Times New Roman" w:hAnsi="Times New Roman" w:cs="Times New Roman"/>
          <w:b/>
          <w:sz w:val="28"/>
          <w:szCs w:val="28"/>
        </w:rPr>
      </w:pPr>
      <w:r w:rsidRPr="00216618">
        <w:rPr>
          <w:rFonts w:ascii="Times New Roman" w:hAnsi="Times New Roman" w:cs="Times New Roman"/>
          <w:b/>
          <w:sz w:val="28"/>
          <w:szCs w:val="28"/>
        </w:rPr>
        <w:t xml:space="preserve">     У детей возникла проблема: «Как помочь птицам зимой?» И дети выполняли проекты «Птичья столовая». Это были </w:t>
      </w:r>
      <w:proofErr w:type="gramStart"/>
      <w:r w:rsidRPr="00216618">
        <w:rPr>
          <w:rFonts w:ascii="Times New Roman" w:hAnsi="Times New Roman" w:cs="Times New Roman"/>
          <w:b/>
          <w:sz w:val="28"/>
          <w:szCs w:val="28"/>
        </w:rPr>
        <w:t>индивидуальные  проекты</w:t>
      </w:r>
      <w:proofErr w:type="gramEnd"/>
      <w:r w:rsidRPr="00216618">
        <w:rPr>
          <w:rFonts w:ascii="Times New Roman" w:hAnsi="Times New Roman" w:cs="Times New Roman"/>
          <w:b/>
          <w:sz w:val="28"/>
          <w:szCs w:val="28"/>
        </w:rPr>
        <w:t>, целью которых было выяснить, из чего можно сделать «столовую» для зимующих птиц,  к каким кормушкам чаще прилетают птицы, что это за птицы, какие «блюда» предпочитают  они. На защите своих проектов ребята давали ответы на эти вопросы и показывали птичьи столовые, изготовленные из различных материалов самостоятельно или с помощью родителей.</w:t>
      </w:r>
    </w:p>
    <w:p w:rsidR="008F1B69" w:rsidRPr="00A66991" w:rsidRDefault="00216618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69" w:rsidRPr="00A66991">
        <w:rPr>
          <w:rFonts w:ascii="Times New Roman" w:hAnsi="Times New Roman" w:cs="Times New Roman"/>
          <w:sz w:val="28"/>
          <w:szCs w:val="28"/>
        </w:rPr>
        <w:t>Тема работы продумывается четко. Я учу своих детей выстраивать материал в соответствующей логической последовательности; учебно-познавательную деятельность проектировать так, чтобы она отражала логику научно-познавательной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69" w:rsidRPr="00216618" w:rsidRDefault="00216618" w:rsidP="00A66991">
      <w:pPr>
        <w:rPr>
          <w:rFonts w:ascii="Times New Roman" w:hAnsi="Times New Roman" w:cs="Times New Roman"/>
          <w:b/>
          <w:sz w:val="28"/>
          <w:szCs w:val="28"/>
        </w:rPr>
      </w:pPr>
      <w:r w:rsidRPr="00216618">
        <w:rPr>
          <w:rFonts w:ascii="Times New Roman" w:hAnsi="Times New Roman" w:cs="Times New Roman"/>
          <w:b/>
          <w:sz w:val="28"/>
          <w:szCs w:val="28"/>
        </w:rPr>
        <w:t xml:space="preserve">     Проект, который мы выполняли с детьми, - «Знакомые незнакомцы». У детей возник вопрос: «А что мы знаем о птицах, которые всегда рядом с нами?» Разбившись на группы, ребята собирали информацию, наблюдали за воробьями, сороками, воронами и голубями. Искали пословицы и поговорки о них, читали научную и художественную литературу, выполняли рисунки.  Продуктом исследования стала презентация, которую используем на уроках окружающего мира и классных часах.</w:t>
      </w:r>
    </w:p>
    <w:p w:rsidR="00A66991" w:rsidRPr="00A66991" w:rsidRDefault="00216618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69" w:rsidRPr="00A66991">
        <w:rPr>
          <w:rFonts w:ascii="Times New Roman" w:hAnsi="Times New Roman" w:cs="Times New Roman"/>
          <w:sz w:val="28"/>
          <w:szCs w:val="28"/>
        </w:rPr>
        <w:t>Моя задача состоит в том, чтобы умело подвести ребят к поставленной цели, помочь выбрать нужные сведения из общего потока информации. Каждый этап работы над проектом должен иметь свой продукт.</w:t>
      </w:r>
    </w:p>
    <w:p w:rsidR="00216618" w:rsidRDefault="00216618" w:rsidP="0021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B69" w:rsidRPr="00A66991">
        <w:rPr>
          <w:rFonts w:ascii="Times New Roman" w:hAnsi="Times New Roman" w:cs="Times New Roman"/>
          <w:sz w:val="28"/>
          <w:szCs w:val="28"/>
        </w:rPr>
        <w:t xml:space="preserve">Я считаю, что требуется определенный полет фантазии. Важно сочетать интересы </w:t>
      </w:r>
      <w:r>
        <w:rPr>
          <w:rFonts w:ascii="Times New Roman" w:hAnsi="Times New Roman" w:cs="Times New Roman"/>
          <w:sz w:val="28"/>
          <w:szCs w:val="28"/>
        </w:rPr>
        <w:t xml:space="preserve">и способности проектантов. </w:t>
      </w:r>
    </w:p>
    <w:p w:rsidR="008F1B69" w:rsidRPr="00216618" w:rsidRDefault="00216618" w:rsidP="00A66991">
      <w:pPr>
        <w:rPr>
          <w:rFonts w:ascii="Times New Roman" w:hAnsi="Times New Roman" w:cs="Times New Roman"/>
          <w:b/>
          <w:sz w:val="28"/>
          <w:szCs w:val="28"/>
        </w:rPr>
      </w:pPr>
      <w:r w:rsidRPr="00216618">
        <w:rPr>
          <w:rFonts w:ascii="Times New Roman" w:hAnsi="Times New Roman" w:cs="Times New Roman"/>
          <w:b/>
          <w:sz w:val="28"/>
          <w:szCs w:val="28"/>
        </w:rPr>
        <w:t xml:space="preserve">     Проект «Цветок для мамы». Цель  </w:t>
      </w:r>
      <w:proofErr w:type="gramStart"/>
      <w:r w:rsidRPr="00216618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216618">
        <w:rPr>
          <w:rFonts w:ascii="Times New Roman" w:hAnsi="Times New Roman" w:cs="Times New Roman"/>
          <w:b/>
          <w:sz w:val="28"/>
          <w:szCs w:val="28"/>
        </w:rPr>
        <w:t xml:space="preserve"> - вырастить самостоятельно в подарок цветок  к Международному женскому дню. Предварительно проконсультировавшись с учителем биологии, дети набрали отростков цветов, разбились на группы (по предпочтению какому-то цветку)  и занялись выращиванием. Они завели дневники наблюдений и фиксировали каждое изменение. Одновременно искали литературу по изучению условий, наиболее благоприятных для их цветка, и опытным путём доказывали их. На празднике каждый ребёнок подарил маме цветок в подарок.  </w:t>
      </w:r>
    </w:p>
    <w:p w:rsidR="008F1B69" w:rsidRPr="00A66991" w:rsidRDefault="00216618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F1B69" w:rsidRPr="00A66991">
        <w:rPr>
          <w:rFonts w:ascii="Times New Roman" w:hAnsi="Times New Roman" w:cs="Times New Roman"/>
          <w:sz w:val="28"/>
          <w:szCs w:val="28"/>
        </w:rPr>
        <w:t>Защита работ п</w:t>
      </w:r>
      <w:r w:rsidR="00102376">
        <w:rPr>
          <w:rFonts w:ascii="Times New Roman" w:hAnsi="Times New Roman" w:cs="Times New Roman"/>
          <w:sz w:val="28"/>
          <w:szCs w:val="28"/>
        </w:rPr>
        <w:t>роходит в форме выпуска классной</w:t>
      </w:r>
      <w:r w:rsidR="008F1B69" w:rsidRPr="00A66991">
        <w:rPr>
          <w:rFonts w:ascii="Times New Roman" w:hAnsi="Times New Roman" w:cs="Times New Roman"/>
          <w:sz w:val="28"/>
          <w:szCs w:val="28"/>
        </w:rPr>
        <w:t xml:space="preserve"> живой газеты, выступление на общеш</w:t>
      </w:r>
      <w:r w:rsidR="00E40FA2" w:rsidRPr="00A66991">
        <w:rPr>
          <w:rFonts w:ascii="Times New Roman" w:hAnsi="Times New Roman" w:cs="Times New Roman"/>
          <w:sz w:val="28"/>
          <w:szCs w:val="28"/>
        </w:rPr>
        <w:t xml:space="preserve">кольной конференции, на окружных </w:t>
      </w:r>
      <w:r w:rsidR="008F1B69" w:rsidRPr="00A66991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34656D" w:rsidRPr="00A66991" w:rsidRDefault="007E390F" w:rsidP="00A6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B69" w:rsidRPr="00A66991">
        <w:rPr>
          <w:rFonts w:ascii="Times New Roman" w:hAnsi="Times New Roman" w:cs="Times New Roman"/>
          <w:sz w:val="28"/>
          <w:szCs w:val="28"/>
        </w:rPr>
        <w:t>Продукт (изделие), сделанное своими руками в результате проделанной работы (макет, рисунок, картина и т.д.) активизирует познавательную способность, имеет положительные отклики у ребят. Материал проектных работ используе</w:t>
      </w:r>
      <w:r w:rsidR="00A66991" w:rsidRPr="00A66991">
        <w:rPr>
          <w:rFonts w:ascii="Times New Roman" w:hAnsi="Times New Roman" w:cs="Times New Roman"/>
          <w:sz w:val="28"/>
          <w:szCs w:val="28"/>
        </w:rPr>
        <w:t>тся на различных этапах урока, где ребята представляют свои продукты</w:t>
      </w:r>
    </w:p>
    <w:p w:rsidR="00C72834" w:rsidRPr="00456D82" w:rsidRDefault="00C72834" w:rsidP="00C72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6D82">
        <w:rPr>
          <w:rFonts w:ascii="Times New Roman" w:hAnsi="Times New Roman" w:cs="Times New Roman"/>
          <w:sz w:val="28"/>
          <w:szCs w:val="28"/>
        </w:rPr>
        <w:t>Что приобрели учащиеся при выполнении проектно-исследовательских работ? Прежде всего, навыки различных видов деятельности. Каждый что-то обдумывал, предлагал, работал с дополнительной литературой, т.е. мыслительная деятельность. Была и коммуникативная деятельность – все делились своими мыслями, идеями, брали интервью, задавали вопросы медикам, учителям-предметникам, библиотекарям. Была и практическая работа. Работа по выполнению проектов была групповой, такая организация подразумевала распределение ролей, выполнение работы каждым учеником и объединение усил</w:t>
      </w:r>
      <w:r>
        <w:rPr>
          <w:rFonts w:ascii="Times New Roman" w:hAnsi="Times New Roman" w:cs="Times New Roman"/>
          <w:sz w:val="28"/>
          <w:szCs w:val="28"/>
        </w:rPr>
        <w:t xml:space="preserve">ий каждого в единый результат. </w:t>
      </w:r>
    </w:p>
    <w:p w:rsidR="00A254B1" w:rsidRPr="00456D82" w:rsidRDefault="00C72834" w:rsidP="00C72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6D82">
        <w:rPr>
          <w:rFonts w:ascii="Times New Roman" w:hAnsi="Times New Roman" w:cs="Times New Roman"/>
          <w:sz w:val="28"/>
          <w:szCs w:val="28"/>
        </w:rPr>
        <w:t xml:space="preserve"> Организация такой формы познавательной деятельности даёт ученику возможность проявить себя, пережить ситуацию успеха, реализовать себя в иных, не учебных сферах деятельности, что чрезвычайно важно для любого ребенка, а особенно для детей, неуверенных в себе, испытывающих трудности в освоении школьных дисциплин.</w:t>
      </w:r>
    </w:p>
    <w:p w:rsidR="00102376" w:rsidRPr="00456D82" w:rsidRDefault="00102376" w:rsidP="0010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использовании исследовательской деятельности развивается логическое мышление, творческие способности, кругозор, устная и письменная речь</w:t>
      </w:r>
      <w:r w:rsidRPr="00566A4F">
        <w:rPr>
          <w:rFonts w:ascii="Times New Roman" w:hAnsi="Times New Roman" w:cs="Times New Roman"/>
          <w:sz w:val="28"/>
          <w:szCs w:val="28"/>
        </w:rPr>
        <w:t>, умение преп</w:t>
      </w:r>
      <w:r>
        <w:rPr>
          <w:rFonts w:ascii="Times New Roman" w:hAnsi="Times New Roman" w:cs="Times New Roman"/>
          <w:sz w:val="28"/>
          <w:szCs w:val="28"/>
        </w:rPr>
        <w:t>однести информацию, формируется наблюдательность и внимание, умение работать</w:t>
      </w:r>
      <w:r w:rsidRPr="00566A4F">
        <w:rPr>
          <w:rFonts w:ascii="Times New Roman" w:hAnsi="Times New Roman" w:cs="Times New Roman"/>
          <w:sz w:val="28"/>
          <w:szCs w:val="28"/>
        </w:rPr>
        <w:t xml:space="preserve"> с художественным и научным текстом.</w:t>
      </w:r>
      <w:r>
        <w:rPr>
          <w:rFonts w:ascii="Times New Roman" w:hAnsi="Times New Roman" w:cs="Times New Roman"/>
          <w:sz w:val="28"/>
          <w:szCs w:val="28"/>
        </w:rPr>
        <w:t xml:space="preserve"> Благодаря этому улучшается качество знаний учащихся.</w:t>
      </w: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p w:rsidR="0034656D" w:rsidRPr="00A66991" w:rsidRDefault="0034656D" w:rsidP="00A66991">
      <w:pPr>
        <w:rPr>
          <w:rFonts w:ascii="Times New Roman" w:hAnsi="Times New Roman" w:cs="Times New Roman"/>
          <w:sz w:val="28"/>
          <w:szCs w:val="28"/>
        </w:rPr>
      </w:pPr>
    </w:p>
    <w:sectPr w:rsidR="0034656D" w:rsidRPr="00A66991" w:rsidSect="00765697">
      <w:pgSz w:w="11906" w:h="16838" w:code="9"/>
      <w:pgMar w:top="426" w:right="707" w:bottom="567" w:left="85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6F1"/>
    <w:multiLevelType w:val="hybridMultilevel"/>
    <w:tmpl w:val="38E8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6722F"/>
    <w:multiLevelType w:val="hybridMultilevel"/>
    <w:tmpl w:val="B37E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A0171"/>
    <w:multiLevelType w:val="hybridMultilevel"/>
    <w:tmpl w:val="03C4C6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EA2CF3"/>
    <w:multiLevelType w:val="hybridMultilevel"/>
    <w:tmpl w:val="62E2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55086"/>
    <w:multiLevelType w:val="hybridMultilevel"/>
    <w:tmpl w:val="D2F2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3695"/>
    <w:multiLevelType w:val="hybridMultilevel"/>
    <w:tmpl w:val="978C7D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68EC"/>
    <w:rsid w:val="00013F1B"/>
    <w:rsid w:val="00102376"/>
    <w:rsid w:val="001514EF"/>
    <w:rsid w:val="00216618"/>
    <w:rsid w:val="002A5A3D"/>
    <w:rsid w:val="002B3B87"/>
    <w:rsid w:val="0034656D"/>
    <w:rsid w:val="0034752D"/>
    <w:rsid w:val="006125BE"/>
    <w:rsid w:val="00765697"/>
    <w:rsid w:val="007D0065"/>
    <w:rsid w:val="007E390F"/>
    <w:rsid w:val="008A4EA5"/>
    <w:rsid w:val="008F1B69"/>
    <w:rsid w:val="00944C8B"/>
    <w:rsid w:val="009522C7"/>
    <w:rsid w:val="00986AB2"/>
    <w:rsid w:val="00A254B1"/>
    <w:rsid w:val="00A66991"/>
    <w:rsid w:val="00B330CF"/>
    <w:rsid w:val="00C11622"/>
    <w:rsid w:val="00C14F2B"/>
    <w:rsid w:val="00C72834"/>
    <w:rsid w:val="00C77F7B"/>
    <w:rsid w:val="00CB68EC"/>
    <w:rsid w:val="00CC5CA3"/>
    <w:rsid w:val="00CD14D1"/>
    <w:rsid w:val="00E04327"/>
    <w:rsid w:val="00E4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F11B-ED0C-4D8C-8E53-B18D760D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2012-01-11T09:13:00Z</cp:lastPrinted>
  <dcterms:created xsi:type="dcterms:W3CDTF">2012-01-07T08:25:00Z</dcterms:created>
  <dcterms:modified xsi:type="dcterms:W3CDTF">2012-01-11T15:56:00Z</dcterms:modified>
</cp:coreProperties>
</file>