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A2" w:rsidRPr="00960C59" w:rsidRDefault="004A04A2" w:rsidP="004A04A2">
      <w:pPr>
        <w:spacing w:line="360" w:lineRule="auto"/>
        <w:jc w:val="both"/>
        <w:rPr>
          <w:b/>
          <w:sz w:val="28"/>
          <w:szCs w:val="28"/>
        </w:rPr>
      </w:pPr>
      <w:r w:rsidRPr="00960C59">
        <w:rPr>
          <w:b/>
          <w:sz w:val="28"/>
          <w:szCs w:val="28"/>
        </w:rPr>
        <w:t>Использование современных образовательных технологий</w:t>
      </w:r>
      <w:r>
        <w:rPr>
          <w:b/>
          <w:sz w:val="28"/>
          <w:szCs w:val="28"/>
        </w:rPr>
        <w:t>.</w:t>
      </w:r>
    </w:p>
    <w:p w:rsidR="004A04A2" w:rsidRPr="00F90B6A" w:rsidRDefault="004A04A2" w:rsidP="004A04A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F90B6A">
        <w:rPr>
          <w:color w:val="000000"/>
          <w:sz w:val="28"/>
          <w:szCs w:val="28"/>
        </w:rPr>
        <w:t>Одним из видов профессиональной компетентности современного учителя является оценочная компетентность, которая проявляется в умении осуществлять контроль и оценивание с учетом индивидуальных особенностей и возможностей обучающихся.</w:t>
      </w:r>
    </w:p>
    <w:p w:rsidR="004A04A2" w:rsidRDefault="004A04A2" w:rsidP="004A04A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822489">
        <w:rPr>
          <w:bCs/>
          <w:sz w:val="28"/>
          <w:szCs w:val="28"/>
        </w:rPr>
        <w:t xml:space="preserve">В рамках оптимизации учебного процесса я принимала </w:t>
      </w:r>
      <w:r>
        <w:rPr>
          <w:bCs/>
          <w:sz w:val="28"/>
          <w:szCs w:val="28"/>
        </w:rPr>
        <w:t xml:space="preserve">активное </w:t>
      </w:r>
      <w:r w:rsidRPr="00822489">
        <w:rPr>
          <w:bCs/>
          <w:sz w:val="28"/>
          <w:szCs w:val="28"/>
        </w:rPr>
        <w:t xml:space="preserve">участие в окружной экспериментальной площадке «Система оценки качества образования в Северо-Западном округе». </w:t>
      </w:r>
      <w:r w:rsidRPr="00D56944">
        <w:rPr>
          <w:bCs/>
          <w:i/>
          <w:sz w:val="28"/>
          <w:szCs w:val="28"/>
        </w:rPr>
        <w:t>Целью</w:t>
      </w:r>
      <w:r w:rsidRPr="008224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моей</w:t>
      </w:r>
      <w:r w:rsidRPr="00822489">
        <w:rPr>
          <w:bCs/>
          <w:sz w:val="28"/>
          <w:szCs w:val="28"/>
        </w:rPr>
        <w:t xml:space="preserve"> работы было разработать и апробировать систему оценивания образовательных достижений учащихся, позволяющую определить качество образования. Основным вид</w:t>
      </w:r>
      <w:r>
        <w:rPr>
          <w:bCs/>
          <w:sz w:val="28"/>
          <w:szCs w:val="28"/>
        </w:rPr>
        <w:t>ом</w:t>
      </w:r>
      <w:r w:rsidRPr="00822489">
        <w:rPr>
          <w:bCs/>
          <w:sz w:val="28"/>
          <w:szCs w:val="28"/>
        </w:rPr>
        <w:t xml:space="preserve"> </w:t>
      </w:r>
      <w:proofErr w:type="gramStart"/>
      <w:r w:rsidRPr="00822489">
        <w:rPr>
          <w:bCs/>
          <w:sz w:val="28"/>
          <w:szCs w:val="28"/>
        </w:rPr>
        <w:t>инструментари</w:t>
      </w:r>
      <w:r>
        <w:rPr>
          <w:bCs/>
          <w:sz w:val="28"/>
          <w:szCs w:val="28"/>
        </w:rPr>
        <w:t>я</w:t>
      </w:r>
      <w:proofErr w:type="gramEnd"/>
      <w:r w:rsidRPr="00822489">
        <w:rPr>
          <w:bCs/>
          <w:sz w:val="28"/>
          <w:szCs w:val="28"/>
        </w:rPr>
        <w:t xml:space="preserve"> над разработкой котор</w:t>
      </w:r>
      <w:r>
        <w:rPr>
          <w:bCs/>
          <w:sz w:val="28"/>
          <w:szCs w:val="28"/>
        </w:rPr>
        <w:t>ого  я работала,  являе</w:t>
      </w:r>
      <w:r w:rsidRPr="00822489">
        <w:rPr>
          <w:bCs/>
          <w:sz w:val="28"/>
          <w:szCs w:val="28"/>
        </w:rPr>
        <w:t xml:space="preserve">тся и создание </w:t>
      </w:r>
      <w:proofErr w:type="spellStart"/>
      <w:r w:rsidRPr="00822489">
        <w:rPr>
          <w:bCs/>
          <w:sz w:val="28"/>
          <w:szCs w:val="28"/>
        </w:rPr>
        <w:t>компетен</w:t>
      </w:r>
      <w:r>
        <w:rPr>
          <w:bCs/>
          <w:sz w:val="28"/>
          <w:szCs w:val="28"/>
        </w:rPr>
        <w:t>тностно</w:t>
      </w:r>
      <w:proofErr w:type="spellEnd"/>
      <w:r>
        <w:rPr>
          <w:bCs/>
          <w:sz w:val="28"/>
          <w:szCs w:val="28"/>
        </w:rPr>
        <w:t xml:space="preserve"> - ориентированных тестов,</w:t>
      </w:r>
      <w:r w:rsidRPr="00822489">
        <w:rPr>
          <w:color w:val="000000"/>
          <w:sz w:val="28"/>
          <w:szCs w:val="28"/>
        </w:rPr>
        <w:t xml:space="preserve"> позволяющих качественно оценить учебные достижения в одной или нескольких областях знаний.</w:t>
      </w:r>
    </w:p>
    <w:p w:rsidR="004A04A2" w:rsidRPr="004D6E71" w:rsidRDefault="004A04A2" w:rsidP="004A04A2">
      <w:pPr>
        <w:spacing w:line="360" w:lineRule="auto"/>
        <w:ind w:firstLine="39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использую в своей работе</w:t>
      </w:r>
      <w:r w:rsidRPr="00F90B6A">
        <w:rPr>
          <w:color w:val="000000"/>
          <w:sz w:val="28"/>
          <w:szCs w:val="28"/>
        </w:rPr>
        <w:t xml:space="preserve"> следующие </w:t>
      </w:r>
      <w:r w:rsidRPr="00201B27">
        <w:rPr>
          <w:b/>
          <w:color w:val="000000"/>
          <w:sz w:val="28"/>
          <w:szCs w:val="28"/>
        </w:rPr>
        <w:t>виды тестов</w:t>
      </w:r>
      <w:r w:rsidRPr="00F90B6A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в</w:t>
      </w:r>
      <w:r>
        <w:rPr>
          <w:bCs/>
          <w:color w:val="000000"/>
          <w:sz w:val="28"/>
          <w:szCs w:val="28"/>
        </w:rPr>
        <w:t>ходные, т</w:t>
      </w:r>
      <w:r w:rsidRPr="00F90B6A">
        <w:rPr>
          <w:bCs/>
          <w:color w:val="000000"/>
          <w:sz w:val="28"/>
          <w:szCs w:val="28"/>
        </w:rPr>
        <w:t>ест</w:t>
      </w:r>
      <w:r>
        <w:rPr>
          <w:bCs/>
          <w:color w:val="000000"/>
          <w:sz w:val="28"/>
          <w:szCs w:val="28"/>
        </w:rPr>
        <w:t>ирование в процессе  обучения  (формирующие, диагностирующие), итоговые.</w:t>
      </w:r>
      <w:r w:rsidRPr="00F90B6A">
        <w:rPr>
          <w:bCs/>
          <w:color w:val="000000"/>
          <w:sz w:val="28"/>
          <w:szCs w:val="28"/>
        </w:rPr>
        <w:t xml:space="preserve">                 </w:t>
      </w:r>
    </w:p>
    <w:p w:rsidR="004A04A2" w:rsidRDefault="004A04A2" w:rsidP="004A04A2">
      <w:pPr>
        <w:tabs>
          <w:tab w:val="left" w:pos="54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Работая с данным инструментарием, я выделила о</w:t>
      </w:r>
      <w:r w:rsidRPr="00960C59">
        <w:rPr>
          <w:color w:val="000000"/>
          <w:sz w:val="28"/>
          <w:szCs w:val="28"/>
        </w:rPr>
        <w:t xml:space="preserve">сновные </w:t>
      </w:r>
      <w:r w:rsidRPr="00960C59">
        <w:rPr>
          <w:i/>
          <w:color w:val="000000"/>
          <w:sz w:val="28"/>
          <w:szCs w:val="28"/>
        </w:rPr>
        <w:t xml:space="preserve">преимущества и недостатки </w:t>
      </w:r>
      <w:r w:rsidRPr="00960C59">
        <w:rPr>
          <w:color w:val="000000"/>
          <w:sz w:val="28"/>
          <w:szCs w:val="28"/>
        </w:rPr>
        <w:t>качественных тестов</w:t>
      </w:r>
      <w:r>
        <w:rPr>
          <w:color w:val="000000"/>
          <w:sz w:val="28"/>
          <w:szCs w:val="28"/>
        </w:rPr>
        <w:t>.</w:t>
      </w:r>
    </w:p>
    <w:p w:rsidR="004A04A2" w:rsidRPr="00960C59" w:rsidRDefault="004A04A2" w:rsidP="004A04A2">
      <w:pPr>
        <w:tabs>
          <w:tab w:val="left" w:pos="540"/>
        </w:tabs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Преимущества:</w:t>
      </w:r>
    </w:p>
    <w:p w:rsidR="004A04A2" w:rsidRPr="00F90B6A" w:rsidRDefault="004A04A2" w:rsidP="004A04A2">
      <w:pPr>
        <w:numPr>
          <w:ilvl w:val="0"/>
          <w:numId w:val="3"/>
        </w:numPr>
        <w:tabs>
          <w:tab w:val="left" w:pos="540"/>
          <w:tab w:val="left" w:pos="1260"/>
        </w:tabs>
        <w:spacing w:line="360" w:lineRule="auto"/>
        <w:jc w:val="both"/>
        <w:rPr>
          <w:color w:val="000000"/>
          <w:sz w:val="28"/>
          <w:szCs w:val="28"/>
        </w:rPr>
      </w:pPr>
      <w:r w:rsidRPr="00F90B6A">
        <w:rPr>
          <w:color w:val="000000"/>
          <w:sz w:val="28"/>
          <w:szCs w:val="28"/>
        </w:rPr>
        <w:t>Научная обоснованность (существование документации).</w:t>
      </w:r>
    </w:p>
    <w:p w:rsidR="004A04A2" w:rsidRPr="00F90B6A" w:rsidRDefault="004A04A2" w:rsidP="004A04A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F90B6A">
        <w:rPr>
          <w:rFonts w:ascii="Times New Roman" w:hAnsi="Times New Roman"/>
          <w:bCs/>
          <w:color w:val="000000"/>
          <w:sz w:val="28"/>
          <w:szCs w:val="28"/>
        </w:rPr>
        <w:t>Вариативность программ (учитель сам подбирает  содержание тестов под свою программу)</w:t>
      </w:r>
    </w:p>
    <w:p w:rsidR="004A04A2" w:rsidRPr="00F90B6A" w:rsidRDefault="004A04A2" w:rsidP="004A04A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F90B6A">
        <w:rPr>
          <w:rFonts w:ascii="Times New Roman" w:hAnsi="Times New Roman"/>
          <w:color w:val="000000"/>
          <w:sz w:val="28"/>
          <w:szCs w:val="28"/>
        </w:rPr>
        <w:t xml:space="preserve">Технологичность тестовых методов </w:t>
      </w:r>
    </w:p>
    <w:p w:rsidR="004A04A2" w:rsidRPr="003A1176" w:rsidRDefault="004A04A2" w:rsidP="004A04A2">
      <w:pPr>
        <w:pStyle w:val="a3"/>
        <w:numPr>
          <w:ilvl w:val="0"/>
          <w:numId w:val="5"/>
        </w:numPr>
        <w:spacing w:after="0" w:line="360" w:lineRule="auto"/>
        <w:ind w:left="709" w:hanging="283"/>
        <w:rPr>
          <w:rFonts w:ascii="Times New Roman" w:hAnsi="Times New Roman"/>
          <w:color w:val="000000"/>
          <w:sz w:val="28"/>
          <w:szCs w:val="28"/>
        </w:rPr>
      </w:pPr>
      <w:r w:rsidRPr="003A1176">
        <w:rPr>
          <w:rFonts w:ascii="Times New Roman" w:hAnsi="Times New Roman"/>
          <w:color w:val="000000"/>
          <w:sz w:val="28"/>
          <w:szCs w:val="28"/>
        </w:rPr>
        <w:t>использование компьютеров;</w:t>
      </w:r>
    </w:p>
    <w:p w:rsidR="004A04A2" w:rsidRPr="003A1176" w:rsidRDefault="004A04A2" w:rsidP="004A04A2">
      <w:pPr>
        <w:pStyle w:val="a3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3A1176">
        <w:rPr>
          <w:rFonts w:ascii="Times New Roman" w:hAnsi="Times New Roman"/>
          <w:color w:val="000000"/>
          <w:sz w:val="28"/>
          <w:szCs w:val="28"/>
        </w:rPr>
        <w:t xml:space="preserve">эффективность использования в различных целях, в том числе для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3A1176">
        <w:rPr>
          <w:rFonts w:ascii="Times New Roman" w:hAnsi="Times New Roman"/>
          <w:color w:val="000000"/>
          <w:sz w:val="28"/>
          <w:szCs w:val="28"/>
        </w:rPr>
        <w:t>амообразования;</w:t>
      </w:r>
    </w:p>
    <w:p w:rsidR="004A04A2" w:rsidRPr="003A1176" w:rsidRDefault="004A04A2" w:rsidP="004A04A2">
      <w:pPr>
        <w:pStyle w:val="a3"/>
        <w:numPr>
          <w:ilvl w:val="0"/>
          <w:numId w:val="5"/>
        </w:numPr>
        <w:spacing w:after="0" w:line="360" w:lineRule="auto"/>
        <w:ind w:left="709" w:hanging="283"/>
        <w:rPr>
          <w:rFonts w:ascii="Times New Roman" w:hAnsi="Times New Roman"/>
          <w:bCs/>
          <w:color w:val="000000"/>
          <w:sz w:val="28"/>
          <w:szCs w:val="28"/>
        </w:rPr>
      </w:pPr>
      <w:r w:rsidRPr="003A1176">
        <w:rPr>
          <w:rFonts w:ascii="Times New Roman" w:hAnsi="Times New Roman"/>
          <w:color w:val="000000"/>
          <w:sz w:val="28"/>
          <w:szCs w:val="28"/>
        </w:rPr>
        <w:t>скорость сбора информации;</w:t>
      </w:r>
    </w:p>
    <w:p w:rsidR="004A04A2" w:rsidRPr="003A1176" w:rsidRDefault="004A04A2" w:rsidP="004A04A2">
      <w:pPr>
        <w:pStyle w:val="a3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A1176">
        <w:rPr>
          <w:rFonts w:ascii="Times New Roman" w:hAnsi="Times New Roman"/>
          <w:bCs/>
          <w:color w:val="000000"/>
          <w:sz w:val="28"/>
          <w:szCs w:val="28"/>
        </w:rPr>
        <w:t xml:space="preserve">проверка знаний большого количества учащихся за короткий промежуток времени </w:t>
      </w:r>
      <w:r w:rsidRPr="003A1176">
        <w:rPr>
          <w:rFonts w:ascii="Times New Roman" w:hAnsi="Times New Roman"/>
          <w:color w:val="000000"/>
          <w:sz w:val="28"/>
          <w:szCs w:val="28"/>
        </w:rPr>
        <w:t xml:space="preserve"> и т.д.);</w:t>
      </w:r>
    </w:p>
    <w:p w:rsidR="004A04A2" w:rsidRPr="003A1176" w:rsidRDefault="004A04A2" w:rsidP="004A04A2">
      <w:pPr>
        <w:pStyle w:val="a3"/>
        <w:numPr>
          <w:ilvl w:val="0"/>
          <w:numId w:val="5"/>
        </w:numPr>
        <w:spacing w:after="0" w:line="360" w:lineRule="auto"/>
        <w:ind w:left="709" w:hanging="283"/>
        <w:rPr>
          <w:rFonts w:ascii="Times New Roman" w:hAnsi="Times New Roman"/>
          <w:bCs/>
          <w:color w:val="000000"/>
          <w:sz w:val="28"/>
          <w:szCs w:val="28"/>
        </w:rPr>
      </w:pPr>
      <w:r w:rsidRPr="003A1176">
        <w:rPr>
          <w:rFonts w:ascii="Times New Roman" w:hAnsi="Times New Roman"/>
          <w:color w:val="000000"/>
          <w:sz w:val="28"/>
          <w:szCs w:val="28"/>
        </w:rPr>
        <w:t>возможность учителя быстро проверить тест.</w:t>
      </w:r>
    </w:p>
    <w:p w:rsidR="004A04A2" w:rsidRPr="00B5605E" w:rsidRDefault="004A04A2" w:rsidP="004A04A2">
      <w:pPr>
        <w:pStyle w:val="a4"/>
        <w:spacing w:after="0" w:line="360" w:lineRule="auto"/>
        <w:ind w:left="360"/>
        <w:jc w:val="both"/>
        <w:rPr>
          <w:b/>
          <w:i/>
          <w:color w:val="000000"/>
          <w:sz w:val="28"/>
          <w:szCs w:val="28"/>
        </w:rPr>
      </w:pPr>
      <w:r w:rsidRPr="00B5605E">
        <w:rPr>
          <w:color w:val="000000"/>
          <w:sz w:val="28"/>
          <w:szCs w:val="28"/>
        </w:rPr>
        <w:t>3) Возможность оценить точность измерений (коэффициент надежности в классической теории тестирования).</w:t>
      </w:r>
      <w:r w:rsidRPr="00B5605E">
        <w:rPr>
          <w:b/>
          <w:i/>
          <w:color w:val="000000"/>
          <w:sz w:val="28"/>
          <w:szCs w:val="28"/>
        </w:rPr>
        <w:t xml:space="preserve"> </w:t>
      </w:r>
    </w:p>
    <w:p w:rsidR="004A04A2" w:rsidRPr="00960C59" w:rsidRDefault="004A04A2" w:rsidP="004A04A2">
      <w:pPr>
        <w:pStyle w:val="1"/>
        <w:spacing w:before="0" w:after="0" w:line="360" w:lineRule="auto"/>
        <w:ind w:firstLine="397"/>
        <w:rPr>
          <w:rFonts w:ascii="Times New Roman" w:hAnsi="Times New Roman"/>
          <w:b w:val="0"/>
          <w:bCs w:val="0"/>
          <w:i/>
          <w:color w:val="000000"/>
          <w:sz w:val="28"/>
          <w:szCs w:val="28"/>
        </w:rPr>
      </w:pPr>
      <w:r w:rsidRPr="00960C59">
        <w:rPr>
          <w:rFonts w:ascii="Times New Roman" w:hAnsi="Times New Roman"/>
          <w:b w:val="0"/>
          <w:bCs w:val="0"/>
          <w:i/>
          <w:color w:val="000000"/>
          <w:sz w:val="28"/>
          <w:szCs w:val="28"/>
        </w:rPr>
        <w:t xml:space="preserve">Недостатки </w:t>
      </w:r>
    </w:p>
    <w:p w:rsidR="004A04A2" w:rsidRPr="00201B27" w:rsidRDefault="004A04A2" w:rsidP="004A04A2">
      <w:pPr>
        <w:pStyle w:val="a4"/>
        <w:numPr>
          <w:ilvl w:val="0"/>
          <w:numId w:val="2"/>
        </w:numPr>
        <w:tabs>
          <w:tab w:val="clear" w:pos="720"/>
          <w:tab w:val="num" w:pos="0"/>
          <w:tab w:val="left" w:pos="540"/>
        </w:tabs>
        <w:spacing w:after="0" w:line="360" w:lineRule="auto"/>
        <w:ind w:left="0" w:firstLine="360"/>
        <w:jc w:val="both"/>
        <w:rPr>
          <w:color w:val="000000"/>
          <w:sz w:val="28"/>
          <w:szCs w:val="28"/>
        </w:rPr>
      </w:pPr>
      <w:r w:rsidRPr="00201B27">
        <w:rPr>
          <w:color w:val="000000"/>
          <w:sz w:val="28"/>
          <w:szCs w:val="28"/>
        </w:rPr>
        <w:t>Оценки трудностей заданий и способностей учащихся зависимы.</w:t>
      </w:r>
    </w:p>
    <w:p w:rsidR="004A04A2" w:rsidRPr="00F90B6A" w:rsidRDefault="004A04A2" w:rsidP="004A04A2">
      <w:pPr>
        <w:numPr>
          <w:ilvl w:val="0"/>
          <w:numId w:val="2"/>
        </w:numPr>
        <w:tabs>
          <w:tab w:val="clear" w:pos="720"/>
          <w:tab w:val="num" w:pos="0"/>
          <w:tab w:val="left" w:pos="540"/>
        </w:tabs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 w:rsidRPr="00201B27">
        <w:rPr>
          <w:color w:val="000000"/>
          <w:sz w:val="28"/>
          <w:szCs w:val="28"/>
        </w:rPr>
        <w:lastRenderedPageBreak/>
        <w:t>Невозможно при оценивании уравнивать различные</w:t>
      </w:r>
      <w:r w:rsidRPr="00F90B6A">
        <w:rPr>
          <w:color w:val="000000"/>
          <w:sz w:val="28"/>
          <w:szCs w:val="28"/>
        </w:rPr>
        <w:t xml:space="preserve"> тестовые  формы.  </w:t>
      </w:r>
    </w:p>
    <w:p w:rsidR="004A04A2" w:rsidRPr="00F90B6A" w:rsidRDefault="004A04A2" w:rsidP="004A04A2">
      <w:pPr>
        <w:numPr>
          <w:ilvl w:val="0"/>
          <w:numId w:val="2"/>
        </w:numPr>
        <w:tabs>
          <w:tab w:val="clear" w:pos="720"/>
          <w:tab w:val="num" w:pos="0"/>
          <w:tab w:val="left" w:pos="540"/>
        </w:tabs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 w:rsidRPr="00F90B6A">
        <w:rPr>
          <w:color w:val="000000"/>
          <w:sz w:val="28"/>
          <w:szCs w:val="28"/>
        </w:rPr>
        <w:t>Ошибка измерения либо игнорируется, либо одна и та же для всех баллов.</w:t>
      </w:r>
    </w:p>
    <w:p w:rsidR="004A04A2" w:rsidRPr="00F90B6A" w:rsidRDefault="004A04A2" w:rsidP="004A04A2">
      <w:pPr>
        <w:numPr>
          <w:ilvl w:val="0"/>
          <w:numId w:val="2"/>
        </w:numPr>
        <w:tabs>
          <w:tab w:val="clear" w:pos="720"/>
          <w:tab w:val="num" w:pos="0"/>
          <w:tab w:val="left" w:pos="540"/>
        </w:tabs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 w:rsidRPr="00F90B6A">
        <w:rPr>
          <w:color w:val="000000"/>
          <w:sz w:val="28"/>
          <w:szCs w:val="28"/>
        </w:rPr>
        <w:t xml:space="preserve">Первичные (сырые) баллы и любое их преобразование </w:t>
      </w:r>
      <w:proofErr w:type="spellStart"/>
      <w:r w:rsidRPr="00F90B6A">
        <w:rPr>
          <w:color w:val="000000"/>
          <w:sz w:val="28"/>
          <w:szCs w:val="28"/>
        </w:rPr>
        <w:t>нелинейны</w:t>
      </w:r>
      <w:proofErr w:type="spellEnd"/>
      <w:r w:rsidRPr="00F90B6A">
        <w:rPr>
          <w:color w:val="000000"/>
          <w:sz w:val="28"/>
          <w:szCs w:val="28"/>
        </w:rPr>
        <w:t>, т.е. они не на интервальной шкале.</w:t>
      </w:r>
    </w:p>
    <w:p w:rsidR="004A04A2" w:rsidRPr="00F90B6A" w:rsidRDefault="004A04A2" w:rsidP="004A04A2">
      <w:pPr>
        <w:numPr>
          <w:ilvl w:val="0"/>
          <w:numId w:val="2"/>
        </w:numPr>
        <w:tabs>
          <w:tab w:val="clear" w:pos="720"/>
          <w:tab w:val="num" w:pos="0"/>
          <w:tab w:val="left" w:pos="540"/>
        </w:tabs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 w:rsidRPr="00F90B6A">
        <w:rPr>
          <w:color w:val="000000"/>
          <w:sz w:val="28"/>
          <w:szCs w:val="28"/>
        </w:rPr>
        <w:t>Невозможно предсказать ожидаемый исход взаимодействия испытуемого и задания.</w:t>
      </w:r>
    </w:p>
    <w:p w:rsidR="004A04A2" w:rsidRPr="00F90B6A" w:rsidRDefault="004A04A2" w:rsidP="004A04A2">
      <w:pPr>
        <w:numPr>
          <w:ilvl w:val="0"/>
          <w:numId w:val="2"/>
        </w:numP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 w:rsidRPr="00F90B6A">
        <w:rPr>
          <w:color w:val="000000"/>
          <w:sz w:val="28"/>
          <w:szCs w:val="28"/>
        </w:rPr>
        <w:t xml:space="preserve">Отсутствие способов исследования </w:t>
      </w:r>
      <w:proofErr w:type="spellStart"/>
      <w:r w:rsidRPr="00F90B6A">
        <w:rPr>
          <w:color w:val="000000"/>
          <w:sz w:val="28"/>
          <w:szCs w:val="28"/>
        </w:rPr>
        <w:t>валидности</w:t>
      </w:r>
      <w:proofErr w:type="spellEnd"/>
      <w:r w:rsidRPr="00F90B6A">
        <w:rPr>
          <w:color w:val="000000"/>
          <w:sz w:val="28"/>
          <w:szCs w:val="28"/>
        </w:rPr>
        <w:t xml:space="preserve"> ответов тестируемых</w:t>
      </w:r>
      <w:proofErr w:type="gramStart"/>
      <w:r w:rsidRPr="00F90B6A">
        <w:rPr>
          <w:color w:val="000000"/>
          <w:sz w:val="28"/>
          <w:szCs w:val="28"/>
        </w:rPr>
        <w:t>.</w:t>
      </w:r>
      <w:proofErr w:type="gramEnd"/>
      <w:r w:rsidRPr="00F90B6A">
        <w:rPr>
          <w:color w:val="000000"/>
          <w:sz w:val="28"/>
          <w:szCs w:val="28"/>
        </w:rPr>
        <w:t xml:space="preserve"> (</w:t>
      </w:r>
      <w:proofErr w:type="spellStart"/>
      <w:proofErr w:type="gramStart"/>
      <w:r w:rsidRPr="00F90B6A">
        <w:rPr>
          <w:i/>
          <w:color w:val="000000"/>
          <w:sz w:val="28"/>
          <w:szCs w:val="28"/>
        </w:rPr>
        <w:t>в</w:t>
      </w:r>
      <w:proofErr w:type="gramEnd"/>
      <w:r w:rsidRPr="00F90B6A">
        <w:rPr>
          <w:i/>
          <w:color w:val="000000"/>
          <w:sz w:val="28"/>
          <w:szCs w:val="28"/>
        </w:rPr>
        <w:t>алидность</w:t>
      </w:r>
      <w:proofErr w:type="spellEnd"/>
      <w:r w:rsidRPr="00F90B6A">
        <w:rPr>
          <w:color w:val="000000"/>
          <w:sz w:val="28"/>
          <w:szCs w:val="28"/>
        </w:rPr>
        <w:t xml:space="preserve"> – отражения в результатах теста именно того свойства, для диагностики которого он предназначался).</w:t>
      </w:r>
    </w:p>
    <w:p w:rsidR="004A04A2" w:rsidRPr="00F90B6A" w:rsidRDefault="004A04A2" w:rsidP="004A04A2">
      <w:pPr>
        <w:numPr>
          <w:ilvl w:val="0"/>
          <w:numId w:val="2"/>
        </w:numP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 w:rsidRPr="00F90B6A">
        <w:rPr>
          <w:color w:val="000000"/>
          <w:sz w:val="28"/>
          <w:szCs w:val="28"/>
        </w:rPr>
        <w:t>Необходимость размножения большого объема материала.</w:t>
      </w:r>
    </w:p>
    <w:p w:rsidR="004A04A2" w:rsidRDefault="004A04A2" w:rsidP="004A04A2">
      <w:pPr>
        <w:numPr>
          <w:ilvl w:val="0"/>
          <w:numId w:val="2"/>
        </w:numPr>
        <w:tabs>
          <w:tab w:val="clear" w:pos="720"/>
          <w:tab w:val="num" w:pos="0"/>
          <w:tab w:val="left" w:pos="540"/>
        </w:tabs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 w:rsidRPr="00F90B6A">
        <w:rPr>
          <w:color w:val="000000"/>
          <w:sz w:val="28"/>
          <w:szCs w:val="28"/>
        </w:rPr>
        <w:t>Проблема угадывания.</w:t>
      </w:r>
    </w:p>
    <w:p w:rsidR="004A04A2" w:rsidRPr="00F90B6A" w:rsidRDefault="004A04A2" w:rsidP="004A04A2">
      <w:pPr>
        <w:tabs>
          <w:tab w:val="left" w:pos="54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Знания о преимуществах и недостатках тестов я учитываю в своей работе.</w:t>
      </w:r>
    </w:p>
    <w:p w:rsidR="004A04A2" w:rsidRDefault="004A04A2" w:rsidP="004A04A2">
      <w:pPr>
        <w:spacing w:line="360" w:lineRule="auto"/>
        <w:jc w:val="both"/>
        <w:rPr>
          <w:color w:val="000000"/>
          <w:sz w:val="28"/>
          <w:szCs w:val="28"/>
        </w:rPr>
      </w:pPr>
      <w:r w:rsidRPr="008D5A72">
        <w:rPr>
          <w:sz w:val="28"/>
          <w:szCs w:val="28"/>
        </w:rPr>
        <w:tab/>
      </w:r>
      <w:r>
        <w:rPr>
          <w:sz w:val="28"/>
          <w:szCs w:val="28"/>
        </w:rPr>
        <w:t>Т</w:t>
      </w:r>
      <w:r w:rsidRPr="00822489">
        <w:rPr>
          <w:sz w:val="28"/>
          <w:szCs w:val="28"/>
        </w:rPr>
        <w:t>естовые    работы</w:t>
      </w:r>
      <w:r w:rsidRPr="00A151E9">
        <w:rPr>
          <w:sz w:val="28"/>
          <w:szCs w:val="28"/>
        </w:rPr>
        <w:t xml:space="preserve"> я использую </w:t>
      </w:r>
      <w:r>
        <w:rPr>
          <w:sz w:val="28"/>
          <w:szCs w:val="28"/>
        </w:rPr>
        <w:t>д</w:t>
      </w:r>
      <w:r w:rsidRPr="00A151E9">
        <w:rPr>
          <w:sz w:val="28"/>
          <w:szCs w:val="28"/>
        </w:rPr>
        <w:t>ля контроля и оценки освоения предметного содержания</w:t>
      </w:r>
      <w:r w:rsidRPr="00822489">
        <w:rPr>
          <w:sz w:val="28"/>
          <w:szCs w:val="28"/>
        </w:rPr>
        <w:t xml:space="preserve">.  </w:t>
      </w:r>
      <w:r w:rsidRPr="00822489">
        <w:rPr>
          <w:color w:val="000000"/>
          <w:sz w:val="28"/>
          <w:szCs w:val="28"/>
        </w:rPr>
        <w:t>Создание своих тестовых заданий позволяет оценить именно ту область знаний, которая меня интересует по конкретной теме. Поэтому я стала составлять свои тестовые задания, придерживаясь основных законов построения тестов и применять их на практике со своими детьми.</w:t>
      </w:r>
      <w:r>
        <w:rPr>
          <w:color w:val="000000"/>
          <w:sz w:val="28"/>
          <w:szCs w:val="28"/>
        </w:rPr>
        <w:t xml:space="preserve"> </w:t>
      </w:r>
      <w:r w:rsidRPr="00822489">
        <w:rPr>
          <w:color w:val="000000"/>
          <w:sz w:val="28"/>
          <w:szCs w:val="28"/>
        </w:rPr>
        <w:t>В своих работах я могу регулировать сложность используемых заданий для детей своего класса, учитывая уровневый подход и индивидуальные особенности обучающихся. К каждому тесту я разрабатываю конкретную систему критериев оценки, исходя из количества</w:t>
      </w:r>
      <w:r>
        <w:rPr>
          <w:color w:val="000000"/>
          <w:sz w:val="28"/>
          <w:szCs w:val="28"/>
        </w:rPr>
        <w:t xml:space="preserve"> заданий и структуры теста</w:t>
      </w:r>
      <w:r w:rsidRPr="0082248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После выполнения работы я составляю матрицу, которая показывает результаты проведенного тестирования, где четко видно по </w:t>
      </w:r>
      <w:proofErr w:type="gramStart"/>
      <w:r>
        <w:rPr>
          <w:color w:val="000000"/>
          <w:sz w:val="28"/>
          <w:szCs w:val="28"/>
        </w:rPr>
        <w:t>вертикали</w:t>
      </w:r>
      <w:proofErr w:type="gramEnd"/>
      <w:r>
        <w:rPr>
          <w:color w:val="000000"/>
          <w:sz w:val="28"/>
          <w:szCs w:val="28"/>
        </w:rPr>
        <w:t xml:space="preserve"> – какой вопрос вызвал наибольшее затруднение или наоборот оказался слишком легким, а по горизонтали я отслеживаю по конкретному ученику тема какого вопроса требует дополнительной отработки именно у этого ребенка.</w:t>
      </w:r>
    </w:p>
    <w:p w:rsidR="004A04A2" w:rsidRPr="00822489" w:rsidRDefault="004A04A2" w:rsidP="004A04A2">
      <w:pPr>
        <w:pStyle w:val="a3"/>
        <w:spacing w:after="0" w:line="36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822489">
        <w:rPr>
          <w:rFonts w:ascii="Times New Roman" w:hAnsi="Times New Roman"/>
          <w:b/>
          <w:bCs/>
          <w:sz w:val="28"/>
          <w:szCs w:val="28"/>
        </w:rPr>
        <w:t xml:space="preserve">Результатом моей работы стал </w:t>
      </w:r>
    </w:p>
    <w:p w:rsidR="004A04A2" w:rsidRPr="00AC15E7" w:rsidRDefault="004A04A2" w:rsidP="004A04A2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C15E7">
        <w:rPr>
          <w:rFonts w:ascii="Times New Roman" w:hAnsi="Times New Roman"/>
          <w:sz w:val="28"/>
          <w:szCs w:val="28"/>
        </w:rPr>
        <w:t>анализ методов и форм педагогического контроля, используемых в педагогической практике;</w:t>
      </w:r>
    </w:p>
    <w:p w:rsidR="004A04A2" w:rsidRPr="00AC15E7" w:rsidRDefault="004A04A2" w:rsidP="004A04A2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C15E7">
        <w:rPr>
          <w:rFonts w:ascii="Times New Roman" w:hAnsi="Times New Roman"/>
          <w:sz w:val="28"/>
          <w:szCs w:val="28"/>
        </w:rPr>
        <w:t>изучены направления совершенствования сложившейся системы контроля;</w:t>
      </w:r>
    </w:p>
    <w:p w:rsidR="004A04A2" w:rsidRPr="00AC15E7" w:rsidRDefault="004A04A2" w:rsidP="004A04A2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C15E7">
        <w:rPr>
          <w:rFonts w:ascii="Times New Roman" w:hAnsi="Times New Roman"/>
          <w:sz w:val="28"/>
          <w:szCs w:val="28"/>
        </w:rPr>
        <w:t>апробирована модель оценивания качества образовательных достижений учащихся.</w:t>
      </w:r>
    </w:p>
    <w:p w:rsidR="004A04A2" w:rsidRPr="00AC15E7" w:rsidRDefault="004A04A2" w:rsidP="004A04A2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AC15E7">
        <w:rPr>
          <w:rFonts w:ascii="Times New Roman" w:hAnsi="Times New Roman"/>
          <w:sz w:val="28"/>
          <w:szCs w:val="28"/>
        </w:rPr>
        <w:t>своены и внедрены в педагогическую практику инновационные оценочные средства.</w:t>
      </w:r>
    </w:p>
    <w:p w:rsidR="004A04A2" w:rsidRPr="00AC15E7" w:rsidRDefault="004A04A2" w:rsidP="004A04A2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C15E7">
        <w:rPr>
          <w:rFonts w:ascii="Times New Roman" w:hAnsi="Times New Roman"/>
          <w:sz w:val="28"/>
          <w:szCs w:val="28"/>
        </w:rPr>
        <w:t xml:space="preserve">азработана </w:t>
      </w:r>
      <w:proofErr w:type="spellStart"/>
      <w:r w:rsidRPr="00AC15E7">
        <w:rPr>
          <w:rFonts w:ascii="Times New Roman" w:hAnsi="Times New Roman"/>
          <w:sz w:val="28"/>
          <w:szCs w:val="28"/>
        </w:rPr>
        <w:t>критериальная</w:t>
      </w:r>
      <w:proofErr w:type="spellEnd"/>
      <w:r w:rsidRPr="00AC15E7">
        <w:rPr>
          <w:rFonts w:ascii="Times New Roman" w:hAnsi="Times New Roman"/>
          <w:sz w:val="28"/>
          <w:szCs w:val="28"/>
        </w:rPr>
        <w:t xml:space="preserve"> база оценивания и диагностируемые показатели.</w:t>
      </w:r>
    </w:p>
    <w:p w:rsidR="004A04A2" w:rsidRPr="00AC15E7" w:rsidRDefault="004A04A2" w:rsidP="004A04A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C15E7">
        <w:rPr>
          <w:rFonts w:ascii="Times New Roman" w:hAnsi="Times New Roman"/>
          <w:sz w:val="28"/>
          <w:szCs w:val="28"/>
        </w:rPr>
        <w:t>а протяжении трех лет  производился обмен опытом на педсоветах, участие в круглых столах и семинарах для учителей округа. Опыт моей работы представлен в сборнике статей  «Система оценивания  качества образовательных достижений учащихся»; методические разработки и дидактический материал по тестовым заданиям размещен на страницах электронных СМИ.</w:t>
      </w:r>
    </w:p>
    <w:p w:rsidR="004A04A2" w:rsidRPr="00AC15E7" w:rsidRDefault="004A04A2" w:rsidP="004A04A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15E7">
        <w:rPr>
          <w:rFonts w:ascii="Times New Roman" w:hAnsi="Times New Roman"/>
          <w:sz w:val="28"/>
          <w:szCs w:val="28"/>
        </w:rPr>
        <w:t>Данный вид работы позволил расширить площадь апробации моих тестов и обменяться результатами с учителями других школ.</w:t>
      </w:r>
    </w:p>
    <w:p w:rsidR="004A04A2" w:rsidRPr="00AC15E7" w:rsidRDefault="004A04A2" w:rsidP="004A04A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C15E7">
        <w:rPr>
          <w:rFonts w:ascii="Times New Roman" w:hAnsi="Times New Roman"/>
          <w:sz w:val="28"/>
          <w:szCs w:val="28"/>
        </w:rPr>
        <w:t xml:space="preserve"> марте 2012 г.  результаты своей работы по разработке инструментария для оценки качества достижений учащихся я представляла  на окружной научно-методической конференции, чему было посвящено моё выступление на телевидении в программе «Шире округ».</w:t>
      </w:r>
    </w:p>
    <w:p w:rsidR="004A04A2" w:rsidRDefault="004A04A2" w:rsidP="004A04A2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3512F4">
        <w:rPr>
          <w:bCs/>
          <w:sz w:val="28"/>
          <w:szCs w:val="28"/>
        </w:rPr>
        <w:t xml:space="preserve">Совершенствование оценивания качества </w:t>
      </w:r>
      <w:proofErr w:type="spellStart"/>
      <w:r w:rsidRPr="003512F4">
        <w:rPr>
          <w:bCs/>
          <w:sz w:val="28"/>
          <w:szCs w:val="28"/>
        </w:rPr>
        <w:t>обученности</w:t>
      </w:r>
      <w:proofErr w:type="spellEnd"/>
      <w:r w:rsidRPr="003512F4">
        <w:rPr>
          <w:bCs/>
          <w:sz w:val="28"/>
          <w:szCs w:val="28"/>
        </w:rPr>
        <w:t xml:space="preserve">, позволило мне создать комфортные психолого-педагогические условия всего класса, а также дает возможность индивидуального прогресса в основных сферах развития личности – </w:t>
      </w:r>
      <w:proofErr w:type="spellStart"/>
      <w:r w:rsidRPr="003512F4">
        <w:rPr>
          <w:bCs/>
          <w:sz w:val="28"/>
          <w:szCs w:val="28"/>
        </w:rPr>
        <w:t>мотивационно-смысловой</w:t>
      </w:r>
      <w:proofErr w:type="spellEnd"/>
      <w:r w:rsidRPr="003512F4">
        <w:rPr>
          <w:bCs/>
          <w:sz w:val="28"/>
          <w:szCs w:val="28"/>
        </w:rPr>
        <w:t xml:space="preserve">, познавательной, эмоциональной, волевой и </w:t>
      </w:r>
      <w:proofErr w:type="spellStart"/>
      <w:r w:rsidRPr="003512F4">
        <w:rPr>
          <w:b/>
          <w:bCs/>
          <w:sz w:val="28"/>
          <w:szCs w:val="28"/>
        </w:rPr>
        <w:t>саморегуляции</w:t>
      </w:r>
      <w:proofErr w:type="spellEnd"/>
      <w:r w:rsidRPr="003512F4">
        <w:rPr>
          <w:b/>
          <w:bCs/>
          <w:sz w:val="28"/>
          <w:szCs w:val="28"/>
        </w:rPr>
        <w:t>.</w:t>
      </w:r>
      <w:r w:rsidRPr="003512F4">
        <w:rPr>
          <w:bCs/>
          <w:sz w:val="28"/>
          <w:szCs w:val="28"/>
        </w:rPr>
        <w:t xml:space="preserve">  </w:t>
      </w:r>
    </w:p>
    <w:p w:rsidR="004A04A2" w:rsidRPr="003A1176" w:rsidRDefault="004A04A2" w:rsidP="004A04A2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3A1176">
        <w:rPr>
          <w:i/>
          <w:sz w:val="28"/>
          <w:szCs w:val="28"/>
        </w:rPr>
        <w:t>Использование информационно-коммуникационных технологий на уроках в начальной школе.</w:t>
      </w:r>
    </w:p>
    <w:p w:rsidR="004A04A2" w:rsidRPr="00822489" w:rsidRDefault="004A04A2" w:rsidP="004A04A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822489">
        <w:rPr>
          <w:bCs/>
          <w:sz w:val="28"/>
          <w:szCs w:val="28"/>
        </w:rPr>
        <w:t xml:space="preserve">Введение информационно-коммуникативных технологий в образовательный процесс обусловлено требованиями нового государственного образовательного стандарта начального общего образования. Я широко использую в обучении и воспитании детей </w:t>
      </w:r>
      <w:r w:rsidRPr="00822489">
        <w:rPr>
          <w:sz w:val="28"/>
          <w:szCs w:val="28"/>
        </w:rPr>
        <w:t>информационно–коммуникационные образовательные технологии</w:t>
      </w:r>
      <w:r w:rsidRPr="00822489">
        <w:rPr>
          <w:bCs/>
          <w:sz w:val="28"/>
          <w:szCs w:val="28"/>
        </w:rPr>
        <w:t xml:space="preserve">, что </w:t>
      </w:r>
      <w:r w:rsidRPr="00822489">
        <w:rPr>
          <w:sz w:val="28"/>
          <w:szCs w:val="28"/>
        </w:rPr>
        <w:t xml:space="preserve">дает возможность расширить спектр способов предъявления учебной информации, позволяет осуществлять гибкое управление учебным процессом, </w:t>
      </w:r>
      <w:r w:rsidRPr="00822489">
        <w:rPr>
          <w:bCs/>
          <w:sz w:val="28"/>
          <w:szCs w:val="28"/>
        </w:rPr>
        <w:t xml:space="preserve"> делает урок ярче, эмоциональнее и интереснее; технические средства являются большими помощниками в отработке практических умений учащихся. Использование ИКТ позволяет развивать у учащихся навыки проектной и исследовательской деятельности, творческие способности; усилить мотивацию учения. </w:t>
      </w:r>
    </w:p>
    <w:p w:rsidR="004A04A2" w:rsidRPr="00822489" w:rsidRDefault="004A04A2" w:rsidP="004A04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822489">
        <w:rPr>
          <w:sz w:val="28"/>
          <w:szCs w:val="28"/>
        </w:rPr>
        <w:t>На мой взгляд, грамотное использование возможностей современных информационных технологий в начальной школе способствует:</w:t>
      </w:r>
    </w:p>
    <w:p w:rsidR="004A04A2" w:rsidRPr="00822489" w:rsidRDefault="004A04A2" w:rsidP="004A04A2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822489">
        <w:rPr>
          <w:sz w:val="28"/>
          <w:szCs w:val="28"/>
        </w:rPr>
        <w:t>активизации познавательной деятельности, повышению качественной успеваемости школьников;</w:t>
      </w:r>
    </w:p>
    <w:p w:rsidR="004A04A2" w:rsidRPr="00822489" w:rsidRDefault="004A04A2" w:rsidP="004A04A2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822489">
        <w:rPr>
          <w:sz w:val="28"/>
          <w:szCs w:val="28"/>
        </w:rPr>
        <w:t>достижению целей обучения с помощью современных электронных учебных материалов, предназначенных для использования на уроках в начальной школе;</w:t>
      </w:r>
    </w:p>
    <w:p w:rsidR="004A04A2" w:rsidRPr="00822489" w:rsidRDefault="004A04A2" w:rsidP="004A04A2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822489">
        <w:rPr>
          <w:sz w:val="28"/>
          <w:szCs w:val="28"/>
        </w:rPr>
        <w:t>развитию навыков самообразования и самоконтроля у младших школьников; повышению уровня комфортности обучения;</w:t>
      </w:r>
    </w:p>
    <w:p w:rsidR="004A04A2" w:rsidRPr="00822489" w:rsidRDefault="004A04A2" w:rsidP="004A04A2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822489">
        <w:rPr>
          <w:sz w:val="28"/>
          <w:szCs w:val="28"/>
        </w:rPr>
        <w:t>снижению дидактических затруднений у учащихся;</w:t>
      </w:r>
    </w:p>
    <w:p w:rsidR="004A04A2" w:rsidRPr="00822489" w:rsidRDefault="004A04A2" w:rsidP="004A04A2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822489">
        <w:rPr>
          <w:sz w:val="28"/>
          <w:szCs w:val="28"/>
        </w:rPr>
        <w:t>повышению активности и инициативности младших школьников на уроке; развитию информационного мышления школьников, формирование информационно-коммуникационной компетенции;</w:t>
      </w:r>
    </w:p>
    <w:p w:rsidR="004A04A2" w:rsidRPr="00822489" w:rsidRDefault="004A04A2" w:rsidP="004A04A2">
      <w:pPr>
        <w:spacing w:line="360" w:lineRule="auto"/>
        <w:ind w:firstLine="567"/>
        <w:jc w:val="both"/>
        <w:rPr>
          <w:sz w:val="28"/>
          <w:szCs w:val="28"/>
        </w:rPr>
      </w:pPr>
      <w:r w:rsidRPr="00822489">
        <w:rPr>
          <w:sz w:val="28"/>
          <w:szCs w:val="28"/>
        </w:rPr>
        <w:t xml:space="preserve">   На уроках русского языка и литературы  прекрасная возможность работать с текстами. Анализировать текст, выделять главное, основную мысль, сопоставлять полученные из текста данные </w:t>
      </w:r>
      <w:proofErr w:type="gramStart"/>
      <w:r w:rsidRPr="00822489">
        <w:rPr>
          <w:sz w:val="28"/>
          <w:szCs w:val="28"/>
        </w:rPr>
        <w:t>с</w:t>
      </w:r>
      <w:proofErr w:type="gramEnd"/>
      <w:r w:rsidRPr="00822489">
        <w:rPr>
          <w:sz w:val="28"/>
          <w:szCs w:val="28"/>
        </w:rPr>
        <w:t xml:space="preserve"> ранее </w:t>
      </w:r>
      <w:proofErr w:type="gramStart"/>
      <w:r w:rsidRPr="00822489">
        <w:rPr>
          <w:sz w:val="28"/>
          <w:szCs w:val="28"/>
        </w:rPr>
        <w:t>известными</w:t>
      </w:r>
      <w:proofErr w:type="gramEnd"/>
      <w:r w:rsidRPr="00822489">
        <w:rPr>
          <w:sz w:val="28"/>
          <w:szCs w:val="28"/>
        </w:rPr>
        <w:t>, делать выводы, обобщения, формулировать собственную точку зрения с соответствующей аргументацией, вносить изменения, дополнять текст и многое другое.</w:t>
      </w:r>
    </w:p>
    <w:p w:rsidR="004A04A2" w:rsidRPr="00822489" w:rsidRDefault="004A04A2" w:rsidP="004A04A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дистанционного обучения помогает в работе с детьми</w:t>
      </w:r>
      <w:r w:rsidRPr="00822489">
        <w:rPr>
          <w:sz w:val="28"/>
          <w:szCs w:val="28"/>
        </w:rPr>
        <w:t xml:space="preserve">, часто </w:t>
      </w:r>
      <w:proofErr w:type="gramStart"/>
      <w:r w:rsidRPr="00822489">
        <w:rPr>
          <w:sz w:val="28"/>
          <w:szCs w:val="28"/>
        </w:rPr>
        <w:t>пропускающих</w:t>
      </w:r>
      <w:proofErr w:type="gramEnd"/>
      <w:r w:rsidRPr="00822489">
        <w:rPr>
          <w:sz w:val="28"/>
          <w:szCs w:val="28"/>
        </w:rPr>
        <w:t xml:space="preserve"> занятия по болезни. Помочь таким учащимся можно, привлекая их для знакомства с основными моментами изучаемого материала, кратко и структурировано изложенного в компьютерных обучающих программах, во время проведения устного счета, орфографической разминки, фронтального опроса или повторения изученного. Для этой категории учащихся, а также для отстающих учеников можно рекомендовать проведение компьютерного </w:t>
      </w:r>
      <w:r w:rsidRPr="00822489">
        <w:rPr>
          <w:i/>
          <w:sz w:val="28"/>
          <w:szCs w:val="28"/>
        </w:rPr>
        <w:t xml:space="preserve">тестирования </w:t>
      </w:r>
      <w:r w:rsidRPr="00822489">
        <w:rPr>
          <w:sz w:val="28"/>
          <w:szCs w:val="28"/>
        </w:rPr>
        <w:t>вместо традиционной контрольной работы по изученной теме.</w:t>
      </w:r>
      <w:r>
        <w:rPr>
          <w:sz w:val="28"/>
          <w:szCs w:val="28"/>
        </w:rPr>
        <w:t xml:space="preserve"> Учебным материалом учащиеся могут воспользоваться на моём информационном пространстве.</w:t>
      </w:r>
    </w:p>
    <w:p w:rsidR="004A04A2" w:rsidRPr="00822489" w:rsidRDefault="004A04A2" w:rsidP="004A04A2">
      <w:pPr>
        <w:spacing w:line="360" w:lineRule="auto"/>
        <w:ind w:firstLine="567"/>
        <w:jc w:val="both"/>
        <w:rPr>
          <w:sz w:val="28"/>
          <w:szCs w:val="28"/>
        </w:rPr>
      </w:pPr>
      <w:r w:rsidRPr="00822489">
        <w:rPr>
          <w:sz w:val="28"/>
          <w:szCs w:val="28"/>
        </w:rPr>
        <w:t>На уроках закрепления и обобщения полученных знаний можно использовать компьютер для организации промежуточного контроля, трудновыполнимого при традиционном преподавании в начальной школе.</w:t>
      </w:r>
    </w:p>
    <w:p w:rsidR="004A04A2" w:rsidRPr="00822489" w:rsidRDefault="004A04A2" w:rsidP="004A04A2">
      <w:pPr>
        <w:spacing w:line="360" w:lineRule="auto"/>
        <w:ind w:firstLine="567"/>
        <w:jc w:val="both"/>
        <w:rPr>
          <w:sz w:val="28"/>
          <w:szCs w:val="28"/>
        </w:rPr>
      </w:pPr>
      <w:r w:rsidRPr="00822489">
        <w:rPr>
          <w:sz w:val="28"/>
          <w:szCs w:val="28"/>
        </w:rPr>
        <w:t xml:space="preserve">Широкое распространение сейчас получил </w:t>
      </w:r>
      <w:r w:rsidRPr="00083EDA">
        <w:rPr>
          <w:b/>
          <w:i/>
          <w:sz w:val="28"/>
          <w:szCs w:val="28"/>
        </w:rPr>
        <w:t>метод проектов</w:t>
      </w:r>
      <w:r w:rsidRPr="00822489">
        <w:rPr>
          <w:sz w:val="28"/>
          <w:szCs w:val="28"/>
        </w:rPr>
        <w:t xml:space="preserve">. Использование ИКТ позволяет учащимся выполнять индивидуальные и групповые исследовательские, проектные работы. Учащиеся имеют возможность не просто применить свои знания из </w:t>
      </w:r>
      <w:r w:rsidRPr="00822489">
        <w:rPr>
          <w:sz w:val="28"/>
          <w:szCs w:val="28"/>
        </w:rPr>
        <w:lastRenderedPageBreak/>
        <w:t>разных областей для решения той или иной проблемы, но и увидеть, ощутить результаты своего труда, увидеть, где и каким образом их знания м</w:t>
      </w:r>
      <w:r>
        <w:rPr>
          <w:sz w:val="28"/>
          <w:szCs w:val="28"/>
        </w:rPr>
        <w:t>огут быть применены практически, повышает интерес к изучению предмета.</w:t>
      </w:r>
    </w:p>
    <w:p w:rsidR="004A04A2" w:rsidRDefault="004A04A2" w:rsidP="004A04A2">
      <w:pPr>
        <w:spacing w:line="360" w:lineRule="auto"/>
        <w:jc w:val="both"/>
        <w:rPr>
          <w:sz w:val="28"/>
          <w:szCs w:val="28"/>
        </w:rPr>
      </w:pPr>
      <w:r w:rsidRPr="0082248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822489">
        <w:rPr>
          <w:sz w:val="28"/>
          <w:szCs w:val="28"/>
        </w:rPr>
        <w:t xml:space="preserve">Достаточно широкое распространение </w:t>
      </w:r>
      <w:r w:rsidRPr="00822489">
        <w:rPr>
          <w:i/>
          <w:sz w:val="28"/>
          <w:szCs w:val="28"/>
        </w:rPr>
        <w:t>мультимедиа проекторов</w:t>
      </w:r>
      <w:r w:rsidRPr="00822489">
        <w:rPr>
          <w:sz w:val="28"/>
          <w:szCs w:val="28"/>
        </w:rPr>
        <w:t xml:space="preserve"> позволяет значительно увеличить наглядность</w:t>
      </w:r>
      <w:r>
        <w:rPr>
          <w:sz w:val="28"/>
          <w:szCs w:val="28"/>
        </w:rPr>
        <w:t>,</w:t>
      </w:r>
      <w:r w:rsidRPr="00822489">
        <w:rPr>
          <w:sz w:val="28"/>
          <w:szCs w:val="28"/>
        </w:rPr>
        <w:t xml:space="preserve"> способствует лучшему запоминанию на уроках по  введению новой темы, новых сложных понятий. </w:t>
      </w:r>
    </w:p>
    <w:p w:rsidR="004A04A2" w:rsidRPr="00021130" w:rsidRDefault="004A04A2" w:rsidP="004A04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Используя </w:t>
      </w:r>
      <w:r w:rsidRPr="00083EDA">
        <w:rPr>
          <w:b/>
          <w:i/>
          <w:sz w:val="28"/>
          <w:szCs w:val="28"/>
        </w:rPr>
        <w:t>личностно-ориентированные технологии</w:t>
      </w:r>
      <w:r>
        <w:rPr>
          <w:sz w:val="28"/>
          <w:szCs w:val="28"/>
        </w:rPr>
        <w:t>, характер моих уроков имеет несколько другой вид, в отличи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от традиционного. </w:t>
      </w:r>
    </w:p>
    <w:p w:rsidR="004A04A2" w:rsidRPr="00021130" w:rsidRDefault="004A04A2" w:rsidP="004A04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83EDA">
        <w:rPr>
          <w:sz w:val="28"/>
          <w:szCs w:val="28"/>
        </w:rPr>
        <w:t>Ученик не бездумно принимает образец или инструкцию учителя, а сам в равной с ним мере отвечает за свои промахи, успехи, достижения. Он активно участвует в каждом шаге обучения – принимает учебную задачу, анализирует способы ее решения, выдвигает гипотезы, определяет причины ошибок и т.д. Чувство свободы выбора делает обучение сознательным, продуктивным и более результативным.</w:t>
      </w:r>
    </w:p>
    <w:p w:rsidR="004A04A2" w:rsidRDefault="004A04A2" w:rsidP="004A04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83EDA">
        <w:rPr>
          <w:sz w:val="28"/>
          <w:szCs w:val="28"/>
        </w:rPr>
        <w:t xml:space="preserve">В рамках личностно-ориентированных технологий </w:t>
      </w:r>
      <w:r>
        <w:rPr>
          <w:sz w:val="28"/>
          <w:szCs w:val="28"/>
        </w:rPr>
        <w:t>я работаю по двум направлениям - это</w:t>
      </w:r>
      <w:r w:rsidRPr="00083EDA">
        <w:rPr>
          <w:sz w:val="28"/>
          <w:szCs w:val="28"/>
        </w:rPr>
        <w:t xml:space="preserve"> гуманно-личностные технологии, технологии сотрудничества</w:t>
      </w:r>
      <w:r>
        <w:rPr>
          <w:sz w:val="28"/>
          <w:szCs w:val="28"/>
        </w:rPr>
        <w:t>. Я со своими учениками стараюсь идти по ступенькам знаний не рядом, а вместе.</w:t>
      </w:r>
    </w:p>
    <w:p w:rsidR="003E0D27" w:rsidRDefault="003E0D27"/>
    <w:sectPr w:rsidR="003E0D27" w:rsidSect="004A04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30124"/>
    <w:multiLevelType w:val="hybridMultilevel"/>
    <w:tmpl w:val="F0324AEA"/>
    <w:lvl w:ilvl="0" w:tplc="5060D91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C47DB6"/>
    <w:multiLevelType w:val="hybridMultilevel"/>
    <w:tmpl w:val="18FCE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32027"/>
    <w:multiLevelType w:val="hybridMultilevel"/>
    <w:tmpl w:val="6EF63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C7303"/>
    <w:multiLevelType w:val="hybridMultilevel"/>
    <w:tmpl w:val="145ED20E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>
    <w:nsid w:val="38FE302A"/>
    <w:multiLevelType w:val="hybridMultilevel"/>
    <w:tmpl w:val="5A0E1D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A04A2"/>
    <w:rsid w:val="003E0D27"/>
    <w:rsid w:val="004A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04A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4A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A04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4A04A2"/>
    <w:pPr>
      <w:spacing w:after="120"/>
    </w:pPr>
  </w:style>
  <w:style w:type="character" w:customStyle="1" w:styleId="a5">
    <w:name w:val="Основной текст Знак"/>
    <w:basedOn w:val="a0"/>
    <w:link w:val="a4"/>
    <w:rsid w:val="004A04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1317</Words>
  <Characters>7512</Characters>
  <Application>Microsoft Office Word</Application>
  <DocSecurity>0</DocSecurity>
  <Lines>62</Lines>
  <Paragraphs>17</Paragraphs>
  <ScaleCrop>false</ScaleCrop>
  <Company>CtrlSoft</Company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2</cp:revision>
  <dcterms:created xsi:type="dcterms:W3CDTF">2012-04-16T15:40:00Z</dcterms:created>
  <dcterms:modified xsi:type="dcterms:W3CDTF">2012-04-16T15:41:00Z</dcterms:modified>
</cp:coreProperties>
</file>